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F0C" w:rsidRDefault="00662F0C" w:rsidP="00662F0C">
      <w:pPr>
        <w:rPr>
          <w:b/>
          <w:sz w:val="36"/>
          <w:szCs w:val="36"/>
          <w:u w:val="single"/>
        </w:rPr>
      </w:pPr>
      <w:r w:rsidRPr="00662F0C">
        <w:rPr>
          <w:b/>
          <w:sz w:val="36"/>
          <w:szCs w:val="36"/>
          <w:u w:val="single"/>
        </w:rPr>
        <w:t>Assignment 1</w:t>
      </w:r>
      <w:r>
        <w:rPr>
          <w:b/>
          <w:sz w:val="36"/>
          <w:szCs w:val="36"/>
          <w:u w:val="single"/>
        </w:rPr>
        <w:t xml:space="preserve">   </w:t>
      </w:r>
    </w:p>
    <w:p w:rsidR="00662F0C" w:rsidRDefault="00662F0C" w:rsidP="00662F0C">
      <w:pPr>
        <w:rPr>
          <w:b/>
          <w:sz w:val="36"/>
          <w:szCs w:val="36"/>
          <w:u w:val="single"/>
        </w:rPr>
      </w:pPr>
    </w:p>
    <w:p w:rsidR="00662F0C" w:rsidRPr="00662F0C" w:rsidRDefault="00662F0C" w:rsidP="00662F0C">
      <w:pPr>
        <w:rPr>
          <w:rFonts w:ascii="Arial" w:hAnsi="Arial" w:cs="Arial"/>
        </w:rPr>
      </w:pPr>
      <w:r>
        <w:rPr>
          <w:rFonts w:ascii="Arial" w:hAnsi="Arial" w:cs="Arial"/>
        </w:rPr>
        <w:t>1.</w:t>
      </w:r>
    </w:p>
    <w:p w:rsidR="00662F0C" w:rsidRDefault="00662F0C" w:rsidP="00662F0C">
      <w:pPr>
        <w:pStyle w:val="ListParagraph"/>
        <w:ind w:left="360"/>
        <w:rPr>
          <w:rFonts w:ascii="Arial" w:hAnsi="Arial" w:cs="Arial"/>
          <w:sz w:val="20"/>
          <w:szCs w:val="20"/>
        </w:rPr>
      </w:pPr>
      <w:r>
        <w:rPr>
          <w:noProof/>
          <w:lang w:eastAsia="en-IN"/>
        </w:rPr>
        <w:drawing>
          <wp:inline distT="0" distB="0" distL="0" distR="0" wp14:anchorId="13DA0A49" wp14:editId="102DF071">
            <wp:extent cx="5731510" cy="3083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83560"/>
                    </a:xfrm>
                    <a:prstGeom prst="rect">
                      <a:avLst/>
                    </a:prstGeom>
                  </pic:spPr>
                </pic:pic>
              </a:graphicData>
            </a:graphic>
          </wp:inline>
        </w:drawing>
      </w:r>
    </w:p>
    <w:p w:rsidR="00662F0C" w:rsidRDefault="00662F0C" w:rsidP="00662F0C">
      <w:pPr>
        <w:pStyle w:val="ListParagraph"/>
        <w:ind w:left="360"/>
        <w:rPr>
          <w:rFonts w:ascii="Arial" w:hAnsi="Arial" w:cs="Arial"/>
          <w:sz w:val="20"/>
          <w:szCs w:val="20"/>
        </w:rPr>
      </w:pPr>
    </w:p>
    <w:p w:rsidR="00662F0C" w:rsidRDefault="00662F0C" w:rsidP="00662F0C">
      <w:pPr>
        <w:pStyle w:val="ListParagraph"/>
        <w:ind w:left="360"/>
        <w:rPr>
          <w:rFonts w:ascii="Arial" w:hAnsi="Arial" w:cs="Arial"/>
          <w:sz w:val="20"/>
          <w:szCs w:val="20"/>
        </w:rPr>
      </w:pPr>
    </w:p>
    <w:p w:rsidR="00662F0C" w:rsidRDefault="00662F0C" w:rsidP="00662F0C">
      <w:pPr>
        <w:pStyle w:val="ListParagraph"/>
        <w:ind w:left="360"/>
        <w:rPr>
          <w:rFonts w:ascii="Arial" w:hAnsi="Arial" w:cs="Arial"/>
        </w:rPr>
      </w:pPr>
      <w:r>
        <w:rPr>
          <w:rFonts w:ascii="Arial" w:hAnsi="Arial" w:cs="Arial"/>
        </w:rPr>
        <w:t>2.</w:t>
      </w: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r>
        <w:rPr>
          <w:rFonts w:ascii="Arial" w:hAnsi="Arial" w:cs="Arial"/>
        </w:rPr>
        <w:t xml:space="preserve">Report View </w:t>
      </w:r>
    </w:p>
    <w:p w:rsidR="00662F0C" w:rsidRDefault="00B75271" w:rsidP="00662F0C">
      <w:pPr>
        <w:pStyle w:val="ListParagraph"/>
        <w:ind w:left="360"/>
        <w:rPr>
          <w:rFonts w:ascii="Arial" w:hAnsi="Arial" w:cs="Arial"/>
        </w:rPr>
      </w:pPr>
      <w:r>
        <w:rPr>
          <w:noProof/>
          <w:lang w:eastAsia="en-IN"/>
        </w:rPr>
        <w:drawing>
          <wp:inline distT="0" distB="0" distL="0" distR="0" wp14:anchorId="205D92A7" wp14:editId="1643E35A">
            <wp:extent cx="5731510" cy="30753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5305"/>
                    </a:xfrm>
                    <a:prstGeom prst="rect">
                      <a:avLst/>
                    </a:prstGeom>
                  </pic:spPr>
                </pic:pic>
              </a:graphicData>
            </a:graphic>
          </wp:inline>
        </w:drawing>
      </w:r>
      <w:bookmarkStart w:id="0" w:name="_GoBack"/>
      <w:bookmarkEnd w:id="0"/>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r>
        <w:rPr>
          <w:rFonts w:ascii="Arial" w:hAnsi="Arial" w:cs="Arial"/>
        </w:rPr>
        <w:lastRenderedPageBreak/>
        <w:t xml:space="preserve">Data View </w:t>
      </w: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r>
        <w:rPr>
          <w:noProof/>
          <w:lang w:eastAsia="en-IN"/>
        </w:rPr>
        <w:drawing>
          <wp:inline distT="0" distB="0" distL="0" distR="0" wp14:anchorId="56C35ABF" wp14:editId="4A00BDBE">
            <wp:extent cx="5731510" cy="2966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66720"/>
                    </a:xfrm>
                    <a:prstGeom prst="rect">
                      <a:avLst/>
                    </a:prstGeom>
                  </pic:spPr>
                </pic:pic>
              </a:graphicData>
            </a:graphic>
          </wp:inline>
        </w:drawing>
      </w: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r>
        <w:rPr>
          <w:rFonts w:ascii="Arial" w:hAnsi="Arial" w:cs="Arial"/>
        </w:rPr>
        <w:t xml:space="preserve">Model View </w:t>
      </w: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r>
        <w:rPr>
          <w:noProof/>
          <w:lang w:eastAsia="en-IN"/>
        </w:rPr>
        <w:drawing>
          <wp:inline distT="0" distB="0" distL="0" distR="0" wp14:anchorId="7BE52C18" wp14:editId="164FF18A">
            <wp:extent cx="5731510" cy="29832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3230"/>
                    </a:xfrm>
                    <a:prstGeom prst="rect">
                      <a:avLst/>
                    </a:prstGeom>
                  </pic:spPr>
                </pic:pic>
              </a:graphicData>
            </a:graphic>
          </wp:inline>
        </w:drawing>
      </w: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r>
        <w:rPr>
          <w:rFonts w:ascii="Arial" w:hAnsi="Arial" w:cs="Arial"/>
        </w:rPr>
        <w:lastRenderedPageBreak/>
        <w:t>Power Query Editor</w:t>
      </w:r>
    </w:p>
    <w:p w:rsidR="00662F0C" w:rsidRDefault="00662F0C" w:rsidP="00662F0C">
      <w:pPr>
        <w:pStyle w:val="ListParagraph"/>
        <w:ind w:left="360"/>
        <w:rPr>
          <w:rFonts w:ascii="Arial" w:hAnsi="Arial" w:cs="Arial"/>
        </w:rPr>
      </w:pPr>
    </w:p>
    <w:p w:rsidR="00662F0C" w:rsidRDefault="00662F0C" w:rsidP="00662F0C">
      <w:pPr>
        <w:pStyle w:val="ListParagraph"/>
        <w:ind w:left="360"/>
        <w:rPr>
          <w:rFonts w:ascii="Arial" w:hAnsi="Arial" w:cs="Arial"/>
        </w:rPr>
      </w:pPr>
      <w:r>
        <w:rPr>
          <w:noProof/>
          <w:lang w:eastAsia="en-IN"/>
        </w:rPr>
        <w:drawing>
          <wp:inline distT="0" distB="0" distL="0" distR="0" wp14:anchorId="6445B6EA" wp14:editId="00105C6A">
            <wp:extent cx="5731510" cy="31026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2610"/>
                    </a:xfrm>
                    <a:prstGeom prst="rect">
                      <a:avLst/>
                    </a:prstGeom>
                  </pic:spPr>
                </pic:pic>
              </a:graphicData>
            </a:graphic>
          </wp:inline>
        </w:drawing>
      </w:r>
    </w:p>
    <w:p w:rsidR="00B5771F" w:rsidRDefault="00B5771F" w:rsidP="00662F0C">
      <w:pPr>
        <w:pStyle w:val="ListParagraph"/>
        <w:ind w:left="360"/>
        <w:rPr>
          <w:rFonts w:ascii="Arial" w:hAnsi="Arial" w:cs="Arial"/>
        </w:rPr>
      </w:pPr>
    </w:p>
    <w:p w:rsidR="00B5771F" w:rsidRDefault="00B5771F" w:rsidP="00662F0C">
      <w:pPr>
        <w:pStyle w:val="ListParagraph"/>
        <w:ind w:left="360"/>
        <w:rPr>
          <w:rFonts w:ascii="Arial" w:hAnsi="Arial" w:cs="Arial"/>
        </w:rPr>
      </w:pPr>
    </w:p>
    <w:p w:rsidR="00662F0C" w:rsidRDefault="00662F0C" w:rsidP="00662F0C">
      <w:pPr>
        <w:pStyle w:val="ListParagraph"/>
        <w:ind w:left="360"/>
        <w:rPr>
          <w:rFonts w:ascii="Arial" w:hAnsi="Arial" w:cs="Arial"/>
        </w:rPr>
      </w:pPr>
      <w:r>
        <w:rPr>
          <w:rFonts w:ascii="Arial" w:hAnsi="Arial" w:cs="Arial"/>
        </w:rPr>
        <w:t xml:space="preserve">Advanced Editor </w:t>
      </w:r>
    </w:p>
    <w:p w:rsidR="00B5771F" w:rsidRDefault="00B5771F" w:rsidP="00662F0C">
      <w:pPr>
        <w:pStyle w:val="ListParagraph"/>
        <w:ind w:left="360"/>
        <w:rPr>
          <w:rFonts w:ascii="Arial" w:hAnsi="Arial" w:cs="Arial"/>
        </w:rPr>
      </w:pPr>
    </w:p>
    <w:p w:rsidR="00B5771F" w:rsidRDefault="00B5771F" w:rsidP="00662F0C">
      <w:pPr>
        <w:pStyle w:val="ListParagraph"/>
        <w:ind w:left="360"/>
        <w:rPr>
          <w:rFonts w:ascii="Arial" w:hAnsi="Arial" w:cs="Arial"/>
        </w:rPr>
      </w:pPr>
      <w:r>
        <w:rPr>
          <w:noProof/>
          <w:lang w:eastAsia="en-IN"/>
        </w:rPr>
        <w:drawing>
          <wp:inline distT="0" distB="0" distL="0" distR="0" wp14:anchorId="38AC565F" wp14:editId="13D6722C">
            <wp:extent cx="5731510" cy="325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9455"/>
                    </a:xfrm>
                    <a:prstGeom prst="rect">
                      <a:avLst/>
                    </a:prstGeom>
                  </pic:spPr>
                </pic:pic>
              </a:graphicData>
            </a:graphic>
          </wp:inline>
        </w:drawing>
      </w:r>
    </w:p>
    <w:p w:rsidR="00B5771F" w:rsidRDefault="00B5771F" w:rsidP="00662F0C">
      <w:pPr>
        <w:pStyle w:val="ListParagraph"/>
        <w:ind w:left="360"/>
        <w:rPr>
          <w:rFonts w:ascii="Arial" w:hAnsi="Arial" w:cs="Arial"/>
        </w:rPr>
      </w:pPr>
    </w:p>
    <w:p w:rsidR="00B5771F" w:rsidRDefault="00B5771F" w:rsidP="00662F0C">
      <w:pPr>
        <w:pStyle w:val="ListParagraph"/>
        <w:pBdr>
          <w:bottom w:val="single" w:sz="6" w:space="1" w:color="auto"/>
        </w:pBdr>
        <w:ind w:left="360"/>
        <w:rPr>
          <w:rFonts w:ascii="Arial" w:hAnsi="Arial" w:cs="Arial"/>
        </w:rPr>
      </w:pPr>
    </w:p>
    <w:p w:rsidR="00B5771F" w:rsidRDefault="00B5771F" w:rsidP="00662F0C">
      <w:pPr>
        <w:pStyle w:val="ListParagraph"/>
        <w:ind w:left="360"/>
        <w:rPr>
          <w:rFonts w:ascii="Arial" w:hAnsi="Arial" w:cs="Arial"/>
        </w:rPr>
      </w:pPr>
    </w:p>
    <w:p w:rsidR="00B5771F" w:rsidRDefault="00B5771F" w:rsidP="00662F0C">
      <w:pPr>
        <w:pStyle w:val="ListParagraph"/>
        <w:ind w:left="360"/>
        <w:rPr>
          <w:rFonts w:ascii="Arial" w:hAnsi="Arial" w:cs="Arial"/>
        </w:rPr>
      </w:pPr>
    </w:p>
    <w:p w:rsidR="00B41C5D" w:rsidRDefault="00B41C5D" w:rsidP="00662F0C">
      <w:pPr>
        <w:pStyle w:val="ListParagraph"/>
        <w:ind w:left="360"/>
        <w:rPr>
          <w:rFonts w:ascii="Arial" w:hAnsi="Arial" w:cs="Arial"/>
        </w:rPr>
      </w:pPr>
    </w:p>
    <w:p w:rsidR="00B41C5D" w:rsidRDefault="00B41C5D" w:rsidP="00662F0C">
      <w:pPr>
        <w:pStyle w:val="ListParagraph"/>
        <w:ind w:left="360"/>
        <w:rPr>
          <w:rFonts w:ascii="Arial" w:hAnsi="Arial" w:cs="Arial"/>
        </w:rPr>
      </w:pPr>
    </w:p>
    <w:p w:rsidR="00B41C5D" w:rsidRDefault="00B41C5D" w:rsidP="00662F0C">
      <w:pPr>
        <w:pStyle w:val="ListParagraph"/>
        <w:ind w:left="360"/>
        <w:rPr>
          <w:rFonts w:ascii="Arial" w:hAnsi="Arial" w:cs="Arial"/>
        </w:rPr>
      </w:pPr>
    </w:p>
    <w:p w:rsidR="00B41C5D" w:rsidRDefault="00B41C5D" w:rsidP="00662F0C">
      <w:pPr>
        <w:pStyle w:val="ListParagraph"/>
        <w:ind w:left="360"/>
        <w:rPr>
          <w:rFonts w:ascii="Arial" w:hAnsi="Arial" w:cs="Arial"/>
        </w:rPr>
      </w:pPr>
    </w:p>
    <w:p w:rsidR="00B5771F" w:rsidRDefault="00B5771F" w:rsidP="00662F0C">
      <w:pPr>
        <w:pStyle w:val="ListParagraph"/>
        <w:ind w:left="360"/>
        <w:rPr>
          <w:rFonts w:ascii="Arial" w:hAnsi="Arial" w:cs="Arial"/>
        </w:rPr>
      </w:pPr>
      <w:r>
        <w:rPr>
          <w:rFonts w:ascii="Arial" w:hAnsi="Arial" w:cs="Arial"/>
        </w:rPr>
        <w:lastRenderedPageBreak/>
        <w:t xml:space="preserve">3. </w:t>
      </w:r>
    </w:p>
    <w:p w:rsidR="00B5771F" w:rsidRDefault="00B5771F" w:rsidP="00B5771F">
      <w:pPr>
        <w:pStyle w:val="ListParagraph"/>
        <w:numPr>
          <w:ilvl w:val="0"/>
          <w:numId w:val="3"/>
        </w:numPr>
        <w:rPr>
          <w:rFonts w:ascii="Arial" w:hAnsi="Arial" w:cs="Arial"/>
        </w:rPr>
      </w:pPr>
      <w:r>
        <w:rPr>
          <w:rFonts w:ascii="Arial" w:hAnsi="Arial" w:cs="Arial"/>
        </w:rPr>
        <w:t>Power BI Desktop</w:t>
      </w:r>
      <w:r w:rsidR="00E336BB">
        <w:rPr>
          <w:rFonts w:ascii="Arial" w:hAnsi="Arial" w:cs="Arial"/>
        </w:rPr>
        <w:t xml:space="preserve">                                                                                                                                                   </w:t>
      </w:r>
    </w:p>
    <w:p w:rsidR="00E336BB" w:rsidRDefault="00E336BB" w:rsidP="00E336BB">
      <w:pPr>
        <w:ind w:left="1035"/>
        <w:rPr>
          <w:rFonts w:ascii="Arial" w:hAnsi="Arial" w:cs="Arial"/>
          <w:b/>
          <w:u w:val="single"/>
        </w:rPr>
      </w:pPr>
      <w:proofErr w:type="gramStart"/>
      <w:r w:rsidRPr="00E336BB">
        <w:rPr>
          <w:rFonts w:ascii="Arial" w:hAnsi="Arial" w:cs="Arial"/>
          <w:b/>
          <w:u w:val="single"/>
        </w:rPr>
        <w:t>Price</w:t>
      </w:r>
      <w:r>
        <w:rPr>
          <w:rFonts w:ascii="Arial" w:hAnsi="Arial" w:cs="Arial"/>
          <w:b/>
          <w:u w:val="single"/>
        </w:rPr>
        <w:t xml:space="preserve"> :</w:t>
      </w:r>
      <w:proofErr w:type="gramEnd"/>
      <w:r>
        <w:rPr>
          <w:rFonts w:ascii="Arial" w:hAnsi="Arial" w:cs="Arial"/>
          <w:b/>
          <w:u w:val="single"/>
        </w:rPr>
        <w:t xml:space="preserve"> Free</w:t>
      </w:r>
    </w:p>
    <w:p w:rsidR="00E336BB" w:rsidRDefault="00E336BB" w:rsidP="00E336BB">
      <w:pPr>
        <w:pStyle w:val="ListParagraph"/>
        <w:numPr>
          <w:ilvl w:val="0"/>
          <w:numId w:val="5"/>
        </w:numPr>
        <w:rPr>
          <w:rFonts w:ascii="Arial" w:hAnsi="Arial" w:cs="Arial"/>
        </w:rPr>
      </w:pPr>
      <w:r>
        <w:rPr>
          <w:rFonts w:ascii="Arial" w:hAnsi="Arial" w:cs="Arial"/>
        </w:rPr>
        <w:t>Power BI Desktop is free version of Power BI that can be installed in our local systems and can be used by anyone.</w:t>
      </w:r>
    </w:p>
    <w:p w:rsidR="00E336BB" w:rsidRDefault="00E336BB" w:rsidP="00E336BB">
      <w:pPr>
        <w:pStyle w:val="ListParagraph"/>
        <w:numPr>
          <w:ilvl w:val="0"/>
          <w:numId w:val="5"/>
        </w:numPr>
        <w:rPr>
          <w:rFonts w:ascii="Arial" w:hAnsi="Arial" w:cs="Arial"/>
        </w:rPr>
      </w:pPr>
      <w:r>
        <w:rPr>
          <w:rFonts w:ascii="Arial" w:hAnsi="Arial" w:cs="Arial"/>
        </w:rPr>
        <w:t>It has the feature to connect and import data from over 70 cloud-based sources.</w:t>
      </w:r>
    </w:p>
    <w:p w:rsidR="00E336BB" w:rsidRDefault="00E336BB" w:rsidP="00E336BB">
      <w:pPr>
        <w:pStyle w:val="ListParagraph"/>
        <w:numPr>
          <w:ilvl w:val="0"/>
          <w:numId w:val="5"/>
        </w:numPr>
        <w:rPr>
          <w:rFonts w:ascii="Arial" w:hAnsi="Arial" w:cs="Arial"/>
        </w:rPr>
      </w:pPr>
      <w:r>
        <w:rPr>
          <w:rFonts w:ascii="Arial" w:hAnsi="Arial" w:cs="Arial"/>
        </w:rPr>
        <w:t>It has same rich visualisations and filters as its higher version Power BI Pro.</w:t>
      </w:r>
    </w:p>
    <w:p w:rsidR="00E336BB" w:rsidRDefault="00E336BB" w:rsidP="00E336BB">
      <w:pPr>
        <w:pStyle w:val="ListParagraph"/>
        <w:numPr>
          <w:ilvl w:val="0"/>
          <w:numId w:val="5"/>
        </w:numPr>
        <w:rPr>
          <w:rFonts w:ascii="Arial" w:hAnsi="Arial" w:cs="Arial"/>
        </w:rPr>
      </w:pPr>
      <w:r>
        <w:rPr>
          <w:rFonts w:ascii="Arial" w:hAnsi="Arial" w:cs="Arial"/>
        </w:rPr>
        <w:t>Can Export your data to CSV, Microsoft Excel,</w:t>
      </w:r>
      <w:r w:rsidRPr="00E336BB">
        <w:rPr>
          <w:rFonts w:ascii="Arial" w:hAnsi="Arial" w:cs="Arial"/>
        </w:rPr>
        <w:t xml:space="preserve"> </w:t>
      </w:r>
      <w:r>
        <w:rPr>
          <w:rFonts w:ascii="Arial" w:hAnsi="Arial" w:cs="Arial"/>
        </w:rPr>
        <w:t>Microsoft Power Point and PDF.</w:t>
      </w:r>
    </w:p>
    <w:p w:rsidR="00E336BB" w:rsidRDefault="00E336BB" w:rsidP="00E336BB">
      <w:pPr>
        <w:pStyle w:val="ListParagraph"/>
        <w:numPr>
          <w:ilvl w:val="0"/>
          <w:numId w:val="5"/>
        </w:numPr>
        <w:rPr>
          <w:rFonts w:ascii="Arial" w:hAnsi="Arial" w:cs="Arial"/>
        </w:rPr>
      </w:pPr>
      <w:r>
        <w:rPr>
          <w:rFonts w:ascii="Arial" w:hAnsi="Arial" w:cs="Arial"/>
        </w:rPr>
        <w:t>Python Support</w:t>
      </w:r>
    </w:p>
    <w:p w:rsidR="00E336BB" w:rsidRDefault="00E336BB" w:rsidP="00E336BB">
      <w:pPr>
        <w:pStyle w:val="ListParagraph"/>
        <w:numPr>
          <w:ilvl w:val="0"/>
          <w:numId w:val="5"/>
        </w:numPr>
        <w:rPr>
          <w:rFonts w:ascii="Arial" w:hAnsi="Arial" w:cs="Arial"/>
        </w:rPr>
      </w:pPr>
      <w:r>
        <w:rPr>
          <w:rFonts w:ascii="Arial" w:hAnsi="Arial" w:cs="Arial"/>
        </w:rPr>
        <w:t>Storage limit of 10GB per user.</w:t>
      </w:r>
    </w:p>
    <w:p w:rsidR="00E336BB" w:rsidRDefault="001946C0" w:rsidP="00E336BB">
      <w:pPr>
        <w:pStyle w:val="ListParagraph"/>
        <w:numPr>
          <w:ilvl w:val="0"/>
          <w:numId w:val="5"/>
        </w:numPr>
        <w:rPr>
          <w:rFonts w:ascii="Arial" w:hAnsi="Arial" w:cs="Arial"/>
        </w:rPr>
      </w:pPr>
      <w:r>
        <w:rPr>
          <w:rFonts w:ascii="Arial" w:hAnsi="Arial" w:cs="Arial"/>
        </w:rPr>
        <w:t>It cannot share created report with non-Power BI user.</w:t>
      </w:r>
    </w:p>
    <w:p w:rsidR="001946C0" w:rsidRDefault="001946C0" w:rsidP="00E336BB">
      <w:pPr>
        <w:pStyle w:val="ListParagraph"/>
        <w:numPr>
          <w:ilvl w:val="0"/>
          <w:numId w:val="5"/>
        </w:numPr>
        <w:rPr>
          <w:rFonts w:ascii="Arial" w:hAnsi="Arial" w:cs="Arial"/>
        </w:rPr>
      </w:pPr>
      <w:r>
        <w:rPr>
          <w:rFonts w:ascii="Arial" w:hAnsi="Arial" w:cs="Arial"/>
        </w:rPr>
        <w:t>It doesn’t have email subscription.</w:t>
      </w:r>
    </w:p>
    <w:p w:rsidR="001946C0" w:rsidRDefault="001946C0" w:rsidP="00E336BB">
      <w:pPr>
        <w:pStyle w:val="ListParagraph"/>
        <w:numPr>
          <w:ilvl w:val="0"/>
          <w:numId w:val="5"/>
        </w:numPr>
        <w:rPr>
          <w:rFonts w:ascii="Arial" w:hAnsi="Arial" w:cs="Arial"/>
        </w:rPr>
      </w:pPr>
      <w:r>
        <w:rPr>
          <w:rFonts w:ascii="Arial" w:hAnsi="Arial" w:cs="Arial"/>
        </w:rPr>
        <w:t>It doesn’t have support to analyse in Excel within Power BI Desktop.</w:t>
      </w:r>
    </w:p>
    <w:p w:rsidR="001946C0" w:rsidRPr="001946C0" w:rsidRDefault="001946C0" w:rsidP="001946C0">
      <w:pPr>
        <w:rPr>
          <w:rFonts w:ascii="Arial" w:hAnsi="Arial" w:cs="Arial"/>
        </w:rPr>
      </w:pPr>
    </w:p>
    <w:p w:rsidR="00B5771F" w:rsidRDefault="00B5771F" w:rsidP="00B5771F">
      <w:pPr>
        <w:pStyle w:val="ListParagraph"/>
        <w:numPr>
          <w:ilvl w:val="0"/>
          <w:numId w:val="3"/>
        </w:numPr>
        <w:rPr>
          <w:rFonts w:ascii="Arial" w:hAnsi="Arial" w:cs="Arial"/>
        </w:rPr>
      </w:pPr>
      <w:r w:rsidRPr="00E336BB">
        <w:rPr>
          <w:rFonts w:ascii="Arial" w:hAnsi="Arial" w:cs="Arial"/>
        </w:rPr>
        <w:t>Power BI Pro</w:t>
      </w:r>
    </w:p>
    <w:p w:rsidR="00E336BB" w:rsidRDefault="00E336BB" w:rsidP="00E336BB">
      <w:pPr>
        <w:pStyle w:val="ListParagraph"/>
        <w:ind w:left="1080"/>
        <w:rPr>
          <w:rFonts w:ascii="Arial" w:hAnsi="Arial" w:cs="Arial"/>
          <w:b/>
          <w:u w:val="single"/>
        </w:rPr>
      </w:pPr>
      <w:proofErr w:type="gramStart"/>
      <w:r w:rsidRPr="00E336BB">
        <w:rPr>
          <w:rFonts w:ascii="Arial" w:hAnsi="Arial" w:cs="Arial"/>
          <w:b/>
          <w:u w:val="single"/>
        </w:rPr>
        <w:t>Price</w:t>
      </w:r>
      <w:r>
        <w:rPr>
          <w:rFonts w:ascii="Arial" w:hAnsi="Arial" w:cs="Arial"/>
          <w:b/>
          <w:u w:val="single"/>
        </w:rPr>
        <w:t xml:space="preserve"> :</w:t>
      </w:r>
      <w:proofErr w:type="gramEnd"/>
      <w:r>
        <w:rPr>
          <w:rFonts w:ascii="Arial" w:hAnsi="Arial" w:cs="Arial"/>
          <w:b/>
          <w:u w:val="single"/>
        </w:rPr>
        <w:t xml:space="preserve"> 660 Indian Rupees Monthly price per user</w:t>
      </w:r>
    </w:p>
    <w:p w:rsidR="001946C0" w:rsidRDefault="001946C0" w:rsidP="00E336BB">
      <w:pPr>
        <w:pStyle w:val="ListParagraph"/>
        <w:ind w:left="1080"/>
        <w:rPr>
          <w:rFonts w:ascii="Arial" w:hAnsi="Arial" w:cs="Arial"/>
          <w:b/>
          <w:u w:val="single"/>
        </w:rPr>
      </w:pPr>
    </w:p>
    <w:p w:rsidR="001946C0" w:rsidRPr="001946C0" w:rsidRDefault="001946C0" w:rsidP="001946C0">
      <w:pPr>
        <w:pStyle w:val="ListParagraph"/>
        <w:numPr>
          <w:ilvl w:val="0"/>
          <w:numId w:val="6"/>
        </w:numPr>
        <w:rPr>
          <w:rFonts w:ascii="Arial" w:hAnsi="Arial" w:cs="Arial"/>
          <w:b/>
          <w:u w:val="single"/>
        </w:rPr>
      </w:pPr>
      <w:r>
        <w:rPr>
          <w:rFonts w:ascii="Arial" w:hAnsi="Arial" w:cs="Arial"/>
        </w:rPr>
        <w:t>Power BI Pro is full version of Power BI complete with the ability to use Power BI for both building dashboard and reports and unlimited viewing sharing and consumption of created reports. This feature is not available in Power BI Pro.</w:t>
      </w:r>
    </w:p>
    <w:p w:rsidR="001946C0" w:rsidRPr="00B41C5D" w:rsidRDefault="00B41C5D" w:rsidP="001946C0">
      <w:pPr>
        <w:pStyle w:val="ListParagraph"/>
        <w:numPr>
          <w:ilvl w:val="0"/>
          <w:numId w:val="6"/>
        </w:numPr>
        <w:rPr>
          <w:rFonts w:ascii="Arial" w:hAnsi="Arial" w:cs="Arial"/>
          <w:b/>
          <w:u w:val="single"/>
        </w:rPr>
      </w:pPr>
      <w:r>
        <w:rPr>
          <w:rFonts w:ascii="Arial" w:hAnsi="Arial" w:cs="Arial"/>
        </w:rPr>
        <w:t>Ability to embed Power BI visuals into app.</w:t>
      </w:r>
    </w:p>
    <w:p w:rsidR="00B41C5D" w:rsidRPr="00B41C5D" w:rsidRDefault="00B41C5D" w:rsidP="001946C0">
      <w:pPr>
        <w:pStyle w:val="ListParagraph"/>
        <w:numPr>
          <w:ilvl w:val="0"/>
          <w:numId w:val="6"/>
        </w:numPr>
        <w:rPr>
          <w:rFonts w:ascii="Arial" w:hAnsi="Arial" w:cs="Arial"/>
          <w:b/>
          <w:u w:val="single"/>
        </w:rPr>
      </w:pPr>
      <w:r>
        <w:rPr>
          <w:rFonts w:ascii="Arial" w:hAnsi="Arial" w:cs="Arial"/>
        </w:rPr>
        <w:t>Integration with Microsoft solutions.</w:t>
      </w:r>
    </w:p>
    <w:p w:rsidR="00B41C5D" w:rsidRPr="00B41C5D" w:rsidRDefault="00B41C5D" w:rsidP="001946C0">
      <w:pPr>
        <w:pStyle w:val="ListParagraph"/>
        <w:numPr>
          <w:ilvl w:val="0"/>
          <w:numId w:val="6"/>
        </w:numPr>
        <w:rPr>
          <w:rFonts w:ascii="Arial" w:hAnsi="Arial" w:cs="Arial"/>
          <w:b/>
          <w:u w:val="single"/>
        </w:rPr>
      </w:pPr>
      <w:r>
        <w:rPr>
          <w:rFonts w:ascii="Arial" w:hAnsi="Arial" w:cs="Arial"/>
        </w:rPr>
        <w:t>We can also share dataset, dashboards and reports with other Power BI Pro users.</w:t>
      </w:r>
    </w:p>
    <w:p w:rsidR="00B41C5D" w:rsidRPr="00B41C5D" w:rsidRDefault="00B41C5D" w:rsidP="00B41C5D">
      <w:pPr>
        <w:pStyle w:val="ListParagraph"/>
        <w:numPr>
          <w:ilvl w:val="0"/>
          <w:numId w:val="6"/>
        </w:numPr>
        <w:rPr>
          <w:rFonts w:ascii="Arial" w:hAnsi="Arial" w:cs="Arial"/>
          <w:b/>
          <w:u w:val="single"/>
        </w:rPr>
      </w:pPr>
      <w:r>
        <w:rPr>
          <w:rFonts w:ascii="Arial" w:hAnsi="Arial" w:cs="Arial"/>
        </w:rPr>
        <w:t>It is given as licensed per user. Example: If you have 5 employees for data analytics work you will have to have 5 licence. Although this disadvantage of this being bit expensive is sorted in Power BI Premium.</w:t>
      </w:r>
    </w:p>
    <w:p w:rsidR="00B41C5D" w:rsidRPr="00B41C5D" w:rsidRDefault="00B41C5D" w:rsidP="00B41C5D">
      <w:pPr>
        <w:pStyle w:val="ListParagraph"/>
        <w:numPr>
          <w:ilvl w:val="0"/>
          <w:numId w:val="6"/>
        </w:numPr>
        <w:rPr>
          <w:rFonts w:ascii="Arial" w:hAnsi="Arial" w:cs="Arial"/>
          <w:b/>
          <w:u w:val="single"/>
        </w:rPr>
      </w:pPr>
      <w:r>
        <w:rPr>
          <w:rFonts w:ascii="Arial" w:hAnsi="Arial" w:cs="Arial"/>
        </w:rPr>
        <w:t>Maximum size of individual dataset is 1 G.</w:t>
      </w:r>
    </w:p>
    <w:p w:rsidR="00B41C5D" w:rsidRPr="00B41C5D" w:rsidRDefault="00B41C5D" w:rsidP="00B41C5D">
      <w:pPr>
        <w:pStyle w:val="ListParagraph"/>
        <w:numPr>
          <w:ilvl w:val="0"/>
          <w:numId w:val="6"/>
        </w:numPr>
        <w:rPr>
          <w:rFonts w:ascii="Arial" w:hAnsi="Arial" w:cs="Arial"/>
          <w:b/>
          <w:u w:val="single"/>
        </w:rPr>
      </w:pPr>
      <w:r>
        <w:rPr>
          <w:rFonts w:ascii="Arial" w:hAnsi="Arial" w:cs="Arial"/>
        </w:rPr>
        <w:t>Maximum storage per user is 10G.</w:t>
      </w:r>
    </w:p>
    <w:p w:rsidR="00B41C5D" w:rsidRPr="00ED04A3" w:rsidRDefault="00B41C5D" w:rsidP="00B41C5D">
      <w:pPr>
        <w:pStyle w:val="ListParagraph"/>
        <w:numPr>
          <w:ilvl w:val="0"/>
          <w:numId w:val="6"/>
        </w:numPr>
        <w:rPr>
          <w:rFonts w:ascii="Arial" w:hAnsi="Arial" w:cs="Arial"/>
          <w:b/>
          <w:u w:val="single"/>
        </w:rPr>
      </w:pPr>
      <w:r>
        <w:rPr>
          <w:rFonts w:ascii="Arial" w:hAnsi="Arial" w:cs="Arial"/>
        </w:rPr>
        <w:t>Lastly, the maximum number of automatic refreshes per day is 8.</w:t>
      </w:r>
    </w:p>
    <w:p w:rsidR="00ED04A3" w:rsidRPr="00B41C5D" w:rsidRDefault="00ED04A3" w:rsidP="00B41C5D">
      <w:pPr>
        <w:pStyle w:val="ListParagraph"/>
        <w:numPr>
          <w:ilvl w:val="0"/>
          <w:numId w:val="6"/>
        </w:numPr>
        <w:rPr>
          <w:rFonts w:ascii="Arial" w:hAnsi="Arial" w:cs="Arial"/>
          <w:b/>
          <w:u w:val="single"/>
        </w:rPr>
      </w:pPr>
      <w:r>
        <w:rPr>
          <w:rFonts w:ascii="Arial" w:hAnsi="Arial" w:cs="Arial"/>
        </w:rPr>
        <w:t>Peer to Peer sharing is available with this one.</w:t>
      </w:r>
    </w:p>
    <w:p w:rsidR="00B41C5D" w:rsidRPr="00B41C5D" w:rsidRDefault="00B41C5D" w:rsidP="00B41C5D">
      <w:pPr>
        <w:rPr>
          <w:rFonts w:ascii="Arial" w:hAnsi="Arial" w:cs="Arial"/>
          <w:b/>
          <w:u w:val="single"/>
        </w:rPr>
      </w:pPr>
    </w:p>
    <w:p w:rsidR="00E336BB" w:rsidRPr="00E336BB" w:rsidRDefault="00E336BB" w:rsidP="00E336BB">
      <w:pPr>
        <w:pStyle w:val="ListParagraph"/>
        <w:ind w:left="1080"/>
        <w:rPr>
          <w:rFonts w:ascii="Arial" w:hAnsi="Arial" w:cs="Arial"/>
        </w:rPr>
      </w:pPr>
    </w:p>
    <w:p w:rsidR="00B5771F" w:rsidRDefault="00B5771F" w:rsidP="00B5771F">
      <w:pPr>
        <w:pStyle w:val="ListParagraph"/>
        <w:numPr>
          <w:ilvl w:val="0"/>
          <w:numId w:val="3"/>
        </w:numPr>
        <w:rPr>
          <w:rFonts w:ascii="Arial" w:hAnsi="Arial" w:cs="Arial"/>
        </w:rPr>
      </w:pPr>
      <w:r>
        <w:rPr>
          <w:rFonts w:ascii="Arial" w:hAnsi="Arial" w:cs="Arial"/>
        </w:rPr>
        <w:t>Power BI Premium</w:t>
      </w:r>
    </w:p>
    <w:p w:rsidR="00E336BB" w:rsidRPr="00E336BB" w:rsidRDefault="00E336BB" w:rsidP="00E336BB">
      <w:pPr>
        <w:pStyle w:val="ListParagraph"/>
        <w:ind w:left="1080"/>
        <w:rPr>
          <w:rFonts w:ascii="Arial" w:hAnsi="Arial" w:cs="Arial"/>
          <w:b/>
          <w:u w:val="single"/>
        </w:rPr>
      </w:pPr>
      <w:proofErr w:type="gramStart"/>
      <w:r w:rsidRPr="00E336BB">
        <w:rPr>
          <w:rFonts w:ascii="Arial" w:hAnsi="Arial" w:cs="Arial"/>
          <w:b/>
          <w:u w:val="single"/>
        </w:rPr>
        <w:t>Price</w:t>
      </w:r>
      <w:r>
        <w:rPr>
          <w:rFonts w:ascii="Arial" w:hAnsi="Arial" w:cs="Arial"/>
          <w:b/>
          <w:u w:val="single"/>
        </w:rPr>
        <w:t xml:space="preserve"> :</w:t>
      </w:r>
      <w:proofErr w:type="gramEnd"/>
      <w:r>
        <w:rPr>
          <w:rFonts w:ascii="Arial" w:hAnsi="Arial" w:cs="Arial"/>
          <w:b/>
          <w:u w:val="single"/>
        </w:rPr>
        <w:t xml:space="preserve"> 330190 Indian Rupees Monthly price per dedicated cloud compute and storage resource with annual subscription</w:t>
      </w:r>
    </w:p>
    <w:p w:rsidR="00E336BB" w:rsidRDefault="00E336BB" w:rsidP="00E336BB">
      <w:pPr>
        <w:pStyle w:val="ListParagraph"/>
        <w:ind w:left="1080"/>
        <w:rPr>
          <w:rFonts w:ascii="Arial" w:hAnsi="Arial" w:cs="Arial"/>
        </w:rPr>
      </w:pPr>
    </w:p>
    <w:p w:rsidR="00B5771F" w:rsidRDefault="00B41C5D" w:rsidP="00662F0C">
      <w:pPr>
        <w:pStyle w:val="ListParagraph"/>
        <w:ind w:left="360"/>
        <w:rPr>
          <w:rFonts w:ascii="Arial" w:hAnsi="Arial" w:cs="Arial"/>
        </w:rPr>
      </w:pPr>
      <w:r>
        <w:rPr>
          <w:rFonts w:ascii="Arial" w:hAnsi="Arial" w:cs="Arial"/>
        </w:rPr>
        <w:t xml:space="preserve">    </w:t>
      </w:r>
    </w:p>
    <w:p w:rsidR="00B41C5D" w:rsidRDefault="00B41C5D" w:rsidP="00B41C5D">
      <w:pPr>
        <w:pStyle w:val="ListParagraph"/>
        <w:numPr>
          <w:ilvl w:val="0"/>
          <w:numId w:val="7"/>
        </w:numPr>
        <w:rPr>
          <w:rFonts w:ascii="Arial" w:hAnsi="Arial" w:cs="Arial"/>
        </w:rPr>
      </w:pPr>
      <w:r>
        <w:rPr>
          <w:rFonts w:ascii="Arial" w:hAnsi="Arial" w:cs="Arial"/>
        </w:rPr>
        <w:t>It is the most expensive one among all the three tiers of Power BI.</w:t>
      </w:r>
    </w:p>
    <w:p w:rsidR="00B41C5D" w:rsidRDefault="00B41C5D" w:rsidP="00B41C5D">
      <w:pPr>
        <w:pStyle w:val="ListParagraph"/>
        <w:numPr>
          <w:ilvl w:val="0"/>
          <w:numId w:val="7"/>
        </w:numPr>
        <w:rPr>
          <w:rFonts w:ascii="Arial" w:hAnsi="Arial" w:cs="Arial"/>
        </w:rPr>
      </w:pPr>
      <w:r>
        <w:rPr>
          <w:rFonts w:ascii="Arial" w:hAnsi="Arial" w:cs="Arial"/>
        </w:rPr>
        <w:t xml:space="preserve">It has increased data capacity limits and maximum performance. E.g. </w:t>
      </w:r>
      <w:proofErr w:type="gramStart"/>
      <w:r>
        <w:rPr>
          <w:rFonts w:ascii="Arial" w:hAnsi="Arial" w:cs="Arial"/>
        </w:rPr>
        <w:t>Its</w:t>
      </w:r>
      <w:proofErr w:type="gramEnd"/>
      <w:r>
        <w:rPr>
          <w:rFonts w:ascii="Arial" w:hAnsi="Arial" w:cs="Arial"/>
        </w:rPr>
        <w:t xml:space="preserve"> compute processing environment is dedicated unlike Power BI Pro </w:t>
      </w:r>
      <w:r w:rsidR="00ED04A3">
        <w:rPr>
          <w:rFonts w:ascii="Arial" w:hAnsi="Arial" w:cs="Arial"/>
        </w:rPr>
        <w:t>which has shared processing environment and maximum storage is 100TB.</w:t>
      </w:r>
    </w:p>
    <w:p w:rsidR="00ED04A3" w:rsidRDefault="00ED04A3" w:rsidP="00B41C5D">
      <w:pPr>
        <w:pStyle w:val="ListParagraph"/>
        <w:numPr>
          <w:ilvl w:val="0"/>
          <w:numId w:val="7"/>
        </w:numPr>
        <w:rPr>
          <w:rFonts w:ascii="Arial" w:hAnsi="Arial" w:cs="Arial"/>
        </w:rPr>
      </w:pPr>
      <w:r>
        <w:rPr>
          <w:rFonts w:ascii="Arial" w:hAnsi="Arial" w:cs="Arial"/>
        </w:rPr>
        <w:t>It has larger storage sizes for extended deployment.</w:t>
      </w:r>
    </w:p>
    <w:p w:rsidR="00ED04A3" w:rsidRDefault="00ED04A3" w:rsidP="00B41C5D">
      <w:pPr>
        <w:pStyle w:val="ListParagraph"/>
        <w:numPr>
          <w:ilvl w:val="0"/>
          <w:numId w:val="7"/>
        </w:numPr>
        <w:rPr>
          <w:rFonts w:ascii="Arial" w:hAnsi="Arial" w:cs="Arial"/>
        </w:rPr>
      </w:pPr>
      <w:r>
        <w:rPr>
          <w:rFonts w:ascii="Arial" w:hAnsi="Arial" w:cs="Arial"/>
        </w:rPr>
        <w:lastRenderedPageBreak/>
        <w:t>It is licensed by dedicated cloud compute and storage resources.</w:t>
      </w:r>
    </w:p>
    <w:p w:rsidR="00ED04A3" w:rsidRDefault="00ED04A3" w:rsidP="00B41C5D">
      <w:pPr>
        <w:pStyle w:val="ListParagraph"/>
        <w:numPr>
          <w:ilvl w:val="0"/>
          <w:numId w:val="7"/>
        </w:numPr>
        <w:rPr>
          <w:rFonts w:ascii="Arial" w:hAnsi="Arial" w:cs="Arial"/>
        </w:rPr>
      </w:pPr>
      <w:r>
        <w:rPr>
          <w:rFonts w:ascii="Arial" w:hAnsi="Arial" w:cs="Arial"/>
        </w:rPr>
        <w:t>It even have Power BI Report Server.</w:t>
      </w:r>
    </w:p>
    <w:p w:rsidR="00ED04A3" w:rsidRDefault="00ED04A3" w:rsidP="00B41C5D">
      <w:pPr>
        <w:pStyle w:val="ListParagraph"/>
        <w:numPr>
          <w:ilvl w:val="0"/>
          <w:numId w:val="7"/>
        </w:numPr>
        <w:rPr>
          <w:rFonts w:ascii="Arial" w:hAnsi="Arial" w:cs="Arial"/>
        </w:rPr>
      </w:pPr>
      <w:r>
        <w:rPr>
          <w:rFonts w:ascii="Arial" w:hAnsi="Arial" w:cs="Arial"/>
        </w:rPr>
        <w:t>In this the maximum size of individual dataset is 10 G.</w:t>
      </w:r>
    </w:p>
    <w:p w:rsidR="00ED04A3" w:rsidRDefault="00ED04A3" w:rsidP="00B41C5D">
      <w:pPr>
        <w:pStyle w:val="ListParagraph"/>
        <w:numPr>
          <w:ilvl w:val="0"/>
          <w:numId w:val="7"/>
        </w:numPr>
        <w:rPr>
          <w:rFonts w:ascii="Arial" w:hAnsi="Arial" w:cs="Arial"/>
        </w:rPr>
      </w:pPr>
      <w:r>
        <w:rPr>
          <w:rFonts w:ascii="Arial" w:hAnsi="Arial" w:cs="Arial"/>
        </w:rPr>
        <w:t>The maximum number of automatic refreshes per day is 48.</w:t>
      </w:r>
    </w:p>
    <w:p w:rsidR="00ED04A3" w:rsidRDefault="00ED04A3" w:rsidP="00B41C5D">
      <w:pPr>
        <w:pStyle w:val="ListParagraph"/>
        <w:numPr>
          <w:ilvl w:val="0"/>
          <w:numId w:val="7"/>
        </w:numPr>
        <w:rPr>
          <w:rFonts w:ascii="Arial" w:hAnsi="Arial" w:cs="Arial"/>
        </w:rPr>
      </w:pPr>
      <w:r>
        <w:rPr>
          <w:rFonts w:ascii="Arial" w:hAnsi="Arial" w:cs="Arial"/>
        </w:rPr>
        <w:t>It can even store Power BI data to Azure Data lake storage Gen2.</w:t>
      </w:r>
    </w:p>
    <w:p w:rsidR="00ED04A3" w:rsidRDefault="00ED04A3" w:rsidP="00B41C5D">
      <w:pPr>
        <w:pStyle w:val="ListParagraph"/>
        <w:numPr>
          <w:ilvl w:val="0"/>
          <w:numId w:val="7"/>
        </w:numPr>
        <w:rPr>
          <w:rFonts w:ascii="Arial" w:hAnsi="Arial" w:cs="Arial"/>
        </w:rPr>
      </w:pPr>
      <w:r>
        <w:rPr>
          <w:rFonts w:ascii="Arial" w:hAnsi="Arial" w:cs="Arial"/>
        </w:rPr>
        <w:t xml:space="preserve">It also allows AI-powered data modelling using </w:t>
      </w:r>
      <w:proofErr w:type="spellStart"/>
      <w:r>
        <w:rPr>
          <w:rFonts w:ascii="Arial" w:hAnsi="Arial" w:cs="Arial"/>
        </w:rPr>
        <w:t>AutoML</w:t>
      </w:r>
      <w:proofErr w:type="spellEnd"/>
      <w:r>
        <w:rPr>
          <w:rFonts w:ascii="Arial" w:hAnsi="Arial" w:cs="Arial"/>
        </w:rPr>
        <w:t>, Cognitive Services, and Azure Machine learning.</w:t>
      </w:r>
    </w:p>
    <w:sectPr w:rsidR="00ED0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8526A"/>
    <w:multiLevelType w:val="hybridMultilevel"/>
    <w:tmpl w:val="A45CD2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4E64352"/>
    <w:multiLevelType w:val="hybridMultilevel"/>
    <w:tmpl w:val="D2C44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9CC0532"/>
    <w:multiLevelType w:val="hybridMultilevel"/>
    <w:tmpl w:val="FED840BA"/>
    <w:lvl w:ilvl="0" w:tplc="4009000F">
      <w:start w:val="1"/>
      <w:numFmt w:val="decimal"/>
      <w:lvlText w:val="%1."/>
      <w:lvlJc w:val="left"/>
      <w:pPr>
        <w:ind w:left="1395" w:hanging="360"/>
      </w:pPr>
    </w:lvl>
    <w:lvl w:ilvl="1" w:tplc="40090019" w:tentative="1">
      <w:start w:val="1"/>
      <w:numFmt w:val="lowerLetter"/>
      <w:lvlText w:val="%2."/>
      <w:lvlJc w:val="left"/>
      <w:pPr>
        <w:ind w:left="2115" w:hanging="360"/>
      </w:pPr>
    </w:lvl>
    <w:lvl w:ilvl="2" w:tplc="4009001B" w:tentative="1">
      <w:start w:val="1"/>
      <w:numFmt w:val="lowerRoman"/>
      <w:lvlText w:val="%3."/>
      <w:lvlJc w:val="right"/>
      <w:pPr>
        <w:ind w:left="2835" w:hanging="180"/>
      </w:pPr>
    </w:lvl>
    <w:lvl w:ilvl="3" w:tplc="4009000F" w:tentative="1">
      <w:start w:val="1"/>
      <w:numFmt w:val="decimal"/>
      <w:lvlText w:val="%4."/>
      <w:lvlJc w:val="left"/>
      <w:pPr>
        <w:ind w:left="3555" w:hanging="360"/>
      </w:pPr>
    </w:lvl>
    <w:lvl w:ilvl="4" w:tplc="40090019" w:tentative="1">
      <w:start w:val="1"/>
      <w:numFmt w:val="lowerLetter"/>
      <w:lvlText w:val="%5."/>
      <w:lvlJc w:val="left"/>
      <w:pPr>
        <w:ind w:left="4275" w:hanging="360"/>
      </w:pPr>
    </w:lvl>
    <w:lvl w:ilvl="5" w:tplc="4009001B" w:tentative="1">
      <w:start w:val="1"/>
      <w:numFmt w:val="lowerRoman"/>
      <w:lvlText w:val="%6."/>
      <w:lvlJc w:val="right"/>
      <w:pPr>
        <w:ind w:left="4995" w:hanging="180"/>
      </w:pPr>
    </w:lvl>
    <w:lvl w:ilvl="6" w:tplc="4009000F" w:tentative="1">
      <w:start w:val="1"/>
      <w:numFmt w:val="decimal"/>
      <w:lvlText w:val="%7."/>
      <w:lvlJc w:val="left"/>
      <w:pPr>
        <w:ind w:left="5715" w:hanging="360"/>
      </w:pPr>
    </w:lvl>
    <w:lvl w:ilvl="7" w:tplc="40090019" w:tentative="1">
      <w:start w:val="1"/>
      <w:numFmt w:val="lowerLetter"/>
      <w:lvlText w:val="%8."/>
      <w:lvlJc w:val="left"/>
      <w:pPr>
        <w:ind w:left="6435" w:hanging="360"/>
      </w:pPr>
    </w:lvl>
    <w:lvl w:ilvl="8" w:tplc="4009001B" w:tentative="1">
      <w:start w:val="1"/>
      <w:numFmt w:val="lowerRoman"/>
      <w:lvlText w:val="%9."/>
      <w:lvlJc w:val="right"/>
      <w:pPr>
        <w:ind w:left="7155" w:hanging="180"/>
      </w:pPr>
    </w:lvl>
  </w:abstractNum>
  <w:abstractNum w:abstractNumId="3" w15:restartNumberingAfterBreak="0">
    <w:nsid w:val="42A60C59"/>
    <w:multiLevelType w:val="hybridMultilevel"/>
    <w:tmpl w:val="45CC2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F80F9F"/>
    <w:multiLevelType w:val="hybridMultilevel"/>
    <w:tmpl w:val="D430D38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D4172DA"/>
    <w:multiLevelType w:val="hybridMultilevel"/>
    <w:tmpl w:val="AEE8805E"/>
    <w:lvl w:ilvl="0" w:tplc="4009000F">
      <w:start w:val="1"/>
      <w:numFmt w:val="decimal"/>
      <w:lvlText w:val="%1."/>
      <w:lvlJc w:val="left"/>
      <w:pPr>
        <w:ind w:left="1755" w:hanging="360"/>
      </w:p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6" w15:restartNumberingAfterBreak="0">
    <w:nsid w:val="6E6034FC"/>
    <w:multiLevelType w:val="hybridMultilevel"/>
    <w:tmpl w:val="BAC25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0C"/>
    <w:rsid w:val="001946C0"/>
    <w:rsid w:val="00662F0C"/>
    <w:rsid w:val="00B41C5D"/>
    <w:rsid w:val="00B5771F"/>
    <w:rsid w:val="00B75271"/>
    <w:rsid w:val="00D42592"/>
    <w:rsid w:val="00E336BB"/>
    <w:rsid w:val="00ED0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5EF53-427D-4179-B513-9AECFC30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Sharma</dc:creator>
  <cp:keywords/>
  <dc:description/>
  <cp:lastModifiedBy>Varsha Sharma</cp:lastModifiedBy>
  <cp:revision>1</cp:revision>
  <cp:lastPrinted>2020-05-30T01:40:00Z</cp:lastPrinted>
  <dcterms:created xsi:type="dcterms:W3CDTF">2020-05-29T22:38:00Z</dcterms:created>
  <dcterms:modified xsi:type="dcterms:W3CDTF">2020-05-30T01:43:00Z</dcterms:modified>
</cp:coreProperties>
</file>