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9AFF4" w14:textId="77777777" w:rsidR="00384C48" w:rsidRDefault="00384C48">
      <w:pPr>
        <w:spacing w:after="0"/>
        <w:jc w:val="center"/>
        <w:rPr>
          <w:rFonts w:ascii="Arial" w:eastAsia="Arial" w:hAnsi="Arial" w:cs="Arial"/>
          <w:b/>
          <w:sz w:val="24"/>
          <w:szCs w:val="24"/>
        </w:rPr>
      </w:pPr>
    </w:p>
    <w:p w14:paraId="7D2A3E87" w14:textId="586D6B4D" w:rsidR="00A6006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8ADA9B8" w14:textId="77777777" w:rsidR="00A6006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46751D2" w14:textId="77777777" w:rsidR="00384C48" w:rsidRDefault="00384C48">
      <w:pPr>
        <w:spacing w:after="0"/>
        <w:jc w:val="center"/>
        <w:rPr>
          <w:rFonts w:ascii="Arial" w:eastAsia="Arial" w:hAnsi="Arial" w:cs="Arial"/>
          <w:b/>
          <w:sz w:val="24"/>
          <w:szCs w:val="24"/>
        </w:rPr>
      </w:pPr>
    </w:p>
    <w:p w14:paraId="1954D5E2" w14:textId="77777777" w:rsidR="00A6006E" w:rsidRDefault="00A6006E">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6006E" w14:paraId="5894975F" w14:textId="77777777" w:rsidTr="00384C48">
        <w:trPr>
          <w:trHeight w:val="367"/>
          <w:jc w:val="center"/>
        </w:trPr>
        <w:tc>
          <w:tcPr>
            <w:tcW w:w="4508" w:type="dxa"/>
          </w:tcPr>
          <w:p w14:paraId="669DF100" w14:textId="77777777" w:rsidR="00A6006E" w:rsidRDefault="00000000">
            <w:pPr>
              <w:rPr>
                <w:rFonts w:ascii="Arial" w:eastAsia="Arial" w:hAnsi="Arial" w:cs="Arial"/>
              </w:rPr>
            </w:pPr>
            <w:r>
              <w:rPr>
                <w:rFonts w:ascii="Arial" w:eastAsia="Arial" w:hAnsi="Arial" w:cs="Arial"/>
              </w:rPr>
              <w:t>Date</w:t>
            </w:r>
          </w:p>
        </w:tc>
        <w:tc>
          <w:tcPr>
            <w:tcW w:w="4843" w:type="dxa"/>
          </w:tcPr>
          <w:p w14:paraId="54338C27" w14:textId="499AD4A1" w:rsidR="00A6006E" w:rsidRDefault="00000000">
            <w:pPr>
              <w:rPr>
                <w:rFonts w:ascii="Arial" w:eastAsia="Arial" w:hAnsi="Arial" w:cs="Arial"/>
              </w:rPr>
            </w:pPr>
            <w:r>
              <w:rPr>
                <w:rFonts w:ascii="Arial" w:eastAsia="Arial" w:hAnsi="Arial" w:cs="Arial"/>
              </w:rPr>
              <w:t>3</w:t>
            </w:r>
            <w:r w:rsidR="001711F0">
              <w:rPr>
                <w:rFonts w:ascii="Arial" w:eastAsia="Arial" w:hAnsi="Arial" w:cs="Arial"/>
              </w:rPr>
              <w:t>0</w:t>
            </w:r>
            <w:r>
              <w:rPr>
                <w:rFonts w:ascii="Arial" w:eastAsia="Arial" w:hAnsi="Arial" w:cs="Arial"/>
              </w:rPr>
              <w:t xml:space="preserve"> </w:t>
            </w:r>
            <w:r w:rsidR="00FD1040">
              <w:rPr>
                <w:rFonts w:ascii="Arial" w:eastAsia="Arial" w:hAnsi="Arial" w:cs="Arial"/>
              </w:rPr>
              <w:t>June</w:t>
            </w:r>
            <w:r>
              <w:rPr>
                <w:rFonts w:ascii="Arial" w:eastAsia="Arial" w:hAnsi="Arial" w:cs="Arial"/>
              </w:rPr>
              <w:t xml:space="preserve"> 2025</w:t>
            </w:r>
          </w:p>
        </w:tc>
      </w:tr>
      <w:tr w:rsidR="00A6006E" w14:paraId="5FEEBAFC" w14:textId="77777777" w:rsidTr="00384C48">
        <w:trPr>
          <w:trHeight w:val="385"/>
          <w:jc w:val="center"/>
        </w:trPr>
        <w:tc>
          <w:tcPr>
            <w:tcW w:w="4508" w:type="dxa"/>
          </w:tcPr>
          <w:p w14:paraId="5780043B" w14:textId="77777777" w:rsidR="00A6006E" w:rsidRDefault="00000000">
            <w:pPr>
              <w:rPr>
                <w:rFonts w:ascii="Arial" w:eastAsia="Arial" w:hAnsi="Arial" w:cs="Arial"/>
              </w:rPr>
            </w:pPr>
            <w:r>
              <w:rPr>
                <w:rFonts w:ascii="Arial" w:eastAsia="Arial" w:hAnsi="Arial" w:cs="Arial"/>
              </w:rPr>
              <w:t>Team ID</w:t>
            </w:r>
          </w:p>
        </w:tc>
        <w:tc>
          <w:tcPr>
            <w:tcW w:w="4843" w:type="dxa"/>
          </w:tcPr>
          <w:p w14:paraId="652F3AC6" w14:textId="12DB6EA2" w:rsidR="00A6006E" w:rsidRDefault="00C53EA6">
            <w:pPr>
              <w:rPr>
                <w:rFonts w:ascii="Arial" w:eastAsia="Arial" w:hAnsi="Arial" w:cs="Arial"/>
              </w:rPr>
            </w:pPr>
            <w:r w:rsidRPr="00C53EA6">
              <w:rPr>
                <w:rFonts w:ascii="Arial" w:eastAsia="Arial" w:hAnsi="Arial" w:cs="Arial"/>
              </w:rPr>
              <w:t>LTVIP2025TMID35759</w:t>
            </w:r>
          </w:p>
        </w:tc>
      </w:tr>
      <w:tr w:rsidR="00A6006E" w14:paraId="7DE259BF" w14:textId="77777777" w:rsidTr="00384C48">
        <w:trPr>
          <w:trHeight w:val="984"/>
          <w:jc w:val="center"/>
        </w:trPr>
        <w:tc>
          <w:tcPr>
            <w:tcW w:w="4508" w:type="dxa"/>
          </w:tcPr>
          <w:p w14:paraId="64883574" w14:textId="77777777" w:rsidR="00A6006E" w:rsidRDefault="00000000">
            <w:pPr>
              <w:rPr>
                <w:rFonts w:ascii="Arial" w:eastAsia="Arial" w:hAnsi="Arial" w:cs="Arial"/>
              </w:rPr>
            </w:pPr>
            <w:r>
              <w:rPr>
                <w:rFonts w:ascii="Arial" w:eastAsia="Arial" w:hAnsi="Arial" w:cs="Arial"/>
              </w:rPr>
              <w:t>Project Name</w:t>
            </w:r>
          </w:p>
        </w:tc>
        <w:tc>
          <w:tcPr>
            <w:tcW w:w="4843" w:type="dxa"/>
          </w:tcPr>
          <w:p w14:paraId="58779029" w14:textId="512B9DCB" w:rsidR="00A6006E" w:rsidRDefault="00FD1040">
            <w:pPr>
              <w:rPr>
                <w:rFonts w:ascii="Arial" w:eastAsia="Arial" w:hAnsi="Arial" w:cs="Arial"/>
              </w:rPr>
            </w:pPr>
            <w:r w:rsidRPr="00FD1040">
              <w:rPr>
                <w:rFonts w:ascii="Arial" w:eastAsia="Arial" w:hAnsi="Arial" w:cs="Arial"/>
              </w:rPr>
              <w:t>Transfer Learning-Based Classification Of Poultry Diseases For Enhanced Health Management</w:t>
            </w:r>
          </w:p>
        </w:tc>
      </w:tr>
      <w:tr w:rsidR="00A6006E" w14:paraId="32E49307" w14:textId="77777777" w:rsidTr="00384C48">
        <w:trPr>
          <w:trHeight w:val="307"/>
          <w:jc w:val="center"/>
        </w:trPr>
        <w:tc>
          <w:tcPr>
            <w:tcW w:w="4508" w:type="dxa"/>
          </w:tcPr>
          <w:p w14:paraId="6F99E0F5" w14:textId="77777777" w:rsidR="00A6006E" w:rsidRDefault="00000000">
            <w:pPr>
              <w:rPr>
                <w:rFonts w:ascii="Arial" w:eastAsia="Arial" w:hAnsi="Arial" w:cs="Arial"/>
              </w:rPr>
            </w:pPr>
            <w:r>
              <w:rPr>
                <w:rFonts w:ascii="Arial" w:eastAsia="Arial" w:hAnsi="Arial" w:cs="Arial"/>
              </w:rPr>
              <w:t>Maximum Marks</w:t>
            </w:r>
          </w:p>
        </w:tc>
        <w:tc>
          <w:tcPr>
            <w:tcW w:w="4843" w:type="dxa"/>
          </w:tcPr>
          <w:p w14:paraId="7D57F87B" w14:textId="77777777" w:rsidR="00A6006E" w:rsidRDefault="00000000">
            <w:pPr>
              <w:rPr>
                <w:rFonts w:ascii="Arial" w:eastAsia="Arial" w:hAnsi="Arial" w:cs="Arial"/>
              </w:rPr>
            </w:pPr>
            <w:r>
              <w:rPr>
                <w:rFonts w:ascii="Arial" w:eastAsia="Arial" w:hAnsi="Arial" w:cs="Arial"/>
              </w:rPr>
              <w:t>4 Marks</w:t>
            </w:r>
          </w:p>
        </w:tc>
      </w:tr>
    </w:tbl>
    <w:p w14:paraId="05E92F44" w14:textId="77777777" w:rsidR="00A6006E" w:rsidRDefault="00A6006E">
      <w:pPr>
        <w:rPr>
          <w:rFonts w:ascii="Arial" w:eastAsia="Arial" w:hAnsi="Arial" w:cs="Arial"/>
          <w:b/>
        </w:rPr>
      </w:pPr>
    </w:p>
    <w:p w14:paraId="56074BE8" w14:textId="77777777" w:rsidR="00384C48" w:rsidRDefault="00384C48">
      <w:pPr>
        <w:rPr>
          <w:rFonts w:ascii="Arial" w:eastAsia="Arial" w:hAnsi="Arial" w:cs="Arial"/>
          <w:b/>
        </w:rPr>
      </w:pPr>
    </w:p>
    <w:p w14:paraId="5DC6EE43" w14:textId="77777777" w:rsidR="00A6006E" w:rsidRDefault="00000000">
      <w:pPr>
        <w:rPr>
          <w:rFonts w:ascii="Arial" w:eastAsia="Arial" w:hAnsi="Arial" w:cs="Arial"/>
          <w:b/>
        </w:rPr>
      </w:pPr>
      <w:r>
        <w:rPr>
          <w:rFonts w:ascii="Arial" w:eastAsia="Arial" w:hAnsi="Arial" w:cs="Arial"/>
          <w:b/>
        </w:rPr>
        <w:t>Data Flow Diagrams:</w:t>
      </w:r>
    </w:p>
    <w:p w14:paraId="33AF60C6" w14:textId="77777777" w:rsidR="00A6006E" w:rsidRPr="00384C48" w:rsidRDefault="00000000">
      <w:pPr>
        <w:rPr>
          <w:rFonts w:ascii="Arial" w:eastAsia="Arial" w:hAnsi="Arial" w:cs="Arial"/>
          <w:sz w:val="24"/>
          <w:szCs w:val="24"/>
        </w:rPr>
      </w:pPr>
      <w:r w:rsidRPr="00384C48">
        <w:rPr>
          <w:rFonts w:ascii="Arial" w:eastAsia="Arial" w:hAnsi="Arial" w:cs="Arial"/>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A205D00" w14:textId="0A9CEF11" w:rsidR="00A6006E" w:rsidRDefault="00A6006E">
      <w:pPr>
        <w:rPr>
          <w:rFonts w:ascii="Arial" w:eastAsia="Arial" w:hAnsi="Arial" w:cs="Arial"/>
          <w:b/>
        </w:rPr>
      </w:pPr>
    </w:p>
    <w:p w14:paraId="769CB75E" w14:textId="4AECF84C" w:rsidR="00A6006E" w:rsidRDefault="00000000">
      <w:pPr>
        <w:rPr>
          <w:rFonts w:ascii="Arial" w:eastAsia="Arial" w:hAnsi="Arial" w:cs="Arial"/>
          <w:b/>
        </w:rPr>
      </w:pPr>
      <w:r>
        <w:rPr>
          <w:rFonts w:ascii="Arial" w:eastAsia="Arial" w:hAnsi="Arial" w:cs="Arial"/>
          <w:b/>
        </w:rPr>
        <w:t xml:space="preserve">Example: </w:t>
      </w:r>
      <w:hyperlink r:id="rId5">
        <w:r w:rsidR="00A6006E">
          <w:rPr>
            <w:rFonts w:ascii="Arial" w:eastAsia="Arial" w:hAnsi="Arial" w:cs="Arial"/>
            <w:b/>
            <w:color w:val="0563C1"/>
            <w:u w:val="single"/>
          </w:rPr>
          <w:t>(Simplified)</w:t>
        </w:r>
      </w:hyperlink>
    </w:p>
    <w:p w14:paraId="75338057" w14:textId="79376CB4" w:rsidR="00A6006E" w:rsidRDefault="00A6006E">
      <w:pPr>
        <w:rPr>
          <w:rFonts w:ascii="Arial" w:eastAsia="Arial" w:hAnsi="Arial" w:cs="Arial"/>
          <w:b/>
        </w:rPr>
      </w:pPr>
    </w:p>
    <w:p w14:paraId="53CF78B9" w14:textId="7EC3049E" w:rsidR="00A6006E" w:rsidRDefault="00A6006E">
      <w:pPr>
        <w:rPr>
          <w:rFonts w:ascii="Arial" w:eastAsia="Arial" w:hAnsi="Arial" w:cs="Arial"/>
          <w:b/>
        </w:rPr>
      </w:pPr>
    </w:p>
    <w:p w14:paraId="449F7757" w14:textId="1A95110B" w:rsidR="001A1A49" w:rsidRDefault="00384C48">
      <w:pPr>
        <w:rPr>
          <w:rFonts w:ascii="Arial" w:eastAsia="Arial" w:hAnsi="Arial" w:cs="Arial"/>
          <w:b/>
        </w:rPr>
      </w:pPr>
      <w:r>
        <w:rPr>
          <w:noProof/>
        </w:rPr>
        <w:drawing>
          <wp:anchor distT="0" distB="0" distL="114300" distR="114300" simplePos="0" relativeHeight="251661312" behindDoc="1" locked="0" layoutInCell="1" allowOverlap="1" wp14:anchorId="16C7EFAB" wp14:editId="50A48B11">
            <wp:simplePos x="0" y="0"/>
            <wp:positionH relativeFrom="column">
              <wp:posOffset>422030</wp:posOffset>
            </wp:positionH>
            <wp:positionV relativeFrom="paragraph">
              <wp:posOffset>58225</wp:posOffset>
            </wp:positionV>
            <wp:extent cx="4757647" cy="2625187"/>
            <wp:effectExtent l="0" t="0" r="5080" b="3810"/>
            <wp:wrapNone/>
            <wp:docPr id="6040858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0655" cy="26268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9D0935" w14:textId="3B1729BC" w:rsidR="001A1A49" w:rsidRDefault="001A1A49">
      <w:pPr>
        <w:rPr>
          <w:rFonts w:ascii="Arial" w:eastAsia="Arial" w:hAnsi="Arial" w:cs="Arial"/>
          <w:b/>
        </w:rPr>
      </w:pPr>
    </w:p>
    <w:p w14:paraId="585849E9" w14:textId="17DB8CE4" w:rsidR="001A1A49" w:rsidRDefault="001A1A49">
      <w:pPr>
        <w:rPr>
          <w:rFonts w:ascii="Arial" w:eastAsia="Arial" w:hAnsi="Arial" w:cs="Arial"/>
          <w:b/>
        </w:rPr>
      </w:pPr>
    </w:p>
    <w:p w14:paraId="1415B3BD" w14:textId="124B54B8" w:rsidR="001A1A49" w:rsidRDefault="001A1A49">
      <w:pPr>
        <w:rPr>
          <w:rFonts w:ascii="Arial" w:eastAsia="Arial" w:hAnsi="Arial" w:cs="Arial"/>
          <w:b/>
        </w:rPr>
      </w:pPr>
    </w:p>
    <w:p w14:paraId="6AC81E73" w14:textId="4AA4502B" w:rsidR="001A1A49" w:rsidRDefault="001A1A49">
      <w:pPr>
        <w:rPr>
          <w:rFonts w:ascii="Arial" w:eastAsia="Arial" w:hAnsi="Arial" w:cs="Arial"/>
          <w:b/>
        </w:rPr>
      </w:pPr>
    </w:p>
    <w:p w14:paraId="6552D8AD" w14:textId="6C7D0657" w:rsidR="001A1A49" w:rsidRDefault="001A1A49">
      <w:pPr>
        <w:rPr>
          <w:rFonts w:ascii="Arial" w:eastAsia="Arial" w:hAnsi="Arial" w:cs="Arial"/>
          <w:b/>
        </w:rPr>
      </w:pPr>
    </w:p>
    <w:p w14:paraId="1B16013D" w14:textId="1DDAD9DF" w:rsidR="001A1A49" w:rsidRDefault="001A1A49">
      <w:pPr>
        <w:rPr>
          <w:rFonts w:ascii="Arial" w:eastAsia="Arial" w:hAnsi="Arial" w:cs="Arial"/>
          <w:b/>
        </w:rPr>
      </w:pPr>
    </w:p>
    <w:p w14:paraId="7455281D" w14:textId="71B5A548" w:rsidR="001A1A49" w:rsidRDefault="001A1A49">
      <w:pPr>
        <w:rPr>
          <w:rFonts w:ascii="Arial" w:eastAsia="Arial" w:hAnsi="Arial" w:cs="Arial"/>
          <w:b/>
        </w:rPr>
      </w:pPr>
    </w:p>
    <w:p w14:paraId="0F7D74C2" w14:textId="1F100C66" w:rsidR="001A1A49" w:rsidRDefault="001A1A49">
      <w:pPr>
        <w:rPr>
          <w:rFonts w:ascii="Arial" w:eastAsia="Arial" w:hAnsi="Arial" w:cs="Arial"/>
          <w:b/>
        </w:rPr>
      </w:pPr>
    </w:p>
    <w:p w14:paraId="17E24E4C" w14:textId="0C0AA0B7" w:rsidR="001A1A49" w:rsidRDefault="001A1A49">
      <w:pPr>
        <w:rPr>
          <w:rFonts w:ascii="Arial" w:eastAsia="Arial" w:hAnsi="Arial" w:cs="Arial"/>
          <w:b/>
        </w:rPr>
      </w:pPr>
    </w:p>
    <w:p w14:paraId="615988A5" w14:textId="77777777" w:rsidR="00384C48" w:rsidRDefault="00384C48">
      <w:pPr>
        <w:rPr>
          <w:rFonts w:ascii="Arial" w:eastAsia="Arial" w:hAnsi="Arial" w:cs="Arial"/>
          <w:b/>
        </w:rPr>
      </w:pPr>
    </w:p>
    <w:p w14:paraId="10872918" w14:textId="77777777" w:rsidR="00384C48" w:rsidRDefault="00384C48">
      <w:pPr>
        <w:rPr>
          <w:rFonts w:ascii="Arial" w:eastAsia="Arial" w:hAnsi="Arial" w:cs="Arial"/>
          <w:b/>
        </w:rPr>
      </w:pPr>
    </w:p>
    <w:p w14:paraId="35364224" w14:textId="77777777" w:rsidR="00384C48" w:rsidRDefault="00384C48">
      <w:pPr>
        <w:rPr>
          <w:rFonts w:ascii="Arial" w:eastAsia="Arial" w:hAnsi="Arial" w:cs="Arial"/>
          <w:b/>
        </w:rPr>
      </w:pPr>
    </w:p>
    <w:p w14:paraId="36DA6944" w14:textId="77777777" w:rsidR="00384C48" w:rsidRDefault="00384C48">
      <w:pPr>
        <w:rPr>
          <w:rFonts w:ascii="Arial" w:eastAsia="Arial" w:hAnsi="Arial" w:cs="Arial"/>
          <w:b/>
        </w:rPr>
      </w:pPr>
    </w:p>
    <w:p w14:paraId="02886101" w14:textId="77777777" w:rsidR="00384C48" w:rsidRDefault="00384C48">
      <w:pPr>
        <w:rPr>
          <w:rFonts w:ascii="Arial" w:eastAsia="Arial" w:hAnsi="Arial" w:cs="Arial"/>
          <w:b/>
        </w:rPr>
      </w:pPr>
    </w:p>
    <w:p w14:paraId="6332029B" w14:textId="72BC0AD9" w:rsidR="00384C48" w:rsidRDefault="00384C48">
      <w:pPr>
        <w:rPr>
          <w:rFonts w:ascii="Arial" w:eastAsia="Arial" w:hAnsi="Arial" w:cs="Arial"/>
          <w:b/>
        </w:rPr>
      </w:pPr>
    </w:p>
    <w:p w14:paraId="1F8FA636" w14:textId="11F1BAB1" w:rsidR="00384C48" w:rsidRDefault="00384C48">
      <w:pPr>
        <w:rPr>
          <w:rFonts w:ascii="Arial" w:eastAsia="Arial" w:hAnsi="Arial" w:cs="Arial"/>
          <w:b/>
        </w:rPr>
      </w:pPr>
    </w:p>
    <w:p w14:paraId="0BDBDE0A" w14:textId="32F91A13" w:rsidR="001A1A49" w:rsidRDefault="00384C48">
      <w:pPr>
        <w:rPr>
          <w:rFonts w:ascii="Arial" w:eastAsia="Arial" w:hAnsi="Arial" w:cs="Arial"/>
          <w:b/>
        </w:rPr>
      </w:pPr>
      <w:r>
        <w:rPr>
          <w:noProof/>
        </w:rPr>
        <mc:AlternateContent>
          <mc:Choice Requires="wps">
            <w:drawing>
              <wp:anchor distT="0" distB="0" distL="114300" distR="114300" simplePos="0" relativeHeight="251659264" behindDoc="0" locked="0" layoutInCell="1" hidden="0" allowOverlap="1" wp14:anchorId="6C742AD3" wp14:editId="60490A94">
                <wp:simplePos x="0" y="0"/>
                <wp:positionH relativeFrom="page">
                  <wp:posOffset>1914134</wp:posOffset>
                </wp:positionH>
                <wp:positionV relativeFrom="paragraph">
                  <wp:posOffset>130126</wp:posOffset>
                </wp:positionV>
                <wp:extent cx="3603625" cy="371475"/>
                <wp:effectExtent l="0" t="0" r="15875" b="28575"/>
                <wp:wrapNone/>
                <wp:docPr id="9" name="Rectangle 9"/>
                <wp:cNvGraphicFramePr/>
                <a:graphic xmlns:a="http://schemas.openxmlformats.org/drawingml/2006/main">
                  <a:graphicData uri="http://schemas.microsoft.com/office/word/2010/wordprocessingShape">
                    <wps:wsp>
                      <wps:cNvSpPr/>
                      <wps:spPr>
                        <a:xfrm>
                          <a:off x="0" y="0"/>
                          <a:ext cx="3603625" cy="371475"/>
                        </a:xfrm>
                        <a:prstGeom prst="rect">
                          <a:avLst/>
                        </a:prstGeom>
                        <a:solidFill>
                          <a:schemeClr val="lt1"/>
                        </a:solidFill>
                        <a:ln w="9525" cap="flat" cmpd="sng">
                          <a:solidFill>
                            <a:srgbClr val="000000"/>
                          </a:solidFill>
                          <a:prstDash val="solid"/>
                          <a:round/>
                          <a:headEnd type="none" w="sm" len="sm"/>
                          <a:tailEnd type="none" w="sm" len="sm"/>
                        </a:ln>
                      </wps:spPr>
                      <wps:txbx>
                        <w:txbxContent>
                          <w:p w14:paraId="71782B22" w14:textId="77777777" w:rsidR="00A6006E" w:rsidRPr="00384C48" w:rsidRDefault="00000000" w:rsidP="00384C48">
                            <w:pPr>
                              <w:spacing w:line="258" w:lineRule="auto"/>
                              <w:jc w:val="center"/>
                              <w:textDirection w:val="btLr"/>
                              <w:rPr>
                                <w:sz w:val="24"/>
                                <w:szCs w:val="24"/>
                              </w:rPr>
                            </w:pPr>
                            <w:r w:rsidRPr="00384C48">
                              <w:rPr>
                                <w:b/>
                                <w:bCs/>
                                <w:color w:val="000000"/>
                                <w:sz w:val="24"/>
                                <w:szCs w:val="24"/>
                              </w:rPr>
                              <w:t>Example:</w:t>
                            </w:r>
                            <w:r w:rsidRPr="00384C48">
                              <w:rPr>
                                <w:color w:val="000000"/>
                                <w:sz w:val="24"/>
                                <w:szCs w:val="24"/>
                              </w:rPr>
                              <w:t xml:space="preserve"> DFD Level 0 (Industry Standard)</w:t>
                            </w:r>
                          </w:p>
                        </w:txbxContent>
                      </wps:txbx>
                      <wps:bodyPr spcFirstLastPara="1" wrap="square" lIns="91425" tIns="45700" rIns="91425" bIns="45700" anchor="t" anchorCtr="0">
                        <a:noAutofit/>
                      </wps:bodyPr>
                    </wps:wsp>
                  </a:graphicData>
                </a:graphic>
              </wp:anchor>
            </w:drawing>
          </mc:Choice>
          <mc:Fallback>
            <w:pict>
              <v:rect w14:anchorId="6C742AD3" id="Rectangle 9" o:spid="_x0000_s1026" style="position:absolute;margin-left:150.7pt;margin-top:10.25pt;width:283.75pt;height:29.25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" fillcolor="white [3201]">
                <v:stroke startarrowwidth="narrow" startarrowlength="short" endarrowwidth="narrow" endarrowlength="short" joinstyle="round"/>
                <v:textbox inset="2.53958mm,1.2694mm,2.53958mm,1.2694mm">
                  <w:txbxContent>
                    <w:p w14:paraId="71782B22" w14:textId="77777777" w:rsidR="00A6006E" w:rsidRPr="00384C48" w:rsidRDefault="00000000" w:rsidP="00384C48">
                      <w:pPr>
                        <w:spacing w:line="258" w:lineRule="auto"/>
                        <w:jc w:val="center"/>
                        <w:textDirection w:val="btLr"/>
                        <w:rPr>
                          <w:sz w:val="24"/>
                          <w:szCs w:val="24"/>
                        </w:rPr>
                      </w:pPr>
                      <w:r w:rsidRPr="00384C48">
                        <w:rPr>
                          <w:b/>
                          <w:bCs/>
                          <w:color w:val="000000"/>
                          <w:sz w:val="24"/>
                          <w:szCs w:val="24"/>
                        </w:rPr>
                        <w:t>Example:</w:t>
                      </w:r>
                      <w:r w:rsidRPr="00384C48">
                        <w:rPr>
                          <w:color w:val="000000"/>
                          <w:sz w:val="24"/>
                          <w:szCs w:val="24"/>
                        </w:rPr>
                        <w:t xml:space="preserve"> DFD Level 0 (Industry Standard)</w:t>
                      </w:r>
                    </w:p>
                  </w:txbxContent>
                </v:textbox>
                <w10:wrap anchorx="page"/>
              </v:rect>
            </w:pict>
          </mc:Fallback>
        </mc:AlternateContent>
      </w:r>
    </w:p>
    <w:p w14:paraId="4FF6B179" w14:textId="374FA5DF" w:rsidR="001A1A49" w:rsidRDefault="001A1A49">
      <w:pPr>
        <w:rPr>
          <w:rFonts w:ascii="Arial" w:eastAsia="Arial" w:hAnsi="Arial" w:cs="Arial"/>
          <w:b/>
        </w:rPr>
      </w:pPr>
    </w:p>
    <w:p w14:paraId="0460948C" w14:textId="53F19913" w:rsidR="001A1A49" w:rsidRDefault="001A1A49">
      <w:pPr>
        <w:rPr>
          <w:rFonts w:ascii="Arial" w:eastAsia="Arial" w:hAnsi="Arial" w:cs="Arial"/>
          <w:b/>
        </w:rPr>
      </w:pPr>
    </w:p>
    <w:p w14:paraId="1F929B4C" w14:textId="2C1EBAAA" w:rsidR="001A1A49" w:rsidRDefault="00384C48">
      <w:pPr>
        <w:rPr>
          <w:rFonts w:ascii="Arial" w:eastAsia="Arial" w:hAnsi="Arial" w:cs="Arial"/>
          <w:b/>
        </w:rPr>
      </w:pPr>
      <w:r>
        <w:rPr>
          <w:noProof/>
        </w:rPr>
        <w:drawing>
          <wp:anchor distT="0" distB="0" distL="114300" distR="114300" simplePos="0" relativeHeight="251662336" behindDoc="1" locked="0" layoutInCell="1" allowOverlap="1" wp14:anchorId="457950A8" wp14:editId="43C63EB6">
            <wp:simplePos x="0" y="0"/>
            <wp:positionH relativeFrom="page">
              <wp:align>center</wp:align>
            </wp:positionH>
            <wp:positionV relativeFrom="paragraph">
              <wp:posOffset>294640</wp:posOffset>
            </wp:positionV>
            <wp:extent cx="5778500" cy="3710940"/>
            <wp:effectExtent l="0" t="0" r="0" b="3810"/>
            <wp:wrapThrough wrapText="bothSides">
              <wp:wrapPolygon edited="0">
                <wp:start x="0" y="0"/>
                <wp:lineTo x="0" y="21511"/>
                <wp:lineTo x="21505" y="21511"/>
                <wp:lineTo x="21505" y="0"/>
                <wp:lineTo x="0" y="0"/>
              </wp:wrapPolygon>
            </wp:wrapThrough>
            <wp:docPr id="6773541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500" cy="3710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A86CF5" w14:textId="640843D2" w:rsidR="001A1A49" w:rsidRDefault="001A1A49">
      <w:pPr>
        <w:rPr>
          <w:rFonts w:ascii="Arial" w:eastAsia="Arial" w:hAnsi="Arial" w:cs="Arial"/>
          <w:b/>
        </w:rPr>
      </w:pPr>
    </w:p>
    <w:p w14:paraId="40E34801" w14:textId="5008B581" w:rsidR="001A1A49" w:rsidRDefault="001A1A49">
      <w:pPr>
        <w:rPr>
          <w:rFonts w:ascii="Arial" w:eastAsia="Arial" w:hAnsi="Arial" w:cs="Arial"/>
          <w:b/>
        </w:rPr>
      </w:pPr>
    </w:p>
    <w:p w14:paraId="50D4024F" w14:textId="0DC43869" w:rsidR="001A1A49" w:rsidRDefault="001A1A49">
      <w:pPr>
        <w:rPr>
          <w:rFonts w:ascii="Arial" w:eastAsia="Arial" w:hAnsi="Arial" w:cs="Arial"/>
          <w:b/>
        </w:rPr>
      </w:pPr>
    </w:p>
    <w:p w14:paraId="156895FC" w14:textId="77777777" w:rsidR="001A1A49" w:rsidRDefault="001A1A49">
      <w:pPr>
        <w:rPr>
          <w:rFonts w:ascii="Arial" w:eastAsia="Arial" w:hAnsi="Arial" w:cs="Arial"/>
          <w:b/>
        </w:rPr>
      </w:pPr>
    </w:p>
    <w:p w14:paraId="28BB0068" w14:textId="77777777" w:rsidR="001A1A49" w:rsidRDefault="001A1A49">
      <w:pPr>
        <w:rPr>
          <w:rFonts w:ascii="Arial" w:eastAsia="Arial" w:hAnsi="Arial" w:cs="Arial"/>
          <w:b/>
        </w:rPr>
      </w:pPr>
    </w:p>
    <w:p w14:paraId="3544C9C4" w14:textId="77777777" w:rsidR="001A1A49" w:rsidRDefault="001A1A49">
      <w:pPr>
        <w:rPr>
          <w:rFonts w:ascii="Arial" w:eastAsia="Arial" w:hAnsi="Arial" w:cs="Arial"/>
          <w:b/>
        </w:rPr>
      </w:pPr>
    </w:p>
    <w:p w14:paraId="4CB5A689" w14:textId="77777777" w:rsidR="001A1A49" w:rsidRDefault="001A1A49">
      <w:pPr>
        <w:rPr>
          <w:rFonts w:ascii="Arial" w:eastAsia="Arial" w:hAnsi="Arial" w:cs="Arial"/>
          <w:b/>
        </w:rPr>
      </w:pPr>
    </w:p>
    <w:p w14:paraId="1A7609BE" w14:textId="77777777" w:rsidR="001A1A49" w:rsidRDefault="001A1A49">
      <w:pPr>
        <w:rPr>
          <w:rFonts w:ascii="Arial" w:eastAsia="Arial" w:hAnsi="Arial" w:cs="Arial"/>
          <w:b/>
        </w:rPr>
      </w:pPr>
    </w:p>
    <w:p w14:paraId="3B9DE2C1" w14:textId="77777777" w:rsidR="001A1A49" w:rsidRDefault="001A1A49">
      <w:pPr>
        <w:rPr>
          <w:rFonts w:ascii="Arial" w:eastAsia="Arial" w:hAnsi="Arial" w:cs="Arial"/>
          <w:b/>
        </w:rPr>
      </w:pPr>
    </w:p>
    <w:p w14:paraId="2E5D0321" w14:textId="77777777" w:rsidR="00384C48" w:rsidRDefault="00384C48">
      <w:pPr>
        <w:rPr>
          <w:rFonts w:ascii="Arial" w:eastAsia="Arial" w:hAnsi="Arial" w:cs="Arial"/>
          <w:b/>
        </w:rPr>
      </w:pPr>
    </w:p>
    <w:p w14:paraId="6303DC32" w14:textId="77777777" w:rsidR="00384C48" w:rsidRDefault="00384C48">
      <w:pPr>
        <w:rPr>
          <w:rFonts w:ascii="Arial" w:eastAsia="Arial" w:hAnsi="Arial" w:cs="Arial"/>
          <w:b/>
        </w:rPr>
      </w:pPr>
    </w:p>
    <w:p w14:paraId="351C67B2" w14:textId="77777777" w:rsidR="00384C48" w:rsidRDefault="00384C48">
      <w:pPr>
        <w:rPr>
          <w:rFonts w:ascii="Arial" w:eastAsia="Arial" w:hAnsi="Arial" w:cs="Arial"/>
          <w:b/>
        </w:rPr>
      </w:pPr>
    </w:p>
    <w:p w14:paraId="0C4A5FFA" w14:textId="77777777" w:rsidR="00384C48" w:rsidRDefault="00384C48">
      <w:pPr>
        <w:rPr>
          <w:rFonts w:ascii="Arial" w:eastAsia="Arial" w:hAnsi="Arial" w:cs="Arial"/>
          <w:b/>
        </w:rPr>
      </w:pPr>
    </w:p>
    <w:p w14:paraId="1367B58E" w14:textId="77777777" w:rsidR="00384C48" w:rsidRDefault="00384C48">
      <w:pPr>
        <w:rPr>
          <w:rFonts w:ascii="Arial" w:eastAsia="Arial" w:hAnsi="Arial" w:cs="Arial"/>
          <w:b/>
        </w:rPr>
      </w:pPr>
    </w:p>
    <w:p w14:paraId="24DD9542" w14:textId="77777777" w:rsidR="006042E4" w:rsidRDefault="006042E4">
      <w:pPr>
        <w:rPr>
          <w:rFonts w:ascii="Arial" w:eastAsia="Arial" w:hAnsi="Arial" w:cs="Arial"/>
          <w:b/>
        </w:rPr>
      </w:pPr>
    </w:p>
    <w:p w14:paraId="5957396E" w14:textId="6CFC4485" w:rsidR="00A6006E" w:rsidRDefault="00000000">
      <w:pPr>
        <w:rPr>
          <w:rFonts w:ascii="Arial" w:eastAsia="Arial" w:hAnsi="Arial" w:cs="Arial"/>
          <w:b/>
        </w:rPr>
      </w:pPr>
      <w:r>
        <w:rPr>
          <w:rFonts w:ascii="Arial" w:eastAsia="Arial" w:hAnsi="Arial" w:cs="Arial"/>
          <w:b/>
        </w:rPr>
        <w:t>User Stories</w:t>
      </w:r>
    </w:p>
    <w:p w14:paraId="02432434" w14:textId="77777777" w:rsidR="00A6006E" w:rsidRDefault="00000000">
      <w:pPr>
        <w:rPr>
          <w:rFonts w:ascii="Arial" w:eastAsia="Arial" w:hAnsi="Arial" w:cs="Arial"/>
        </w:rPr>
      </w:pPr>
      <w:r>
        <w:rPr>
          <w:rFonts w:ascii="Arial" w:eastAsia="Arial" w:hAnsi="Arial" w:cs="Arial"/>
        </w:rPr>
        <w:t>Use the below template to list all the user stories for the product.</w:t>
      </w:r>
    </w:p>
    <w:p w14:paraId="59784654" w14:textId="77777777" w:rsidR="00384C48" w:rsidRDefault="00384C48">
      <w:pPr>
        <w:rPr>
          <w:rFonts w:ascii="Arial" w:eastAsia="Arial" w:hAnsi="Arial" w:cs="Arial"/>
        </w:rPr>
      </w:pPr>
    </w:p>
    <w:tbl>
      <w:tblPr>
        <w:tblStyle w:val="a0"/>
        <w:tblW w:w="1006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9"/>
        <w:gridCol w:w="1701"/>
        <w:gridCol w:w="1275"/>
        <w:gridCol w:w="1843"/>
        <w:gridCol w:w="1701"/>
        <w:gridCol w:w="992"/>
        <w:gridCol w:w="1134"/>
      </w:tblGrid>
      <w:tr w:rsidR="00384C48" w14:paraId="153D1118" w14:textId="77777777" w:rsidTr="00384C48">
        <w:trPr>
          <w:trHeight w:val="275"/>
          <w:tblHeader/>
        </w:trPr>
        <w:tc>
          <w:tcPr>
            <w:tcW w:w="1419" w:type="dxa"/>
          </w:tcPr>
          <w:p w14:paraId="64D0A04D" w14:textId="77777777" w:rsidR="00A6006E" w:rsidRDefault="00000000">
            <w:pPr>
              <w:rPr>
                <w:rFonts w:ascii="Arial" w:eastAsia="Arial" w:hAnsi="Arial" w:cs="Arial"/>
                <w:b/>
                <w:sz w:val="20"/>
                <w:szCs w:val="20"/>
              </w:rPr>
            </w:pPr>
            <w:r>
              <w:rPr>
                <w:rFonts w:ascii="Arial" w:eastAsia="Arial" w:hAnsi="Arial" w:cs="Arial"/>
                <w:b/>
                <w:sz w:val="20"/>
                <w:szCs w:val="20"/>
              </w:rPr>
              <w:t>User Type</w:t>
            </w:r>
          </w:p>
        </w:tc>
        <w:tc>
          <w:tcPr>
            <w:tcW w:w="1701" w:type="dxa"/>
          </w:tcPr>
          <w:p w14:paraId="32A299C5" w14:textId="77777777" w:rsidR="00A6006E"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275" w:type="dxa"/>
          </w:tcPr>
          <w:p w14:paraId="22F1E559" w14:textId="77777777" w:rsidR="00A6006E" w:rsidRDefault="00000000">
            <w:pPr>
              <w:rPr>
                <w:rFonts w:ascii="Arial" w:eastAsia="Arial" w:hAnsi="Arial" w:cs="Arial"/>
                <w:b/>
                <w:sz w:val="20"/>
                <w:szCs w:val="20"/>
              </w:rPr>
            </w:pPr>
            <w:r>
              <w:rPr>
                <w:rFonts w:ascii="Arial" w:eastAsia="Arial" w:hAnsi="Arial" w:cs="Arial"/>
                <w:b/>
                <w:sz w:val="20"/>
                <w:szCs w:val="20"/>
              </w:rPr>
              <w:t>User Story Number</w:t>
            </w:r>
          </w:p>
        </w:tc>
        <w:tc>
          <w:tcPr>
            <w:tcW w:w="1843" w:type="dxa"/>
          </w:tcPr>
          <w:p w14:paraId="34F84573" w14:textId="77777777" w:rsidR="00A6006E" w:rsidRDefault="00000000">
            <w:pPr>
              <w:rPr>
                <w:rFonts w:ascii="Arial" w:eastAsia="Arial" w:hAnsi="Arial" w:cs="Arial"/>
                <w:b/>
                <w:sz w:val="20"/>
                <w:szCs w:val="20"/>
              </w:rPr>
            </w:pPr>
            <w:r>
              <w:rPr>
                <w:rFonts w:ascii="Arial" w:eastAsia="Arial" w:hAnsi="Arial" w:cs="Arial"/>
                <w:b/>
                <w:sz w:val="20"/>
                <w:szCs w:val="20"/>
              </w:rPr>
              <w:t>User Story / Task</w:t>
            </w:r>
          </w:p>
        </w:tc>
        <w:tc>
          <w:tcPr>
            <w:tcW w:w="1701" w:type="dxa"/>
          </w:tcPr>
          <w:p w14:paraId="338D1682" w14:textId="77777777" w:rsidR="00A6006E"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992" w:type="dxa"/>
          </w:tcPr>
          <w:p w14:paraId="46A548E0" w14:textId="77777777" w:rsidR="00A6006E" w:rsidRDefault="00000000">
            <w:pPr>
              <w:rPr>
                <w:rFonts w:ascii="Arial" w:eastAsia="Arial" w:hAnsi="Arial" w:cs="Arial"/>
                <w:b/>
                <w:sz w:val="20"/>
                <w:szCs w:val="20"/>
              </w:rPr>
            </w:pPr>
            <w:r>
              <w:rPr>
                <w:rFonts w:ascii="Arial" w:eastAsia="Arial" w:hAnsi="Arial" w:cs="Arial"/>
                <w:b/>
                <w:sz w:val="20"/>
                <w:szCs w:val="20"/>
              </w:rPr>
              <w:t>Priority</w:t>
            </w:r>
          </w:p>
        </w:tc>
        <w:tc>
          <w:tcPr>
            <w:tcW w:w="1134" w:type="dxa"/>
          </w:tcPr>
          <w:p w14:paraId="4DE9966F" w14:textId="77777777" w:rsidR="00A6006E" w:rsidRDefault="00000000">
            <w:pPr>
              <w:rPr>
                <w:rFonts w:ascii="Arial" w:eastAsia="Arial" w:hAnsi="Arial" w:cs="Arial"/>
                <w:b/>
                <w:sz w:val="20"/>
                <w:szCs w:val="20"/>
              </w:rPr>
            </w:pPr>
            <w:r>
              <w:rPr>
                <w:rFonts w:ascii="Arial" w:eastAsia="Arial" w:hAnsi="Arial" w:cs="Arial"/>
                <w:b/>
                <w:sz w:val="20"/>
                <w:szCs w:val="20"/>
              </w:rPr>
              <w:t>Release</w:t>
            </w:r>
          </w:p>
        </w:tc>
      </w:tr>
      <w:tr w:rsidR="00384C48" w14:paraId="6D68872D" w14:textId="77777777" w:rsidTr="00384C48">
        <w:trPr>
          <w:trHeight w:val="404"/>
        </w:trPr>
        <w:tc>
          <w:tcPr>
            <w:tcW w:w="1419" w:type="dxa"/>
          </w:tcPr>
          <w:p w14:paraId="62C5875B" w14:textId="4CCE59BC" w:rsidR="00A6006E" w:rsidRDefault="00D82EEF">
            <w:pPr>
              <w:rPr>
                <w:rFonts w:ascii="Arial" w:eastAsia="Arial" w:hAnsi="Arial" w:cs="Arial"/>
                <w:sz w:val="20"/>
                <w:szCs w:val="20"/>
              </w:rPr>
            </w:pPr>
            <w:r w:rsidRPr="00D82EEF">
              <w:rPr>
                <w:rFonts w:ascii="Arial" w:eastAsia="Arial" w:hAnsi="Arial" w:cs="Arial"/>
                <w:sz w:val="20"/>
                <w:szCs w:val="20"/>
              </w:rPr>
              <w:t>Poultry Farmer (App)</w:t>
            </w:r>
          </w:p>
        </w:tc>
        <w:tc>
          <w:tcPr>
            <w:tcW w:w="1701" w:type="dxa"/>
          </w:tcPr>
          <w:p w14:paraId="4EE68C65" w14:textId="77777777" w:rsidR="00A6006E" w:rsidRDefault="00000000">
            <w:pPr>
              <w:rPr>
                <w:rFonts w:ascii="Arial" w:eastAsia="Arial" w:hAnsi="Arial" w:cs="Arial"/>
                <w:sz w:val="20"/>
                <w:szCs w:val="20"/>
              </w:rPr>
            </w:pPr>
            <w:r>
              <w:rPr>
                <w:rFonts w:ascii="Arial" w:eastAsia="Arial" w:hAnsi="Arial" w:cs="Arial"/>
                <w:sz w:val="20"/>
                <w:szCs w:val="20"/>
              </w:rPr>
              <w:t>Registration</w:t>
            </w:r>
          </w:p>
        </w:tc>
        <w:tc>
          <w:tcPr>
            <w:tcW w:w="1275" w:type="dxa"/>
          </w:tcPr>
          <w:p w14:paraId="7DA4CC77" w14:textId="77777777" w:rsidR="00A6006E" w:rsidRDefault="00000000">
            <w:pPr>
              <w:rPr>
                <w:rFonts w:ascii="Arial" w:eastAsia="Arial" w:hAnsi="Arial" w:cs="Arial"/>
                <w:sz w:val="20"/>
                <w:szCs w:val="20"/>
              </w:rPr>
            </w:pPr>
            <w:r>
              <w:rPr>
                <w:rFonts w:ascii="Arial" w:eastAsia="Arial" w:hAnsi="Arial" w:cs="Arial"/>
                <w:sz w:val="20"/>
                <w:szCs w:val="20"/>
              </w:rPr>
              <w:t>USN-1</w:t>
            </w:r>
          </w:p>
        </w:tc>
        <w:tc>
          <w:tcPr>
            <w:tcW w:w="1843" w:type="dxa"/>
          </w:tcPr>
          <w:p w14:paraId="1F2EB57B" w14:textId="77777777" w:rsidR="00384C48" w:rsidRDefault="00D82EEF">
            <w:pPr>
              <w:rPr>
                <w:rFonts w:ascii="Arial" w:eastAsia="Arial" w:hAnsi="Arial" w:cs="Arial"/>
                <w:sz w:val="20"/>
                <w:szCs w:val="20"/>
              </w:rPr>
            </w:pPr>
            <w:r w:rsidRPr="00D82EEF">
              <w:rPr>
                <w:rFonts w:ascii="Arial" w:eastAsia="Arial" w:hAnsi="Arial" w:cs="Arial"/>
                <w:sz w:val="20"/>
                <w:szCs w:val="20"/>
              </w:rPr>
              <w:t xml:space="preserve">As a user, I can register using email and password       </w:t>
            </w:r>
          </w:p>
          <w:p w14:paraId="3644DFE7" w14:textId="2B4F6050" w:rsidR="00A6006E" w:rsidRDefault="00D82EEF">
            <w:pPr>
              <w:rPr>
                <w:rFonts w:ascii="Arial" w:eastAsia="Arial" w:hAnsi="Arial" w:cs="Arial"/>
                <w:sz w:val="20"/>
                <w:szCs w:val="20"/>
              </w:rPr>
            </w:pPr>
            <w:r w:rsidRPr="00D82EEF">
              <w:rPr>
                <w:rFonts w:ascii="Arial" w:eastAsia="Arial" w:hAnsi="Arial" w:cs="Arial"/>
                <w:sz w:val="20"/>
                <w:szCs w:val="20"/>
              </w:rPr>
              <w:t xml:space="preserve">              </w:t>
            </w:r>
          </w:p>
        </w:tc>
        <w:tc>
          <w:tcPr>
            <w:tcW w:w="1701" w:type="dxa"/>
          </w:tcPr>
          <w:p w14:paraId="0B4E5F56" w14:textId="57855AD8" w:rsidR="00A6006E" w:rsidRDefault="00D82EEF">
            <w:pPr>
              <w:rPr>
                <w:rFonts w:ascii="Arial" w:eastAsia="Arial" w:hAnsi="Arial" w:cs="Arial"/>
                <w:sz w:val="20"/>
                <w:szCs w:val="20"/>
              </w:rPr>
            </w:pPr>
            <w:r w:rsidRPr="00D82EEF">
              <w:rPr>
                <w:rFonts w:ascii="Arial" w:eastAsia="Arial" w:hAnsi="Arial" w:cs="Arial"/>
                <w:sz w:val="20"/>
                <w:szCs w:val="20"/>
              </w:rPr>
              <w:t xml:space="preserve">I can create an account and log in      </w:t>
            </w:r>
          </w:p>
        </w:tc>
        <w:tc>
          <w:tcPr>
            <w:tcW w:w="992" w:type="dxa"/>
          </w:tcPr>
          <w:p w14:paraId="58AC257B" w14:textId="77777777" w:rsidR="00A6006E" w:rsidRDefault="00000000">
            <w:pPr>
              <w:rPr>
                <w:rFonts w:ascii="Arial" w:eastAsia="Arial" w:hAnsi="Arial" w:cs="Arial"/>
                <w:sz w:val="20"/>
                <w:szCs w:val="20"/>
              </w:rPr>
            </w:pPr>
            <w:r>
              <w:rPr>
                <w:rFonts w:ascii="Arial" w:eastAsia="Arial" w:hAnsi="Arial" w:cs="Arial"/>
                <w:sz w:val="20"/>
                <w:szCs w:val="20"/>
              </w:rPr>
              <w:t>High</w:t>
            </w:r>
          </w:p>
        </w:tc>
        <w:tc>
          <w:tcPr>
            <w:tcW w:w="1134" w:type="dxa"/>
          </w:tcPr>
          <w:p w14:paraId="5F26C536" w14:textId="48A9A9C6" w:rsidR="00A6006E" w:rsidRDefault="00D82EEF">
            <w:pPr>
              <w:rPr>
                <w:rFonts w:ascii="Arial" w:eastAsia="Arial" w:hAnsi="Arial" w:cs="Arial"/>
                <w:sz w:val="20"/>
                <w:szCs w:val="20"/>
              </w:rPr>
            </w:pPr>
            <w:r>
              <w:rPr>
                <w:rFonts w:ascii="Arial" w:eastAsia="Arial" w:hAnsi="Arial" w:cs="Arial"/>
                <w:sz w:val="20"/>
                <w:szCs w:val="20"/>
              </w:rPr>
              <w:t>Sprint-1</w:t>
            </w:r>
          </w:p>
        </w:tc>
      </w:tr>
      <w:tr w:rsidR="00384C48" w14:paraId="6DC225A0" w14:textId="77777777" w:rsidTr="00384C48">
        <w:trPr>
          <w:trHeight w:val="404"/>
        </w:trPr>
        <w:tc>
          <w:tcPr>
            <w:tcW w:w="1419" w:type="dxa"/>
          </w:tcPr>
          <w:p w14:paraId="5E16AC07" w14:textId="3D5E7436" w:rsidR="00A6006E" w:rsidRDefault="00D82EEF">
            <w:pPr>
              <w:rPr>
                <w:rFonts w:ascii="Arial" w:eastAsia="Arial" w:hAnsi="Arial" w:cs="Arial"/>
                <w:sz w:val="20"/>
                <w:szCs w:val="20"/>
              </w:rPr>
            </w:pPr>
            <w:r w:rsidRPr="00D82EEF">
              <w:rPr>
                <w:rFonts w:ascii="Arial" w:eastAsia="Arial" w:hAnsi="Arial" w:cs="Arial"/>
                <w:sz w:val="20"/>
                <w:szCs w:val="20"/>
              </w:rPr>
              <w:t>Poultry Farmer</w:t>
            </w:r>
          </w:p>
        </w:tc>
        <w:tc>
          <w:tcPr>
            <w:tcW w:w="1701" w:type="dxa"/>
          </w:tcPr>
          <w:p w14:paraId="26D26AED" w14:textId="0182D0B3" w:rsidR="00A6006E" w:rsidRDefault="00D82EEF">
            <w:pPr>
              <w:rPr>
                <w:rFonts w:ascii="Arial" w:eastAsia="Arial" w:hAnsi="Arial" w:cs="Arial"/>
                <w:sz w:val="20"/>
                <w:szCs w:val="20"/>
              </w:rPr>
            </w:pPr>
            <w:r w:rsidRPr="00D82EEF">
              <w:rPr>
                <w:rFonts w:ascii="Arial" w:eastAsia="Arial" w:hAnsi="Arial" w:cs="Arial"/>
                <w:sz w:val="20"/>
                <w:szCs w:val="20"/>
              </w:rPr>
              <w:t xml:space="preserve">Upload Image                      </w:t>
            </w:r>
          </w:p>
        </w:tc>
        <w:tc>
          <w:tcPr>
            <w:tcW w:w="1275" w:type="dxa"/>
          </w:tcPr>
          <w:p w14:paraId="715CCC87" w14:textId="77777777" w:rsidR="00A6006E" w:rsidRDefault="00000000">
            <w:pPr>
              <w:rPr>
                <w:rFonts w:ascii="Arial" w:eastAsia="Arial" w:hAnsi="Arial" w:cs="Arial"/>
                <w:sz w:val="20"/>
                <w:szCs w:val="20"/>
              </w:rPr>
            </w:pPr>
            <w:r>
              <w:rPr>
                <w:rFonts w:ascii="Arial" w:eastAsia="Arial" w:hAnsi="Arial" w:cs="Arial"/>
                <w:sz w:val="20"/>
                <w:szCs w:val="20"/>
              </w:rPr>
              <w:t>USN-2</w:t>
            </w:r>
          </w:p>
        </w:tc>
        <w:tc>
          <w:tcPr>
            <w:tcW w:w="1843" w:type="dxa"/>
          </w:tcPr>
          <w:p w14:paraId="45D8DAD1" w14:textId="77777777" w:rsidR="00A6006E" w:rsidRDefault="00D82EEF">
            <w:pPr>
              <w:rPr>
                <w:rFonts w:ascii="Arial" w:eastAsia="Arial" w:hAnsi="Arial" w:cs="Arial"/>
                <w:sz w:val="20"/>
                <w:szCs w:val="20"/>
              </w:rPr>
            </w:pPr>
            <w:r w:rsidRPr="00D82EEF">
              <w:rPr>
                <w:rFonts w:ascii="Arial" w:eastAsia="Arial" w:hAnsi="Arial" w:cs="Arial"/>
                <w:sz w:val="20"/>
                <w:szCs w:val="20"/>
              </w:rPr>
              <w:t>As a user, I can upload poultry images for disease detection</w:t>
            </w:r>
          </w:p>
          <w:p w14:paraId="101F4D5C" w14:textId="39D6CDEC" w:rsidR="00384C48" w:rsidRDefault="00384C48">
            <w:pPr>
              <w:rPr>
                <w:rFonts w:ascii="Arial" w:eastAsia="Arial" w:hAnsi="Arial" w:cs="Arial"/>
                <w:sz w:val="20"/>
                <w:szCs w:val="20"/>
              </w:rPr>
            </w:pPr>
          </w:p>
        </w:tc>
        <w:tc>
          <w:tcPr>
            <w:tcW w:w="1701" w:type="dxa"/>
          </w:tcPr>
          <w:p w14:paraId="054BA439" w14:textId="77777777" w:rsidR="001A1A49" w:rsidRDefault="00D82EEF">
            <w:pPr>
              <w:rPr>
                <w:rFonts w:ascii="Arial" w:eastAsia="Arial" w:hAnsi="Arial" w:cs="Arial"/>
              </w:rPr>
            </w:pPr>
            <w:r w:rsidRPr="00D82EEF">
              <w:rPr>
                <w:rFonts w:ascii="Arial" w:eastAsia="Arial" w:hAnsi="Arial" w:cs="Arial"/>
              </w:rPr>
              <w:t xml:space="preserve">Image uploads successfully and is sent for </w:t>
            </w:r>
          </w:p>
          <w:p w14:paraId="1BE76EB5" w14:textId="31FB006A" w:rsidR="00A6006E" w:rsidRDefault="00D82EEF">
            <w:pPr>
              <w:rPr>
                <w:rFonts w:ascii="Arial" w:eastAsia="Arial" w:hAnsi="Arial" w:cs="Arial"/>
                <w:sz w:val="20"/>
                <w:szCs w:val="20"/>
              </w:rPr>
            </w:pPr>
            <w:r w:rsidRPr="00D82EEF">
              <w:rPr>
                <w:rFonts w:ascii="Arial" w:eastAsia="Arial" w:hAnsi="Arial" w:cs="Arial"/>
              </w:rPr>
              <w:t xml:space="preserve">analysis  </w:t>
            </w:r>
          </w:p>
        </w:tc>
        <w:tc>
          <w:tcPr>
            <w:tcW w:w="992" w:type="dxa"/>
          </w:tcPr>
          <w:p w14:paraId="188ED6A5" w14:textId="77777777" w:rsidR="00A6006E" w:rsidRDefault="00000000">
            <w:pPr>
              <w:rPr>
                <w:rFonts w:ascii="Arial" w:eastAsia="Arial" w:hAnsi="Arial" w:cs="Arial"/>
                <w:sz w:val="20"/>
                <w:szCs w:val="20"/>
              </w:rPr>
            </w:pPr>
            <w:r>
              <w:rPr>
                <w:rFonts w:ascii="Arial" w:eastAsia="Arial" w:hAnsi="Arial" w:cs="Arial"/>
                <w:sz w:val="20"/>
                <w:szCs w:val="20"/>
              </w:rPr>
              <w:t>High</w:t>
            </w:r>
          </w:p>
        </w:tc>
        <w:tc>
          <w:tcPr>
            <w:tcW w:w="1134" w:type="dxa"/>
          </w:tcPr>
          <w:p w14:paraId="3ACD36F5" w14:textId="77777777" w:rsidR="00A6006E" w:rsidRDefault="00000000">
            <w:pPr>
              <w:rPr>
                <w:rFonts w:ascii="Arial" w:eastAsia="Arial" w:hAnsi="Arial" w:cs="Arial"/>
                <w:sz w:val="20"/>
                <w:szCs w:val="20"/>
              </w:rPr>
            </w:pPr>
            <w:r>
              <w:rPr>
                <w:rFonts w:ascii="Arial" w:eastAsia="Arial" w:hAnsi="Arial" w:cs="Arial"/>
                <w:sz w:val="20"/>
                <w:szCs w:val="20"/>
              </w:rPr>
              <w:t>Sprint-1</w:t>
            </w:r>
          </w:p>
        </w:tc>
      </w:tr>
      <w:tr w:rsidR="00384C48" w14:paraId="043DB12A" w14:textId="77777777" w:rsidTr="00384C48">
        <w:trPr>
          <w:trHeight w:val="1635"/>
        </w:trPr>
        <w:tc>
          <w:tcPr>
            <w:tcW w:w="1419" w:type="dxa"/>
          </w:tcPr>
          <w:p w14:paraId="4C2A560C" w14:textId="1C952E97" w:rsidR="00A6006E" w:rsidRDefault="00D82EEF">
            <w:pPr>
              <w:rPr>
                <w:rFonts w:ascii="Arial" w:eastAsia="Arial" w:hAnsi="Arial" w:cs="Arial"/>
                <w:sz w:val="20"/>
                <w:szCs w:val="20"/>
              </w:rPr>
            </w:pPr>
            <w:r w:rsidRPr="00D82EEF">
              <w:rPr>
                <w:rFonts w:ascii="Arial" w:eastAsia="Arial" w:hAnsi="Arial" w:cs="Arial"/>
                <w:sz w:val="20"/>
                <w:szCs w:val="20"/>
              </w:rPr>
              <w:t xml:space="preserve">Poultry Farmer       </w:t>
            </w:r>
          </w:p>
        </w:tc>
        <w:tc>
          <w:tcPr>
            <w:tcW w:w="1701" w:type="dxa"/>
          </w:tcPr>
          <w:p w14:paraId="0F33EBFF" w14:textId="4AA17831" w:rsidR="00A6006E" w:rsidRDefault="00D82EEF">
            <w:pPr>
              <w:rPr>
                <w:rFonts w:ascii="Arial" w:eastAsia="Arial" w:hAnsi="Arial" w:cs="Arial"/>
                <w:sz w:val="20"/>
                <w:szCs w:val="20"/>
              </w:rPr>
            </w:pPr>
            <w:r w:rsidRPr="00D82EEF">
              <w:rPr>
                <w:rFonts w:ascii="Arial" w:eastAsia="Arial" w:hAnsi="Arial" w:cs="Arial"/>
                <w:sz w:val="20"/>
                <w:szCs w:val="20"/>
              </w:rPr>
              <w:t xml:space="preserve">Get Prediction                    </w:t>
            </w:r>
          </w:p>
        </w:tc>
        <w:tc>
          <w:tcPr>
            <w:tcW w:w="1275" w:type="dxa"/>
          </w:tcPr>
          <w:p w14:paraId="55F13CC0" w14:textId="77777777" w:rsidR="00A6006E" w:rsidRDefault="00000000">
            <w:pPr>
              <w:rPr>
                <w:rFonts w:ascii="Arial" w:eastAsia="Arial" w:hAnsi="Arial" w:cs="Arial"/>
                <w:sz w:val="20"/>
                <w:szCs w:val="20"/>
              </w:rPr>
            </w:pPr>
            <w:r>
              <w:rPr>
                <w:rFonts w:ascii="Arial" w:eastAsia="Arial" w:hAnsi="Arial" w:cs="Arial"/>
                <w:sz w:val="20"/>
                <w:szCs w:val="20"/>
              </w:rPr>
              <w:t>USN-3</w:t>
            </w:r>
          </w:p>
        </w:tc>
        <w:tc>
          <w:tcPr>
            <w:tcW w:w="1843" w:type="dxa"/>
          </w:tcPr>
          <w:p w14:paraId="22B4648C" w14:textId="61D2B91C" w:rsidR="00A6006E" w:rsidRDefault="00D82EEF">
            <w:pPr>
              <w:rPr>
                <w:rFonts w:ascii="Arial" w:eastAsia="Arial" w:hAnsi="Arial" w:cs="Arial"/>
                <w:sz w:val="20"/>
                <w:szCs w:val="20"/>
              </w:rPr>
            </w:pPr>
            <w:r w:rsidRPr="00D82EEF">
              <w:rPr>
                <w:rFonts w:ascii="Arial" w:eastAsia="Arial" w:hAnsi="Arial" w:cs="Arial"/>
                <w:sz w:val="20"/>
                <w:szCs w:val="20"/>
              </w:rPr>
              <w:t>As a user, I receive the predicted disease name and possible treatments</w:t>
            </w:r>
          </w:p>
        </w:tc>
        <w:tc>
          <w:tcPr>
            <w:tcW w:w="1701" w:type="dxa"/>
          </w:tcPr>
          <w:p w14:paraId="772EF2F5" w14:textId="77777777" w:rsidR="001A1A49" w:rsidRDefault="00D82EEF">
            <w:pPr>
              <w:rPr>
                <w:rFonts w:ascii="Arial" w:eastAsia="Arial" w:hAnsi="Arial" w:cs="Arial"/>
                <w:sz w:val="20"/>
                <w:szCs w:val="20"/>
              </w:rPr>
            </w:pPr>
            <w:r w:rsidRPr="00D82EEF">
              <w:rPr>
                <w:rFonts w:ascii="Arial" w:eastAsia="Arial" w:hAnsi="Arial" w:cs="Arial"/>
                <w:sz w:val="20"/>
                <w:szCs w:val="20"/>
              </w:rPr>
              <w:t xml:space="preserve">Results shown with disease name and treatment </w:t>
            </w:r>
          </w:p>
          <w:p w14:paraId="7D821DAE" w14:textId="41E7DDA6" w:rsidR="00A6006E" w:rsidRDefault="00D82EEF">
            <w:pPr>
              <w:rPr>
                <w:rFonts w:ascii="Arial" w:eastAsia="Arial" w:hAnsi="Arial" w:cs="Arial"/>
                <w:sz w:val="20"/>
                <w:szCs w:val="20"/>
              </w:rPr>
            </w:pPr>
            <w:r w:rsidRPr="00D82EEF">
              <w:rPr>
                <w:rFonts w:ascii="Arial" w:eastAsia="Arial" w:hAnsi="Arial" w:cs="Arial"/>
                <w:sz w:val="20"/>
                <w:szCs w:val="20"/>
              </w:rPr>
              <w:t>options</w:t>
            </w:r>
          </w:p>
        </w:tc>
        <w:tc>
          <w:tcPr>
            <w:tcW w:w="992" w:type="dxa"/>
          </w:tcPr>
          <w:p w14:paraId="03B99FB7" w14:textId="0E1F2B13" w:rsidR="00A6006E" w:rsidRDefault="00D82EEF">
            <w:pPr>
              <w:rPr>
                <w:rFonts w:ascii="Arial" w:eastAsia="Arial" w:hAnsi="Arial" w:cs="Arial"/>
                <w:sz w:val="20"/>
                <w:szCs w:val="20"/>
              </w:rPr>
            </w:pPr>
            <w:r>
              <w:rPr>
                <w:rFonts w:ascii="Arial" w:eastAsia="Arial" w:hAnsi="Arial" w:cs="Arial"/>
                <w:sz w:val="20"/>
                <w:szCs w:val="20"/>
              </w:rPr>
              <w:t>High</w:t>
            </w:r>
          </w:p>
        </w:tc>
        <w:tc>
          <w:tcPr>
            <w:tcW w:w="1134" w:type="dxa"/>
          </w:tcPr>
          <w:p w14:paraId="0330DA91" w14:textId="77777777" w:rsidR="00A6006E" w:rsidRDefault="00000000">
            <w:pPr>
              <w:rPr>
                <w:rFonts w:ascii="Arial" w:eastAsia="Arial" w:hAnsi="Arial" w:cs="Arial"/>
                <w:sz w:val="20"/>
                <w:szCs w:val="20"/>
              </w:rPr>
            </w:pPr>
            <w:r>
              <w:rPr>
                <w:rFonts w:ascii="Arial" w:eastAsia="Arial" w:hAnsi="Arial" w:cs="Arial"/>
                <w:sz w:val="20"/>
                <w:szCs w:val="20"/>
              </w:rPr>
              <w:t>Sprint-2</w:t>
            </w:r>
          </w:p>
        </w:tc>
      </w:tr>
      <w:tr w:rsidR="00384C48" w14:paraId="6838873D" w14:textId="77777777" w:rsidTr="00384C48">
        <w:trPr>
          <w:trHeight w:val="1205"/>
        </w:trPr>
        <w:tc>
          <w:tcPr>
            <w:tcW w:w="1419" w:type="dxa"/>
          </w:tcPr>
          <w:p w14:paraId="4DC24C7C" w14:textId="017A0F33" w:rsidR="00A6006E" w:rsidRDefault="00D82EEF">
            <w:pPr>
              <w:rPr>
                <w:rFonts w:ascii="Arial" w:eastAsia="Arial" w:hAnsi="Arial" w:cs="Arial"/>
                <w:sz w:val="20"/>
                <w:szCs w:val="20"/>
              </w:rPr>
            </w:pPr>
            <w:r w:rsidRPr="00D82EEF">
              <w:rPr>
                <w:rFonts w:ascii="Arial" w:eastAsia="Arial" w:hAnsi="Arial" w:cs="Arial"/>
                <w:sz w:val="20"/>
                <w:szCs w:val="20"/>
              </w:rPr>
              <w:t xml:space="preserve">Admin                </w:t>
            </w:r>
          </w:p>
        </w:tc>
        <w:tc>
          <w:tcPr>
            <w:tcW w:w="1701" w:type="dxa"/>
          </w:tcPr>
          <w:p w14:paraId="31FD12AC" w14:textId="1AEA3DDE" w:rsidR="00A6006E" w:rsidRDefault="00D82EEF">
            <w:pPr>
              <w:rPr>
                <w:rFonts w:ascii="Arial" w:eastAsia="Arial" w:hAnsi="Arial" w:cs="Arial"/>
                <w:sz w:val="20"/>
                <w:szCs w:val="20"/>
              </w:rPr>
            </w:pPr>
            <w:r w:rsidRPr="00D82EEF">
              <w:rPr>
                <w:rFonts w:ascii="Arial" w:eastAsia="Arial" w:hAnsi="Arial" w:cs="Arial"/>
                <w:sz w:val="20"/>
                <w:szCs w:val="20"/>
              </w:rPr>
              <w:t xml:space="preserve">Manage Model                      </w:t>
            </w:r>
          </w:p>
        </w:tc>
        <w:tc>
          <w:tcPr>
            <w:tcW w:w="1275" w:type="dxa"/>
          </w:tcPr>
          <w:p w14:paraId="54C20EAD" w14:textId="77777777" w:rsidR="00A6006E" w:rsidRDefault="00000000">
            <w:pPr>
              <w:rPr>
                <w:rFonts w:ascii="Arial" w:eastAsia="Arial" w:hAnsi="Arial" w:cs="Arial"/>
                <w:sz w:val="20"/>
                <w:szCs w:val="20"/>
              </w:rPr>
            </w:pPr>
            <w:r>
              <w:rPr>
                <w:rFonts w:ascii="Arial" w:eastAsia="Arial" w:hAnsi="Arial" w:cs="Arial"/>
                <w:sz w:val="20"/>
                <w:szCs w:val="20"/>
              </w:rPr>
              <w:t>USN-4</w:t>
            </w:r>
          </w:p>
        </w:tc>
        <w:tc>
          <w:tcPr>
            <w:tcW w:w="1843" w:type="dxa"/>
          </w:tcPr>
          <w:p w14:paraId="33B9D38C" w14:textId="53B39965" w:rsidR="00A6006E" w:rsidRDefault="00D82EEF">
            <w:pPr>
              <w:rPr>
                <w:rFonts w:ascii="Arial" w:eastAsia="Arial" w:hAnsi="Arial" w:cs="Arial"/>
                <w:sz w:val="20"/>
                <w:szCs w:val="20"/>
              </w:rPr>
            </w:pPr>
            <w:r w:rsidRPr="00D82EEF">
              <w:rPr>
                <w:rFonts w:ascii="Arial" w:eastAsia="Arial" w:hAnsi="Arial" w:cs="Arial"/>
                <w:sz w:val="20"/>
                <w:szCs w:val="20"/>
              </w:rPr>
              <w:t xml:space="preserve">As an admin, I can update the ML model with new training data           </w:t>
            </w:r>
          </w:p>
        </w:tc>
        <w:tc>
          <w:tcPr>
            <w:tcW w:w="1701" w:type="dxa"/>
          </w:tcPr>
          <w:p w14:paraId="7AF56D62" w14:textId="79A6F09C" w:rsidR="00A6006E" w:rsidRDefault="00D82EEF">
            <w:pPr>
              <w:rPr>
                <w:rFonts w:ascii="Arial" w:eastAsia="Arial" w:hAnsi="Arial" w:cs="Arial"/>
                <w:sz w:val="20"/>
                <w:szCs w:val="20"/>
              </w:rPr>
            </w:pPr>
            <w:r w:rsidRPr="00D82EEF">
              <w:rPr>
                <w:rFonts w:ascii="Arial" w:eastAsia="Arial" w:hAnsi="Arial" w:cs="Arial"/>
                <w:sz w:val="20"/>
                <w:szCs w:val="20"/>
              </w:rPr>
              <w:t xml:space="preserve">Model is updated and retrained                        </w:t>
            </w:r>
          </w:p>
        </w:tc>
        <w:tc>
          <w:tcPr>
            <w:tcW w:w="992" w:type="dxa"/>
          </w:tcPr>
          <w:p w14:paraId="34724C67" w14:textId="77777777" w:rsidR="00A6006E" w:rsidRDefault="00000000">
            <w:pPr>
              <w:rPr>
                <w:rFonts w:ascii="Arial" w:eastAsia="Arial" w:hAnsi="Arial" w:cs="Arial"/>
                <w:sz w:val="20"/>
                <w:szCs w:val="20"/>
              </w:rPr>
            </w:pPr>
            <w:r>
              <w:rPr>
                <w:rFonts w:ascii="Arial" w:eastAsia="Arial" w:hAnsi="Arial" w:cs="Arial"/>
                <w:sz w:val="20"/>
                <w:szCs w:val="20"/>
              </w:rPr>
              <w:t>Medium</w:t>
            </w:r>
          </w:p>
        </w:tc>
        <w:tc>
          <w:tcPr>
            <w:tcW w:w="1134" w:type="dxa"/>
          </w:tcPr>
          <w:p w14:paraId="1FE9D261" w14:textId="6E9B4492" w:rsidR="00A6006E" w:rsidRDefault="00000000">
            <w:pPr>
              <w:rPr>
                <w:rFonts w:ascii="Arial" w:eastAsia="Arial" w:hAnsi="Arial" w:cs="Arial"/>
                <w:sz w:val="20"/>
                <w:szCs w:val="20"/>
              </w:rPr>
            </w:pPr>
            <w:r>
              <w:rPr>
                <w:rFonts w:ascii="Arial" w:eastAsia="Arial" w:hAnsi="Arial" w:cs="Arial"/>
                <w:sz w:val="20"/>
                <w:szCs w:val="20"/>
              </w:rPr>
              <w:t>Sprint-</w:t>
            </w:r>
            <w:r w:rsidR="00D82EEF">
              <w:rPr>
                <w:rFonts w:ascii="Arial" w:eastAsia="Arial" w:hAnsi="Arial" w:cs="Arial"/>
                <w:sz w:val="20"/>
                <w:szCs w:val="20"/>
              </w:rPr>
              <w:t>3</w:t>
            </w:r>
          </w:p>
        </w:tc>
      </w:tr>
      <w:tr w:rsidR="00384C48" w14:paraId="3798D940" w14:textId="77777777" w:rsidTr="00384C48">
        <w:trPr>
          <w:trHeight w:val="1523"/>
        </w:trPr>
        <w:tc>
          <w:tcPr>
            <w:tcW w:w="1419" w:type="dxa"/>
          </w:tcPr>
          <w:p w14:paraId="5BA90B3F" w14:textId="3A1145A3" w:rsidR="00A6006E" w:rsidRDefault="00D82EEF">
            <w:pPr>
              <w:rPr>
                <w:rFonts w:ascii="Arial" w:eastAsia="Arial" w:hAnsi="Arial" w:cs="Arial"/>
                <w:sz w:val="20"/>
                <w:szCs w:val="20"/>
              </w:rPr>
            </w:pPr>
            <w:r w:rsidRPr="00D82EEF">
              <w:rPr>
                <w:rFonts w:ascii="Arial" w:eastAsia="Arial" w:hAnsi="Arial" w:cs="Arial"/>
                <w:sz w:val="20"/>
                <w:szCs w:val="20"/>
              </w:rPr>
              <w:t xml:space="preserve">Customer Support   </w:t>
            </w:r>
          </w:p>
        </w:tc>
        <w:tc>
          <w:tcPr>
            <w:tcW w:w="1701" w:type="dxa"/>
          </w:tcPr>
          <w:p w14:paraId="7F2152CA" w14:textId="3125CC83" w:rsidR="00A6006E" w:rsidRDefault="00D82EEF">
            <w:pPr>
              <w:rPr>
                <w:rFonts w:ascii="Arial" w:eastAsia="Arial" w:hAnsi="Arial" w:cs="Arial"/>
                <w:sz w:val="20"/>
                <w:szCs w:val="20"/>
              </w:rPr>
            </w:pPr>
            <w:r w:rsidRPr="00D82EEF">
              <w:rPr>
                <w:rFonts w:ascii="Arial" w:eastAsia="Arial" w:hAnsi="Arial" w:cs="Arial"/>
                <w:sz w:val="20"/>
                <w:szCs w:val="20"/>
              </w:rPr>
              <w:t xml:space="preserve">Review Reports                    </w:t>
            </w:r>
          </w:p>
        </w:tc>
        <w:tc>
          <w:tcPr>
            <w:tcW w:w="1275" w:type="dxa"/>
          </w:tcPr>
          <w:p w14:paraId="3C720698" w14:textId="77777777" w:rsidR="00A6006E" w:rsidRDefault="00000000">
            <w:pPr>
              <w:rPr>
                <w:rFonts w:ascii="Arial" w:eastAsia="Arial" w:hAnsi="Arial" w:cs="Arial"/>
                <w:sz w:val="20"/>
                <w:szCs w:val="20"/>
              </w:rPr>
            </w:pPr>
            <w:r>
              <w:rPr>
                <w:rFonts w:ascii="Arial" w:eastAsia="Arial" w:hAnsi="Arial" w:cs="Arial"/>
                <w:sz w:val="20"/>
                <w:szCs w:val="20"/>
              </w:rPr>
              <w:t>USN-5</w:t>
            </w:r>
          </w:p>
        </w:tc>
        <w:tc>
          <w:tcPr>
            <w:tcW w:w="1843" w:type="dxa"/>
          </w:tcPr>
          <w:p w14:paraId="7D73CEC1" w14:textId="64F6198A" w:rsidR="00A6006E" w:rsidRDefault="00D82EEF">
            <w:pPr>
              <w:rPr>
                <w:rFonts w:ascii="Arial" w:eastAsia="Arial" w:hAnsi="Arial" w:cs="Arial"/>
                <w:sz w:val="20"/>
                <w:szCs w:val="20"/>
              </w:rPr>
            </w:pPr>
            <w:r w:rsidRPr="00D82EEF">
              <w:rPr>
                <w:rFonts w:ascii="Arial" w:eastAsia="Arial" w:hAnsi="Arial" w:cs="Arial"/>
                <w:sz w:val="20"/>
                <w:szCs w:val="20"/>
              </w:rPr>
              <w:t xml:space="preserve">As support, I can view past predictions and farmer details              </w:t>
            </w:r>
          </w:p>
        </w:tc>
        <w:tc>
          <w:tcPr>
            <w:tcW w:w="1701" w:type="dxa"/>
          </w:tcPr>
          <w:p w14:paraId="5ECFC4A3" w14:textId="20E75732" w:rsidR="00A6006E" w:rsidRDefault="00D82EEF">
            <w:pPr>
              <w:rPr>
                <w:rFonts w:ascii="Arial" w:eastAsia="Arial" w:hAnsi="Arial" w:cs="Arial"/>
                <w:sz w:val="20"/>
                <w:szCs w:val="20"/>
              </w:rPr>
            </w:pPr>
            <w:r w:rsidRPr="00D82EEF">
              <w:rPr>
                <w:rFonts w:ascii="Arial" w:eastAsia="Arial" w:hAnsi="Arial" w:cs="Arial"/>
              </w:rPr>
              <w:t xml:space="preserve">Can access history of all users                       </w:t>
            </w:r>
          </w:p>
        </w:tc>
        <w:tc>
          <w:tcPr>
            <w:tcW w:w="992" w:type="dxa"/>
          </w:tcPr>
          <w:p w14:paraId="63B78B3D" w14:textId="77777777" w:rsidR="00A6006E" w:rsidRDefault="00000000">
            <w:pPr>
              <w:rPr>
                <w:rFonts w:ascii="Arial" w:eastAsia="Arial" w:hAnsi="Arial" w:cs="Arial"/>
                <w:sz w:val="20"/>
                <w:szCs w:val="20"/>
              </w:rPr>
            </w:pPr>
            <w:r>
              <w:rPr>
                <w:rFonts w:ascii="Arial" w:eastAsia="Arial" w:hAnsi="Arial" w:cs="Arial"/>
                <w:sz w:val="20"/>
                <w:szCs w:val="20"/>
              </w:rPr>
              <w:t>High</w:t>
            </w:r>
          </w:p>
        </w:tc>
        <w:tc>
          <w:tcPr>
            <w:tcW w:w="1134" w:type="dxa"/>
          </w:tcPr>
          <w:p w14:paraId="13657DD4" w14:textId="77777777" w:rsidR="00A6006E" w:rsidRDefault="00000000">
            <w:pPr>
              <w:rPr>
                <w:rFonts w:ascii="Arial" w:eastAsia="Arial" w:hAnsi="Arial" w:cs="Arial"/>
                <w:sz w:val="20"/>
                <w:szCs w:val="20"/>
              </w:rPr>
            </w:pPr>
            <w:r>
              <w:rPr>
                <w:rFonts w:ascii="Arial" w:eastAsia="Arial" w:hAnsi="Arial" w:cs="Arial"/>
                <w:sz w:val="20"/>
                <w:szCs w:val="20"/>
              </w:rPr>
              <w:t>Sprint-1</w:t>
            </w:r>
          </w:p>
        </w:tc>
      </w:tr>
    </w:tbl>
    <w:p w14:paraId="14B0736B" w14:textId="77777777" w:rsidR="00A6006E" w:rsidRDefault="00A6006E">
      <w:pPr>
        <w:rPr>
          <w:rFonts w:ascii="Arial" w:eastAsia="Arial" w:hAnsi="Arial" w:cs="Arial"/>
        </w:rPr>
      </w:pPr>
    </w:p>
    <w:p w14:paraId="2688D547" w14:textId="43A94386" w:rsidR="00D82EEF" w:rsidRPr="00D82EEF" w:rsidRDefault="00D82EEF" w:rsidP="00D82EEF">
      <w:pPr>
        <w:tabs>
          <w:tab w:val="left" w:pos="3888"/>
        </w:tabs>
        <w:rPr>
          <w:rFonts w:ascii="Arial" w:eastAsia="Arial" w:hAnsi="Arial" w:cs="Arial"/>
        </w:rPr>
      </w:pPr>
    </w:p>
    <w:sectPr w:rsidR="00D82EEF" w:rsidRPr="00D82EEF" w:rsidSect="001A1A49">
      <w:pgSz w:w="11906" w:h="16838"/>
      <w:pgMar w:top="851" w:right="1134" w:bottom="1440" w:left="1440"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06E"/>
    <w:rsid w:val="001711F0"/>
    <w:rsid w:val="001A1A49"/>
    <w:rsid w:val="00384C48"/>
    <w:rsid w:val="00503089"/>
    <w:rsid w:val="006042E4"/>
    <w:rsid w:val="006A3C9A"/>
    <w:rsid w:val="009C5D27"/>
    <w:rsid w:val="00A6006E"/>
    <w:rsid w:val="00AF2CC4"/>
    <w:rsid w:val="00C53EA6"/>
    <w:rsid w:val="00D82EEF"/>
    <w:rsid w:val="00F44707"/>
    <w:rsid w:val="00FD1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46DC"/>
  <w15:docId w15:val="{338E5C1E-FA79-454E-92F8-15E05A4D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Yoshitha P</cp:lastModifiedBy>
  <cp:revision>3</cp:revision>
  <dcterms:created xsi:type="dcterms:W3CDTF">2025-06-29T20:46:00Z</dcterms:created>
  <dcterms:modified xsi:type="dcterms:W3CDTF">2025-06-29T20:46:00Z</dcterms:modified>
</cp:coreProperties>
</file>