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F3208" w14:textId="77777777" w:rsidR="00EC1AE5" w:rsidRDefault="00EC1AE5">
      <w:pPr>
        <w:spacing w:after="0"/>
        <w:jc w:val="center"/>
        <w:rPr>
          <w:b/>
          <w:sz w:val="24"/>
          <w:szCs w:val="24"/>
        </w:rPr>
      </w:pPr>
    </w:p>
    <w:p w14:paraId="48388F93" w14:textId="77777777" w:rsidR="00EC1AE5" w:rsidRDefault="00EC1AE5">
      <w:pPr>
        <w:spacing w:after="0"/>
        <w:jc w:val="center"/>
        <w:rPr>
          <w:b/>
          <w:sz w:val="24"/>
          <w:szCs w:val="24"/>
        </w:rPr>
      </w:pPr>
    </w:p>
    <w:p w14:paraId="4D8A5B86" w14:textId="77777777" w:rsidR="00EC1AE5" w:rsidRDefault="00EC1AE5">
      <w:pPr>
        <w:spacing w:after="0"/>
        <w:jc w:val="center"/>
        <w:rPr>
          <w:b/>
          <w:sz w:val="24"/>
          <w:szCs w:val="24"/>
        </w:rPr>
      </w:pPr>
    </w:p>
    <w:p w14:paraId="32A1F1C5" w14:textId="3CE8E44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96D98D2" w14:textId="77777777" w:rsidR="00EC1AE5" w:rsidRDefault="00EC1AE5">
      <w:pPr>
        <w:spacing w:after="0"/>
        <w:jc w:val="center"/>
        <w:rPr>
          <w:b/>
          <w:sz w:val="24"/>
          <w:szCs w:val="24"/>
        </w:rPr>
      </w:pP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FF3B12" w:rsidR="00E370AF" w:rsidRDefault="00EC1AE5">
            <w:r>
              <w:t xml:space="preserve">30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72285D6" w:rsidR="00E370AF" w:rsidRDefault="00EC1AE5">
            <w:r w:rsidRPr="00EC1AE5">
              <w:t>LTVIP2025TMID35759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B92E75A" w:rsidR="00E370AF" w:rsidRDefault="00EC1AE5">
            <w:r w:rsidRPr="00EC1AE5">
              <w:t>Transfer Learning-Based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43DFD8A3" w14:textId="77777777" w:rsidR="00EC1AE5" w:rsidRDefault="00EC1AE5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5482EAA" w14:textId="77777777" w:rsidR="00EC1AE5" w:rsidRDefault="00EC1AE5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889554" w14:textId="37BCEBAD" w:rsidR="00EC1AE5" w:rsidRDefault="00EC1AE5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color w:val="000000"/>
          <w:sz w:val="24"/>
          <w:szCs w:val="24"/>
        </w:rPr>
        <w:t>The proposed solution architecture integrates user-friendly interfaces with a powerful backend driven by transfer learning models. Farmers or users can upload poultry images or enter symptoms via a mobile/web app. This data is processed through a pre-trained convolutional neural network (CNN) that classifies the disease. The system connects with a backend API that manages predictions, stores data securely, and delivers real-time insights back to the user all hosted via scalable cloud services.</w:t>
      </w:r>
    </w:p>
    <w:p w14:paraId="14D3F7D1" w14:textId="249CBFBB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User Interface (Mobile/Web App):</w:t>
      </w:r>
      <w:r w:rsidRPr="00EC1AE5">
        <w:rPr>
          <w:rFonts w:ascii="Arial" w:eastAsia="Arial" w:hAnsi="Arial" w:cs="Arial"/>
          <w:color w:val="000000"/>
          <w:sz w:val="24"/>
          <w:szCs w:val="24"/>
        </w:rPr>
        <w:t xml:space="preserve"> For image upload or symptom entry.</w:t>
      </w:r>
    </w:p>
    <w:p w14:paraId="22D6D0E3" w14:textId="616CC07C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color w:val="000000"/>
          <w:sz w:val="24"/>
          <w:szCs w:val="24"/>
        </w:rPr>
        <w:t>Backend API (Flask/</w:t>
      </w:r>
      <w:proofErr w:type="spellStart"/>
      <w:r w:rsidRPr="00EC1AE5">
        <w:rPr>
          <w:rFonts w:ascii="Arial" w:eastAsia="Arial" w:hAnsi="Arial" w:cs="Arial"/>
          <w:color w:val="000000"/>
          <w:sz w:val="24"/>
          <w:szCs w:val="24"/>
        </w:rPr>
        <w:t>FastAPI</w:t>
      </w:r>
      <w:proofErr w:type="spellEnd"/>
      <w:r w:rsidRPr="00EC1AE5">
        <w:rPr>
          <w:rFonts w:ascii="Arial" w:eastAsia="Arial" w:hAnsi="Arial" w:cs="Arial"/>
          <w:color w:val="000000"/>
          <w:sz w:val="24"/>
          <w:szCs w:val="24"/>
        </w:rPr>
        <w:t>): Handles request routing and communication with the ML model.</w:t>
      </w:r>
    </w:p>
    <w:p w14:paraId="261864A4" w14:textId="64194941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 xml:space="preserve">Transfer Learning Model (e.g., </w:t>
      </w:r>
      <w:proofErr w:type="spellStart"/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ResNet</w:t>
      </w:r>
      <w:proofErr w:type="spellEnd"/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, VGG):</w:t>
      </w:r>
      <w:r w:rsidRPr="00EC1AE5">
        <w:rPr>
          <w:rFonts w:ascii="Arial" w:eastAsia="Arial" w:hAnsi="Arial" w:cs="Arial"/>
          <w:color w:val="000000"/>
          <w:sz w:val="24"/>
          <w:szCs w:val="24"/>
        </w:rPr>
        <w:t xml:space="preserve"> Classifies poultry diseases based on trained image patterns.</w:t>
      </w:r>
    </w:p>
    <w:p w14:paraId="10D9A8B2" w14:textId="417F1C78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Database (MySQL/MongoDB):</w:t>
      </w:r>
      <w:r w:rsidRPr="00EC1AE5">
        <w:rPr>
          <w:rFonts w:ascii="Arial" w:eastAsia="Arial" w:hAnsi="Arial" w:cs="Arial"/>
          <w:color w:val="000000"/>
          <w:sz w:val="24"/>
          <w:szCs w:val="24"/>
        </w:rPr>
        <w:t xml:space="preserve"> Stores user data, predictions, and disease metadata.</w:t>
      </w:r>
    </w:p>
    <w:p w14:paraId="09296239" w14:textId="35BA4924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Cloud Hosting (AWS/GCP/Azure):</w:t>
      </w:r>
      <w:r w:rsidRPr="00EC1AE5">
        <w:rPr>
          <w:rFonts w:ascii="Arial" w:eastAsia="Arial" w:hAnsi="Arial" w:cs="Arial"/>
          <w:color w:val="000000"/>
          <w:sz w:val="24"/>
          <w:szCs w:val="24"/>
        </w:rPr>
        <w:t xml:space="preserve"> Ensures availability, scalability, and secure access.</w:t>
      </w:r>
    </w:p>
    <w:p w14:paraId="13A9E8F8" w14:textId="3B624372" w:rsidR="00EC1AE5" w:rsidRPr="00EC1AE5" w:rsidRDefault="00EC1AE5" w:rsidP="00EC1AE5">
      <w:pPr>
        <w:pStyle w:val="ListParagraph"/>
        <w:numPr>
          <w:ilvl w:val="0"/>
          <w:numId w:val="4"/>
        </w:num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EC1AE5">
        <w:rPr>
          <w:rFonts w:ascii="Arial" w:eastAsia="Arial" w:hAnsi="Arial" w:cs="Arial"/>
          <w:i/>
          <w:iCs/>
          <w:color w:val="000000"/>
          <w:sz w:val="24"/>
          <w:szCs w:val="24"/>
        </w:rPr>
        <w:t>Notification System (Optional):</w:t>
      </w:r>
      <w:r w:rsidRPr="00EC1AE5">
        <w:rPr>
          <w:rFonts w:ascii="Arial" w:eastAsia="Arial" w:hAnsi="Arial" w:cs="Arial"/>
          <w:color w:val="000000"/>
          <w:sz w:val="24"/>
          <w:szCs w:val="24"/>
        </w:rPr>
        <w:t xml:space="preserve"> Sends alerts or recommendations based on detected disease.</w:t>
      </w:r>
    </w:p>
    <w:p w14:paraId="792FA76A" w14:textId="77777777" w:rsidR="00E370AF" w:rsidRDefault="00E370AF">
      <w:pPr>
        <w:rPr>
          <w:b/>
        </w:rPr>
      </w:pPr>
    </w:p>
    <w:p w14:paraId="7F3397E6" w14:textId="77777777" w:rsidR="00EC1AE5" w:rsidRDefault="00EC1AE5">
      <w:pPr>
        <w:rPr>
          <w:b/>
        </w:rPr>
      </w:pPr>
    </w:p>
    <w:p w14:paraId="26482BA4" w14:textId="77777777" w:rsidR="00EC1AE5" w:rsidRDefault="00EC1AE5">
      <w:pPr>
        <w:rPr>
          <w:b/>
        </w:rPr>
      </w:pPr>
    </w:p>
    <w:p w14:paraId="6BAEF734" w14:textId="77777777" w:rsidR="00EC1AE5" w:rsidRDefault="00EC1AE5">
      <w:pPr>
        <w:rPr>
          <w:b/>
        </w:rPr>
      </w:pPr>
    </w:p>
    <w:p w14:paraId="07C06C63" w14:textId="77777777" w:rsidR="00EC1AE5" w:rsidRDefault="00EC1AE5">
      <w:pPr>
        <w:rPr>
          <w:b/>
        </w:rPr>
      </w:pPr>
    </w:p>
    <w:p w14:paraId="429EC4BC" w14:textId="77777777" w:rsidR="00EC1AE5" w:rsidRDefault="00EC1AE5">
      <w:pPr>
        <w:rPr>
          <w:b/>
        </w:rPr>
      </w:pPr>
    </w:p>
    <w:p w14:paraId="4FF730DF" w14:textId="77777777" w:rsidR="00EC1AE5" w:rsidRDefault="00EC1AE5">
      <w:pPr>
        <w:rPr>
          <w:b/>
        </w:rPr>
      </w:pPr>
    </w:p>
    <w:p w14:paraId="1A2160A6" w14:textId="77777777" w:rsidR="00EC1AE5" w:rsidRDefault="00EC1AE5">
      <w:pPr>
        <w:rPr>
          <w:b/>
        </w:rPr>
      </w:pPr>
    </w:p>
    <w:p w14:paraId="086A46CA" w14:textId="77777777" w:rsidR="00763757" w:rsidRDefault="00763757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36894A" w14:textId="242DB44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</w:p>
    <w:p w14:paraId="2B3DB86C" w14:textId="6CFFC4D6" w:rsidR="00E370AF" w:rsidRDefault="0076375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2D316E24" wp14:editId="0B30CDAA">
            <wp:simplePos x="0" y="0"/>
            <wp:positionH relativeFrom="column">
              <wp:posOffset>-340360</wp:posOffset>
            </wp:positionH>
            <wp:positionV relativeFrom="paragraph">
              <wp:posOffset>176574</wp:posOffset>
            </wp:positionV>
            <wp:extent cx="6527800" cy="4458335"/>
            <wp:effectExtent l="0" t="0" r="6350" b="0"/>
            <wp:wrapTight wrapText="bothSides">
              <wp:wrapPolygon edited="0">
                <wp:start x="0" y="0"/>
                <wp:lineTo x="0" y="21505"/>
                <wp:lineTo x="21558" y="21505"/>
                <wp:lineTo x="21558" y="0"/>
                <wp:lineTo x="0" y="0"/>
              </wp:wrapPolygon>
            </wp:wrapTight>
            <wp:docPr id="8660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0900" name="Picture 86608090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45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8C738" w14:textId="303E9C52" w:rsidR="00E370AF" w:rsidRDefault="00E370AF">
      <w:pPr>
        <w:tabs>
          <w:tab w:val="left" w:pos="5529"/>
        </w:tabs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42550DD-BE14-4973-A398-91BE9C79F5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99E3F2-C731-440C-A714-5C4776918063}"/>
    <w:embedBold r:id="rId3" w:fontKey="{A76FCB13-28E8-4386-9F79-A33DB20343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069906A-50BD-4257-966A-BDE0B03CB338}"/>
    <w:embedItalic r:id="rId5" w:fontKey="{4E030F13-AD35-4B5A-8562-6BE73BC9AE2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02F6DAE-E668-4FED-A560-B0FFEDC41D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C184AB1"/>
    <w:multiLevelType w:val="hybridMultilevel"/>
    <w:tmpl w:val="3580D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40675"/>
    <w:multiLevelType w:val="hybridMultilevel"/>
    <w:tmpl w:val="DD827B3C"/>
    <w:lvl w:ilvl="0" w:tplc="B8B0B57C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82D85"/>
    <w:multiLevelType w:val="hybridMultilevel"/>
    <w:tmpl w:val="8E9A3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0"/>
  </w:num>
  <w:num w:numId="2" w16cid:durableId="822546443">
    <w:abstractNumId w:val="1"/>
  </w:num>
  <w:num w:numId="3" w16cid:durableId="1139999602">
    <w:abstractNumId w:val="2"/>
  </w:num>
  <w:num w:numId="4" w16cid:durableId="1970478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1180C"/>
    <w:rsid w:val="00763757"/>
    <w:rsid w:val="00816805"/>
    <w:rsid w:val="00862077"/>
    <w:rsid w:val="00E370AF"/>
    <w:rsid w:val="00EC1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4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Yoshitha P</cp:lastModifiedBy>
  <cp:revision>4</cp:revision>
  <dcterms:created xsi:type="dcterms:W3CDTF">2025-06-29T21:37:00Z</dcterms:created>
  <dcterms:modified xsi:type="dcterms:W3CDTF">2025-06-29T21:40:00Z</dcterms:modified>
</cp:coreProperties>
</file>