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ind w:left="3600" w:firstLine="720"/>
        <w:rPr>
          <w:b w:val="1"/>
          <w:bCs w:val="1"/>
          <w:sz w:val="30"/>
          <w:szCs w:val="30"/>
        </w:rPr>
      </w:pPr>
      <w:r w:rsidDel="00000000" w:rsidR="00000000" w:rsidRPr="00000000">
        <w:rPr>
          <w:b w:val="1"/>
          <w:bCs w:val="1"/>
          <w:sz w:val="30"/>
          <w:szCs w:val="30"/>
          <w:rtl w:val="0"/>
        </w:rPr>
        <w:t xml:space="preserve">Streaming</w:t>
      </w:r>
    </w:p>
    <w:p w:rsidR="00000000" w:rsidDel="00000000" w:rsidP="00000000" w:rsidRDefault="00000000" w:rsidRPr="00000000" w14:paraId="00000002">
      <w:pPr>
        <w:ind w:left="3600" w:firstLine="720"/>
        <w:rPr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heading=h.2t66yq77z8h7" w:id="0"/>
      <w:bookmarkEnd w:id="0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 1. DStream-based Spark Streaming (Old / Legacy)</w:t>
      </w:r>
    </w:p>
    <w:p w:rsidR="00000000" w:rsidDel="00000000" w:rsidP="00000000" w:rsidRDefault="00000000" w:rsidRPr="00000000" w14:paraId="00000004">
      <w:pPr>
        <w:spacing w:after="240" w:before="240" w:lineRule="auto"/>
        <w:rPr>
          <w:rFonts w:ascii="Roboto Mono" w:cs="Roboto Mono" w:eastAsia="Roboto Mono" w:hAnsi="Roboto Mono"/>
          <w:color w:val="188038"/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Module:</w:t>
        <w:br w:type="textWrapping"/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24"/>
          <w:szCs w:val="24"/>
          <w:rtl w:val="0"/>
        </w:rPr>
        <w:t xml:space="preserve">pyspark.streaming</w:t>
      </w:r>
    </w:p>
    <w:p w:rsidR="00000000" w:rsidDel="00000000" w:rsidP="00000000" w:rsidRDefault="00000000" w:rsidRPr="00000000" w14:paraId="00000005">
      <w:pPr>
        <w:spacing w:after="240" w:before="240" w:lineRule="auto"/>
        <w:rPr>
          <w:sz w:val="30"/>
          <w:szCs w:val="30"/>
        </w:rPr>
      </w:pPr>
      <w:r w:rsidDel="00000000" w:rsidR="00000000" w:rsidRPr="00000000">
        <w:rPr>
          <w:sz w:val="30"/>
          <w:szCs w:val="30"/>
          <w:rtl w:val="0"/>
        </w:rPr>
        <w:t xml:space="preserve"> Example import:</w:t>
      </w:r>
    </w:p>
    <w:p w:rsidR="00000000" w:rsidDel="00000000" w:rsidP="00000000" w:rsidRDefault="00000000" w:rsidRPr="00000000" w14:paraId="00000006">
      <w:pPr>
        <w:rPr>
          <w:b w:val="1"/>
          <w:bCs w:val="1"/>
          <w:sz w:val="26"/>
          <w:szCs w:val="26"/>
        </w:rPr>
      </w:pP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from pyspark.streaming import StreamingContext</w:t>
      </w:r>
    </w:p>
    <w:p w:rsidR="00000000" w:rsidDel="00000000" w:rsidP="00000000" w:rsidRDefault="00000000" w:rsidRPr="00000000" w14:paraId="00000007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heading=h.ga149efufzgq" w:id="1"/>
      <w:bookmarkEnd w:id="1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&gt;&gt;&gt; What it is:</w:t>
      </w:r>
    </w:p>
    <w:p w:rsidR="00000000" w:rsidDel="00000000" w:rsidP="00000000" w:rsidRDefault="00000000" w:rsidRPr="00000000" w14:paraId="00000008">
      <w:pPr>
        <w:numPr>
          <w:ilvl w:val="0"/>
          <w:numId w:val="2"/>
        </w:numPr>
        <w:spacing w:after="0" w:before="24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Original streaming library (introduced in Spark 1.x)</w:t>
      </w:r>
    </w:p>
    <w:p w:rsidR="00000000" w:rsidDel="00000000" w:rsidP="00000000" w:rsidRDefault="00000000" w:rsidRPr="00000000" w14:paraId="00000009">
      <w:pPr>
        <w:numPr>
          <w:ilvl w:val="0"/>
          <w:numId w:val="2"/>
        </w:numPr>
        <w:spacing w:after="0" w:before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Uses </w:t>
      </w: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RDD-based API (DStreams)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numPr>
          <w:ilvl w:val="0"/>
          <w:numId w:val="2"/>
        </w:numPr>
        <w:spacing w:after="240" w:before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Processes data in </w:t>
      </w: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micro-batches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heading=h.6fpjo5npl2h5" w:id="2"/>
      <w:bookmarkEnd w:id="2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&gt;&gt;&gt; How it works:</w:t>
      </w:r>
    </w:p>
    <w:p w:rsidR="00000000" w:rsidDel="00000000" w:rsidP="00000000" w:rsidRDefault="00000000" w:rsidRPr="00000000" w14:paraId="0000000C">
      <w:pPr>
        <w:numPr>
          <w:ilvl w:val="0"/>
          <w:numId w:val="8"/>
        </w:numPr>
        <w:spacing w:after="0" w:before="240" w:lineRule="auto"/>
        <w:ind w:left="720" w:hanging="360"/>
        <w:rPr>
          <w:sz w:val="24"/>
          <w:szCs w:val="24"/>
        </w:rPr>
      </w:pPr>
      <w:sdt>
        <w:sdtPr>
          <w:id w:val="-1623665918"/>
          <w:tag w:val="goog_rdk_0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sz w:val="24"/>
              <w:szCs w:val="24"/>
              <w:rtl w:val="0"/>
            </w:rPr>
            <w:t xml:space="preserve">Incoming data → split into small batches → each batch = RDD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numPr>
          <w:ilvl w:val="0"/>
          <w:numId w:val="8"/>
        </w:numPr>
        <w:spacing w:after="240" w:before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Then you apply transformations (map, reduce, etc.)</w:t>
      </w:r>
    </w:p>
    <w:p w:rsidR="00000000" w:rsidDel="00000000" w:rsidP="00000000" w:rsidRDefault="00000000" w:rsidRPr="00000000" w14:paraId="0000000E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heading=h.5nuuofcccag1" w:id="3"/>
      <w:bookmarkEnd w:id="3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&gt;&gt;&gt;  When used:</w:t>
      </w:r>
    </w:p>
    <w:p w:rsidR="00000000" w:rsidDel="00000000" w:rsidP="00000000" w:rsidRDefault="00000000" w:rsidRPr="00000000" w14:paraId="0000000F">
      <w:pPr>
        <w:numPr>
          <w:ilvl w:val="0"/>
          <w:numId w:val="3"/>
        </w:numPr>
        <w:spacing w:after="0" w:before="24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Older projects</w:t>
      </w:r>
    </w:p>
    <w:p w:rsidR="00000000" w:rsidDel="00000000" w:rsidP="00000000" w:rsidRDefault="00000000" w:rsidRPr="00000000" w14:paraId="00000010">
      <w:pPr>
        <w:numPr>
          <w:ilvl w:val="0"/>
          <w:numId w:val="3"/>
        </w:numPr>
        <w:spacing w:after="240" w:before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Need low-level control</w:t>
      </w:r>
    </w:p>
    <w:p w:rsidR="00000000" w:rsidDel="00000000" w:rsidP="00000000" w:rsidRDefault="00000000" w:rsidRPr="00000000" w14:paraId="00000011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heading=h.c8zjmw8co91p" w:id="4"/>
      <w:bookmarkEnd w:id="4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&gt;&gt;&gt; Limitations:</w:t>
      </w:r>
    </w:p>
    <w:p w:rsidR="00000000" w:rsidDel="00000000" w:rsidP="00000000" w:rsidRDefault="00000000" w:rsidRPr="00000000" w14:paraId="00000012">
      <w:pPr>
        <w:numPr>
          <w:ilvl w:val="0"/>
          <w:numId w:val="6"/>
        </w:numPr>
        <w:spacing w:after="0" w:before="24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Higher latency (seconds)</w:t>
      </w:r>
    </w:p>
    <w:p w:rsidR="00000000" w:rsidDel="00000000" w:rsidP="00000000" w:rsidRDefault="00000000" w:rsidRPr="00000000" w14:paraId="00000013">
      <w:pPr>
        <w:numPr>
          <w:ilvl w:val="0"/>
          <w:numId w:val="6"/>
        </w:numPr>
        <w:spacing w:after="240" w:before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Harder to write complex queries</w:t>
      </w:r>
    </w:p>
    <w:p w:rsidR="00000000" w:rsidDel="00000000" w:rsidP="00000000" w:rsidRDefault="00000000" w:rsidRPr="00000000" w14:paraId="00000014">
      <w:pPr>
        <w:rPr>
          <w:sz w:val="30"/>
          <w:szCs w:val="30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heading=h.9vcdti1ii1ho" w:id="5"/>
      <w:bookmarkEnd w:id="5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2. Structured Streaming (Recommended in Spark 2.x)</w:t>
      </w:r>
    </w:p>
    <w:p w:rsidR="00000000" w:rsidDel="00000000" w:rsidP="00000000" w:rsidRDefault="00000000" w:rsidRPr="00000000" w14:paraId="00000016">
      <w:pPr>
        <w:spacing w:after="240" w:before="240" w:lineRule="auto"/>
        <w:rPr>
          <w:sz w:val="30"/>
          <w:szCs w:val="30"/>
        </w:rPr>
      </w:pPr>
      <w:r w:rsidDel="00000000" w:rsidR="00000000" w:rsidRPr="00000000">
        <w:rPr>
          <w:sz w:val="30"/>
          <w:szCs w:val="30"/>
          <w:rtl w:val="0"/>
        </w:rPr>
        <w:t xml:space="preserve"> Module:</w:t>
      </w:r>
    </w:p>
    <w:p w:rsidR="00000000" w:rsidDel="00000000" w:rsidP="00000000" w:rsidRDefault="00000000" w:rsidRPr="00000000" w14:paraId="00000017">
      <w:pPr>
        <w:rPr>
          <w:b w:val="1"/>
          <w:bCs w:val="1"/>
          <w:sz w:val="30"/>
          <w:szCs w:val="30"/>
        </w:rPr>
      </w:pPr>
      <w:r w:rsidDel="00000000" w:rsidR="00000000" w:rsidRPr="00000000">
        <w:rPr>
          <w:b w:val="1"/>
          <w:bCs w:val="1"/>
          <w:sz w:val="30"/>
          <w:szCs w:val="30"/>
          <w:rtl w:val="0"/>
        </w:rPr>
        <w:t xml:space="preserve">from pyspark.sql import SparkSession</w:t>
      </w:r>
    </w:p>
    <w:p w:rsidR="00000000" w:rsidDel="00000000" w:rsidP="00000000" w:rsidRDefault="00000000" w:rsidRPr="00000000" w14:paraId="00000018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heading=h.63eh5wwnwd14" w:id="6"/>
      <w:bookmarkEnd w:id="6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heading=h.6jbrnzle3nh8" w:id="7"/>
      <w:bookmarkEnd w:id="7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&gt;&gt;&gt; What it is:</w:t>
      </w:r>
    </w:p>
    <w:p w:rsidR="00000000" w:rsidDel="00000000" w:rsidP="00000000" w:rsidRDefault="00000000" w:rsidRPr="00000000" w14:paraId="0000001A">
      <w:pPr>
        <w:numPr>
          <w:ilvl w:val="0"/>
          <w:numId w:val="4"/>
        </w:numPr>
        <w:spacing w:after="0" w:before="24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Introduced in </w:t>
      </w: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Spark 2.x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numPr>
          <w:ilvl w:val="0"/>
          <w:numId w:val="4"/>
        </w:numPr>
        <w:spacing w:after="0" w:before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Built on </w:t>
      </w: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DataFrame / SQL engine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numPr>
          <w:ilvl w:val="0"/>
          <w:numId w:val="4"/>
        </w:numPr>
        <w:spacing w:after="240" w:before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Treats stream as a </w:t>
      </w: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continuous table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heading=h.8f59hpf1dqle" w:id="8"/>
      <w:bookmarkEnd w:id="8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&gt;&gt;&gt; Key features:</w:t>
      </w:r>
    </w:p>
    <w:p w:rsidR="00000000" w:rsidDel="00000000" w:rsidP="00000000" w:rsidRDefault="00000000" w:rsidRPr="00000000" w14:paraId="0000001E">
      <w:pPr>
        <w:numPr>
          <w:ilvl w:val="0"/>
          <w:numId w:val="1"/>
        </w:numPr>
        <w:spacing w:after="0" w:before="24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Write streaming like normal SQL / DataFrame code</w:t>
      </w:r>
    </w:p>
    <w:p w:rsidR="00000000" w:rsidDel="00000000" w:rsidP="00000000" w:rsidRDefault="00000000" w:rsidRPr="00000000" w14:paraId="0000001F">
      <w:pPr>
        <w:numPr>
          <w:ilvl w:val="0"/>
          <w:numId w:val="1"/>
        </w:numPr>
        <w:spacing w:after="0" w:before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Supports:</w:t>
      </w:r>
    </w:p>
    <w:p w:rsidR="00000000" w:rsidDel="00000000" w:rsidP="00000000" w:rsidRDefault="00000000" w:rsidRPr="00000000" w14:paraId="00000020">
      <w:pPr>
        <w:numPr>
          <w:ilvl w:val="1"/>
          <w:numId w:val="1"/>
        </w:numPr>
        <w:spacing w:after="0" w:before="0" w:lineRule="auto"/>
        <w:ind w:left="144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Aggregations</w:t>
      </w:r>
    </w:p>
    <w:p w:rsidR="00000000" w:rsidDel="00000000" w:rsidP="00000000" w:rsidRDefault="00000000" w:rsidRPr="00000000" w14:paraId="00000021">
      <w:pPr>
        <w:numPr>
          <w:ilvl w:val="1"/>
          <w:numId w:val="1"/>
        </w:numPr>
        <w:spacing w:after="0" w:before="0" w:lineRule="auto"/>
        <w:ind w:left="144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Window operations</w:t>
      </w:r>
    </w:p>
    <w:p w:rsidR="00000000" w:rsidDel="00000000" w:rsidP="00000000" w:rsidRDefault="00000000" w:rsidRPr="00000000" w14:paraId="00000022">
      <w:pPr>
        <w:numPr>
          <w:ilvl w:val="1"/>
          <w:numId w:val="1"/>
        </w:numPr>
        <w:spacing w:after="0" w:before="0" w:lineRule="auto"/>
        <w:ind w:left="144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Joins</w:t>
      </w:r>
    </w:p>
    <w:p w:rsidR="00000000" w:rsidDel="00000000" w:rsidP="00000000" w:rsidRDefault="00000000" w:rsidRPr="00000000" w14:paraId="00000023">
      <w:pPr>
        <w:numPr>
          <w:ilvl w:val="0"/>
          <w:numId w:val="1"/>
        </w:numPr>
        <w:spacing w:after="240" w:before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Fault-tolerant with </w:t>
      </w: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exactly-once processing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heading=h.ayq5r62rrouw" w:id="9"/>
      <w:bookmarkEnd w:id="9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&gt;&gt;&gt; Advantages:</w:t>
      </w:r>
    </w:p>
    <w:p w:rsidR="00000000" w:rsidDel="00000000" w:rsidP="00000000" w:rsidRDefault="00000000" w:rsidRPr="00000000" w14:paraId="00000025">
      <w:pPr>
        <w:numPr>
          <w:ilvl w:val="0"/>
          <w:numId w:val="5"/>
        </w:numPr>
        <w:spacing w:after="0" w:before="24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Easier syntax</w:t>
      </w:r>
    </w:p>
    <w:p w:rsidR="00000000" w:rsidDel="00000000" w:rsidP="00000000" w:rsidRDefault="00000000" w:rsidRPr="00000000" w14:paraId="00000026">
      <w:pPr>
        <w:numPr>
          <w:ilvl w:val="0"/>
          <w:numId w:val="5"/>
        </w:numPr>
        <w:spacing w:after="0" w:before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More powerful</w:t>
      </w:r>
    </w:p>
    <w:p w:rsidR="00000000" w:rsidDel="00000000" w:rsidP="00000000" w:rsidRDefault="00000000" w:rsidRPr="00000000" w14:paraId="00000027">
      <w:pPr>
        <w:numPr>
          <w:ilvl w:val="0"/>
          <w:numId w:val="5"/>
        </w:numPr>
        <w:spacing w:after="0" w:before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Better performance</w:t>
      </w:r>
    </w:p>
    <w:p w:rsidR="00000000" w:rsidDel="00000000" w:rsidP="00000000" w:rsidRDefault="00000000" w:rsidRPr="00000000" w14:paraId="00000028">
      <w:pPr>
        <w:numPr>
          <w:ilvl w:val="0"/>
          <w:numId w:val="5"/>
        </w:numPr>
        <w:spacing w:after="240" w:before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Future-proof (industry standard now)</w:t>
      </w:r>
    </w:p>
    <w:p w:rsidR="00000000" w:rsidDel="00000000" w:rsidP="00000000" w:rsidRDefault="00000000" w:rsidRPr="00000000" w14:paraId="00000029">
      <w:pPr>
        <w:ind w:left="0" w:firstLine="0"/>
        <w:rPr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ind w:left="3600" w:firstLine="720"/>
        <w:rPr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ind w:left="0" w:firstLine="0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you can run both batch and streaming code in the PySpark command line (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sz w:val="24"/>
          <w:szCs w:val="24"/>
          <w:rtl w:val="0"/>
        </w:rPr>
        <w:t xml:space="preserve">pyspark</w:t>
      </w: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 shell).</w:t>
      </w:r>
    </w:p>
    <w:p w:rsidR="00000000" w:rsidDel="00000000" w:rsidP="00000000" w:rsidRDefault="00000000" w:rsidRPr="00000000" w14:paraId="0000002C">
      <w:pPr>
        <w:ind w:left="0" w:firstLine="0"/>
        <w:rPr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ind w:left="0" w:firstLine="0"/>
        <w:rPr>
          <w:rFonts w:ascii="Roboto Mono" w:cs="Roboto Mono" w:eastAsia="Roboto Mono" w:hAnsi="Roboto Mono"/>
          <w:b w:val="1"/>
          <w:bCs w:val="1"/>
          <w:color w:val="188038"/>
          <w:sz w:val="30"/>
          <w:szCs w:val="30"/>
        </w:rPr>
      </w:pPr>
      <w:r w:rsidDel="00000000" w:rsidR="00000000" w:rsidRPr="00000000">
        <w:rPr>
          <w:b w:val="1"/>
          <w:bCs w:val="1"/>
          <w:sz w:val="30"/>
          <w:szCs w:val="30"/>
          <w:rtl w:val="0"/>
        </w:rPr>
        <w:t xml:space="preserve">1. Run Batch Code in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sz w:val="30"/>
          <w:szCs w:val="30"/>
          <w:rtl w:val="0"/>
        </w:rPr>
        <w:t xml:space="preserve">pyspark</w:t>
      </w:r>
    </w:p>
    <w:p w:rsidR="00000000" w:rsidDel="00000000" w:rsidP="00000000" w:rsidRDefault="00000000" w:rsidRPr="00000000" w14:paraId="0000002E">
      <w:pPr>
        <w:ind w:left="0" w:firstLine="0"/>
        <w:rPr>
          <w:rFonts w:ascii="Roboto Mono" w:cs="Roboto Mono" w:eastAsia="Roboto Mono" w:hAnsi="Roboto Mono"/>
          <w:color w:val="188038"/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pStyle w:val="Heading3"/>
        <w:keepNext w:val="0"/>
        <w:keepLines w:val="0"/>
        <w:spacing w:before="280" w:lineRule="auto"/>
        <w:rPr>
          <w:rFonts w:ascii="Roboto Mono" w:cs="Roboto Mono" w:eastAsia="Roboto Mono" w:hAnsi="Roboto Mono"/>
          <w:b w:val="1"/>
          <w:bCs w:val="1"/>
          <w:color w:val="188038"/>
          <w:sz w:val="26"/>
          <w:szCs w:val="26"/>
        </w:rPr>
      </w:pPr>
      <w:bookmarkStart w:colFirst="0" w:colLast="0" w:name="_heading=h.bhg0u1l369uu" w:id="10"/>
      <w:bookmarkEnd w:id="10"/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sz w:val="26"/>
          <w:szCs w:val="26"/>
          <w:rtl w:val="0"/>
        </w:rPr>
        <w:t xml:space="preserve">&gt;&gt;&gt;Start PySpark shell:</w:t>
      </w:r>
    </w:p>
    <w:p w:rsidR="00000000" w:rsidDel="00000000" w:rsidP="00000000" w:rsidRDefault="00000000" w:rsidRPr="00000000" w14:paraId="00000030">
      <w:pPr>
        <w:rPr>
          <w:rFonts w:ascii="Roboto Mono" w:cs="Roboto Mono" w:eastAsia="Roboto Mono" w:hAnsi="Roboto Mono"/>
          <w:b w:val="1"/>
          <w:bCs w:val="1"/>
          <w:color w:val="ff0000"/>
          <w:sz w:val="30"/>
          <w:szCs w:val="30"/>
        </w:rPr>
      </w:pP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ff0000"/>
          <w:sz w:val="30"/>
          <w:szCs w:val="30"/>
          <w:rtl w:val="0"/>
        </w:rPr>
        <w:t xml:space="preserve">pyspark</w:t>
      </w:r>
    </w:p>
    <w:p w:rsidR="00000000" w:rsidDel="00000000" w:rsidP="00000000" w:rsidRDefault="00000000" w:rsidRPr="00000000" w14:paraId="00000031">
      <w:pPr>
        <w:pStyle w:val="Heading3"/>
        <w:keepNext w:val="0"/>
        <w:keepLines w:val="0"/>
        <w:spacing w:before="280" w:lineRule="auto"/>
        <w:rPr>
          <w:rFonts w:ascii="Roboto Mono" w:cs="Roboto Mono" w:eastAsia="Roboto Mono" w:hAnsi="Roboto Mono"/>
          <w:b w:val="1"/>
          <w:bCs w:val="1"/>
          <w:color w:val="188038"/>
          <w:sz w:val="26"/>
          <w:szCs w:val="26"/>
        </w:rPr>
      </w:pPr>
      <w:bookmarkStart w:colFirst="0" w:colLast="0" w:name="_heading=h.d5up8isp2bax" w:id="11"/>
      <w:bookmarkEnd w:id="11"/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sz w:val="26"/>
          <w:szCs w:val="26"/>
          <w:rtl w:val="0"/>
        </w:rPr>
        <w:t xml:space="preserve">&gt;&gt;&gt;Then run:</w:t>
      </w:r>
    </w:p>
    <w:p w:rsidR="00000000" w:rsidDel="00000000" w:rsidP="00000000" w:rsidRDefault="00000000" w:rsidRPr="00000000" w14:paraId="00000032">
      <w:pPr>
        <w:rPr>
          <w:rFonts w:ascii="Roboto Mono" w:cs="Roboto Mono" w:eastAsia="Roboto Mono" w:hAnsi="Roboto Mono"/>
          <w:b w:val="1"/>
          <w:bCs w:val="1"/>
          <w:color w:val="ff0000"/>
          <w:sz w:val="24"/>
          <w:szCs w:val="24"/>
        </w:rPr>
      </w:pP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ff0000"/>
          <w:sz w:val="24"/>
          <w:szCs w:val="24"/>
          <w:rtl w:val="0"/>
        </w:rPr>
        <w:t xml:space="preserve">df = spark.read.csv("data.csv", header=True, inferSchema=True)</w:t>
      </w:r>
    </w:p>
    <w:p w:rsidR="00000000" w:rsidDel="00000000" w:rsidP="00000000" w:rsidRDefault="00000000" w:rsidRPr="00000000" w14:paraId="00000033">
      <w:pPr>
        <w:rPr>
          <w:rFonts w:ascii="Roboto Mono" w:cs="Roboto Mono" w:eastAsia="Roboto Mono" w:hAnsi="Roboto Mono"/>
          <w:b w:val="1"/>
          <w:bCs w:val="1"/>
          <w:color w:val="ff0000"/>
          <w:sz w:val="24"/>
          <w:szCs w:val="24"/>
        </w:rPr>
      </w:pP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ff0000"/>
          <w:sz w:val="24"/>
          <w:szCs w:val="24"/>
          <w:rtl w:val="0"/>
        </w:rPr>
        <w:t xml:space="preserve">df.show()</w:t>
      </w:r>
    </w:p>
    <w:p w:rsidR="00000000" w:rsidDel="00000000" w:rsidP="00000000" w:rsidRDefault="00000000" w:rsidRPr="00000000" w14:paraId="00000034">
      <w:pPr>
        <w:spacing w:after="240" w:before="240" w:lineRule="auto"/>
        <w:rPr>
          <w:rFonts w:ascii="Roboto Mono" w:cs="Roboto Mono" w:eastAsia="Roboto Mono" w:hAnsi="Roboto Mono"/>
          <w:b w:val="1"/>
          <w:bCs w:val="1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rtl w:val="0"/>
        </w:rPr>
        <w:t xml:space="preserve">This works directly because:</w:t>
      </w:r>
    </w:p>
    <w:p w:rsidR="00000000" w:rsidDel="00000000" w:rsidP="00000000" w:rsidRDefault="00000000" w:rsidRPr="00000000" w14:paraId="00000035">
      <w:pPr>
        <w:numPr>
          <w:ilvl w:val="0"/>
          <w:numId w:val="7"/>
        </w:numPr>
        <w:spacing w:after="240" w:before="240" w:lineRule="auto"/>
        <w:ind w:left="720" w:hanging="360"/>
        <w:rPr>
          <w:rFonts w:ascii="Roboto Mono" w:cs="Roboto Mono" w:eastAsia="Roboto Mono" w:hAnsi="Roboto Mono"/>
          <w:b w:val="1"/>
          <w:bCs w:val="1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rtl w:val="0"/>
        </w:rPr>
        <w:t xml:space="preserve">spark (SparkSession) is already created automatically in PySpark shell</w:t>
      </w:r>
    </w:p>
    <w:p w:rsidR="00000000" w:rsidDel="00000000" w:rsidP="00000000" w:rsidRDefault="00000000" w:rsidRPr="00000000" w14:paraId="00000036">
      <w:pPr>
        <w:ind w:left="0" w:firstLine="0"/>
        <w:rPr>
          <w:rFonts w:ascii="Roboto Mono" w:cs="Roboto Mono" w:eastAsia="Roboto Mono" w:hAnsi="Roboto Mono"/>
          <w:b w:val="1"/>
          <w:bCs w:val="1"/>
          <w:sz w:val="24"/>
          <w:szCs w:val="24"/>
        </w:rPr>
      </w:pPr>
      <w:r w:rsidDel="00000000" w:rsidR="00000000" w:rsidRPr="00000000">
        <w:rPr>
          <w:rFonts w:ascii="Roboto Mono" w:cs="Roboto Mono" w:eastAsia="Roboto Mono" w:hAnsi="Roboto Mono"/>
          <w:b w:val="1"/>
          <w:bCs w:val="1"/>
          <w:sz w:val="24"/>
          <w:szCs w:val="24"/>
          <w:rtl w:val="0"/>
        </w:rPr>
        <w:t xml:space="preserve">2. Run Streaming Code in pyspark</w:t>
      </w:r>
    </w:p>
    <w:p w:rsidR="00000000" w:rsidDel="00000000" w:rsidP="00000000" w:rsidRDefault="00000000" w:rsidRPr="00000000" w14:paraId="00000037">
      <w:pPr>
        <w:ind w:left="0" w:firstLine="0"/>
        <w:rPr>
          <w:rFonts w:ascii="Roboto Mono" w:cs="Roboto Mono" w:eastAsia="Roboto Mono" w:hAnsi="Roboto Mono"/>
          <w:b w:val="1"/>
          <w:bCs w:val="1"/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pStyle w:val="Heading2"/>
        <w:keepNext w:val="0"/>
        <w:keepLines w:val="0"/>
        <w:spacing w:after="80" w:lineRule="auto"/>
        <w:rPr>
          <w:rFonts w:ascii="Roboto Mono" w:cs="Roboto Mono" w:eastAsia="Roboto Mono" w:hAnsi="Roboto Mono"/>
          <w:b w:val="1"/>
          <w:bCs w:val="1"/>
          <w:sz w:val="24"/>
          <w:szCs w:val="24"/>
        </w:rPr>
      </w:pPr>
      <w:bookmarkStart w:colFirst="0" w:colLast="0" w:name="_heading=h.1ph3t0qj33ua" w:id="12"/>
      <w:bookmarkEnd w:id="12"/>
      <w:r w:rsidDel="00000000" w:rsidR="00000000" w:rsidRPr="00000000">
        <w:rPr>
          <w:rFonts w:ascii="Roboto Mono" w:cs="Roboto Mono" w:eastAsia="Roboto Mono" w:hAnsi="Roboto Mono"/>
          <w:b w:val="1"/>
          <w:bCs w:val="1"/>
          <w:sz w:val="24"/>
          <w:szCs w:val="24"/>
          <w:rtl w:val="0"/>
        </w:rPr>
        <w:t xml:space="preserve">Step 1: Start socket server (NEW terminal)</w:t>
      </w:r>
    </w:p>
    <w:p w:rsidR="00000000" w:rsidDel="00000000" w:rsidP="00000000" w:rsidRDefault="00000000" w:rsidRPr="00000000" w14:paraId="00000039">
      <w:pPr>
        <w:rPr>
          <w:rFonts w:ascii="Roboto Mono" w:cs="Roboto Mono" w:eastAsia="Roboto Mono" w:hAnsi="Roboto Mono"/>
          <w:b w:val="1"/>
          <w:bCs w:val="1"/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rPr>
          <w:rFonts w:ascii="Roboto Mono" w:cs="Roboto Mono" w:eastAsia="Roboto Mono" w:hAnsi="Roboto Mono"/>
          <w:b w:val="1"/>
          <w:bCs w:val="1"/>
          <w:color w:val="ff0000"/>
          <w:sz w:val="30"/>
          <w:szCs w:val="30"/>
        </w:rPr>
      </w:pP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ff0000"/>
          <w:sz w:val="30"/>
          <w:szCs w:val="30"/>
          <w:rtl w:val="0"/>
        </w:rPr>
        <w:t xml:space="preserve">nc -lk 9999</w:t>
      </w:r>
    </w:p>
    <w:p w:rsidR="00000000" w:rsidDel="00000000" w:rsidP="00000000" w:rsidRDefault="00000000" w:rsidRPr="00000000" w14:paraId="0000003B">
      <w:pPr>
        <w:rPr>
          <w:rFonts w:ascii="Roboto Mono" w:cs="Roboto Mono" w:eastAsia="Roboto Mono" w:hAnsi="Roboto Mono"/>
          <w:b w:val="1"/>
          <w:bCs w:val="1"/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rPr>
          <w:rFonts w:ascii="Roboto Mono" w:cs="Roboto Mono" w:eastAsia="Roboto Mono" w:hAnsi="Roboto Mono"/>
          <w:b w:val="1"/>
          <w:bCs w:val="1"/>
          <w:sz w:val="24"/>
          <w:szCs w:val="24"/>
        </w:rPr>
      </w:pPr>
      <w:r w:rsidDel="00000000" w:rsidR="00000000" w:rsidRPr="00000000">
        <w:rPr>
          <w:rFonts w:ascii="Roboto Mono" w:cs="Roboto Mono" w:eastAsia="Roboto Mono" w:hAnsi="Roboto Mono"/>
          <w:b w:val="1"/>
          <w:bCs w:val="1"/>
          <w:sz w:val="24"/>
          <w:szCs w:val="24"/>
          <w:rtl w:val="0"/>
        </w:rPr>
        <w:t xml:space="preserve">Step 2: Run in PySpark shell</w:t>
      </w:r>
    </w:p>
    <w:p w:rsidR="00000000" w:rsidDel="00000000" w:rsidP="00000000" w:rsidRDefault="00000000" w:rsidRPr="00000000" w14:paraId="0000003D">
      <w:pPr>
        <w:rPr>
          <w:rFonts w:ascii="Roboto Mono" w:cs="Roboto Mono" w:eastAsia="Roboto Mono" w:hAnsi="Roboto Mono"/>
          <w:b w:val="1"/>
          <w:bCs w:val="1"/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rPr>
          <w:rFonts w:ascii="Roboto Mono" w:cs="Roboto Mono" w:eastAsia="Roboto Mono" w:hAnsi="Roboto Mono"/>
          <w:b w:val="1"/>
          <w:bCs w:val="1"/>
          <w:sz w:val="30"/>
          <w:szCs w:val="30"/>
        </w:rPr>
      </w:pP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ff0000"/>
          <w:sz w:val="24"/>
          <w:szCs w:val="24"/>
          <w:rtl w:val="0"/>
        </w:rPr>
        <w:t xml:space="preserve">from pyspark.sql.functions import explode, split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rPr>
          <w:rFonts w:ascii="Roboto Mono" w:cs="Roboto Mono" w:eastAsia="Roboto Mono" w:hAnsi="Roboto Mono"/>
          <w:b w:val="1"/>
          <w:bCs w:val="1"/>
          <w:color w:val="ff0000"/>
          <w:sz w:val="26"/>
          <w:szCs w:val="26"/>
        </w:rPr>
      </w:pP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ff0000"/>
          <w:sz w:val="26"/>
          <w:szCs w:val="26"/>
          <w:rtl w:val="0"/>
        </w:rPr>
        <w:t xml:space="preserve"># Read stream</w:t>
      </w:r>
    </w:p>
    <w:p w:rsidR="00000000" w:rsidDel="00000000" w:rsidP="00000000" w:rsidRDefault="00000000" w:rsidRPr="00000000" w14:paraId="00000040">
      <w:pPr>
        <w:rPr>
          <w:rFonts w:ascii="Roboto Mono" w:cs="Roboto Mono" w:eastAsia="Roboto Mono" w:hAnsi="Roboto Mono"/>
          <w:b w:val="1"/>
          <w:bCs w:val="1"/>
          <w:color w:val="ff0000"/>
          <w:sz w:val="26"/>
          <w:szCs w:val="26"/>
        </w:rPr>
      </w:pP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ff0000"/>
          <w:sz w:val="26"/>
          <w:szCs w:val="26"/>
          <w:rtl w:val="0"/>
        </w:rPr>
        <w:t xml:space="preserve">df = spark.readStream \</w:t>
      </w:r>
    </w:p>
    <w:p w:rsidR="00000000" w:rsidDel="00000000" w:rsidP="00000000" w:rsidRDefault="00000000" w:rsidRPr="00000000" w14:paraId="00000041">
      <w:pPr>
        <w:rPr>
          <w:rFonts w:ascii="Roboto Mono" w:cs="Roboto Mono" w:eastAsia="Roboto Mono" w:hAnsi="Roboto Mono"/>
          <w:b w:val="1"/>
          <w:bCs w:val="1"/>
          <w:color w:val="ff0000"/>
          <w:sz w:val="26"/>
          <w:szCs w:val="26"/>
        </w:rPr>
      </w:pP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ff0000"/>
          <w:sz w:val="26"/>
          <w:szCs w:val="26"/>
          <w:rtl w:val="0"/>
        </w:rPr>
        <w:t xml:space="preserve">    .format("socket") \</w:t>
      </w:r>
    </w:p>
    <w:p w:rsidR="00000000" w:rsidDel="00000000" w:rsidP="00000000" w:rsidRDefault="00000000" w:rsidRPr="00000000" w14:paraId="00000042">
      <w:pPr>
        <w:rPr>
          <w:rFonts w:ascii="Roboto Mono" w:cs="Roboto Mono" w:eastAsia="Roboto Mono" w:hAnsi="Roboto Mono"/>
          <w:b w:val="1"/>
          <w:bCs w:val="1"/>
          <w:color w:val="ff0000"/>
          <w:sz w:val="26"/>
          <w:szCs w:val="26"/>
        </w:rPr>
      </w:pP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ff0000"/>
          <w:sz w:val="26"/>
          <w:szCs w:val="26"/>
          <w:rtl w:val="0"/>
        </w:rPr>
        <w:t xml:space="preserve">    .option("host", "localhost") \</w:t>
      </w:r>
    </w:p>
    <w:p w:rsidR="00000000" w:rsidDel="00000000" w:rsidP="00000000" w:rsidRDefault="00000000" w:rsidRPr="00000000" w14:paraId="00000043">
      <w:pPr>
        <w:rPr>
          <w:rFonts w:ascii="Roboto Mono" w:cs="Roboto Mono" w:eastAsia="Roboto Mono" w:hAnsi="Roboto Mono"/>
          <w:b w:val="1"/>
          <w:bCs w:val="1"/>
          <w:color w:val="ff0000"/>
          <w:sz w:val="26"/>
          <w:szCs w:val="26"/>
        </w:rPr>
      </w:pP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ff0000"/>
          <w:sz w:val="26"/>
          <w:szCs w:val="26"/>
          <w:rtl w:val="0"/>
        </w:rPr>
        <w:t xml:space="preserve">    .option("port", 9999) \</w:t>
      </w:r>
    </w:p>
    <w:p w:rsidR="00000000" w:rsidDel="00000000" w:rsidP="00000000" w:rsidRDefault="00000000" w:rsidRPr="00000000" w14:paraId="00000044">
      <w:pPr>
        <w:rPr>
          <w:rFonts w:ascii="Roboto Mono" w:cs="Roboto Mono" w:eastAsia="Roboto Mono" w:hAnsi="Roboto Mono"/>
          <w:b w:val="1"/>
          <w:bCs w:val="1"/>
          <w:color w:val="ff0000"/>
          <w:sz w:val="26"/>
          <w:szCs w:val="26"/>
        </w:rPr>
      </w:pP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ff0000"/>
          <w:sz w:val="26"/>
          <w:szCs w:val="26"/>
          <w:rtl w:val="0"/>
        </w:rPr>
        <w:t xml:space="preserve">    .load()</w:t>
      </w:r>
    </w:p>
    <w:p w:rsidR="00000000" w:rsidDel="00000000" w:rsidP="00000000" w:rsidRDefault="00000000" w:rsidRPr="00000000" w14:paraId="00000045">
      <w:pPr>
        <w:rPr>
          <w:rFonts w:ascii="Roboto Mono" w:cs="Roboto Mono" w:eastAsia="Roboto Mono" w:hAnsi="Roboto Mono"/>
          <w:b w:val="1"/>
          <w:bCs w:val="1"/>
          <w:color w:val="ff0000"/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6">
      <w:pPr>
        <w:rPr>
          <w:rFonts w:ascii="Roboto Mono" w:cs="Roboto Mono" w:eastAsia="Roboto Mono" w:hAnsi="Roboto Mono"/>
          <w:b w:val="1"/>
          <w:bCs w:val="1"/>
          <w:color w:val="ff0000"/>
          <w:sz w:val="24"/>
          <w:szCs w:val="24"/>
        </w:rPr>
      </w:pP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ff0000"/>
          <w:sz w:val="24"/>
          <w:szCs w:val="24"/>
          <w:rtl w:val="0"/>
        </w:rPr>
        <w:t xml:space="preserve"># Process</w:t>
      </w:r>
    </w:p>
    <w:p w:rsidR="00000000" w:rsidDel="00000000" w:rsidP="00000000" w:rsidRDefault="00000000" w:rsidRPr="00000000" w14:paraId="00000047">
      <w:pPr>
        <w:rPr>
          <w:rFonts w:ascii="Roboto Mono" w:cs="Roboto Mono" w:eastAsia="Roboto Mono" w:hAnsi="Roboto Mono"/>
          <w:b w:val="1"/>
          <w:bCs w:val="1"/>
          <w:color w:val="ff0000"/>
          <w:sz w:val="24"/>
          <w:szCs w:val="24"/>
        </w:rPr>
      </w:pP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ff0000"/>
          <w:sz w:val="24"/>
          <w:szCs w:val="24"/>
          <w:rtl w:val="0"/>
        </w:rPr>
        <w:t xml:space="preserve">words = df.select(explode(split(df.value, " ")).alias("word"))</w:t>
      </w:r>
    </w:p>
    <w:p w:rsidR="00000000" w:rsidDel="00000000" w:rsidP="00000000" w:rsidRDefault="00000000" w:rsidRPr="00000000" w14:paraId="00000048">
      <w:pPr>
        <w:rPr>
          <w:rFonts w:ascii="Roboto Mono" w:cs="Roboto Mono" w:eastAsia="Roboto Mono" w:hAnsi="Roboto Mono"/>
          <w:b w:val="1"/>
          <w:bCs w:val="1"/>
          <w:color w:val="ff0000"/>
          <w:sz w:val="24"/>
          <w:szCs w:val="24"/>
        </w:rPr>
      </w:pP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ff0000"/>
          <w:sz w:val="24"/>
          <w:szCs w:val="24"/>
          <w:rtl w:val="0"/>
        </w:rPr>
        <w:t xml:space="preserve">result = words.groupBy("word").count()</w:t>
      </w:r>
    </w:p>
    <w:p w:rsidR="00000000" w:rsidDel="00000000" w:rsidP="00000000" w:rsidRDefault="00000000" w:rsidRPr="00000000" w14:paraId="00000049">
      <w:pPr>
        <w:rPr>
          <w:rFonts w:ascii="Roboto Mono" w:cs="Roboto Mono" w:eastAsia="Roboto Mono" w:hAnsi="Roboto Mono"/>
          <w:b w:val="1"/>
          <w:bCs w:val="1"/>
          <w:color w:val="ff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A">
      <w:pPr>
        <w:rPr>
          <w:rFonts w:ascii="Roboto Mono" w:cs="Roboto Mono" w:eastAsia="Roboto Mono" w:hAnsi="Roboto Mono"/>
          <w:b w:val="1"/>
          <w:bCs w:val="1"/>
          <w:color w:val="ff0000"/>
          <w:sz w:val="24"/>
          <w:szCs w:val="24"/>
        </w:rPr>
      </w:pP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ff0000"/>
          <w:sz w:val="24"/>
          <w:szCs w:val="24"/>
          <w:rtl w:val="0"/>
        </w:rPr>
        <w:t xml:space="preserve"># Output</w:t>
      </w:r>
    </w:p>
    <w:p w:rsidR="00000000" w:rsidDel="00000000" w:rsidP="00000000" w:rsidRDefault="00000000" w:rsidRPr="00000000" w14:paraId="0000004B">
      <w:pPr>
        <w:rPr>
          <w:rFonts w:ascii="Roboto Mono" w:cs="Roboto Mono" w:eastAsia="Roboto Mono" w:hAnsi="Roboto Mono"/>
          <w:b w:val="1"/>
          <w:bCs w:val="1"/>
          <w:color w:val="ff0000"/>
          <w:sz w:val="24"/>
          <w:szCs w:val="24"/>
        </w:rPr>
      </w:pP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ff0000"/>
          <w:sz w:val="24"/>
          <w:szCs w:val="24"/>
          <w:rtl w:val="0"/>
        </w:rPr>
        <w:t xml:space="preserve">query = result.writeStream \</w:t>
      </w:r>
    </w:p>
    <w:p w:rsidR="00000000" w:rsidDel="00000000" w:rsidP="00000000" w:rsidRDefault="00000000" w:rsidRPr="00000000" w14:paraId="0000004C">
      <w:pPr>
        <w:rPr>
          <w:rFonts w:ascii="Roboto Mono" w:cs="Roboto Mono" w:eastAsia="Roboto Mono" w:hAnsi="Roboto Mono"/>
          <w:b w:val="1"/>
          <w:bCs w:val="1"/>
          <w:color w:val="ff0000"/>
          <w:sz w:val="24"/>
          <w:szCs w:val="24"/>
        </w:rPr>
      </w:pP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ff0000"/>
          <w:sz w:val="24"/>
          <w:szCs w:val="24"/>
          <w:rtl w:val="0"/>
        </w:rPr>
        <w:t xml:space="preserve">    .format("console") \</w:t>
      </w:r>
    </w:p>
    <w:p w:rsidR="00000000" w:rsidDel="00000000" w:rsidP="00000000" w:rsidRDefault="00000000" w:rsidRPr="00000000" w14:paraId="0000004D">
      <w:pPr>
        <w:rPr>
          <w:rFonts w:ascii="Roboto Mono" w:cs="Roboto Mono" w:eastAsia="Roboto Mono" w:hAnsi="Roboto Mono"/>
          <w:b w:val="1"/>
          <w:bCs w:val="1"/>
          <w:color w:val="ff0000"/>
          <w:sz w:val="24"/>
          <w:szCs w:val="24"/>
        </w:rPr>
      </w:pP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ff0000"/>
          <w:sz w:val="24"/>
          <w:szCs w:val="24"/>
          <w:rtl w:val="0"/>
        </w:rPr>
        <w:t xml:space="preserve">    .outputMode("complete") \</w:t>
      </w:r>
    </w:p>
    <w:p w:rsidR="00000000" w:rsidDel="00000000" w:rsidP="00000000" w:rsidRDefault="00000000" w:rsidRPr="00000000" w14:paraId="0000004E">
      <w:pPr>
        <w:rPr>
          <w:rFonts w:ascii="Roboto Mono" w:cs="Roboto Mono" w:eastAsia="Roboto Mono" w:hAnsi="Roboto Mono"/>
          <w:b w:val="1"/>
          <w:bCs w:val="1"/>
          <w:sz w:val="28"/>
          <w:szCs w:val="28"/>
        </w:rPr>
      </w:pP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ff0000"/>
          <w:sz w:val="24"/>
          <w:szCs w:val="24"/>
          <w:rtl w:val="0"/>
        </w:rPr>
        <w:t xml:space="preserve">    .start()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F">
      <w:pPr>
        <w:pStyle w:val="Heading2"/>
        <w:keepNext w:val="0"/>
        <w:keepLines w:val="0"/>
        <w:spacing w:after="80" w:lineRule="auto"/>
        <w:rPr>
          <w:rFonts w:ascii="Roboto Mono" w:cs="Roboto Mono" w:eastAsia="Roboto Mono" w:hAnsi="Roboto Mono"/>
          <w:b w:val="1"/>
          <w:bCs w:val="1"/>
          <w:sz w:val="24"/>
          <w:szCs w:val="24"/>
        </w:rPr>
      </w:pPr>
      <w:bookmarkStart w:colFirst="0" w:colLast="0" w:name="_heading=h.ss6akblkpo0z" w:id="13"/>
      <w:bookmarkEnd w:id="13"/>
      <w:r w:rsidDel="00000000" w:rsidR="00000000" w:rsidRPr="00000000">
        <w:rPr>
          <w:rFonts w:ascii="Roboto Mono" w:cs="Roboto Mono" w:eastAsia="Roboto Mono" w:hAnsi="Roboto Mono"/>
          <w:b w:val="1"/>
          <w:bCs w:val="1"/>
          <w:sz w:val="24"/>
          <w:szCs w:val="24"/>
          <w:rtl w:val="0"/>
        </w:rPr>
        <w:t xml:space="preserve">Step 3: Type data in terminal</w:t>
      </w:r>
    </w:p>
    <w:p w:rsidR="00000000" w:rsidDel="00000000" w:rsidP="00000000" w:rsidRDefault="00000000" w:rsidRPr="00000000" w14:paraId="00000050">
      <w:pPr>
        <w:spacing w:after="240" w:before="240" w:lineRule="auto"/>
        <w:rPr>
          <w:rFonts w:ascii="Roboto Mono" w:cs="Roboto Mono" w:eastAsia="Roboto Mono" w:hAnsi="Roboto Mono"/>
          <w:b w:val="1"/>
          <w:bCs w:val="1"/>
          <w:sz w:val="20"/>
          <w:szCs w:val="20"/>
        </w:rPr>
      </w:pPr>
      <w:r w:rsidDel="00000000" w:rsidR="00000000" w:rsidRPr="00000000">
        <w:rPr>
          <w:rFonts w:ascii="Roboto Mono" w:cs="Roboto Mono" w:eastAsia="Roboto Mono" w:hAnsi="Roboto Mono"/>
          <w:b w:val="1"/>
          <w:bCs w:val="1"/>
          <w:sz w:val="20"/>
          <w:szCs w:val="20"/>
          <w:rtl w:val="0"/>
        </w:rPr>
        <w:t xml:space="preserve">Example:</w:t>
      </w:r>
    </w:p>
    <w:p w:rsidR="00000000" w:rsidDel="00000000" w:rsidP="00000000" w:rsidRDefault="00000000" w:rsidRPr="00000000" w14:paraId="00000051">
      <w:pPr>
        <w:rPr>
          <w:rFonts w:ascii="Roboto Mono" w:cs="Roboto Mono" w:eastAsia="Roboto Mono" w:hAnsi="Roboto Mono"/>
          <w:b w:val="1"/>
          <w:bCs w:val="1"/>
          <w:color w:val="ff0000"/>
          <w:sz w:val="20"/>
          <w:szCs w:val="20"/>
        </w:rPr>
      </w:pP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ff0000"/>
          <w:sz w:val="20"/>
          <w:szCs w:val="20"/>
          <w:rtl w:val="0"/>
        </w:rPr>
        <w:t xml:space="preserve">hello spark</w:t>
      </w:r>
    </w:p>
    <w:p w:rsidR="00000000" w:rsidDel="00000000" w:rsidP="00000000" w:rsidRDefault="00000000" w:rsidRPr="00000000" w14:paraId="00000052">
      <w:pPr>
        <w:rPr>
          <w:rFonts w:ascii="Roboto Mono" w:cs="Roboto Mono" w:eastAsia="Roboto Mono" w:hAnsi="Roboto Mono"/>
          <w:b w:val="1"/>
          <w:bCs w:val="1"/>
          <w:color w:val="ff0000"/>
          <w:sz w:val="20"/>
          <w:szCs w:val="20"/>
        </w:rPr>
      </w:pP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ff0000"/>
          <w:sz w:val="20"/>
          <w:szCs w:val="20"/>
          <w:rtl w:val="0"/>
        </w:rPr>
        <w:t xml:space="preserve">hello world</w:t>
      </w:r>
    </w:p>
    <w:p w:rsidR="00000000" w:rsidDel="00000000" w:rsidP="00000000" w:rsidRDefault="00000000" w:rsidRPr="00000000" w14:paraId="00000053">
      <w:pPr>
        <w:pStyle w:val="Heading1"/>
        <w:keepNext w:val="0"/>
        <w:keepLines w:val="0"/>
        <w:spacing w:before="480" w:lineRule="auto"/>
        <w:rPr>
          <w:rFonts w:ascii="Roboto Mono" w:cs="Roboto Mono" w:eastAsia="Roboto Mono" w:hAnsi="Roboto Mono"/>
          <w:b w:val="1"/>
          <w:bCs w:val="1"/>
          <w:sz w:val="42"/>
          <w:szCs w:val="42"/>
        </w:rPr>
      </w:pPr>
      <w:bookmarkStart w:colFirst="0" w:colLast="0" w:name="_heading=h.muznz6rtlggo" w:id="14"/>
      <w:bookmarkEnd w:id="14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4">
      <w:pPr>
        <w:pStyle w:val="Heading1"/>
        <w:keepNext w:val="0"/>
        <w:keepLines w:val="0"/>
        <w:spacing w:before="480" w:lineRule="auto"/>
        <w:rPr>
          <w:rFonts w:ascii="Roboto Mono" w:cs="Roboto Mono" w:eastAsia="Roboto Mono" w:hAnsi="Roboto Mono"/>
          <w:b w:val="1"/>
          <w:bCs w:val="1"/>
          <w:sz w:val="24"/>
          <w:szCs w:val="24"/>
        </w:rPr>
      </w:pPr>
      <w:bookmarkStart w:colFirst="0" w:colLast="0" w:name="_heading=h.icebz85w1d86" w:id="15"/>
      <w:bookmarkEnd w:id="15"/>
      <w:r w:rsidDel="00000000" w:rsidR="00000000" w:rsidRPr="00000000">
        <w:rPr>
          <w:rFonts w:ascii="Roboto Mono" w:cs="Roboto Mono" w:eastAsia="Roboto Mono" w:hAnsi="Roboto Mono"/>
          <w:b w:val="1"/>
          <w:bCs w:val="1"/>
          <w:sz w:val="24"/>
          <w:szCs w:val="24"/>
          <w:rtl w:val="0"/>
        </w:rPr>
        <w:t xml:space="preserve">Important Things (VERY IMPORTANT)</w:t>
      </w:r>
    </w:p>
    <w:p w:rsidR="00000000" w:rsidDel="00000000" w:rsidP="00000000" w:rsidRDefault="00000000" w:rsidRPr="00000000" w14:paraId="00000055">
      <w:pPr>
        <w:pStyle w:val="Heading3"/>
        <w:keepNext w:val="0"/>
        <w:keepLines w:val="0"/>
        <w:spacing w:before="280" w:lineRule="auto"/>
        <w:rPr>
          <w:rFonts w:ascii="Roboto Mono" w:cs="Roboto Mono" w:eastAsia="Roboto Mono" w:hAnsi="Roboto Mono"/>
          <w:b w:val="1"/>
          <w:bCs w:val="1"/>
          <w:color w:val="000000"/>
          <w:sz w:val="22"/>
          <w:szCs w:val="22"/>
        </w:rPr>
      </w:pPr>
      <w:bookmarkStart w:colFirst="0" w:colLast="0" w:name="_heading=h.hosv5wuvaqig" w:id="16"/>
      <w:bookmarkEnd w:id="16"/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000000"/>
          <w:sz w:val="22"/>
          <w:szCs w:val="22"/>
          <w:rtl w:val="0"/>
        </w:rPr>
        <w:t xml:space="preserve"> Don’t use:</w:t>
      </w:r>
    </w:p>
    <w:p w:rsidR="00000000" w:rsidDel="00000000" w:rsidP="00000000" w:rsidRDefault="00000000" w:rsidRPr="00000000" w14:paraId="00000056">
      <w:pPr>
        <w:rPr>
          <w:rFonts w:ascii="Roboto Mono" w:cs="Roboto Mono" w:eastAsia="Roboto Mono" w:hAnsi="Roboto Mono"/>
          <w:b w:val="1"/>
          <w:bCs w:val="1"/>
          <w:color w:val="00ff00"/>
          <w:sz w:val="26"/>
          <w:szCs w:val="26"/>
        </w:rPr>
      </w:pP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00ff00"/>
          <w:sz w:val="26"/>
          <w:szCs w:val="26"/>
          <w:rtl w:val="0"/>
        </w:rPr>
        <w:t xml:space="preserve">query.awaitTermination()</w:t>
      </w:r>
    </w:p>
    <w:p w:rsidR="00000000" w:rsidDel="00000000" w:rsidP="00000000" w:rsidRDefault="00000000" w:rsidRPr="00000000" w14:paraId="00000057">
      <w:pPr>
        <w:spacing w:after="240" w:before="240" w:lineRule="auto"/>
        <w:rPr>
          <w:rFonts w:ascii="Roboto Mono" w:cs="Roboto Mono" w:eastAsia="Roboto Mono" w:hAnsi="Roboto Mono"/>
          <w:b w:val="1"/>
          <w:bCs w:val="1"/>
          <w:sz w:val="26"/>
          <w:szCs w:val="26"/>
        </w:rPr>
      </w:pPr>
      <w:r w:rsidDel="00000000" w:rsidR="00000000" w:rsidRPr="00000000">
        <w:rPr>
          <w:rFonts w:ascii="Roboto Mono" w:cs="Roboto Mono" w:eastAsia="Roboto Mono" w:hAnsi="Roboto Mono"/>
          <w:b w:val="1"/>
          <w:bCs w:val="1"/>
          <w:sz w:val="26"/>
          <w:szCs w:val="26"/>
          <w:rtl w:val="0"/>
        </w:rPr>
        <w:t xml:space="preserve">It will block your shell</w:t>
      </w:r>
    </w:p>
    <w:p w:rsidR="00000000" w:rsidDel="00000000" w:rsidP="00000000" w:rsidRDefault="00000000" w:rsidRPr="00000000" w14:paraId="00000058">
      <w:pPr>
        <w:pStyle w:val="Heading3"/>
        <w:keepNext w:val="0"/>
        <w:keepLines w:val="0"/>
        <w:spacing w:before="280" w:lineRule="auto"/>
        <w:rPr>
          <w:rFonts w:ascii="Roboto Mono" w:cs="Roboto Mono" w:eastAsia="Roboto Mono" w:hAnsi="Roboto Mono"/>
          <w:b w:val="1"/>
          <w:bCs w:val="1"/>
          <w:color w:val="000000"/>
          <w:sz w:val="22"/>
          <w:szCs w:val="22"/>
        </w:rPr>
      </w:pPr>
      <w:bookmarkStart w:colFirst="0" w:colLast="0" w:name="_heading=h.aqae2ao6doru" w:id="17"/>
      <w:bookmarkEnd w:id="17"/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000000"/>
          <w:sz w:val="22"/>
          <w:szCs w:val="22"/>
          <w:rtl w:val="0"/>
        </w:rPr>
        <w:t xml:space="preserve"> To stop streaming:</w:t>
      </w:r>
    </w:p>
    <w:p w:rsidR="00000000" w:rsidDel="00000000" w:rsidP="00000000" w:rsidRDefault="00000000" w:rsidRPr="00000000" w14:paraId="00000059">
      <w:pPr>
        <w:rPr>
          <w:rFonts w:ascii="Roboto Mono" w:cs="Roboto Mono" w:eastAsia="Roboto Mono" w:hAnsi="Roboto Mono"/>
          <w:b w:val="1"/>
          <w:bCs w:val="1"/>
          <w:color w:val="ff0000"/>
          <w:sz w:val="26"/>
          <w:szCs w:val="26"/>
        </w:rPr>
      </w:pP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ff0000"/>
          <w:sz w:val="26"/>
          <w:szCs w:val="26"/>
          <w:rtl w:val="0"/>
        </w:rPr>
        <w:t xml:space="preserve">query.stop()</w:t>
      </w:r>
    </w:p>
    <w:p w:rsidR="00000000" w:rsidDel="00000000" w:rsidP="00000000" w:rsidRDefault="00000000" w:rsidRPr="00000000" w14:paraId="0000005A">
      <w:pPr>
        <w:rPr>
          <w:rFonts w:ascii="Roboto Mono" w:cs="Roboto Mono" w:eastAsia="Roboto Mono" w:hAnsi="Roboto Mono"/>
          <w:b w:val="1"/>
          <w:bCs w:val="1"/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B">
      <w:pPr>
        <w:rPr>
          <w:rFonts w:ascii="Roboto Mono" w:cs="Roboto Mono" w:eastAsia="Roboto Mono" w:hAnsi="Roboto Mono"/>
          <w:b w:val="1"/>
          <w:bCs w:val="1"/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C">
      <w:pPr>
        <w:ind w:left="0" w:firstLine="0"/>
        <w:rPr>
          <w:rFonts w:ascii="Roboto Mono" w:cs="Roboto Mono" w:eastAsia="Roboto Mono" w:hAnsi="Roboto Mono"/>
          <w:b w:val="1"/>
          <w:bCs w:val="1"/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D">
      <w:pPr>
        <w:ind w:left="4320" w:firstLine="72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E">
      <w:pPr>
        <w:rPr/>
      </w:pPr>
      <w:r w:rsidDel="00000000" w:rsidR="00000000" w:rsidRPr="00000000">
        <w:rPr>
          <w:rtl w:val="0"/>
        </w:rPr>
        <w:t xml:space="preserve">In terminal</w:t>
      </w:r>
    </w:p>
    <w:p w:rsidR="00000000" w:rsidDel="00000000" w:rsidP="00000000" w:rsidRDefault="00000000" w:rsidRPr="00000000" w14:paraId="0000005F">
      <w:pPr>
        <w:rPr/>
      </w:pPr>
      <w:r w:rsidDel="00000000" w:rsidR="00000000" w:rsidRPr="00000000">
        <w:rPr/>
        <w:drawing>
          <wp:inline distB="114300" distT="114300" distL="114300" distR="114300">
            <wp:extent cx="4038600" cy="238125"/>
            <wp:effectExtent b="0" l="0" r="0" t="0"/>
            <wp:docPr id="7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038600" cy="23812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1">
      <w:pPr>
        <w:rPr/>
      </w:pPr>
      <w:r w:rsidDel="00000000" w:rsidR="00000000" w:rsidRPr="00000000">
        <w:rPr>
          <w:rtl w:val="0"/>
        </w:rPr>
        <w:t xml:space="preserve">In Pyspark shell</w:t>
      </w:r>
    </w:p>
    <w:p w:rsidR="00000000" w:rsidDel="00000000" w:rsidP="00000000" w:rsidRDefault="00000000" w:rsidRPr="00000000" w14:paraId="0000006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3">
      <w:pPr>
        <w:rPr/>
      </w:pPr>
      <w:r w:rsidDel="00000000" w:rsidR="00000000" w:rsidRPr="00000000">
        <w:rPr/>
        <w:drawing>
          <wp:inline distB="114300" distT="114300" distL="114300" distR="114300">
            <wp:extent cx="5657850" cy="800100"/>
            <wp:effectExtent b="0" l="0" r="0" t="0"/>
            <wp:docPr id="8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657850" cy="8001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5">
      <w:pPr>
        <w:rPr/>
      </w:pPr>
      <w:r w:rsidDel="00000000" w:rsidR="00000000" w:rsidRPr="00000000">
        <w:rPr/>
        <w:drawing>
          <wp:inline distB="114300" distT="114300" distL="114300" distR="114300">
            <wp:extent cx="5731200" cy="254000"/>
            <wp:effectExtent b="0" l="0" r="0" t="0"/>
            <wp:docPr id="9" name="image11.png"/>
            <a:graphic>
              <a:graphicData uri="http://schemas.openxmlformats.org/drawingml/2006/picture">
                <pic:pic>
                  <pic:nvPicPr>
                    <pic:cNvPr id="0" name="image11.pn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2540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8">
      <w:pPr>
        <w:rPr/>
      </w:pPr>
      <w:r w:rsidDel="00000000" w:rsidR="00000000" w:rsidRPr="00000000">
        <w:rPr/>
        <w:drawing>
          <wp:inline distB="114300" distT="114300" distL="114300" distR="114300">
            <wp:extent cx="5731200" cy="2819400"/>
            <wp:effectExtent b="0" l="0" r="0" t="0"/>
            <wp:docPr id="5" name="image13.png"/>
            <a:graphic>
              <a:graphicData uri="http://schemas.openxmlformats.org/drawingml/2006/picture">
                <pic:pic>
                  <pic:nvPicPr>
                    <pic:cNvPr id="0" name="image13.png"/>
                    <pic:cNvPicPr preferRelativeResize="0"/>
                  </pic:nvPicPr>
                  <pic:blipFill>
                    <a:blip r:embed="rId1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28194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9">
      <w:pPr>
        <w:rPr/>
      </w:pPr>
      <w:r w:rsidDel="00000000" w:rsidR="00000000" w:rsidRPr="00000000">
        <w:rPr>
          <w:rtl w:val="0"/>
        </w:rPr>
        <w:t xml:space="preserve">In terminal </w:t>
      </w:r>
    </w:p>
    <w:p w:rsidR="00000000" w:rsidDel="00000000" w:rsidP="00000000" w:rsidRDefault="00000000" w:rsidRPr="00000000" w14:paraId="0000006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B">
      <w:pPr>
        <w:rPr/>
      </w:pPr>
      <w:r w:rsidDel="00000000" w:rsidR="00000000" w:rsidRPr="00000000">
        <w:rPr/>
        <w:drawing>
          <wp:inline distB="114300" distT="114300" distL="114300" distR="114300">
            <wp:extent cx="3962400" cy="447675"/>
            <wp:effectExtent b="0" l="0" r="0" t="0"/>
            <wp:docPr id="13" name="image10.png"/>
            <a:graphic>
              <a:graphicData uri="http://schemas.openxmlformats.org/drawingml/2006/picture">
                <pic:pic>
                  <pic:nvPicPr>
                    <pic:cNvPr id="0" name="image10.png"/>
                    <pic:cNvPicPr preferRelativeResize="0"/>
                  </pic:nvPicPr>
                  <pic:blipFill>
                    <a:blip r:embed="rId1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962400" cy="44767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0">
      <w:pPr>
        <w:rPr/>
      </w:pPr>
      <w:r w:rsidDel="00000000" w:rsidR="00000000" w:rsidRPr="00000000">
        <w:rPr>
          <w:rtl w:val="0"/>
        </w:rPr>
        <w:t xml:space="preserve">Error count </w:t>
      </w:r>
    </w:p>
    <w:p w:rsidR="00000000" w:rsidDel="00000000" w:rsidP="00000000" w:rsidRDefault="00000000" w:rsidRPr="00000000" w14:paraId="0000007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2">
      <w:pPr>
        <w:rPr/>
      </w:pPr>
      <w:r w:rsidDel="00000000" w:rsidR="00000000" w:rsidRPr="00000000">
        <w:rPr/>
        <w:drawing>
          <wp:inline distB="114300" distT="114300" distL="114300" distR="114300">
            <wp:extent cx="5391150" cy="790575"/>
            <wp:effectExtent b="0" l="0" r="0" t="0"/>
            <wp:docPr id="12" name="image7.png"/>
            <a:graphic>
              <a:graphicData uri="http://schemas.openxmlformats.org/drawingml/2006/picture">
                <pic:pic>
                  <pic:nvPicPr>
                    <pic:cNvPr id="0" name="image7.png"/>
                    <pic:cNvPicPr preferRelativeResize="0"/>
                  </pic:nvPicPr>
                  <pic:blipFill>
                    <a:blip r:embed="rId1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391150" cy="79057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3">
      <w:pPr>
        <w:rPr/>
      </w:pPr>
      <w:r w:rsidDel="00000000" w:rsidR="00000000" w:rsidRPr="00000000">
        <w:rPr/>
        <w:drawing>
          <wp:inline distB="114300" distT="114300" distL="114300" distR="114300">
            <wp:extent cx="5495925" cy="152400"/>
            <wp:effectExtent b="0" l="0" r="0" t="0"/>
            <wp:docPr id="4" name="image6.png"/>
            <a:graphic>
              <a:graphicData uri="http://schemas.openxmlformats.org/drawingml/2006/picture">
                <pic:pic>
                  <pic:nvPicPr>
                    <pic:cNvPr id="0" name="image6.png"/>
                    <pic:cNvPicPr preferRelativeResize="0"/>
                  </pic:nvPicPr>
                  <pic:blipFill>
                    <a:blip r:embed="rId1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495925" cy="1524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5">
      <w:pPr>
        <w:rPr/>
      </w:pPr>
      <w:r w:rsidDel="00000000" w:rsidR="00000000" w:rsidRPr="00000000">
        <w:rPr/>
        <w:drawing>
          <wp:inline distB="114300" distT="114300" distL="114300" distR="114300">
            <wp:extent cx="4114800" cy="171450"/>
            <wp:effectExtent b="0" l="0" r="0" t="0"/>
            <wp:docPr id="11" name="image8.png"/>
            <a:graphic>
              <a:graphicData uri="http://schemas.openxmlformats.org/drawingml/2006/picture">
                <pic:pic>
                  <pic:nvPicPr>
                    <pic:cNvPr id="0" name="image8.png"/>
                    <pic:cNvPicPr preferRelativeResize="0"/>
                  </pic:nvPicPr>
                  <pic:blipFill>
                    <a:blip r:embed="rId1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114800" cy="17145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6">
      <w:pPr>
        <w:rPr/>
      </w:pPr>
      <w:r w:rsidDel="00000000" w:rsidR="00000000" w:rsidRPr="00000000">
        <w:rPr/>
        <w:drawing>
          <wp:inline distB="114300" distT="114300" distL="114300" distR="114300">
            <wp:extent cx="5353050" cy="295275"/>
            <wp:effectExtent b="0" l="0" r="0" t="0"/>
            <wp:docPr id="6" name="image9.png"/>
            <a:graphic>
              <a:graphicData uri="http://schemas.openxmlformats.org/drawingml/2006/picture">
                <pic:pic>
                  <pic:nvPicPr>
                    <pic:cNvPr id="0" name="image9.png"/>
                    <pic:cNvPicPr preferRelativeResize="0"/>
                  </pic:nvPicPr>
                  <pic:blipFill>
                    <a:blip r:embed="rId15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353050" cy="29527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8">
      <w:pPr>
        <w:rPr/>
      </w:pPr>
      <w:r w:rsidDel="00000000" w:rsidR="00000000" w:rsidRPr="00000000">
        <w:rPr/>
        <w:drawing>
          <wp:inline distB="114300" distT="114300" distL="114300" distR="114300">
            <wp:extent cx="4314825" cy="1019175"/>
            <wp:effectExtent b="0" l="0" r="0" t="0"/>
            <wp:docPr id="3" name="image12.png"/>
            <a:graphic>
              <a:graphicData uri="http://schemas.openxmlformats.org/drawingml/2006/picture">
                <pic:pic>
                  <pic:nvPicPr>
                    <pic:cNvPr id="0" name="image12.png"/>
                    <pic:cNvPicPr preferRelativeResize="0"/>
                  </pic:nvPicPr>
                  <pic:blipFill>
                    <a:blip r:embed="rId1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314825" cy="101917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B">
      <w:pPr>
        <w:rPr/>
      </w:pPr>
      <w:r w:rsidDel="00000000" w:rsidR="00000000" w:rsidRPr="00000000">
        <w:rPr/>
        <w:drawing>
          <wp:inline distB="114300" distT="114300" distL="114300" distR="114300">
            <wp:extent cx="2009775" cy="3152775"/>
            <wp:effectExtent b="0" l="0" r="0" t="0"/>
            <wp:docPr id="1" name="image4.png"/>
            <a:graphic>
              <a:graphicData uri="http://schemas.openxmlformats.org/drawingml/2006/picture">
                <pic:pic>
                  <pic:nvPicPr>
                    <pic:cNvPr id="0" name="image4.png"/>
                    <pic:cNvPicPr preferRelativeResize="0"/>
                  </pic:nvPicPr>
                  <pic:blipFill>
                    <a:blip r:embed="rId1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009775" cy="315277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C">
      <w:pPr>
        <w:rPr/>
      </w:pPr>
      <w:r w:rsidDel="00000000" w:rsidR="00000000" w:rsidRPr="00000000">
        <w:rPr>
          <w:rtl w:val="0"/>
        </w:rPr>
        <w:t xml:space="preserve">Metastore-all information related to hive stored in metastore</w:t>
      </w:r>
    </w:p>
    <w:p w:rsidR="00000000" w:rsidDel="00000000" w:rsidP="00000000" w:rsidRDefault="00000000" w:rsidRPr="00000000" w14:paraId="0000007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E">
      <w:pPr>
        <w:rPr/>
      </w:pPr>
      <w:r w:rsidDel="00000000" w:rsidR="00000000" w:rsidRPr="00000000">
        <w:rPr>
          <w:rtl w:val="0"/>
        </w:rPr>
        <w:t xml:space="preserve">Before spark was known as shark-combination of spark and hive</w:t>
      </w:r>
    </w:p>
    <w:p w:rsidR="00000000" w:rsidDel="00000000" w:rsidP="00000000" w:rsidRDefault="00000000" w:rsidRPr="00000000" w14:paraId="0000007F">
      <w:pPr>
        <w:rPr/>
      </w:pPr>
      <w:r w:rsidDel="00000000" w:rsidR="00000000" w:rsidRPr="00000000">
        <w:rPr>
          <w:rtl w:val="0"/>
        </w:rPr>
        <w:t xml:space="preserve">Hive useful for structured and semi-structured data</w:t>
      </w:r>
    </w:p>
    <w:p w:rsidR="00000000" w:rsidDel="00000000" w:rsidP="00000000" w:rsidRDefault="00000000" w:rsidRPr="00000000" w14:paraId="0000008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1">
      <w:pPr>
        <w:rPr/>
      </w:pPr>
      <w:r w:rsidDel="00000000" w:rsidR="00000000" w:rsidRPr="00000000">
        <w:rPr/>
        <w:drawing>
          <wp:inline distB="114300" distT="114300" distL="114300" distR="114300">
            <wp:extent cx="5731200" cy="1968500"/>
            <wp:effectExtent b="0" l="0" r="0" t="0"/>
            <wp:docPr id="10" name="image5.png"/>
            <a:graphic>
              <a:graphicData uri="http://schemas.openxmlformats.org/drawingml/2006/picture">
                <pic:pic>
                  <pic:nvPicPr>
                    <pic:cNvPr id="0" name="image5.png"/>
                    <pic:cNvPicPr preferRelativeResize="0"/>
                  </pic:nvPicPr>
                  <pic:blipFill>
                    <a:blip r:embed="rId1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19685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4">
      <w:pPr>
        <w:rPr/>
      </w:pPr>
      <w:r w:rsidDel="00000000" w:rsidR="00000000" w:rsidRPr="00000000">
        <w:rPr/>
        <w:drawing>
          <wp:inline distB="114300" distT="114300" distL="114300" distR="114300">
            <wp:extent cx="5731200" cy="2082800"/>
            <wp:effectExtent b="0" l="0" r="0" t="0"/>
            <wp:docPr id="2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1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20828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  <w:font w:name="Arim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  <w:font w:name="Roboto Mono">
    <w:embedRegular w:fontKey="{00000000-0000-0000-0000-000000000000}" r:id="rId5" w:subsetted="0"/>
    <w:embedBold w:fontKey="{00000000-0000-0000-0000-000000000000}" r:id="rId6" w:subsetted="0"/>
    <w:embedItalic w:fontKey="{00000000-0000-0000-0000-000000000000}" r:id="rId7" w:subsetted="0"/>
    <w:embedBoldItalic w:fontKey="{00000000-0000-0000-0000-000000000000}" r:id="rId8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_GB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1" Type="http://schemas.openxmlformats.org/officeDocument/2006/relationships/image" Target="media/image10.png"/><Relationship Id="rId10" Type="http://schemas.openxmlformats.org/officeDocument/2006/relationships/image" Target="media/image13.png"/><Relationship Id="rId13" Type="http://schemas.openxmlformats.org/officeDocument/2006/relationships/image" Target="media/image6.png"/><Relationship Id="rId12" Type="http://schemas.openxmlformats.org/officeDocument/2006/relationships/image" Target="media/image7.png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image" Target="media/image11.png"/><Relationship Id="rId15" Type="http://schemas.openxmlformats.org/officeDocument/2006/relationships/image" Target="media/image9.png"/><Relationship Id="rId14" Type="http://schemas.openxmlformats.org/officeDocument/2006/relationships/image" Target="media/image8.png"/><Relationship Id="rId17" Type="http://schemas.openxmlformats.org/officeDocument/2006/relationships/image" Target="media/image4.png"/><Relationship Id="rId16" Type="http://schemas.openxmlformats.org/officeDocument/2006/relationships/image" Target="media/image12.png"/><Relationship Id="rId5" Type="http://schemas.openxmlformats.org/officeDocument/2006/relationships/styles" Target="styles.xml"/><Relationship Id="rId19" Type="http://schemas.openxmlformats.org/officeDocument/2006/relationships/image" Target="media/image1.png"/><Relationship Id="rId6" Type="http://schemas.openxmlformats.org/officeDocument/2006/relationships/customXml" Target="../customXML/item1.xml"/><Relationship Id="rId18" Type="http://schemas.openxmlformats.org/officeDocument/2006/relationships/image" Target="media/image5.png"/><Relationship Id="rId7" Type="http://schemas.openxmlformats.org/officeDocument/2006/relationships/image" Target="media/image3.png"/><Relationship Id="rId8" Type="http://schemas.openxmlformats.org/officeDocument/2006/relationships/image" Target="media/image2.png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Arimo-regular.ttf"/><Relationship Id="rId2" Type="http://schemas.openxmlformats.org/officeDocument/2006/relationships/font" Target="fonts/Arimo-bold.ttf"/><Relationship Id="rId3" Type="http://schemas.openxmlformats.org/officeDocument/2006/relationships/font" Target="fonts/Arimo-italic.ttf"/><Relationship Id="rId4" Type="http://schemas.openxmlformats.org/officeDocument/2006/relationships/font" Target="fonts/Arimo-boldItalic.ttf"/><Relationship Id="rId5" Type="http://schemas.openxmlformats.org/officeDocument/2006/relationships/font" Target="fonts/RobotoMono-regular.ttf"/><Relationship Id="rId6" Type="http://schemas.openxmlformats.org/officeDocument/2006/relationships/font" Target="fonts/RobotoMono-bold.ttf"/><Relationship Id="rId7" Type="http://schemas.openxmlformats.org/officeDocument/2006/relationships/font" Target="fonts/RobotoMono-italic.ttf"/><Relationship Id="rId8" Type="http://schemas.openxmlformats.org/officeDocument/2006/relationships/font" Target="fonts/RobotoMono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gA1Y9OUAxiuO5jk3/NZc91ezsh/A==">CgMxLjAaJAoBMBIfCh0IB0IZCgVBcmltbxIQQXJpYWwgVW5pY29kZSBNUzIOaC4ydDY2eXE3N3o4aDcyDmguZ2ExNDllZnVmemdxMg5oLjZmcGpvNW5wbDJoNTIOaC41bnV1b2ZjY2NhZzEyDmguYzh6am13OGNvOTFwMg5oLjl2Y2R0aTFpaTFobzIOaC42M2VoNXd3bndkMTQyDmguNmpicm56bGUzbmg4Mg5oLjhmNTlocGYxZHFsZTIOaC5heXE1cjYycnJvdXcyDmguYmhnMHUxbDM2OXV1Mg5oLmQ1dXA4aXNwMmJheDIOaC4xcGgzdDBxajMzdWEyDmguc3M2YWtibGtwbzB6Mg5oLm11em56NnJ0bGdnbzIOaC5pY2Viejg1dzFkODYyDmguaG9zdjV3dXZhcWlnMg5oLmFxYWUyYW82ZG9ydTgAciExRzBIa2I1NUZydU1CYklsb2x4VVNDUC1XYThERTI5N2I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