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280" w:lineRule="auto"/>
        <w:rPr/>
      </w:pPr>
      <w:bookmarkStart w:colFirst="0" w:colLast="0" w:name="_ap8y8tk00m60" w:id="0"/>
      <w:bookmarkEnd w:id="0"/>
      <w:r w:rsidDel="00000000" w:rsidR="00000000" w:rsidRPr="00000000">
        <w:rPr>
          <w:rtl w:val="0"/>
        </w:rPr>
        <w:t xml:space="preserve"> Basics Of Sightly- 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1.) Print current time.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2.) Create a list of resources under /content/my-options and add two properties "text" and "value" on each resource. Create a dropdown (HTMl select) using the resources list as options.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3.) Read the color property from the current node and set it as the backgorund of the page.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4.) Add the dropdown created in Q-2 under two different containers (div tag) with different background colors.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1) </w:t>
      </w:r>
      <w:r w:rsidDel="00000000" w:rsidR="00000000" w:rsidRPr="00000000">
        <w:rPr>
          <w:b w:val="1"/>
          <w:u w:val="single"/>
          <w:rtl w:val="0"/>
        </w:rPr>
        <w:t xml:space="preserve">logic.js</w:t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use(function ()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return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message3:java.util.Date().toString()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Page.html</w:t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&lt;h2&gt;Current date and time is&lt;/h2&gt;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&lt;p&gt; ${obj.message3}&lt;/p&gt;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2) create a dropdown in html and instead of hard coded values pass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${properties.text}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${properties.value}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3)&lt;style&gt;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body{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background-color:${properties.backgroundcolor};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4)&lt;div class="dropdown"&gt;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&lt;button class="dropbtn"&gt;Dropdown&lt;/button&gt;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&lt;div class="dropdown-content"&gt;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&lt;div id='a' style="background-color:red"&gt;${properties.text}&lt;/div&gt;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&lt;div id='b' style="background-color:blue"&gt;${properties.text2}&lt;/div&gt;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&lt;div id='c' style="background-color:pink"&gt;${properties.value}&lt;/div&gt;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Page.html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&lt;meta name="viewport" content="width=device-width, initial-scale=1"&gt;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.dropbtn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background-color: #4CAF50;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padding: 16px;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font-size: 16px;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border: none;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.dropdown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display: inline-block;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.dropdown-content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display: none;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position: absolute;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min-width: 160px;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z-index: 1;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.dropdown:hover .dropdown-content {display: block;}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.dropdown:hover .dropbtn {background-color: #3e8e41;}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&lt;body data-sly-use.obj="${'logic.js'}" bgcolor:’${properties.backgroundcolor}’&gt;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&lt;h2&gt;Hoverable Dropdown&lt;/h2&gt;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&lt;p&gt;Move the mouse over the button to open the dropdown menu.&lt;/p&gt;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&lt;div class="dropdown"&gt;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&lt;button class="dropbtn"&gt;Dropdown&lt;/button&gt;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&lt;div class="dropdown-content"&gt;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&lt;div id='a' style="background-color:red"&gt;${properties.text}&lt;/div&gt;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&lt;div id='b' style="background-color:blue"&gt;${properties.text2}&lt;/div&gt;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&lt;div id='c' style="background-color:pink"&gt;${properties.value}&lt;/div&gt;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&lt;h2&gt;Current date and time is&lt;/h2&gt;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&lt;p&gt; ${obj.message3}&lt;/p&gt;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