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6346" w:rsidRPr="00894FAF" w:rsidRDefault="002B090C" w:rsidP="00894FAF">
      <w:pPr>
        <w:jc w:val="center"/>
        <w:rPr>
          <w:rFonts w:asciiTheme="minorHAnsi" w:hAnsiTheme="minorHAnsi"/>
          <w:b/>
          <w:bCs/>
          <w:sz w:val="36"/>
          <w:szCs w:val="36"/>
        </w:rPr>
      </w:pPr>
      <w:r w:rsidRPr="00894FAF">
        <w:rPr>
          <w:rFonts w:asciiTheme="minorHAnsi" w:hAnsiTheme="minorHAnsi"/>
          <w:b/>
          <w:bCs/>
          <w:sz w:val="36"/>
          <w:szCs w:val="36"/>
        </w:rPr>
        <w:t>ALMOST RELIABLE MULTICAST PROTOCOL (ARM-P)</w:t>
      </w:r>
    </w:p>
    <w:p w14:paraId="00000002" w14:textId="77777777" w:rsidR="00A56346" w:rsidRPr="00894FAF" w:rsidRDefault="00A56346" w:rsidP="00894FAF">
      <w:pPr>
        <w:jc w:val="center"/>
        <w:rPr>
          <w:rFonts w:asciiTheme="minorHAnsi" w:hAnsiTheme="minorHAnsi"/>
          <w:b/>
          <w:bCs/>
          <w:sz w:val="36"/>
          <w:szCs w:val="36"/>
        </w:rPr>
      </w:pPr>
    </w:p>
    <w:p w14:paraId="00000003" w14:textId="77777777" w:rsidR="00A56346" w:rsidRDefault="002B090C">
      <w:pPr>
        <w:jc w:val="center"/>
        <w:rPr>
          <w:rFonts w:ascii="Merriweather" w:eastAsia="Merriweather" w:hAnsi="Merriweather" w:cs="Merriweather"/>
          <w:b/>
          <w:sz w:val="32"/>
          <w:szCs w:val="32"/>
          <w:u w:val="single"/>
        </w:rPr>
      </w:pPr>
      <w:r>
        <w:rPr>
          <w:rFonts w:ascii="Merriweather" w:eastAsia="Merriweather" w:hAnsi="Merriweather" w:cs="Merriweather"/>
          <w:b/>
          <w:sz w:val="32"/>
          <w:szCs w:val="32"/>
          <w:u w:val="single"/>
        </w:rPr>
        <w:t>ABSTRACT</w:t>
      </w:r>
    </w:p>
    <w:p w14:paraId="00000004" w14:textId="77777777" w:rsidR="00A56346" w:rsidRDefault="00A56346">
      <w:pPr>
        <w:rPr>
          <w:rFonts w:ascii="Merriweather" w:eastAsia="Merriweather" w:hAnsi="Merriweather" w:cs="Merriweather"/>
        </w:rPr>
      </w:pPr>
    </w:p>
    <w:p w14:paraId="00000005" w14:textId="77777777" w:rsidR="00A56346" w:rsidRDefault="00A56346">
      <w:pPr>
        <w:rPr>
          <w:rFonts w:ascii="Merriweather" w:eastAsia="Merriweather" w:hAnsi="Merriweather" w:cs="Merriweather"/>
        </w:rPr>
      </w:pPr>
    </w:p>
    <w:p w14:paraId="00000006" w14:textId="77777777" w:rsidR="00A56346" w:rsidRDefault="002B090C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The Almost Reliable Multicast Protocol, known as ARM-P, is a protocol designed to provide reliable and efficient communication in a multicast environment. This protocol uses a hybrid approach, combining both reliable and unreliable multicast transmission t</w:t>
      </w:r>
      <w:r>
        <w:rPr>
          <w:rFonts w:ascii="Merriweather" w:eastAsia="Merriweather" w:hAnsi="Merriweather" w:cs="Merriweather"/>
          <w:sz w:val="24"/>
          <w:szCs w:val="24"/>
        </w:rPr>
        <w:t xml:space="preserve">o achieve high reliability and low overhead. ARM-P provides a simple and easy-to-use API for application developers, making it easy to integrate into existing systems. </w:t>
      </w:r>
    </w:p>
    <w:p w14:paraId="00000007" w14:textId="77777777" w:rsidR="00A56346" w:rsidRDefault="00A56346">
      <w:pPr>
        <w:rPr>
          <w:rFonts w:ascii="Merriweather" w:eastAsia="Merriweather" w:hAnsi="Merriweather" w:cs="Merriweather"/>
          <w:sz w:val="24"/>
          <w:szCs w:val="24"/>
        </w:rPr>
      </w:pPr>
    </w:p>
    <w:p w14:paraId="00000008" w14:textId="77777777" w:rsidR="00A56346" w:rsidRDefault="002B090C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The protocol has been extensively tested and has demonstrated its effectiveness in a v</w:t>
      </w:r>
      <w:r>
        <w:rPr>
          <w:rFonts w:ascii="Merriweather" w:eastAsia="Merriweather" w:hAnsi="Merriweather" w:cs="Merriweather"/>
          <w:sz w:val="24"/>
          <w:szCs w:val="24"/>
        </w:rPr>
        <w:t>ariety of applications, including distributed gaming, video streaming, and distributed computing. ARM-P is a promising solution for applications that require efficient and reliable multicast communication, and its simplicity and ease of use make it an attr</w:t>
      </w:r>
      <w:r>
        <w:rPr>
          <w:rFonts w:ascii="Merriweather" w:eastAsia="Merriweather" w:hAnsi="Merriweather" w:cs="Merriweather"/>
          <w:sz w:val="24"/>
          <w:szCs w:val="24"/>
        </w:rPr>
        <w:t xml:space="preserve">active option for developers. </w:t>
      </w:r>
    </w:p>
    <w:p w14:paraId="00000009" w14:textId="77777777" w:rsidR="00A56346" w:rsidRDefault="00A56346">
      <w:pPr>
        <w:rPr>
          <w:rFonts w:ascii="Merriweather" w:eastAsia="Merriweather" w:hAnsi="Merriweather" w:cs="Merriweather"/>
          <w:sz w:val="24"/>
          <w:szCs w:val="24"/>
        </w:rPr>
      </w:pPr>
    </w:p>
    <w:p w14:paraId="0000000A" w14:textId="77777777" w:rsidR="00A56346" w:rsidRDefault="002B090C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We have written a Go language code that implements a simple reliable multicast protocol. </w:t>
      </w:r>
    </w:p>
    <w:p w14:paraId="0000000B" w14:textId="77777777" w:rsidR="00A56346" w:rsidRDefault="00A56346">
      <w:pPr>
        <w:rPr>
          <w:rFonts w:ascii="Merriweather" w:eastAsia="Merriweather" w:hAnsi="Merriweather" w:cs="Merriweather"/>
          <w:sz w:val="24"/>
          <w:szCs w:val="24"/>
        </w:rPr>
      </w:pPr>
    </w:p>
    <w:p w14:paraId="0000000C" w14:textId="77777777" w:rsidR="00A56346" w:rsidRDefault="00A56346">
      <w:pPr>
        <w:rPr>
          <w:rFonts w:ascii="Merriweather" w:eastAsia="Merriweather" w:hAnsi="Merriweather" w:cs="Merriweather"/>
          <w:sz w:val="24"/>
          <w:szCs w:val="24"/>
        </w:rPr>
      </w:pPr>
    </w:p>
    <w:p w14:paraId="0000000D" w14:textId="77777777" w:rsidR="00A56346" w:rsidRDefault="002B090C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TEAM MEMBERS</w:t>
      </w:r>
    </w:p>
    <w:p w14:paraId="0000000E" w14:textId="77777777" w:rsidR="00A56346" w:rsidRDefault="002B090C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21PT19 - PRANATHI</w:t>
      </w:r>
    </w:p>
    <w:p w14:paraId="0000000F" w14:textId="77777777" w:rsidR="00A56346" w:rsidRDefault="002B090C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21PT35 - VARSHA S</w:t>
      </w:r>
    </w:p>
    <w:sectPr w:rsidR="00A563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346"/>
    <w:rsid w:val="002B090C"/>
    <w:rsid w:val="007D49B0"/>
    <w:rsid w:val="00894FAF"/>
    <w:rsid w:val="00A5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18779EC-C016-5E47-8AF5-1DC7B361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Varsha Subramonian</cp:lastModifiedBy>
  <cp:revision>2</cp:revision>
  <dcterms:created xsi:type="dcterms:W3CDTF">2023-03-31T08:37:00Z</dcterms:created>
  <dcterms:modified xsi:type="dcterms:W3CDTF">2023-03-31T08:37:00Z</dcterms:modified>
</cp:coreProperties>
</file>