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rtl w:val="0"/>
        </w:rPr>
        <w:t xml:space="preserve">NAME: VARSHA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rtl w:val="0"/>
        </w:rPr>
        <w:t xml:space="preserve">USN:1NT19IS182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Inserting one value in the database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76200</wp:posOffset>
            </wp:positionV>
            <wp:extent cx="6554470" cy="182435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314" l="4722" r="-62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1824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Creating database “miffy” and inserting many values and displaying it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-138112</wp:posOffset>
            </wp:positionH>
            <wp:positionV relativeFrom="paragraph">
              <wp:posOffset>2324100</wp:posOffset>
            </wp:positionV>
            <wp:extent cx="5822315" cy="2254885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4591" l="4866" r="0" t="9542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254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152400</wp:posOffset>
            </wp:positionV>
            <wp:extent cx="5812790" cy="203898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5016" r="0" t="49590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038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rtl w:val="0"/>
        </w:rPr>
        <w:t xml:space="preserve">Updating one value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-373918</wp:posOffset>
            </wp:positionH>
            <wp:positionV relativeFrom="paragraph">
              <wp:posOffset>219075</wp:posOffset>
            </wp:positionV>
            <wp:extent cx="6162675" cy="210603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476" l="5328" r="0" t="4689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06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rtl w:val="0"/>
        </w:rPr>
        <w:t xml:space="preserve">Updating multiple values in database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215540</wp:posOffset>
            </wp:positionV>
            <wp:extent cx="5793740" cy="325564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5328" r="0" t="45792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255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rtl w:val="0"/>
        </w:rPr>
        <w:t xml:space="preserve">Deleting many values and one value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</w:rPr>
        <w:drawing>
          <wp:inline distB="114300" distT="114300" distL="114300" distR="114300">
            <wp:extent cx="5724525" cy="306705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3703" l="3685" r="0" t="455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