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B1A5" w14:textId="0D5CB40D" w:rsidR="00244A7E" w:rsidRDefault="00A94648" w:rsidP="00A94648">
      <w:pPr>
        <w:rPr>
          <w:b/>
          <w:bCs/>
          <w:sz w:val="40"/>
          <w:szCs w:val="40"/>
        </w:rPr>
      </w:pPr>
      <w:r w:rsidRPr="00A94648">
        <w:rPr>
          <w:b/>
          <w:bCs/>
          <w:sz w:val="40"/>
          <w:szCs w:val="40"/>
        </w:rPr>
        <w:t>Ethical Hacking Task 02: Network Scanning &amp; Service Enumeration</w:t>
      </w:r>
    </w:p>
    <w:p w14:paraId="463E495B" w14:textId="77777777" w:rsidR="00A94648" w:rsidRDefault="00A94648" w:rsidP="00A94648">
      <w:pPr>
        <w:rPr>
          <w:b/>
          <w:bCs/>
          <w:sz w:val="40"/>
          <w:szCs w:val="40"/>
        </w:rPr>
      </w:pPr>
    </w:p>
    <w:p w14:paraId="7DFC8F76" w14:textId="530CB16E" w:rsidR="00A94648" w:rsidRPr="00A94648" w:rsidRDefault="00A94648" w:rsidP="00A94648">
      <w:pPr>
        <w:rPr>
          <w:b/>
          <w:bCs/>
          <w:sz w:val="36"/>
          <w:szCs w:val="36"/>
        </w:rPr>
      </w:pPr>
      <w:r w:rsidRPr="00A94648">
        <w:rPr>
          <w:b/>
          <w:bCs/>
          <w:sz w:val="36"/>
          <w:szCs w:val="36"/>
        </w:rPr>
        <w:t>Part A: Install Nmap</w:t>
      </w:r>
    </w:p>
    <w:p w14:paraId="4D729A6D" w14:textId="1BF9A4DE" w:rsidR="00A94648" w:rsidRDefault="00A94648" w:rsidP="00A94648">
      <w:pPr>
        <w:rPr>
          <w:b/>
          <w:bCs/>
          <w:sz w:val="40"/>
          <w:szCs w:val="40"/>
        </w:rPr>
      </w:pPr>
      <w:r>
        <w:rPr>
          <w:b/>
          <w:bCs/>
          <w:noProof/>
          <w:sz w:val="40"/>
          <w:szCs w:val="40"/>
        </w:rPr>
        <w:drawing>
          <wp:inline distT="0" distB="0" distL="0" distR="0" wp14:anchorId="5336A42D" wp14:editId="65F16203">
            <wp:extent cx="5731510" cy="1286510"/>
            <wp:effectExtent l="0" t="0" r="2540" b="8890"/>
            <wp:docPr id="34570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6134" name="Picture 345706134"/>
                    <pic:cNvPicPr/>
                  </pic:nvPicPr>
                  <pic:blipFill>
                    <a:blip r:embed="rId5">
                      <a:extLst>
                        <a:ext uri="{28A0092B-C50C-407E-A947-70E740481C1C}">
                          <a14:useLocalDpi xmlns:a14="http://schemas.microsoft.com/office/drawing/2010/main" val="0"/>
                        </a:ext>
                      </a:extLst>
                    </a:blip>
                    <a:stretch>
                      <a:fillRect/>
                    </a:stretch>
                  </pic:blipFill>
                  <pic:spPr>
                    <a:xfrm>
                      <a:off x="0" y="0"/>
                      <a:ext cx="5731510" cy="1286510"/>
                    </a:xfrm>
                    <a:prstGeom prst="rect">
                      <a:avLst/>
                    </a:prstGeom>
                  </pic:spPr>
                </pic:pic>
              </a:graphicData>
            </a:graphic>
          </wp:inline>
        </w:drawing>
      </w:r>
    </w:p>
    <w:p w14:paraId="60358661" w14:textId="77777777" w:rsidR="00A94648" w:rsidRDefault="00A94648" w:rsidP="00A94648">
      <w:pPr>
        <w:rPr>
          <w:b/>
          <w:bCs/>
          <w:sz w:val="40"/>
          <w:szCs w:val="40"/>
        </w:rPr>
      </w:pPr>
    </w:p>
    <w:p w14:paraId="10355513" w14:textId="7008E856" w:rsidR="00A94648" w:rsidRPr="00A94648" w:rsidRDefault="00A94648" w:rsidP="00A94648">
      <w:pPr>
        <w:rPr>
          <w:b/>
          <w:bCs/>
          <w:sz w:val="36"/>
          <w:szCs w:val="36"/>
        </w:rPr>
      </w:pPr>
      <w:r w:rsidRPr="00A94648">
        <w:rPr>
          <w:b/>
          <w:bCs/>
          <w:sz w:val="36"/>
          <w:szCs w:val="36"/>
        </w:rPr>
        <w:t>Part B: Scan Your Local Machine</w:t>
      </w:r>
    </w:p>
    <w:p w14:paraId="6CCA8F10" w14:textId="77777777" w:rsidR="00A94648" w:rsidRDefault="00A94648" w:rsidP="00A94648">
      <w:pPr>
        <w:rPr>
          <w:sz w:val="28"/>
          <w:szCs w:val="28"/>
        </w:rPr>
      </w:pPr>
      <w:r w:rsidRPr="00A94648">
        <w:rPr>
          <w:sz w:val="28"/>
          <w:szCs w:val="28"/>
        </w:rPr>
        <w:t xml:space="preserve">Scan your own computer using: </w:t>
      </w:r>
    </w:p>
    <w:p w14:paraId="603E8202" w14:textId="42D55F87" w:rsidR="00A94648" w:rsidRDefault="00A94648" w:rsidP="00A94648">
      <w:pPr>
        <w:rPr>
          <w:sz w:val="28"/>
          <w:szCs w:val="28"/>
        </w:rPr>
      </w:pPr>
      <w:proofErr w:type="spellStart"/>
      <w:r w:rsidRPr="00A94648">
        <w:rPr>
          <w:sz w:val="28"/>
          <w:szCs w:val="28"/>
        </w:rPr>
        <w:t>nmap</w:t>
      </w:r>
      <w:proofErr w:type="spellEnd"/>
      <w:r w:rsidRPr="00A94648">
        <w:rPr>
          <w:sz w:val="28"/>
          <w:szCs w:val="28"/>
        </w:rPr>
        <w:t xml:space="preserve"> localhost </w:t>
      </w:r>
    </w:p>
    <w:p w14:paraId="1B7B1FBC" w14:textId="77777777" w:rsidR="00A94648" w:rsidRDefault="00A94648" w:rsidP="00A94648">
      <w:pPr>
        <w:rPr>
          <w:sz w:val="28"/>
          <w:szCs w:val="28"/>
        </w:rPr>
      </w:pPr>
      <w:proofErr w:type="spellStart"/>
      <w:r w:rsidRPr="00A94648">
        <w:rPr>
          <w:sz w:val="28"/>
          <w:szCs w:val="28"/>
        </w:rPr>
        <w:t>nmap</w:t>
      </w:r>
      <w:proofErr w:type="spellEnd"/>
      <w:r w:rsidRPr="00A94648">
        <w:rPr>
          <w:sz w:val="28"/>
          <w:szCs w:val="28"/>
        </w:rPr>
        <w:t xml:space="preserve"> 127.0.0.1 </w:t>
      </w:r>
    </w:p>
    <w:p w14:paraId="2778050E" w14:textId="55928AB1" w:rsidR="0062763A" w:rsidRDefault="0062763A" w:rsidP="00A94648">
      <w:pPr>
        <w:rPr>
          <w:sz w:val="28"/>
          <w:szCs w:val="28"/>
        </w:rPr>
      </w:pPr>
      <w:r>
        <w:rPr>
          <w:noProof/>
          <w:sz w:val="28"/>
          <w:szCs w:val="28"/>
        </w:rPr>
        <w:drawing>
          <wp:inline distT="0" distB="0" distL="0" distR="0" wp14:anchorId="71DF982A" wp14:editId="6A8701EA">
            <wp:extent cx="2644369" cy="1508891"/>
            <wp:effectExtent l="0" t="0" r="3810" b="0"/>
            <wp:docPr id="1063689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9018" name="Picture 1063689018"/>
                    <pic:cNvPicPr/>
                  </pic:nvPicPr>
                  <pic:blipFill>
                    <a:blip r:embed="rId6">
                      <a:extLst>
                        <a:ext uri="{28A0092B-C50C-407E-A947-70E740481C1C}">
                          <a14:useLocalDpi xmlns:a14="http://schemas.microsoft.com/office/drawing/2010/main" val="0"/>
                        </a:ext>
                      </a:extLst>
                    </a:blip>
                    <a:stretch>
                      <a:fillRect/>
                    </a:stretch>
                  </pic:blipFill>
                  <pic:spPr>
                    <a:xfrm>
                      <a:off x="0" y="0"/>
                      <a:ext cx="2644369" cy="1508891"/>
                    </a:xfrm>
                    <a:prstGeom prst="rect">
                      <a:avLst/>
                    </a:prstGeom>
                  </pic:spPr>
                </pic:pic>
              </a:graphicData>
            </a:graphic>
          </wp:inline>
        </w:drawing>
      </w:r>
    </w:p>
    <w:p w14:paraId="4151A257" w14:textId="77777777" w:rsidR="0062763A" w:rsidRDefault="0062763A" w:rsidP="00A94648">
      <w:pPr>
        <w:rPr>
          <w:sz w:val="28"/>
          <w:szCs w:val="28"/>
        </w:rPr>
      </w:pPr>
    </w:p>
    <w:p w14:paraId="37C6E621" w14:textId="56F786D9" w:rsidR="0062763A" w:rsidRDefault="0062763A" w:rsidP="00A94648">
      <w:pPr>
        <w:rPr>
          <w:b/>
          <w:bCs/>
          <w:sz w:val="36"/>
          <w:szCs w:val="36"/>
        </w:rPr>
      </w:pPr>
      <w:r w:rsidRPr="0062763A">
        <w:rPr>
          <w:b/>
          <w:bCs/>
          <w:sz w:val="36"/>
          <w:szCs w:val="36"/>
        </w:rPr>
        <w:t>Part C: Service Version Detection</w:t>
      </w:r>
    </w:p>
    <w:tbl>
      <w:tblPr>
        <w:tblStyle w:val="TableGrid"/>
        <w:tblW w:w="0" w:type="auto"/>
        <w:tblLook w:val="04A0" w:firstRow="1" w:lastRow="0" w:firstColumn="1" w:lastColumn="0" w:noHBand="0" w:noVBand="1"/>
      </w:tblPr>
      <w:tblGrid>
        <w:gridCol w:w="1338"/>
        <w:gridCol w:w="1338"/>
        <w:gridCol w:w="1339"/>
      </w:tblGrid>
      <w:tr w:rsidR="0062763A" w14:paraId="1A7A8A09" w14:textId="77777777" w:rsidTr="0062763A">
        <w:trPr>
          <w:trHeight w:val="389"/>
        </w:trPr>
        <w:tc>
          <w:tcPr>
            <w:tcW w:w="1338" w:type="dxa"/>
          </w:tcPr>
          <w:p w14:paraId="2DA43A80" w14:textId="3FA56DA0" w:rsidR="0062763A" w:rsidRPr="0062763A" w:rsidRDefault="0062763A" w:rsidP="00A94648">
            <w:pPr>
              <w:rPr>
                <w:sz w:val="28"/>
                <w:szCs w:val="28"/>
              </w:rPr>
            </w:pPr>
            <w:r w:rsidRPr="0062763A">
              <w:rPr>
                <w:sz w:val="28"/>
                <w:szCs w:val="28"/>
              </w:rPr>
              <w:t>Port</w:t>
            </w:r>
          </w:p>
        </w:tc>
        <w:tc>
          <w:tcPr>
            <w:tcW w:w="1338" w:type="dxa"/>
          </w:tcPr>
          <w:p w14:paraId="106505E3" w14:textId="4C629FB0" w:rsidR="0062763A" w:rsidRPr="0062763A" w:rsidRDefault="0062763A" w:rsidP="00A94648">
            <w:pPr>
              <w:rPr>
                <w:sz w:val="28"/>
                <w:szCs w:val="28"/>
              </w:rPr>
            </w:pPr>
            <w:r w:rsidRPr="0062763A">
              <w:rPr>
                <w:sz w:val="28"/>
                <w:szCs w:val="28"/>
              </w:rPr>
              <w:t>Service</w:t>
            </w:r>
          </w:p>
        </w:tc>
        <w:tc>
          <w:tcPr>
            <w:tcW w:w="1339" w:type="dxa"/>
          </w:tcPr>
          <w:p w14:paraId="0E9F9096" w14:textId="6CFFC426" w:rsidR="0062763A" w:rsidRPr="0062763A" w:rsidRDefault="0062763A" w:rsidP="00A94648">
            <w:pPr>
              <w:rPr>
                <w:sz w:val="28"/>
                <w:szCs w:val="28"/>
              </w:rPr>
            </w:pPr>
            <w:r w:rsidRPr="0062763A">
              <w:rPr>
                <w:sz w:val="28"/>
                <w:szCs w:val="28"/>
              </w:rPr>
              <w:t>Version</w:t>
            </w:r>
          </w:p>
        </w:tc>
      </w:tr>
      <w:tr w:rsidR="0062763A" w14:paraId="2D2B6094" w14:textId="77777777" w:rsidTr="0062763A">
        <w:trPr>
          <w:trHeight w:val="403"/>
        </w:trPr>
        <w:tc>
          <w:tcPr>
            <w:tcW w:w="1338" w:type="dxa"/>
          </w:tcPr>
          <w:p w14:paraId="6A0E2FF1" w14:textId="16F705C5" w:rsidR="0062763A" w:rsidRPr="0062763A" w:rsidRDefault="0062763A" w:rsidP="00A94648">
            <w:pPr>
              <w:rPr>
                <w:sz w:val="28"/>
                <w:szCs w:val="28"/>
              </w:rPr>
            </w:pPr>
            <w:r w:rsidRPr="0062763A">
              <w:rPr>
                <w:sz w:val="28"/>
                <w:szCs w:val="28"/>
              </w:rPr>
              <w:t>22</w:t>
            </w:r>
          </w:p>
        </w:tc>
        <w:tc>
          <w:tcPr>
            <w:tcW w:w="1338" w:type="dxa"/>
          </w:tcPr>
          <w:p w14:paraId="3D5224FD" w14:textId="35F188E6" w:rsidR="0062763A" w:rsidRPr="0062763A" w:rsidRDefault="0062763A" w:rsidP="00A94648">
            <w:pPr>
              <w:rPr>
                <w:sz w:val="28"/>
                <w:szCs w:val="28"/>
              </w:rPr>
            </w:pPr>
            <w:r w:rsidRPr="0062763A">
              <w:rPr>
                <w:sz w:val="28"/>
                <w:szCs w:val="28"/>
              </w:rPr>
              <w:t>SSH</w:t>
            </w:r>
          </w:p>
        </w:tc>
        <w:tc>
          <w:tcPr>
            <w:tcW w:w="1339" w:type="dxa"/>
          </w:tcPr>
          <w:p w14:paraId="1361E218" w14:textId="6609616D" w:rsidR="0062763A" w:rsidRPr="0062763A" w:rsidRDefault="0062763A" w:rsidP="00A94648">
            <w:pPr>
              <w:rPr>
                <w:sz w:val="28"/>
                <w:szCs w:val="28"/>
              </w:rPr>
            </w:pPr>
            <w:r w:rsidRPr="0062763A">
              <w:rPr>
                <w:sz w:val="28"/>
                <w:szCs w:val="28"/>
              </w:rPr>
              <w:t>OpenSSH</w:t>
            </w:r>
          </w:p>
        </w:tc>
      </w:tr>
      <w:tr w:rsidR="0062763A" w14:paraId="15078296" w14:textId="77777777" w:rsidTr="0062763A">
        <w:trPr>
          <w:trHeight w:val="389"/>
        </w:trPr>
        <w:tc>
          <w:tcPr>
            <w:tcW w:w="1338" w:type="dxa"/>
          </w:tcPr>
          <w:p w14:paraId="7424C788" w14:textId="4044378C" w:rsidR="0062763A" w:rsidRPr="0062763A" w:rsidRDefault="0062763A" w:rsidP="00A94648">
            <w:pPr>
              <w:rPr>
                <w:sz w:val="28"/>
                <w:szCs w:val="28"/>
              </w:rPr>
            </w:pPr>
            <w:r w:rsidRPr="0062763A">
              <w:rPr>
                <w:sz w:val="28"/>
                <w:szCs w:val="28"/>
              </w:rPr>
              <w:t>80</w:t>
            </w:r>
          </w:p>
        </w:tc>
        <w:tc>
          <w:tcPr>
            <w:tcW w:w="1338" w:type="dxa"/>
          </w:tcPr>
          <w:p w14:paraId="4207AE55" w14:textId="3CC0DD30" w:rsidR="0062763A" w:rsidRPr="0062763A" w:rsidRDefault="0062763A" w:rsidP="00A94648">
            <w:pPr>
              <w:rPr>
                <w:sz w:val="28"/>
                <w:szCs w:val="28"/>
              </w:rPr>
            </w:pPr>
            <w:r w:rsidRPr="0062763A">
              <w:rPr>
                <w:sz w:val="28"/>
                <w:szCs w:val="28"/>
              </w:rPr>
              <w:t>HTTP</w:t>
            </w:r>
          </w:p>
        </w:tc>
        <w:tc>
          <w:tcPr>
            <w:tcW w:w="1339" w:type="dxa"/>
          </w:tcPr>
          <w:p w14:paraId="3BB7CB85" w14:textId="436C075B" w:rsidR="0062763A" w:rsidRPr="0062763A" w:rsidRDefault="0062763A" w:rsidP="00A94648">
            <w:pPr>
              <w:rPr>
                <w:sz w:val="28"/>
                <w:szCs w:val="28"/>
              </w:rPr>
            </w:pPr>
            <w:r w:rsidRPr="0062763A">
              <w:rPr>
                <w:sz w:val="28"/>
                <w:szCs w:val="28"/>
              </w:rPr>
              <w:t>Apache</w:t>
            </w:r>
          </w:p>
        </w:tc>
      </w:tr>
    </w:tbl>
    <w:p w14:paraId="64B9EDDA" w14:textId="77777777" w:rsidR="0062763A" w:rsidRDefault="0062763A" w:rsidP="00A94648">
      <w:pPr>
        <w:rPr>
          <w:b/>
          <w:bCs/>
          <w:sz w:val="36"/>
          <w:szCs w:val="36"/>
        </w:rPr>
      </w:pPr>
    </w:p>
    <w:p w14:paraId="75818E0C" w14:textId="77777777" w:rsidR="0062763A" w:rsidRPr="0062763A" w:rsidRDefault="0062763A" w:rsidP="00A94648">
      <w:pPr>
        <w:rPr>
          <w:b/>
          <w:bCs/>
          <w:sz w:val="36"/>
          <w:szCs w:val="36"/>
        </w:rPr>
      </w:pPr>
    </w:p>
    <w:p w14:paraId="4CFB7290" w14:textId="45B3BA69" w:rsidR="0062763A" w:rsidRDefault="0062763A" w:rsidP="0062763A">
      <w:pPr>
        <w:rPr>
          <w:b/>
          <w:bCs/>
          <w:sz w:val="36"/>
          <w:szCs w:val="36"/>
        </w:rPr>
      </w:pPr>
      <w:r w:rsidRPr="0062763A">
        <w:rPr>
          <w:b/>
          <w:bCs/>
          <w:sz w:val="36"/>
          <w:szCs w:val="36"/>
        </w:rPr>
        <w:lastRenderedPageBreak/>
        <w:t>Part D: Operating System Detection</w:t>
      </w:r>
    </w:p>
    <w:p w14:paraId="65EB1426" w14:textId="76814AB3" w:rsidR="0062763A" w:rsidRPr="0062763A" w:rsidRDefault="0062763A" w:rsidP="0062763A">
      <w:pPr>
        <w:pStyle w:val="ListParagraph"/>
        <w:numPr>
          <w:ilvl w:val="0"/>
          <w:numId w:val="3"/>
        </w:numPr>
        <w:rPr>
          <w:sz w:val="28"/>
          <w:szCs w:val="28"/>
        </w:rPr>
      </w:pPr>
      <w:r w:rsidRPr="0062763A">
        <w:rPr>
          <w:sz w:val="28"/>
          <w:szCs w:val="28"/>
        </w:rPr>
        <w:t xml:space="preserve">Was the operating system detected? </w:t>
      </w:r>
      <w:r>
        <w:rPr>
          <w:sz w:val="28"/>
          <w:szCs w:val="28"/>
        </w:rPr>
        <w:t>Yes</w:t>
      </w:r>
    </w:p>
    <w:p w14:paraId="32D787B9" w14:textId="7B65E085" w:rsidR="0062763A" w:rsidRPr="0062763A" w:rsidRDefault="0062763A" w:rsidP="0062763A">
      <w:pPr>
        <w:pStyle w:val="ListParagraph"/>
        <w:numPr>
          <w:ilvl w:val="0"/>
          <w:numId w:val="3"/>
        </w:numPr>
        <w:rPr>
          <w:sz w:val="28"/>
          <w:szCs w:val="28"/>
        </w:rPr>
      </w:pPr>
      <w:r w:rsidRPr="0062763A">
        <w:rPr>
          <w:sz w:val="28"/>
          <w:szCs w:val="28"/>
        </w:rPr>
        <w:t>Which OS was identified? Microsoft Windows 10</w:t>
      </w:r>
    </w:p>
    <w:p w14:paraId="4AD8E7CE" w14:textId="0670DCE9" w:rsidR="0062763A" w:rsidRDefault="0062763A" w:rsidP="0062763A">
      <w:pPr>
        <w:pStyle w:val="ListParagraph"/>
        <w:numPr>
          <w:ilvl w:val="0"/>
          <w:numId w:val="3"/>
        </w:numPr>
        <w:rPr>
          <w:sz w:val="28"/>
          <w:szCs w:val="28"/>
        </w:rPr>
      </w:pPr>
      <w:r w:rsidRPr="0062763A">
        <w:rPr>
          <w:sz w:val="28"/>
          <w:szCs w:val="28"/>
        </w:rPr>
        <w:t>Why is OS detection useful during penetration testing?</w:t>
      </w:r>
    </w:p>
    <w:p w14:paraId="7C1BA88B" w14:textId="2D1C39A4" w:rsidR="00B751FA" w:rsidRDefault="00B751FA" w:rsidP="00B751FA">
      <w:pPr>
        <w:pStyle w:val="ListParagraph"/>
        <w:rPr>
          <w:sz w:val="28"/>
          <w:szCs w:val="28"/>
        </w:rPr>
      </w:pPr>
      <w:r>
        <w:rPr>
          <w:noProof/>
          <w:sz w:val="28"/>
          <w:szCs w:val="28"/>
        </w:rPr>
        <w:drawing>
          <wp:inline distT="0" distB="0" distL="0" distR="0" wp14:anchorId="2EDC26D7" wp14:editId="6024FBA7">
            <wp:extent cx="3337849" cy="2110923"/>
            <wp:effectExtent l="0" t="0" r="0" b="3810"/>
            <wp:docPr id="93491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11057" name="Picture 934911057"/>
                    <pic:cNvPicPr/>
                  </pic:nvPicPr>
                  <pic:blipFill>
                    <a:blip r:embed="rId7">
                      <a:extLst>
                        <a:ext uri="{28A0092B-C50C-407E-A947-70E740481C1C}">
                          <a14:useLocalDpi xmlns:a14="http://schemas.microsoft.com/office/drawing/2010/main" val="0"/>
                        </a:ext>
                      </a:extLst>
                    </a:blip>
                    <a:stretch>
                      <a:fillRect/>
                    </a:stretch>
                  </pic:blipFill>
                  <pic:spPr>
                    <a:xfrm>
                      <a:off x="0" y="0"/>
                      <a:ext cx="3337849" cy="2110923"/>
                    </a:xfrm>
                    <a:prstGeom prst="rect">
                      <a:avLst/>
                    </a:prstGeom>
                  </pic:spPr>
                </pic:pic>
              </a:graphicData>
            </a:graphic>
          </wp:inline>
        </w:drawing>
      </w:r>
    </w:p>
    <w:p w14:paraId="27B9D18C" w14:textId="77777777" w:rsidR="00B751FA" w:rsidRDefault="00B751FA" w:rsidP="00B751FA">
      <w:pPr>
        <w:pStyle w:val="ListParagraph"/>
        <w:rPr>
          <w:sz w:val="28"/>
          <w:szCs w:val="28"/>
        </w:rPr>
      </w:pPr>
    </w:p>
    <w:p w14:paraId="45BADFA5" w14:textId="77777777" w:rsidR="00B751FA" w:rsidRDefault="00B751FA" w:rsidP="00B751FA">
      <w:pPr>
        <w:pStyle w:val="ListParagraph"/>
        <w:rPr>
          <w:sz w:val="28"/>
          <w:szCs w:val="28"/>
        </w:rPr>
      </w:pPr>
    </w:p>
    <w:p w14:paraId="4E48ED56" w14:textId="77777777" w:rsidR="00B751FA" w:rsidRPr="00B751FA" w:rsidRDefault="00B751FA" w:rsidP="00B751FA">
      <w:pPr>
        <w:rPr>
          <w:b/>
          <w:bCs/>
          <w:sz w:val="36"/>
          <w:szCs w:val="36"/>
        </w:rPr>
      </w:pPr>
      <w:r w:rsidRPr="00B751FA">
        <w:rPr>
          <w:b/>
          <w:bCs/>
          <w:sz w:val="36"/>
          <w:szCs w:val="36"/>
        </w:rPr>
        <w:t xml:space="preserve">Part E: Common Port Research </w:t>
      </w:r>
      <w:proofErr w:type="spellStart"/>
      <w:r w:rsidRPr="00B751FA">
        <w:rPr>
          <w:b/>
          <w:bCs/>
          <w:sz w:val="36"/>
          <w:szCs w:val="36"/>
        </w:rPr>
        <w:t>Research</w:t>
      </w:r>
      <w:proofErr w:type="spellEnd"/>
      <w:r w:rsidRPr="00B751FA">
        <w:rPr>
          <w:b/>
          <w:bCs/>
          <w:sz w:val="36"/>
          <w:szCs w:val="36"/>
        </w:rPr>
        <w:t xml:space="preserve"> </w:t>
      </w:r>
    </w:p>
    <w:p w14:paraId="69B7F283" w14:textId="77777777" w:rsidR="00B751FA" w:rsidRDefault="00B751FA" w:rsidP="00B751FA">
      <w:pPr>
        <w:rPr>
          <w:sz w:val="28"/>
          <w:szCs w:val="28"/>
        </w:rPr>
      </w:pPr>
      <w:r w:rsidRPr="00B751FA">
        <w:rPr>
          <w:sz w:val="28"/>
          <w:szCs w:val="28"/>
        </w:rPr>
        <w:t xml:space="preserve">the following ports: </w:t>
      </w:r>
    </w:p>
    <w:p w14:paraId="09E98207" w14:textId="77777777" w:rsidR="00B751FA" w:rsidRDefault="00B751FA" w:rsidP="00B751FA">
      <w:pPr>
        <w:pStyle w:val="ListParagraph"/>
        <w:numPr>
          <w:ilvl w:val="0"/>
          <w:numId w:val="4"/>
        </w:numPr>
        <w:rPr>
          <w:sz w:val="28"/>
          <w:szCs w:val="28"/>
        </w:rPr>
      </w:pPr>
      <w:r w:rsidRPr="00B751FA">
        <w:rPr>
          <w:sz w:val="28"/>
          <w:szCs w:val="28"/>
        </w:rPr>
        <w:t>20/21 (FTP)</w:t>
      </w:r>
      <w:r w:rsidRPr="00B751FA">
        <w:rPr>
          <w:sz w:val="28"/>
          <w:szCs w:val="28"/>
        </w:rPr>
        <w:t xml:space="preserve">: </w:t>
      </w:r>
    </w:p>
    <w:p w14:paraId="18A5701F" w14:textId="21402799" w:rsidR="00B751FA" w:rsidRDefault="00B751FA" w:rsidP="00B751FA">
      <w:pPr>
        <w:pStyle w:val="ListParagraph"/>
        <w:rPr>
          <w:sz w:val="28"/>
          <w:szCs w:val="28"/>
        </w:rPr>
      </w:pPr>
      <w:r w:rsidRPr="00B751FA">
        <w:rPr>
          <w:sz w:val="28"/>
          <w:szCs w:val="28"/>
        </w:rPr>
        <w:t>Protocol</w:t>
      </w:r>
      <w:r>
        <w:rPr>
          <w:sz w:val="28"/>
          <w:szCs w:val="28"/>
        </w:rPr>
        <w:t xml:space="preserve">: </w:t>
      </w:r>
      <w:r w:rsidRPr="00B751FA">
        <w:rPr>
          <w:sz w:val="28"/>
          <w:szCs w:val="28"/>
        </w:rPr>
        <w:t>FTP (File Transfer Protocol)</w:t>
      </w:r>
    </w:p>
    <w:p w14:paraId="2121E36B" w14:textId="1A6531CB" w:rsidR="00B751FA" w:rsidRDefault="00B751FA" w:rsidP="00B751FA">
      <w:pPr>
        <w:pStyle w:val="ListParagraph"/>
        <w:rPr>
          <w:sz w:val="28"/>
          <w:szCs w:val="28"/>
        </w:rPr>
      </w:pPr>
      <w:r w:rsidRPr="00B751FA">
        <w:rPr>
          <w:sz w:val="28"/>
          <w:szCs w:val="28"/>
        </w:rPr>
        <w:t>Purpose</w:t>
      </w:r>
      <w:r>
        <w:rPr>
          <w:sz w:val="28"/>
          <w:szCs w:val="28"/>
        </w:rPr>
        <w:t xml:space="preserve">: </w:t>
      </w:r>
      <w:r w:rsidRPr="00B751FA">
        <w:rPr>
          <w:sz w:val="28"/>
          <w:szCs w:val="28"/>
        </w:rPr>
        <w:t>Port 21 handles control commands (login, navigation); port 20 handles the actual data transfer in active mode. Used to upload/download files between client and server.</w:t>
      </w:r>
    </w:p>
    <w:p w14:paraId="6A4CCA54" w14:textId="20C938EE" w:rsidR="00B751FA" w:rsidRPr="00B751FA" w:rsidRDefault="00B751FA" w:rsidP="00B751FA">
      <w:pPr>
        <w:pStyle w:val="ListParagraph"/>
        <w:rPr>
          <w:sz w:val="28"/>
          <w:szCs w:val="28"/>
        </w:rPr>
      </w:pPr>
      <w:r w:rsidRPr="00B751FA">
        <w:rPr>
          <w:sz w:val="28"/>
          <w:szCs w:val="28"/>
        </w:rPr>
        <w:t>Common Security Risks</w:t>
      </w:r>
      <w:r>
        <w:rPr>
          <w:sz w:val="28"/>
          <w:szCs w:val="28"/>
        </w:rPr>
        <w:t xml:space="preserve">: </w:t>
      </w:r>
      <w:r w:rsidRPr="00B751FA">
        <w:rPr>
          <w:sz w:val="28"/>
          <w:szCs w:val="28"/>
        </w:rPr>
        <w:t xml:space="preserve">Transmits credentials and data in plaintext by default, making it trivial to sniff on the network. Frequently misconfigured to allow anonymous login. Vulnerable to brute-force attacks and several historic server-software CVEs (e.g. </w:t>
      </w:r>
      <w:proofErr w:type="spellStart"/>
      <w:r w:rsidRPr="00B751FA">
        <w:rPr>
          <w:sz w:val="28"/>
          <w:szCs w:val="28"/>
        </w:rPr>
        <w:t>vsFTPd</w:t>
      </w:r>
      <w:proofErr w:type="spellEnd"/>
      <w:r w:rsidRPr="00B751FA">
        <w:rPr>
          <w:sz w:val="28"/>
          <w:szCs w:val="28"/>
        </w:rPr>
        <w:t xml:space="preserve">, </w:t>
      </w:r>
      <w:proofErr w:type="spellStart"/>
      <w:r w:rsidRPr="00B751FA">
        <w:rPr>
          <w:sz w:val="28"/>
          <w:szCs w:val="28"/>
        </w:rPr>
        <w:t>ProFTPD</w:t>
      </w:r>
      <w:proofErr w:type="spellEnd"/>
      <w:r w:rsidRPr="00B751FA">
        <w:rPr>
          <w:sz w:val="28"/>
          <w:szCs w:val="28"/>
        </w:rPr>
        <w:t xml:space="preserve"> backdoors).</w:t>
      </w:r>
    </w:p>
    <w:p w14:paraId="5914DA59" w14:textId="77777777" w:rsidR="00B751FA" w:rsidRDefault="00B751FA" w:rsidP="00B751FA">
      <w:pPr>
        <w:pStyle w:val="ListParagraph"/>
        <w:numPr>
          <w:ilvl w:val="0"/>
          <w:numId w:val="4"/>
        </w:numPr>
        <w:rPr>
          <w:sz w:val="28"/>
          <w:szCs w:val="28"/>
        </w:rPr>
      </w:pPr>
      <w:r w:rsidRPr="00B751FA">
        <w:rPr>
          <w:sz w:val="28"/>
          <w:szCs w:val="28"/>
        </w:rPr>
        <w:t>22 (SSH)</w:t>
      </w:r>
      <w:r>
        <w:rPr>
          <w:sz w:val="28"/>
          <w:szCs w:val="28"/>
        </w:rPr>
        <w:t>:</w:t>
      </w:r>
    </w:p>
    <w:p w14:paraId="4E74E047" w14:textId="13370D8D" w:rsidR="00B751FA" w:rsidRDefault="00B751FA" w:rsidP="00B751FA">
      <w:pPr>
        <w:pStyle w:val="ListParagraph"/>
        <w:rPr>
          <w:sz w:val="28"/>
          <w:szCs w:val="28"/>
        </w:rPr>
      </w:pPr>
      <w:r w:rsidRPr="00B751FA">
        <w:rPr>
          <w:sz w:val="28"/>
          <w:szCs w:val="28"/>
        </w:rPr>
        <w:t>Protocol</w:t>
      </w:r>
      <w:r>
        <w:rPr>
          <w:sz w:val="28"/>
          <w:szCs w:val="28"/>
        </w:rPr>
        <w:t xml:space="preserve">: </w:t>
      </w:r>
      <w:r w:rsidRPr="00B751FA">
        <w:rPr>
          <w:sz w:val="28"/>
          <w:szCs w:val="28"/>
        </w:rPr>
        <w:t xml:space="preserve">SSH (Secure Shell) </w:t>
      </w:r>
    </w:p>
    <w:p w14:paraId="69B33E16" w14:textId="2F6529ED" w:rsidR="00B751FA" w:rsidRDefault="00B751FA" w:rsidP="00B751FA">
      <w:pPr>
        <w:pStyle w:val="ListParagraph"/>
        <w:rPr>
          <w:sz w:val="28"/>
          <w:szCs w:val="28"/>
        </w:rPr>
      </w:pPr>
      <w:r w:rsidRPr="00B751FA">
        <w:rPr>
          <w:sz w:val="28"/>
          <w:szCs w:val="28"/>
        </w:rPr>
        <w:t>Purpose</w:t>
      </w:r>
      <w:r>
        <w:rPr>
          <w:sz w:val="28"/>
          <w:szCs w:val="28"/>
        </w:rPr>
        <w:t>:</w:t>
      </w:r>
      <w:r>
        <w:rPr>
          <w:sz w:val="28"/>
          <w:szCs w:val="28"/>
        </w:rPr>
        <w:t xml:space="preserve"> </w:t>
      </w:r>
      <w:r w:rsidRPr="00B751FA">
        <w:rPr>
          <w:sz w:val="28"/>
          <w:szCs w:val="28"/>
        </w:rPr>
        <w:t xml:space="preserve">Provides encrypted remote command-line access, secure file transfer (SFTP/SCP), and </w:t>
      </w:r>
      <w:proofErr w:type="spellStart"/>
      <w:r w:rsidRPr="00B751FA">
        <w:rPr>
          <w:sz w:val="28"/>
          <w:szCs w:val="28"/>
        </w:rPr>
        <w:t>tunneling</w:t>
      </w:r>
      <w:proofErr w:type="spellEnd"/>
      <w:r w:rsidRPr="00B751FA">
        <w:rPr>
          <w:sz w:val="28"/>
          <w:szCs w:val="28"/>
        </w:rPr>
        <w:t>. The modern, secure replacement for Telnet.</w:t>
      </w:r>
    </w:p>
    <w:p w14:paraId="4086389B" w14:textId="2E86A804" w:rsidR="00B751FA" w:rsidRPr="00B751FA" w:rsidRDefault="00B751FA" w:rsidP="00B751FA">
      <w:pPr>
        <w:pStyle w:val="ListParagraph"/>
        <w:rPr>
          <w:sz w:val="28"/>
          <w:szCs w:val="28"/>
        </w:rPr>
      </w:pPr>
      <w:r w:rsidRPr="00B751FA">
        <w:rPr>
          <w:sz w:val="28"/>
          <w:szCs w:val="28"/>
        </w:rPr>
        <w:t>Common Security Risks</w:t>
      </w:r>
      <w:r>
        <w:rPr>
          <w:sz w:val="28"/>
          <w:szCs w:val="28"/>
        </w:rPr>
        <w:t>:</w:t>
      </w:r>
      <w:r>
        <w:rPr>
          <w:sz w:val="28"/>
          <w:szCs w:val="28"/>
        </w:rPr>
        <w:t xml:space="preserve"> </w:t>
      </w:r>
      <w:r w:rsidRPr="00B751FA">
        <w:rPr>
          <w:sz w:val="28"/>
          <w:szCs w:val="28"/>
        </w:rPr>
        <w:t xml:space="preserve">Despite being encrypted, it's a constant brute-force target since it's the default remote-admin port. Risks include weak/reused passwords, outdated SSH versions with known CVEs, and </w:t>
      </w:r>
      <w:r w:rsidRPr="00B751FA">
        <w:rPr>
          <w:sz w:val="28"/>
          <w:szCs w:val="28"/>
        </w:rPr>
        <w:lastRenderedPageBreak/>
        <w:t>improperly secured private keys. Often left exposed to the internet unnecessarily.</w:t>
      </w:r>
    </w:p>
    <w:p w14:paraId="7433EC71" w14:textId="4192B2FF" w:rsidR="00B751FA" w:rsidRDefault="00B751FA" w:rsidP="00B751FA">
      <w:pPr>
        <w:pStyle w:val="ListParagraph"/>
        <w:numPr>
          <w:ilvl w:val="0"/>
          <w:numId w:val="4"/>
        </w:numPr>
        <w:rPr>
          <w:sz w:val="28"/>
          <w:szCs w:val="28"/>
        </w:rPr>
      </w:pPr>
      <w:r w:rsidRPr="00B751FA">
        <w:rPr>
          <w:sz w:val="28"/>
          <w:szCs w:val="28"/>
        </w:rPr>
        <w:t>23 (Telnet)</w:t>
      </w:r>
      <w:r>
        <w:rPr>
          <w:sz w:val="28"/>
          <w:szCs w:val="28"/>
        </w:rPr>
        <w:t>:</w:t>
      </w:r>
    </w:p>
    <w:p w14:paraId="27AC771E" w14:textId="6924C2E3" w:rsidR="00B751FA" w:rsidRDefault="00B751FA" w:rsidP="00B751FA">
      <w:pPr>
        <w:pStyle w:val="ListParagraph"/>
        <w:rPr>
          <w:sz w:val="28"/>
          <w:szCs w:val="28"/>
        </w:rPr>
      </w:pPr>
      <w:r w:rsidRPr="00B751FA">
        <w:rPr>
          <w:sz w:val="28"/>
          <w:szCs w:val="28"/>
        </w:rPr>
        <w:t>Protocol</w:t>
      </w:r>
      <w:r>
        <w:rPr>
          <w:sz w:val="28"/>
          <w:szCs w:val="28"/>
        </w:rPr>
        <w:t>:</w:t>
      </w:r>
      <w:r>
        <w:rPr>
          <w:sz w:val="28"/>
          <w:szCs w:val="28"/>
        </w:rPr>
        <w:t xml:space="preserve"> </w:t>
      </w:r>
      <w:r w:rsidRPr="00B751FA">
        <w:rPr>
          <w:sz w:val="28"/>
          <w:szCs w:val="28"/>
        </w:rPr>
        <w:t>Telnet</w:t>
      </w:r>
    </w:p>
    <w:p w14:paraId="60059E04" w14:textId="707413EA" w:rsidR="00B751FA" w:rsidRDefault="00B751FA" w:rsidP="00B751FA">
      <w:pPr>
        <w:pStyle w:val="ListParagraph"/>
        <w:rPr>
          <w:sz w:val="28"/>
          <w:szCs w:val="28"/>
        </w:rPr>
      </w:pPr>
      <w:r w:rsidRPr="00B751FA">
        <w:rPr>
          <w:sz w:val="28"/>
          <w:szCs w:val="28"/>
        </w:rPr>
        <w:t>Purpose</w:t>
      </w:r>
      <w:r>
        <w:rPr>
          <w:sz w:val="28"/>
          <w:szCs w:val="28"/>
        </w:rPr>
        <w:t>:</w:t>
      </w:r>
      <w:r>
        <w:rPr>
          <w:sz w:val="28"/>
          <w:szCs w:val="28"/>
        </w:rPr>
        <w:t xml:space="preserve"> </w:t>
      </w:r>
      <w:r w:rsidRPr="00B751FA">
        <w:rPr>
          <w:sz w:val="28"/>
          <w:szCs w:val="28"/>
        </w:rPr>
        <w:t>Remote terminal access, predecessor to SSH.</w:t>
      </w:r>
    </w:p>
    <w:p w14:paraId="508DB575" w14:textId="32CA823E" w:rsidR="00B751FA" w:rsidRPr="00B751FA" w:rsidRDefault="00B751FA" w:rsidP="00B751FA">
      <w:pPr>
        <w:pStyle w:val="ListParagraph"/>
        <w:rPr>
          <w:sz w:val="28"/>
          <w:szCs w:val="28"/>
        </w:rPr>
      </w:pPr>
      <w:r w:rsidRPr="00B751FA">
        <w:rPr>
          <w:sz w:val="28"/>
          <w:szCs w:val="28"/>
        </w:rPr>
        <w:t>Common Security Risks</w:t>
      </w:r>
      <w:r>
        <w:rPr>
          <w:sz w:val="28"/>
          <w:szCs w:val="28"/>
        </w:rPr>
        <w:t>:</w:t>
      </w:r>
      <w:r>
        <w:rPr>
          <w:sz w:val="28"/>
          <w:szCs w:val="28"/>
        </w:rPr>
        <w:t xml:space="preserve"> </w:t>
      </w:r>
      <w:r w:rsidRPr="00B751FA">
        <w:rPr>
          <w:sz w:val="28"/>
          <w:szCs w:val="28"/>
        </w:rPr>
        <w:t>Sends everything — including usernames and passwords — in cleartext, making it trivial to intercept via packet sniffing. Considered obsolete and a major red flag if found open in any modern environment; rarely justified today except on legacy embedded/industrial devices.</w:t>
      </w:r>
    </w:p>
    <w:p w14:paraId="44B3D8DD" w14:textId="49FEFE8D" w:rsidR="00B751FA" w:rsidRDefault="00B751FA" w:rsidP="00B751FA">
      <w:pPr>
        <w:pStyle w:val="ListParagraph"/>
        <w:numPr>
          <w:ilvl w:val="0"/>
          <w:numId w:val="4"/>
        </w:numPr>
        <w:rPr>
          <w:sz w:val="28"/>
          <w:szCs w:val="28"/>
        </w:rPr>
      </w:pPr>
      <w:r w:rsidRPr="00B751FA">
        <w:rPr>
          <w:sz w:val="28"/>
          <w:szCs w:val="28"/>
        </w:rPr>
        <w:t>25 (SMTP)</w:t>
      </w:r>
      <w:r>
        <w:rPr>
          <w:sz w:val="28"/>
          <w:szCs w:val="28"/>
        </w:rPr>
        <w:t>:</w:t>
      </w:r>
    </w:p>
    <w:p w14:paraId="5D7EDED4" w14:textId="41DD3216" w:rsidR="00B751FA" w:rsidRDefault="00B751FA" w:rsidP="00B751FA">
      <w:pPr>
        <w:pStyle w:val="ListParagraph"/>
        <w:rPr>
          <w:sz w:val="28"/>
          <w:szCs w:val="28"/>
        </w:rPr>
      </w:pPr>
      <w:r w:rsidRPr="00B751FA">
        <w:rPr>
          <w:sz w:val="28"/>
          <w:szCs w:val="28"/>
        </w:rPr>
        <w:t>Protocol</w:t>
      </w:r>
      <w:r>
        <w:rPr>
          <w:sz w:val="28"/>
          <w:szCs w:val="28"/>
        </w:rPr>
        <w:t>:</w:t>
      </w:r>
      <w:r>
        <w:rPr>
          <w:sz w:val="28"/>
          <w:szCs w:val="28"/>
        </w:rPr>
        <w:t xml:space="preserve"> </w:t>
      </w:r>
      <w:r w:rsidRPr="00B751FA">
        <w:rPr>
          <w:sz w:val="28"/>
          <w:szCs w:val="28"/>
        </w:rPr>
        <w:t>SMTP (Simple Mail Transfer Protocol)</w:t>
      </w:r>
    </w:p>
    <w:p w14:paraId="70A747B1" w14:textId="4B79C9C9" w:rsidR="00B751FA" w:rsidRDefault="00B751FA" w:rsidP="00B751FA">
      <w:pPr>
        <w:pStyle w:val="ListParagraph"/>
        <w:rPr>
          <w:sz w:val="28"/>
          <w:szCs w:val="28"/>
        </w:rPr>
      </w:pPr>
      <w:r w:rsidRPr="00B751FA">
        <w:rPr>
          <w:sz w:val="28"/>
          <w:szCs w:val="28"/>
        </w:rPr>
        <w:t>Purpose</w:t>
      </w:r>
      <w:r>
        <w:rPr>
          <w:sz w:val="28"/>
          <w:szCs w:val="28"/>
        </w:rPr>
        <w:t>:</w:t>
      </w:r>
      <w:r>
        <w:rPr>
          <w:sz w:val="28"/>
          <w:szCs w:val="28"/>
        </w:rPr>
        <w:t xml:space="preserve"> </w:t>
      </w:r>
      <w:r w:rsidRPr="00B751FA">
        <w:rPr>
          <w:sz w:val="28"/>
          <w:szCs w:val="28"/>
        </w:rPr>
        <w:t>Used for sending and relaying email between mail servers.</w:t>
      </w:r>
    </w:p>
    <w:p w14:paraId="4708E32A" w14:textId="11ADF75B" w:rsidR="00B751FA" w:rsidRPr="00B751FA" w:rsidRDefault="00B751FA" w:rsidP="00B751FA">
      <w:pPr>
        <w:pStyle w:val="ListParagraph"/>
        <w:rPr>
          <w:sz w:val="28"/>
          <w:szCs w:val="28"/>
        </w:rPr>
      </w:pPr>
      <w:r w:rsidRPr="00B751FA">
        <w:rPr>
          <w:sz w:val="28"/>
          <w:szCs w:val="28"/>
        </w:rPr>
        <w:t>Common Security Risks</w:t>
      </w:r>
      <w:r>
        <w:rPr>
          <w:sz w:val="28"/>
          <w:szCs w:val="28"/>
        </w:rPr>
        <w:t>:</w:t>
      </w:r>
      <w:r>
        <w:rPr>
          <w:sz w:val="28"/>
          <w:szCs w:val="28"/>
        </w:rPr>
        <w:t xml:space="preserve"> </w:t>
      </w:r>
      <w:r w:rsidRPr="00B751FA">
        <w:rPr>
          <w:sz w:val="28"/>
          <w:szCs w:val="28"/>
        </w:rPr>
        <w:t>Open relays can be abused to send spam or phishing email under your domain's reputation. Susceptible to email spoofing if SPF/DKIM/DMARC aren't configured. Older SMTP servers may leak internal hostnames or support outdated, insecure authentication methods.</w:t>
      </w:r>
    </w:p>
    <w:p w14:paraId="4C64081A" w14:textId="58C18046" w:rsidR="00B751FA" w:rsidRDefault="00B751FA" w:rsidP="00B751FA">
      <w:pPr>
        <w:pStyle w:val="ListParagraph"/>
        <w:numPr>
          <w:ilvl w:val="0"/>
          <w:numId w:val="4"/>
        </w:numPr>
        <w:rPr>
          <w:sz w:val="28"/>
          <w:szCs w:val="28"/>
        </w:rPr>
      </w:pPr>
      <w:r w:rsidRPr="00B751FA">
        <w:rPr>
          <w:sz w:val="28"/>
          <w:szCs w:val="28"/>
        </w:rPr>
        <w:t>53 (DNS)</w:t>
      </w:r>
      <w:r>
        <w:rPr>
          <w:sz w:val="28"/>
          <w:szCs w:val="28"/>
        </w:rPr>
        <w:t xml:space="preserve">: </w:t>
      </w:r>
    </w:p>
    <w:p w14:paraId="2D35CDD1" w14:textId="47D541E7" w:rsidR="00B751FA" w:rsidRDefault="00B751FA" w:rsidP="00B751FA">
      <w:pPr>
        <w:pStyle w:val="ListParagraph"/>
        <w:rPr>
          <w:sz w:val="28"/>
          <w:szCs w:val="28"/>
        </w:rPr>
      </w:pPr>
      <w:r w:rsidRPr="00B751FA">
        <w:rPr>
          <w:sz w:val="28"/>
          <w:szCs w:val="28"/>
        </w:rPr>
        <w:t>Protocol</w:t>
      </w:r>
      <w:r>
        <w:rPr>
          <w:sz w:val="28"/>
          <w:szCs w:val="28"/>
        </w:rPr>
        <w:t>:</w:t>
      </w:r>
      <w:r w:rsidRPr="00B751FA">
        <w:rPr>
          <w:sz w:val="28"/>
          <w:szCs w:val="28"/>
        </w:rPr>
        <w:t xml:space="preserve"> DNS (Domain Name System)</w:t>
      </w:r>
    </w:p>
    <w:p w14:paraId="7E3DF294" w14:textId="5A5EEF70" w:rsidR="00B751FA" w:rsidRDefault="00B751FA" w:rsidP="00B751FA">
      <w:pPr>
        <w:pStyle w:val="ListParagraph"/>
        <w:rPr>
          <w:sz w:val="28"/>
          <w:szCs w:val="28"/>
        </w:rPr>
      </w:pPr>
      <w:r w:rsidRPr="00B751FA">
        <w:rPr>
          <w:sz w:val="28"/>
          <w:szCs w:val="28"/>
        </w:rPr>
        <w:t>Purpose</w:t>
      </w:r>
      <w:r>
        <w:rPr>
          <w:sz w:val="28"/>
          <w:szCs w:val="28"/>
        </w:rPr>
        <w:t>:</w:t>
      </w:r>
      <w:r>
        <w:rPr>
          <w:sz w:val="28"/>
          <w:szCs w:val="28"/>
        </w:rPr>
        <w:t xml:space="preserve"> </w:t>
      </w:r>
      <w:r w:rsidRPr="00B751FA">
        <w:rPr>
          <w:sz w:val="28"/>
          <w:szCs w:val="28"/>
        </w:rPr>
        <w:t>Translates domain names to IP addresses; uses both UDP (queries) and TCP (zone transfers, large responses).</w:t>
      </w:r>
    </w:p>
    <w:p w14:paraId="40B1FB65" w14:textId="1590B819" w:rsidR="00B751FA" w:rsidRPr="00B751FA" w:rsidRDefault="00B751FA" w:rsidP="00B751FA">
      <w:pPr>
        <w:pStyle w:val="ListParagraph"/>
        <w:rPr>
          <w:sz w:val="28"/>
          <w:szCs w:val="28"/>
        </w:rPr>
      </w:pPr>
      <w:r w:rsidRPr="00B751FA">
        <w:rPr>
          <w:sz w:val="28"/>
          <w:szCs w:val="28"/>
        </w:rPr>
        <w:t>Common Security Risks</w:t>
      </w:r>
      <w:r>
        <w:rPr>
          <w:sz w:val="28"/>
          <w:szCs w:val="28"/>
        </w:rPr>
        <w:t>:</w:t>
      </w:r>
      <w:r>
        <w:rPr>
          <w:sz w:val="28"/>
          <w:szCs w:val="28"/>
        </w:rPr>
        <w:t xml:space="preserve"> </w:t>
      </w:r>
      <w:r w:rsidRPr="00B751FA">
        <w:rPr>
          <w:sz w:val="28"/>
          <w:szCs w:val="28"/>
        </w:rPr>
        <w:t xml:space="preserve">Vulnerable to DNS spoofing/cache poisoning, amplification attacks (used in DDoS), and zone transfer misconfigurations that leak a network's entire internal DNS structure to anyone who asks. DNS </w:t>
      </w:r>
      <w:proofErr w:type="spellStart"/>
      <w:r w:rsidRPr="00B751FA">
        <w:rPr>
          <w:sz w:val="28"/>
          <w:szCs w:val="28"/>
        </w:rPr>
        <w:t>tunneling</w:t>
      </w:r>
      <w:proofErr w:type="spellEnd"/>
      <w:r w:rsidRPr="00B751FA">
        <w:rPr>
          <w:sz w:val="28"/>
          <w:szCs w:val="28"/>
        </w:rPr>
        <w:t xml:space="preserve"> can also be used to exfiltrate data past firewalls.</w:t>
      </w:r>
    </w:p>
    <w:p w14:paraId="2FD62B6A" w14:textId="38195FA9" w:rsidR="00B751FA" w:rsidRDefault="00B751FA" w:rsidP="00B751FA">
      <w:pPr>
        <w:pStyle w:val="ListParagraph"/>
        <w:numPr>
          <w:ilvl w:val="0"/>
          <w:numId w:val="4"/>
        </w:numPr>
        <w:rPr>
          <w:sz w:val="28"/>
          <w:szCs w:val="28"/>
        </w:rPr>
      </w:pPr>
      <w:r w:rsidRPr="00B751FA">
        <w:rPr>
          <w:sz w:val="28"/>
          <w:szCs w:val="28"/>
        </w:rPr>
        <w:t>80 (HTTP)</w:t>
      </w:r>
      <w:r>
        <w:rPr>
          <w:sz w:val="28"/>
          <w:szCs w:val="28"/>
        </w:rPr>
        <w:t>:</w:t>
      </w:r>
    </w:p>
    <w:p w14:paraId="4B2C59E8" w14:textId="3D3031EA" w:rsidR="00B751FA" w:rsidRDefault="00B751FA" w:rsidP="00B751FA">
      <w:pPr>
        <w:pStyle w:val="ListParagraph"/>
        <w:rPr>
          <w:sz w:val="28"/>
          <w:szCs w:val="28"/>
        </w:rPr>
      </w:pPr>
      <w:r w:rsidRPr="00B751FA">
        <w:rPr>
          <w:sz w:val="28"/>
          <w:szCs w:val="28"/>
        </w:rPr>
        <w:t>Protocol</w:t>
      </w:r>
      <w:r>
        <w:rPr>
          <w:sz w:val="28"/>
          <w:szCs w:val="28"/>
        </w:rPr>
        <w:t>:</w:t>
      </w:r>
      <w:r>
        <w:rPr>
          <w:sz w:val="28"/>
          <w:szCs w:val="28"/>
        </w:rPr>
        <w:t xml:space="preserve"> </w:t>
      </w:r>
      <w:r w:rsidRPr="00B751FA">
        <w:rPr>
          <w:sz w:val="28"/>
          <w:szCs w:val="28"/>
        </w:rPr>
        <w:t>HTTP (</w:t>
      </w:r>
      <w:proofErr w:type="spellStart"/>
      <w:r w:rsidRPr="00B751FA">
        <w:rPr>
          <w:sz w:val="28"/>
          <w:szCs w:val="28"/>
        </w:rPr>
        <w:t>HyperText</w:t>
      </w:r>
      <w:proofErr w:type="spellEnd"/>
      <w:r w:rsidRPr="00B751FA">
        <w:rPr>
          <w:sz w:val="28"/>
          <w:szCs w:val="28"/>
        </w:rPr>
        <w:t xml:space="preserve"> Transfer Protocol)</w:t>
      </w:r>
    </w:p>
    <w:p w14:paraId="29D7463D" w14:textId="30E24069" w:rsidR="00B751FA" w:rsidRDefault="00B751FA" w:rsidP="00B751FA">
      <w:pPr>
        <w:pStyle w:val="ListParagraph"/>
        <w:rPr>
          <w:sz w:val="28"/>
          <w:szCs w:val="28"/>
        </w:rPr>
      </w:pPr>
      <w:r w:rsidRPr="00B751FA">
        <w:rPr>
          <w:sz w:val="28"/>
          <w:szCs w:val="28"/>
        </w:rPr>
        <w:t>Purpose</w:t>
      </w:r>
      <w:r>
        <w:rPr>
          <w:sz w:val="28"/>
          <w:szCs w:val="28"/>
        </w:rPr>
        <w:t>:</w:t>
      </w:r>
      <w:r>
        <w:rPr>
          <w:sz w:val="28"/>
          <w:szCs w:val="28"/>
        </w:rPr>
        <w:t xml:space="preserve"> </w:t>
      </w:r>
      <w:r w:rsidRPr="00B751FA">
        <w:rPr>
          <w:sz w:val="28"/>
          <w:szCs w:val="28"/>
        </w:rPr>
        <w:t>Standard unencrypted web traffic.</w:t>
      </w:r>
    </w:p>
    <w:p w14:paraId="4992EAD6" w14:textId="40616743" w:rsidR="00B751FA" w:rsidRPr="00B751FA" w:rsidRDefault="00B751FA" w:rsidP="00B751FA">
      <w:pPr>
        <w:pStyle w:val="ListParagraph"/>
        <w:rPr>
          <w:sz w:val="28"/>
          <w:szCs w:val="28"/>
        </w:rPr>
      </w:pPr>
      <w:r w:rsidRPr="00B751FA">
        <w:rPr>
          <w:sz w:val="28"/>
          <w:szCs w:val="28"/>
        </w:rPr>
        <w:t>Common Security Risks</w:t>
      </w:r>
      <w:r>
        <w:rPr>
          <w:sz w:val="28"/>
          <w:szCs w:val="28"/>
        </w:rPr>
        <w:t>:</w:t>
      </w:r>
      <w:r>
        <w:rPr>
          <w:sz w:val="28"/>
          <w:szCs w:val="28"/>
        </w:rPr>
        <w:t xml:space="preserve"> </w:t>
      </w:r>
      <w:r w:rsidRPr="00B751FA">
        <w:rPr>
          <w:sz w:val="28"/>
          <w:szCs w:val="28"/>
        </w:rPr>
        <w:t>All data, including form submissions and session cookies, travels in plaintext and can be intercepted or modified in transit (MITM). Commonly exploited for web application vulnerabilities (XSS, SQLi, etc.) since it's the front door to most web apps.</w:t>
      </w:r>
    </w:p>
    <w:p w14:paraId="7A593700" w14:textId="66EE0E23" w:rsidR="00B751FA" w:rsidRDefault="00B751FA" w:rsidP="00B751FA">
      <w:pPr>
        <w:pStyle w:val="ListParagraph"/>
        <w:numPr>
          <w:ilvl w:val="0"/>
          <w:numId w:val="4"/>
        </w:numPr>
        <w:rPr>
          <w:sz w:val="28"/>
          <w:szCs w:val="28"/>
        </w:rPr>
      </w:pPr>
      <w:r w:rsidRPr="00B751FA">
        <w:rPr>
          <w:sz w:val="28"/>
          <w:szCs w:val="28"/>
        </w:rPr>
        <w:t>110 (POP3)</w:t>
      </w:r>
      <w:r>
        <w:rPr>
          <w:sz w:val="28"/>
          <w:szCs w:val="28"/>
        </w:rPr>
        <w:t xml:space="preserve">: </w:t>
      </w:r>
    </w:p>
    <w:p w14:paraId="025B1ABD" w14:textId="3991D17A" w:rsidR="00B751FA" w:rsidRDefault="00B751FA" w:rsidP="00B751FA">
      <w:pPr>
        <w:pStyle w:val="ListParagraph"/>
        <w:rPr>
          <w:sz w:val="28"/>
          <w:szCs w:val="28"/>
        </w:rPr>
      </w:pPr>
      <w:r w:rsidRPr="00B751FA">
        <w:rPr>
          <w:sz w:val="28"/>
          <w:szCs w:val="28"/>
        </w:rPr>
        <w:t>Protocol</w:t>
      </w:r>
      <w:r>
        <w:rPr>
          <w:sz w:val="28"/>
          <w:szCs w:val="28"/>
        </w:rPr>
        <w:t>:</w:t>
      </w:r>
      <w:r>
        <w:rPr>
          <w:sz w:val="28"/>
          <w:szCs w:val="28"/>
        </w:rPr>
        <w:t xml:space="preserve"> </w:t>
      </w:r>
      <w:r w:rsidRPr="00B751FA">
        <w:rPr>
          <w:sz w:val="28"/>
          <w:szCs w:val="28"/>
        </w:rPr>
        <w:t>POP3 (Post Office Protocol v3)</w:t>
      </w:r>
    </w:p>
    <w:p w14:paraId="1D16BABC" w14:textId="3CCA7450" w:rsidR="00B751FA" w:rsidRDefault="00B751FA" w:rsidP="00B751FA">
      <w:pPr>
        <w:pStyle w:val="ListParagraph"/>
        <w:rPr>
          <w:sz w:val="28"/>
          <w:szCs w:val="28"/>
        </w:rPr>
      </w:pPr>
      <w:r w:rsidRPr="00B751FA">
        <w:rPr>
          <w:sz w:val="28"/>
          <w:szCs w:val="28"/>
        </w:rPr>
        <w:t>Purpose</w:t>
      </w:r>
      <w:r>
        <w:rPr>
          <w:sz w:val="28"/>
          <w:szCs w:val="28"/>
        </w:rPr>
        <w:t>:</w:t>
      </w:r>
      <w:r>
        <w:rPr>
          <w:sz w:val="28"/>
          <w:szCs w:val="28"/>
        </w:rPr>
        <w:t xml:space="preserve"> </w:t>
      </w:r>
      <w:r w:rsidRPr="00B751FA">
        <w:rPr>
          <w:sz w:val="28"/>
          <w:szCs w:val="28"/>
        </w:rPr>
        <w:t>Retrieves email from a mail server, typically downloading and removing it locally.</w:t>
      </w:r>
    </w:p>
    <w:p w14:paraId="295B73C2" w14:textId="1B5C03EC" w:rsidR="00B751FA" w:rsidRPr="00B751FA" w:rsidRDefault="00B751FA" w:rsidP="00B751FA">
      <w:pPr>
        <w:pStyle w:val="ListParagraph"/>
        <w:rPr>
          <w:sz w:val="28"/>
          <w:szCs w:val="28"/>
        </w:rPr>
      </w:pPr>
      <w:r w:rsidRPr="00B751FA">
        <w:rPr>
          <w:sz w:val="28"/>
          <w:szCs w:val="28"/>
        </w:rPr>
        <w:lastRenderedPageBreak/>
        <w:t>Common Security Risks</w:t>
      </w:r>
      <w:r>
        <w:rPr>
          <w:sz w:val="28"/>
          <w:szCs w:val="28"/>
        </w:rPr>
        <w:t>:</w:t>
      </w:r>
      <w:r>
        <w:rPr>
          <w:sz w:val="28"/>
          <w:szCs w:val="28"/>
        </w:rPr>
        <w:t xml:space="preserve"> </w:t>
      </w:r>
      <w:r w:rsidRPr="00B751FA">
        <w:rPr>
          <w:sz w:val="28"/>
          <w:szCs w:val="28"/>
        </w:rPr>
        <w:t>Sends credentials and message content in plaintext unless wrapped in POP3S/TLS. Largely superseded by IMAP for multi-device use, but still found on legacy mail systems, often without encryption enabled.</w:t>
      </w:r>
    </w:p>
    <w:p w14:paraId="1F8E4967" w14:textId="77777777" w:rsidR="00B751FA" w:rsidRDefault="00B751FA" w:rsidP="00B751FA">
      <w:pPr>
        <w:pStyle w:val="ListParagraph"/>
        <w:numPr>
          <w:ilvl w:val="0"/>
          <w:numId w:val="4"/>
        </w:numPr>
        <w:rPr>
          <w:sz w:val="28"/>
          <w:szCs w:val="28"/>
        </w:rPr>
      </w:pPr>
      <w:r w:rsidRPr="00B751FA">
        <w:rPr>
          <w:sz w:val="28"/>
          <w:szCs w:val="28"/>
        </w:rPr>
        <w:t>143 (IMAP)</w:t>
      </w:r>
      <w:r>
        <w:rPr>
          <w:sz w:val="28"/>
          <w:szCs w:val="28"/>
        </w:rPr>
        <w:t>:</w:t>
      </w:r>
    </w:p>
    <w:p w14:paraId="53638C6A" w14:textId="173CCDD6" w:rsidR="00B751FA" w:rsidRDefault="00B751FA" w:rsidP="00B751FA">
      <w:pPr>
        <w:pStyle w:val="ListParagraph"/>
        <w:rPr>
          <w:sz w:val="28"/>
          <w:szCs w:val="28"/>
        </w:rPr>
      </w:pPr>
      <w:r w:rsidRPr="00B751FA">
        <w:rPr>
          <w:sz w:val="28"/>
          <w:szCs w:val="28"/>
        </w:rPr>
        <w:t>Protocol</w:t>
      </w:r>
      <w:r>
        <w:rPr>
          <w:sz w:val="28"/>
          <w:szCs w:val="28"/>
        </w:rPr>
        <w:t>:</w:t>
      </w:r>
      <w:r w:rsidRPr="00B751FA">
        <w:rPr>
          <w:sz w:val="28"/>
          <w:szCs w:val="28"/>
        </w:rPr>
        <w:t xml:space="preserve"> IMAP (Internet Message Access Protocol)</w:t>
      </w:r>
    </w:p>
    <w:p w14:paraId="21FEC3AB" w14:textId="75DDDBA1" w:rsidR="00B751FA" w:rsidRDefault="00B751FA" w:rsidP="00B751FA">
      <w:pPr>
        <w:pStyle w:val="ListParagraph"/>
        <w:rPr>
          <w:sz w:val="28"/>
          <w:szCs w:val="28"/>
        </w:rPr>
      </w:pPr>
      <w:r w:rsidRPr="00B751FA">
        <w:rPr>
          <w:sz w:val="28"/>
          <w:szCs w:val="28"/>
        </w:rPr>
        <w:t>Purpose</w:t>
      </w:r>
      <w:r>
        <w:rPr>
          <w:sz w:val="28"/>
          <w:szCs w:val="28"/>
        </w:rPr>
        <w:t>:</w:t>
      </w:r>
      <w:r>
        <w:rPr>
          <w:sz w:val="28"/>
          <w:szCs w:val="28"/>
        </w:rPr>
        <w:t xml:space="preserve"> </w:t>
      </w:r>
      <w:r w:rsidRPr="00B751FA">
        <w:rPr>
          <w:sz w:val="28"/>
          <w:szCs w:val="28"/>
        </w:rPr>
        <w:t>Retrieves and manages email while keeping it synced on the server (supports multiple devices viewing the same mailbox).</w:t>
      </w:r>
    </w:p>
    <w:p w14:paraId="6EC6DEA8" w14:textId="7F70F635" w:rsidR="00B751FA" w:rsidRDefault="00B751FA" w:rsidP="00B751FA">
      <w:pPr>
        <w:pStyle w:val="ListParagraph"/>
        <w:rPr>
          <w:sz w:val="28"/>
          <w:szCs w:val="28"/>
        </w:rPr>
      </w:pPr>
      <w:r w:rsidRPr="00B751FA">
        <w:rPr>
          <w:sz w:val="28"/>
          <w:szCs w:val="28"/>
        </w:rPr>
        <w:t>Common Security Risks</w:t>
      </w:r>
      <w:r>
        <w:rPr>
          <w:sz w:val="28"/>
          <w:szCs w:val="28"/>
        </w:rPr>
        <w:t>:</w:t>
      </w:r>
      <w:r>
        <w:rPr>
          <w:sz w:val="28"/>
          <w:szCs w:val="28"/>
        </w:rPr>
        <w:t xml:space="preserve"> </w:t>
      </w:r>
      <w:r w:rsidRPr="00B751FA">
        <w:rPr>
          <w:sz w:val="28"/>
          <w:szCs w:val="28"/>
        </w:rPr>
        <w:t>Same plaintext-credential risk as POP3 if not using IMAPS/TLS. A compromised IMAP server or intercepted session can expose an entire mailbox's history, not just new messages.</w:t>
      </w:r>
    </w:p>
    <w:p w14:paraId="171DFA57" w14:textId="77777777" w:rsidR="00B751FA" w:rsidRPr="00B751FA" w:rsidRDefault="00B751FA" w:rsidP="00B751FA">
      <w:pPr>
        <w:pStyle w:val="ListParagraph"/>
        <w:rPr>
          <w:sz w:val="28"/>
          <w:szCs w:val="28"/>
        </w:rPr>
      </w:pPr>
    </w:p>
    <w:p w14:paraId="14845F71" w14:textId="269B3A90" w:rsidR="00B751FA" w:rsidRDefault="00B751FA" w:rsidP="0062763A">
      <w:pPr>
        <w:rPr>
          <w:b/>
          <w:bCs/>
          <w:sz w:val="36"/>
          <w:szCs w:val="36"/>
        </w:rPr>
      </w:pPr>
      <w:r w:rsidRPr="00B751FA">
        <w:rPr>
          <w:b/>
          <w:bCs/>
          <w:sz w:val="36"/>
          <w:szCs w:val="36"/>
        </w:rPr>
        <w:t>Part F: Scan Analysis</w:t>
      </w:r>
    </w:p>
    <w:p w14:paraId="3DF51F62" w14:textId="77777777" w:rsidR="007D42CD" w:rsidRDefault="007D42CD" w:rsidP="007D42CD">
      <w:pPr>
        <w:pStyle w:val="ListParagraph"/>
        <w:numPr>
          <w:ilvl w:val="0"/>
          <w:numId w:val="4"/>
        </w:numPr>
        <w:rPr>
          <w:sz w:val="28"/>
          <w:szCs w:val="28"/>
        </w:rPr>
      </w:pPr>
      <w:r w:rsidRPr="007D42CD">
        <w:rPr>
          <w:sz w:val="28"/>
          <w:szCs w:val="28"/>
        </w:rPr>
        <w:t>Which services are currently running?</w:t>
      </w:r>
    </w:p>
    <w:p w14:paraId="56579A5A" w14:textId="5D759957" w:rsidR="007D42CD" w:rsidRPr="007D42CD" w:rsidRDefault="007D42CD" w:rsidP="007D42CD">
      <w:pPr>
        <w:pStyle w:val="ListParagraph"/>
        <w:rPr>
          <w:sz w:val="28"/>
          <w:szCs w:val="28"/>
        </w:rPr>
      </w:pPr>
      <w:r w:rsidRPr="007D42CD">
        <w:rPr>
          <w:sz w:val="28"/>
          <w:szCs w:val="28"/>
        </w:rPr>
        <w:t>My scan identified one running service — a Python-based HTTP server (</w:t>
      </w:r>
      <w:proofErr w:type="spellStart"/>
      <w:r w:rsidRPr="007D42CD">
        <w:rPr>
          <w:sz w:val="28"/>
          <w:szCs w:val="28"/>
        </w:rPr>
        <w:t>SimpleHTTPServer</w:t>
      </w:r>
      <w:proofErr w:type="spellEnd"/>
      <w:r w:rsidRPr="007D42CD">
        <w:rPr>
          <w:sz w:val="28"/>
          <w:szCs w:val="28"/>
        </w:rPr>
        <w:t xml:space="preserve"> 0.6) listening on port 8080. No services were found running; all 1000 scanned ports were closed.</w:t>
      </w:r>
    </w:p>
    <w:p w14:paraId="3DB0963F" w14:textId="77777777" w:rsidR="007D42CD" w:rsidRDefault="007D42CD" w:rsidP="007D42CD">
      <w:pPr>
        <w:pStyle w:val="ListParagraph"/>
        <w:numPr>
          <w:ilvl w:val="0"/>
          <w:numId w:val="4"/>
        </w:numPr>
        <w:rPr>
          <w:sz w:val="28"/>
          <w:szCs w:val="28"/>
        </w:rPr>
      </w:pPr>
      <w:r w:rsidRPr="007D42CD">
        <w:rPr>
          <w:sz w:val="28"/>
          <w:szCs w:val="28"/>
        </w:rPr>
        <w:t xml:space="preserve">Are all open ports necessary? </w:t>
      </w:r>
    </w:p>
    <w:p w14:paraId="57C05519" w14:textId="521D6570" w:rsidR="007D42CD" w:rsidRDefault="007D42CD" w:rsidP="007D42CD">
      <w:pPr>
        <w:pStyle w:val="ListParagraph"/>
        <w:rPr>
          <w:sz w:val="28"/>
          <w:szCs w:val="28"/>
        </w:rPr>
      </w:pPr>
      <w:r>
        <w:rPr>
          <w:sz w:val="28"/>
          <w:szCs w:val="28"/>
        </w:rPr>
        <w:t>Not all</w:t>
      </w:r>
    </w:p>
    <w:p w14:paraId="7581C5BA" w14:textId="77777777" w:rsidR="007D42CD" w:rsidRDefault="007D42CD" w:rsidP="007D42CD">
      <w:pPr>
        <w:pStyle w:val="ListParagraph"/>
        <w:numPr>
          <w:ilvl w:val="0"/>
          <w:numId w:val="4"/>
        </w:numPr>
        <w:rPr>
          <w:sz w:val="28"/>
          <w:szCs w:val="28"/>
        </w:rPr>
      </w:pPr>
      <w:r w:rsidRPr="007D42CD">
        <w:rPr>
          <w:sz w:val="28"/>
          <w:szCs w:val="28"/>
        </w:rPr>
        <w:t>Which services could become security risks if misconfigured?</w:t>
      </w:r>
    </w:p>
    <w:p w14:paraId="7A4251FF" w14:textId="640BE2E7" w:rsidR="007D42CD" w:rsidRPr="007D42CD" w:rsidRDefault="007D42CD" w:rsidP="007D42CD">
      <w:pPr>
        <w:pStyle w:val="ListParagraph"/>
        <w:rPr>
          <w:sz w:val="28"/>
          <w:szCs w:val="28"/>
        </w:rPr>
      </w:pPr>
      <w:r w:rsidRPr="007D42CD">
        <w:rPr>
          <w:sz w:val="28"/>
          <w:szCs w:val="28"/>
        </w:rPr>
        <w:t>Tie this back to Part E's risk profiles. A locally running HTTP server is mostly harmless on localhost, but becomes risky if accidentally bound to all network interfaces (0.0.0.0) instead of just localhost, exposing it to your whole network or the internet.</w:t>
      </w:r>
    </w:p>
    <w:p w14:paraId="798202A9" w14:textId="77777777" w:rsidR="007D42CD" w:rsidRDefault="007D42CD" w:rsidP="007D42CD">
      <w:pPr>
        <w:pStyle w:val="ListParagraph"/>
        <w:numPr>
          <w:ilvl w:val="0"/>
          <w:numId w:val="4"/>
        </w:numPr>
        <w:rPr>
          <w:sz w:val="28"/>
          <w:szCs w:val="28"/>
        </w:rPr>
      </w:pPr>
      <w:r w:rsidRPr="007D42CD">
        <w:rPr>
          <w:sz w:val="28"/>
          <w:szCs w:val="28"/>
        </w:rPr>
        <w:t xml:space="preserve">Which port would you disable if it wasn't required? </w:t>
      </w:r>
    </w:p>
    <w:p w14:paraId="0967B58B" w14:textId="1DC566E6" w:rsidR="007D42CD" w:rsidRDefault="007D42CD" w:rsidP="007D42CD">
      <w:pPr>
        <w:pStyle w:val="ListParagraph"/>
        <w:rPr>
          <w:sz w:val="28"/>
          <w:szCs w:val="28"/>
        </w:rPr>
      </w:pPr>
      <w:r w:rsidRPr="007D42CD">
        <w:rPr>
          <w:sz w:val="28"/>
          <w:szCs w:val="28"/>
        </w:rPr>
        <w:t>I would disable the dev HTTP server on port 8080 once testing is finished, since leaving it running provides no ongoing benefit but does increase the attack surface</w:t>
      </w:r>
      <w:r>
        <w:rPr>
          <w:sz w:val="28"/>
          <w:szCs w:val="28"/>
        </w:rPr>
        <w:t>.</w:t>
      </w:r>
    </w:p>
    <w:p w14:paraId="76050642" w14:textId="77777777" w:rsidR="007D42CD" w:rsidRDefault="007D42CD" w:rsidP="007D42CD">
      <w:pPr>
        <w:rPr>
          <w:sz w:val="28"/>
          <w:szCs w:val="28"/>
        </w:rPr>
      </w:pPr>
    </w:p>
    <w:p w14:paraId="0C0347A0" w14:textId="77777777" w:rsidR="007D42CD" w:rsidRDefault="007D42CD" w:rsidP="007D42CD">
      <w:pPr>
        <w:rPr>
          <w:sz w:val="28"/>
          <w:szCs w:val="28"/>
        </w:rPr>
      </w:pPr>
    </w:p>
    <w:p w14:paraId="3B002AAE" w14:textId="77777777" w:rsidR="007D42CD" w:rsidRDefault="007D42CD" w:rsidP="007D42CD">
      <w:pPr>
        <w:rPr>
          <w:sz w:val="28"/>
          <w:szCs w:val="28"/>
        </w:rPr>
      </w:pPr>
    </w:p>
    <w:p w14:paraId="06982201" w14:textId="77777777" w:rsidR="007D42CD" w:rsidRDefault="007D42CD" w:rsidP="007D42CD">
      <w:pPr>
        <w:rPr>
          <w:sz w:val="28"/>
          <w:szCs w:val="28"/>
        </w:rPr>
      </w:pPr>
    </w:p>
    <w:p w14:paraId="326F9E3A" w14:textId="77777777" w:rsidR="007D42CD" w:rsidRDefault="007D42CD" w:rsidP="007D42CD">
      <w:pPr>
        <w:rPr>
          <w:sz w:val="28"/>
          <w:szCs w:val="28"/>
        </w:rPr>
      </w:pPr>
    </w:p>
    <w:p w14:paraId="73BDBAD4" w14:textId="39C89436" w:rsidR="007D42CD" w:rsidRDefault="007D42CD" w:rsidP="007D42CD">
      <w:pPr>
        <w:rPr>
          <w:b/>
          <w:bCs/>
          <w:sz w:val="36"/>
          <w:szCs w:val="36"/>
        </w:rPr>
      </w:pPr>
      <w:r w:rsidRPr="007D42CD">
        <w:rPr>
          <w:b/>
          <w:bCs/>
          <w:sz w:val="36"/>
          <w:szCs w:val="36"/>
        </w:rPr>
        <w:lastRenderedPageBreak/>
        <w:t>Part G: Scan Report</w:t>
      </w:r>
    </w:p>
    <w:p w14:paraId="11D5F5F3" w14:textId="77777777" w:rsidR="007D42CD" w:rsidRDefault="007D42CD" w:rsidP="007D42CD">
      <w:pPr>
        <w:rPr>
          <w:b/>
          <w:bCs/>
          <w:sz w:val="36"/>
          <w:szCs w:val="36"/>
        </w:rPr>
      </w:pPr>
    </w:p>
    <w:p w14:paraId="21623E5F" w14:textId="77777777" w:rsidR="007D42CD" w:rsidRPr="007D42CD" w:rsidRDefault="007D42CD" w:rsidP="007D42CD">
      <w:pPr>
        <w:pStyle w:val="ListParagraph"/>
        <w:numPr>
          <w:ilvl w:val="0"/>
          <w:numId w:val="4"/>
        </w:numPr>
        <w:rPr>
          <w:sz w:val="28"/>
          <w:szCs w:val="28"/>
        </w:rPr>
      </w:pPr>
      <w:r w:rsidRPr="007D42CD">
        <w:rPr>
          <w:sz w:val="28"/>
          <w:szCs w:val="28"/>
        </w:rPr>
        <w:t>Scan Date: June 30, 2026</w:t>
      </w:r>
    </w:p>
    <w:p w14:paraId="50FF85B9" w14:textId="77777777" w:rsidR="007D42CD" w:rsidRPr="007D42CD" w:rsidRDefault="007D42CD" w:rsidP="007D42CD">
      <w:pPr>
        <w:pStyle w:val="ListParagraph"/>
        <w:numPr>
          <w:ilvl w:val="0"/>
          <w:numId w:val="4"/>
        </w:numPr>
        <w:rPr>
          <w:sz w:val="28"/>
          <w:szCs w:val="28"/>
        </w:rPr>
      </w:pPr>
      <w:r w:rsidRPr="007D42CD">
        <w:rPr>
          <w:sz w:val="28"/>
          <w:szCs w:val="28"/>
        </w:rPr>
        <w:t>Target System: localhost / 127.0.0.1 (own machine — self-authorized, no external authorization required)</w:t>
      </w:r>
    </w:p>
    <w:p w14:paraId="7D9FE82F" w14:textId="77777777" w:rsidR="007D42CD" w:rsidRDefault="007D42CD" w:rsidP="007D42CD">
      <w:pPr>
        <w:pStyle w:val="ListParagraph"/>
        <w:numPr>
          <w:ilvl w:val="0"/>
          <w:numId w:val="4"/>
        </w:numPr>
        <w:rPr>
          <w:sz w:val="28"/>
          <w:szCs w:val="28"/>
        </w:rPr>
      </w:pPr>
      <w:r w:rsidRPr="007D42CD">
        <w:rPr>
          <w:sz w:val="28"/>
          <w:szCs w:val="28"/>
        </w:rPr>
        <w:t>Commands Used:</w:t>
      </w:r>
    </w:p>
    <w:p w14:paraId="1DE156C4" w14:textId="77777777" w:rsidR="007D42CD" w:rsidRDefault="007D42CD" w:rsidP="007D42CD">
      <w:pPr>
        <w:pStyle w:val="ListParagraph"/>
        <w:rPr>
          <w:sz w:val="28"/>
          <w:szCs w:val="28"/>
        </w:rPr>
      </w:pPr>
      <w:proofErr w:type="spellStart"/>
      <w:r w:rsidRPr="007D42CD">
        <w:rPr>
          <w:sz w:val="28"/>
          <w:szCs w:val="28"/>
        </w:rPr>
        <w:t>nmap</w:t>
      </w:r>
      <w:proofErr w:type="spellEnd"/>
      <w:r w:rsidRPr="007D42CD">
        <w:rPr>
          <w:sz w:val="28"/>
          <w:szCs w:val="28"/>
        </w:rPr>
        <w:t xml:space="preserve"> localhost</w:t>
      </w:r>
    </w:p>
    <w:p w14:paraId="70F7CD71" w14:textId="77777777" w:rsidR="007D42CD" w:rsidRDefault="007D42CD" w:rsidP="007D42CD">
      <w:pPr>
        <w:pStyle w:val="ListParagraph"/>
        <w:rPr>
          <w:sz w:val="28"/>
          <w:szCs w:val="28"/>
        </w:rPr>
      </w:pPr>
      <w:proofErr w:type="spellStart"/>
      <w:r w:rsidRPr="007D42CD">
        <w:rPr>
          <w:sz w:val="28"/>
          <w:szCs w:val="28"/>
        </w:rPr>
        <w:t>nmap</w:t>
      </w:r>
      <w:proofErr w:type="spellEnd"/>
      <w:r w:rsidRPr="007D42CD">
        <w:rPr>
          <w:sz w:val="28"/>
          <w:szCs w:val="28"/>
        </w:rPr>
        <w:t xml:space="preserve"> -</w:t>
      </w:r>
      <w:proofErr w:type="spellStart"/>
      <w:r w:rsidRPr="007D42CD">
        <w:rPr>
          <w:sz w:val="28"/>
          <w:szCs w:val="28"/>
        </w:rPr>
        <w:t>sV</w:t>
      </w:r>
      <w:proofErr w:type="spellEnd"/>
      <w:r w:rsidRPr="007D42CD">
        <w:rPr>
          <w:sz w:val="28"/>
          <w:szCs w:val="28"/>
        </w:rPr>
        <w:t xml:space="preserve"> localhost</w:t>
      </w:r>
    </w:p>
    <w:p w14:paraId="6F6FF8AE" w14:textId="78C321E2" w:rsidR="007D42CD" w:rsidRDefault="007D42CD" w:rsidP="007D42CD">
      <w:pPr>
        <w:pStyle w:val="ListParagraph"/>
        <w:rPr>
          <w:sz w:val="28"/>
          <w:szCs w:val="28"/>
        </w:rPr>
      </w:pPr>
      <w:proofErr w:type="spellStart"/>
      <w:r w:rsidRPr="007D42CD">
        <w:rPr>
          <w:sz w:val="28"/>
          <w:szCs w:val="28"/>
        </w:rPr>
        <w:t>nmap</w:t>
      </w:r>
      <w:proofErr w:type="spellEnd"/>
      <w:r w:rsidRPr="007D42CD">
        <w:rPr>
          <w:sz w:val="28"/>
          <w:szCs w:val="28"/>
        </w:rPr>
        <w:t xml:space="preserve"> -O localhost (or </w:t>
      </w:r>
      <w:proofErr w:type="spellStart"/>
      <w:r w:rsidRPr="007D42CD">
        <w:rPr>
          <w:sz w:val="28"/>
          <w:szCs w:val="28"/>
        </w:rPr>
        <w:t>sudo</w:t>
      </w:r>
      <w:proofErr w:type="spellEnd"/>
      <w:r w:rsidRPr="007D42CD">
        <w:rPr>
          <w:sz w:val="28"/>
          <w:szCs w:val="28"/>
        </w:rPr>
        <w:t xml:space="preserve"> </w:t>
      </w:r>
      <w:proofErr w:type="spellStart"/>
      <w:r w:rsidRPr="007D42CD">
        <w:rPr>
          <w:sz w:val="28"/>
          <w:szCs w:val="28"/>
        </w:rPr>
        <w:t>nmap</w:t>
      </w:r>
      <w:proofErr w:type="spellEnd"/>
      <w:r w:rsidRPr="007D42CD">
        <w:rPr>
          <w:sz w:val="28"/>
          <w:szCs w:val="28"/>
        </w:rPr>
        <w:t xml:space="preserve"> -O localhost)</w:t>
      </w:r>
    </w:p>
    <w:p w14:paraId="320D6AEF" w14:textId="77777777" w:rsidR="007D42CD" w:rsidRDefault="007D42CD" w:rsidP="007D42CD">
      <w:pPr>
        <w:pStyle w:val="ListParagraph"/>
        <w:rPr>
          <w:sz w:val="28"/>
          <w:szCs w:val="28"/>
        </w:rPr>
      </w:pPr>
    </w:p>
    <w:p w14:paraId="0C9F0592" w14:textId="77777777" w:rsidR="007D42CD" w:rsidRPr="007D42CD" w:rsidRDefault="007D42CD" w:rsidP="007D42CD">
      <w:pPr>
        <w:pStyle w:val="ListParagraph"/>
        <w:numPr>
          <w:ilvl w:val="0"/>
          <w:numId w:val="4"/>
        </w:numPr>
        <w:rPr>
          <w:sz w:val="28"/>
          <w:szCs w:val="28"/>
        </w:rPr>
      </w:pPr>
      <w:r w:rsidRPr="007D42CD">
        <w:rPr>
          <w:sz w:val="28"/>
          <w:szCs w:val="28"/>
        </w:rPr>
        <w:t>Running Services:</w:t>
      </w:r>
    </w:p>
    <w:tbl>
      <w:tblPr>
        <w:tblW w:w="0" w:type="auto"/>
        <w:tblCellSpacing w:w="15" w:type="dxa"/>
        <w:tblInd w:w="828" w:type="dxa"/>
        <w:tblCellMar>
          <w:top w:w="15" w:type="dxa"/>
          <w:left w:w="15" w:type="dxa"/>
          <w:bottom w:w="15" w:type="dxa"/>
          <w:right w:w="15" w:type="dxa"/>
        </w:tblCellMar>
        <w:tblLook w:val="04A0" w:firstRow="1" w:lastRow="0" w:firstColumn="1" w:lastColumn="0" w:noHBand="0" w:noVBand="1"/>
      </w:tblPr>
      <w:tblGrid>
        <w:gridCol w:w="1359"/>
        <w:gridCol w:w="946"/>
        <w:gridCol w:w="3932"/>
      </w:tblGrid>
      <w:tr w:rsidR="007D42CD" w:rsidRPr="007D42CD" w14:paraId="40A78D6D" w14:textId="77777777" w:rsidTr="007D42CD">
        <w:trPr>
          <w:trHeight w:val="320"/>
          <w:tblHeader/>
          <w:tblCellSpacing w:w="15" w:type="dxa"/>
        </w:trPr>
        <w:tc>
          <w:tcPr>
            <w:tcW w:w="1314" w:type="dxa"/>
            <w:vAlign w:val="center"/>
            <w:hideMark/>
          </w:tcPr>
          <w:p w14:paraId="4BA55C00" w14:textId="77777777" w:rsidR="007D42CD" w:rsidRPr="007D42CD" w:rsidRDefault="007D42CD" w:rsidP="007D42CD">
            <w:pPr>
              <w:rPr>
                <w:sz w:val="28"/>
                <w:szCs w:val="28"/>
              </w:rPr>
            </w:pPr>
            <w:r w:rsidRPr="007D42CD">
              <w:rPr>
                <w:sz w:val="28"/>
                <w:szCs w:val="28"/>
              </w:rPr>
              <w:t>Port</w:t>
            </w:r>
          </w:p>
        </w:tc>
        <w:tc>
          <w:tcPr>
            <w:tcW w:w="916" w:type="dxa"/>
            <w:vAlign w:val="center"/>
            <w:hideMark/>
          </w:tcPr>
          <w:p w14:paraId="21C73B0D" w14:textId="77777777" w:rsidR="007D42CD" w:rsidRPr="007D42CD" w:rsidRDefault="007D42CD" w:rsidP="007D42CD">
            <w:pPr>
              <w:rPr>
                <w:sz w:val="28"/>
                <w:szCs w:val="28"/>
              </w:rPr>
            </w:pPr>
            <w:r w:rsidRPr="007D42CD">
              <w:rPr>
                <w:sz w:val="28"/>
                <w:szCs w:val="28"/>
              </w:rPr>
              <w:t>Service</w:t>
            </w:r>
          </w:p>
        </w:tc>
        <w:tc>
          <w:tcPr>
            <w:tcW w:w="3887" w:type="dxa"/>
            <w:vAlign w:val="center"/>
            <w:hideMark/>
          </w:tcPr>
          <w:p w14:paraId="73312D66" w14:textId="77777777" w:rsidR="007D42CD" w:rsidRPr="007D42CD" w:rsidRDefault="007D42CD" w:rsidP="007D42CD">
            <w:pPr>
              <w:rPr>
                <w:sz w:val="28"/>
                <w:szCs w:val="28"/>
              </w:rPr>
            </w:pPr>
            <w:r w:rsidRPr="007D42CD">
              <w:rPr>
                <w:sz w:val="28"/>
                <w:szCs w:val="28"/>
              </w:rPr>
              <w:t>Version</w:t>
            </w:r>
          </w:p>
        </w:tc>
      </w:tr>
      <w:tr w:rsidR="007D42CD" w:rsidRPr="007D42CD" w14:paraId="455AC447" w14:textId="77777777" w:rsidTr="007D42CD">
        <w:trPr>
          <w:trHeight w:val="550"/>
          <w:tblCellSpacing w:w="15" w:type="dxa"/>
        </w:trPr>
        <w:tc>
          <w:tcPr>
            <w:tcW w:w="1314" w:type="dxa"/>
            <w:vAlign w:val="center"/>
            <w:hideMark/>
          </w:tcPr>
          <w:p w14:paraId="76E973AC" w14:textId="77777777" w:rsidR="007D42CD" w:rsidRPr="007D42CD" w:rsidRDefault="007D42CD" w:rsidP="007D42CD">
            <w:pPr>
              <w:rPr>
                <w:sz w:val="28"/>
                <w:szCs w:val="28"/>
              </w:rPr>
            </w:pPr>
            <w:r w:rsidRPr="007D42CD">
              <w:rPr>
                <w:sz w:val="28"/>
                <w:szCs w:val="28"/>
              </w:rPr>
              <w:t>8080/</w:t>
            </w:r>
            <w:proofErr w:type="spellStart"/>
            <w:r w:rsidRPr="007D42CD">
              <w:rPr>
                <w:sz w:val="28"/>
                <w:szCs w:val="28"/>
              </w:rPr>
              <w:t>tcp</w:t>
            </w:r>
            <w:proofErr w:type="spellEnd"/>
          </w:p>
        </w:tc>
        <w:tc>
          <w:tcPr>
            <w:tcW w:w="916" w:type="dxa"/>
            <w:vAlign w:val="center"/>
            <w:hideMark/>
          </w:tcPr>
          <w:p w14:paraId="75078EF5" w14:textId="77777777" w:rsidR="007D42CD" w:rsidRPr="007D42CD" w:rsidRDefault="007D42CD" w:rsidP="007D42CD">
            <w:pPr>
              <w:rPr>
                <w:sz w:val="28"/>
                <w:szCs w:val="28"/>
              </w:rPr>
            </w:pPr>
            <w:r w:rsidRPr="007D42CD">
              <w:rPr>
                <w:sz w:val="28"/>
                <w:szCs w:val="28"/>
              </w:rPr>
              <w:t>http</w:t>
            </w:r>
          </w:p>
        </w:tc>
        <w:tc>
          <w:tcPr>
            <w:tcW w:w="3887" w:type="dxa"/>
            <w:vAlign w:val="center"/>
            <w:hideMark/>
          </w:tcPr>
          <w:p w14:paraId="3E044869" w14:textId="77777777" w:rsidR="007D42CD" w:rsidRPr="007D42CD" w:rsidRDefault="007D42CD" w:rsidP="007D42CD">
            <w:pPr>
              <w:rPr>
                <w:sz w:val="28"/>
                <w:szCs w:val="28"/>
              </w:rPr>
            </w:pPr>
            <w:proofErr w:type="spellStart"/>
            <w:r w:rsidRPr="007D42CD">
              <w:rPr>
                <w:sz w:val="28"/>
                <w:szCs w:val="28"/>
              </w:rPr>
              <w:t>SimpleHTTPServer</w:t>
            </w:r>
            <w:proofErr w:type="spellEnd"/>
            <w:r w:rsidRPr="007D42CD">
              <w:rPr>
                <w:sz w:val="28"/>
                <w:szCs w:val="28"/>
              </w:rPr>
              <w:t xml:space="preserve"> 0.6 (Python 3.12.3)</w:t>
            </w:r>
          </w:p>
        </w:tc>
      </w:tr>
    </w:tbl>
    <w:p w14:paraId="1F51025C" w14:textId="77777777" w:rsidR="007D42CD" w:rsidRPr="007D42CD" w:rsidRDefault="007D42CD" w:rsidP="007D42CD">
      <w:pPr>
        <w:rPr>
          <w:sz w:val="28"/>
          <w:szCs w:val="28"/>
        </w:rPr>
      </w:pPr>
    </w:p>
    <w:p w14:paraId="41E16E3A" w14:textId="339045EC" w:rsidR="007D42CD" w:rsidRDefault="007D42CD" w:rsidP="007D42CD">
      <w:pPr>
        <w:pStyle w:val="ListParagraph"/>
        <w:numPr>
          <w:ilvl w:val="0"/>
          <w:numId w:val="4"/>
        </w:numPr>
        <w:rPr>
          <w:sz w:val="28"/>
          <w:szCs w:val="28"/>
        </w:rPr>
      </w:pPr>
      <w:r w:rsidRPr="007D42CD">
        <w:rPr>
          <w:sz w:val="28"/>
          <w:szCs w:val="28"/>
        </w:rPr>
        <w:t>Operating System:</w:t>
      </w:r>
      <w:r w:rsidRPr="007D42CD">
        <w:rPr>
          <w:sz w:val="28"/>
          <w:szCs w:val="28"/>
        </w:rPr>
        <w:br/>
        <w:t xml:space="preserve">State the OS detection </w:t>
      </w:r>
      <w:proofErr w:type="gramStart"/>
      <w:r w:rsidRPr="007D42CD">
        <w:rPr>
          <w:sz w:val="28"/>
          <w:szCs w:val="28"/>
        </w:rPr>
        <w:t>result</w:t>
      </w:r>
      <w:proofErr w:type="gramEnd"/>
      <w:r w:rsidRPr="007D42CD">
        <w:rPr>
          <w:sz w:val="28"/>
          <w:szCs w:val="28"/>
        </w:rPr>
        <w:t xml:space="preserve"> honestly. If it was inconclusive (a common outcome with few or no open ports, since Nmap fingerprints based on how open ports respond to crafted probes), note that: "OS detection was inconclusive — Nmap reported too many matching fingerprints to confidently identify a specific OS, likely due to the limited number of open ports available for analysis." If it succeeded, list the OS and version Nmap reported along with its confidence percentage.</w:t>
      </w:r>
    </w:p>
    <w:p w14:paraId="79B4B19F" w14:textId="77777777" w:rsidR="007D42CD" w:rsidRPr="007D42CD" w:rsidRDefault="007D42CD" w:rsidP="007D42CD">
      <w:pPr>
        <w:pStyle w:val="font-claude-response-body"/>
        <w:numPr>
          <w:ilvl w:val="0"/>
          <w:numId w:val="4"/>
        </w:numPr>
        <w:rPr>
          <w:rFonts w:asciiTheme="minorHAnsi" w:hAnsiTheme="minorHAnsi" w:cstheme="minorHAnsi"/>
          <w:sz w:val="28"/>
          <w:szCs w:val="28"/>
        </w:rPr>
      </w:pPr>
      <w:r w:rsidRPr="007D42CD">
        <w:rPr>
          <w:rStyle w:val="Strong"/>
          <w:rFonts w:asciiTheme="minorHAnsi" w:hAnsiTheme="minorHAnsi" w:cstheme="minorHAnsi"/>
          <w:b w:val="0"/>
          <w:bCs w:val="0"/>
          <w:sz w:val="28"/>
          <w:szCs w:val="28"/>
        </w:rPr>
        <w:t>Observations:</w:t>
      </w:r>
    </w:p>
    <w:p w14:paraId="240F22D7" w14:textId="77777777" w:rsidR="007D42CD" w:rsidRPr="007D42CD" w:rsidRDefault="007D42CD" w:rsidP="007D42CD">
      <w:pPr>
        <w:pStyle w:val="font-claude-response-body"/>
        <w:ind w:left="720"/>
        <w:rPr>
          <w:rFonts w:asciiTheme="minorHAnsi" w:hAnsiTheme="minorHAnsi" w:cstheme="minorHAnsi"/>
          <w:sz w:val="28"/>
          <w:szCs w:val="28"/>
        </w:rPr>
      </w:pPr>
      <w:r w:rsidRPr="007D42CD">
        <w:rPr>
          <w:rFonts w:asciiTheme="minorHAnsi" w:hAnsiTheme="minorHAnsi" w:cstheme="minorHAnsi"/>
          <w:sz w:val="28"/>
          <w:szCs w:val="28"/>
        </w:rPr>
        <w:t>The number of open ports on the system was low, consistent with a personal/development machine rather than a server.</w:t>
      </w:r>
    </w:p>
    <w:p w14:paraId="73B8522B" w14:textId="77777777" w:rsidR="007D42CD" w:rsidRPr="007D42CD" w:rsidRDefault="007D42CD" w:rsidP="007D42CD">
      <w:pPr>
        <w:pStyle w:val="font-claude-response-body"/>
        <w:ind w:left="720"/>
        <w:rPr>
          <w:rFonts w:asciiTheme="minorHAnsi" w:hAnsiTheme="minorHAnsi" w:cstheme="minorHAnsi"/>
          <w:sz w:val="28"/>
          <w:szCs w:val="28"/>
        </w:rPr>
      </w:pPr>
      <w:r w:rsidRPr="007D42CD">
        <w:rPr>
          <w:rFonts w:asciiTheme="minorHAnsi" w:hAnsiTheme="minorHAnsi" w:cstheme="minorHAnsi"/>
          <w:sz w:val="28"/>
          <w:szCs w:val="28"/>
        </w:rPr>
        <w:t>Any service identified (e.g. a temporary local HTTP server) was running for development/testing purposes rather than being a permanently exposed production service.</w:t>
      </w:r>
    </w:p>
    <w:p w14:paraId="01352114" w14:textId="77777777" w:rsidR="007D42CD" w:rsidRPr="007D42CD" w:rsidRDefault="007D42CD" w:rsidP="007D42CD">
      <w:pPr>
        <w:pStyle w:val="font-claude-response-body"/>
        <w:ind w:left="720"/>
        <w:rPr>
          <w:rFonts w:asciiTheme="minorHAnsi" w:hAnsiTheme="minorHAnsi" w:cstheme="minorHAnsi"/>
          <w:sz w:val="28"/>
          <w:szCs w:val="28"/>
        </w:rPr>
      </w:pPr>
      <w:r w:rsidRPr="007D42CD">
        <w:rPr>
          <w:rFonts w:asciiTheme="minorHAnsi" w:hAnsiTheme="minorHAnsi" w:cstheme="minorHAnsi"/>
          <w:sz w:val="28"/>
          <w:szCs w:val="28"/>
        </w:rPr>
        <w:t>No legacy or high-risk protocols (Telnet, FTP, unencrypted mail protocols) were found running.</w:t>
      </w:r>
    </w:p>
    <w:p w14:paraId="6E42ADA4" w14:textId="77777777" w:rsidR="007D42CD" w:rsidRPr="007D42CD" w:rsidRDefault="007D42CD" w:rsidP="007D42CD">
      <w:pPr>
        <w:pStyle w:val="font-claude-response-body"/>
        <w:numPr>
          <w:ilvl w:val="0"/>
          <w:numId w:val="4"/>
        </w:numPr>
        <w:rPr>
          <w:rFonts w:asciiTheme="minorHAnsi" w:hAnsiTheme="minorHAnsi" w:cstheme="minorHAnsi"/>
          <w:sz w:val="28"/>
          <w:szCs w:val="28"/>
        </w:rPr>
      </w:pPr>
      <w:r w:rsidRPr="007D42CD">
        <w:rPr>
          <w:rFonts w:asciiTheme="minorHAnsi" w:hAnsiTheme="minorHAnsi" w:cstheme="minorHAnsi"/>
          <w:sz w:val="28"/>
          <w:szCs w:val="28"/>
        </w:rPr>
        <w:lastRenderedPageBreak/>
        <w:t>OS fingerprinting accuracy is directly tied to the number of open ports available for analysis — a more locked-down system is inherently harder to fingerprint, which is itself a minor security benefit.</w:t>
      </w:r>
    </w:p>
    <w:p w14:paraId="06651F2D" w14:textId="77777777" w:rsidR="007D42CD" w:rsidRDefault="007D42CD" w:rsidP="007D42CD">
      <w:pPr>
        <w:pStyle w:val="ListParagraph"/>
        <w:rPr>
          <w:rFonts w:cstheme="minorHAnsi"/>
          <w:sz w:val="32"/>
          <w:szCs w:val="32"/>
        </w:rPr>
      </w:pPr>
    </w:p>
    <w:p w14:paraId="39D443B5" w14:textId="77777777" w:rsidR="007D42CD" w:rsidRPr="007D42CD" w:rsidRDefault="007D42CD" w:rsidP="007D42CD">
      <w:pPr>
        <w:pStyle w:val="ListParagraph"/>
        <w:numPr>
          <w:ilvl w:val="0"/>
          <w:numId w:val="4"/>
        </w:numPr>
        <w:rPr>
          <w:rFonts w:cstheme="minorHAnsi"/>
          <w:sz w:val="28"/>
          <w:szCs w:val="28"/>
        </w:rPr>
      </w:pPr>
      <w:r w:rsidRPr="007D42CD">
        <w:rPr>
          <w:rFonts w:cstheme="minorHAnsi"/>
          <w:sz w:val="28"/>
          <w:szCs w:val="28"/>
        </w:rPr>
        <w:t>Recommendations:</w:t>
      </w:r>
    </w:p>
    <w:p w14:paraId="1F363C37" w14:textId="77777777" w:rsidR="007D42CD" w:rsidRPr="007D42CD" w:rsidRDefault="007D42CD" w:rsidP="007D42CD">
      <w:pPr>
        <w:pStyle w:val="ListParagraph"/>
        <w:rPr>
          <w:rFonts w:cstheme="minorHAnsi"/>
          <w:sz w:val="28"/>
          <w:szCs w:val="28"/>
        </w:rPr>
      </w:pPr>
      <w:r w:rsidRPr="007D42CD">
        <w:rPr>
          <w:rFonts w:cstheme="minorHAnsi"/>
          <w:sz w:val="28"/>
          <w:szCs w:val="28"/>
        </w:rPr>
        <w:t>Close or stop any service (such as a local dev server) once it's no longer actively needed, rather than leaving it running indefinitely.</w:t>
      </w:r>
    </w:p>
    <w:p w14:paraId="7EB0CC10" w14:textId="77777777" w:rsidR="007D42CD" w:rsidRPr="007D42CD" w:rsidRDefault="007D42CD" w:rsidP="007D42CD">
      <w:pPr>
        <w:pStyle w:val="ListParagraph"/>
        <w:rPr>
          <w:rFonts w:cstheme="minorHAnsi"/>
          <w:sz w:val="28"/>
          <w:szCs w:val="28"/>
        </w:rPr>
      </w:pPr>
      <w:r w:rsidRPr="007D42CD">
        <w:rPr>
          <w:rFonts w:cstheme="minorHAnsi"/>
          <w:sz w:val="28"/>
          <w:szCs w:val="28"/>
        </w:rPr>
        <w:t xml:space="preserve">Periodically re-run </w:t>
      </w:r>
      <w:proofErr w:type="spellStart"/>
      <w:r w:rsidRPr="007D42CD">
        <w:rPr>
          <w:rFonts w:cstheme="minorHAnsi"/>
          <w:sz w:val="28"/>
          <w:szCs w:val="28"/>
        </w:rPr>
        <w:t>nmap</w:t>
      </w:r>
      <w:proofErr w:type="spellEnd"/>
      <w:r w:rsidRPr="007D42CD">
        <w:rPr>
          <w:rFonts w:cstheme="minorHAnsi"/>
          <w:sz w:val="28"/>
          <w:szCs w:val="28"/>
        </w:rPr>
        <w:t xml:space="preserve"> -</w:t>
      </w:r>
      <w:proofErr w:type="spellStart"/>
      <w:r w:rsidRPr="007D42CD">
        <w:rPr>
          <w:rFonts w:cstheme="minorHAnsi"/>
          <w:sz w:val="28"/>
          <w:szCs w:val="28"/>
        </w:rPr>
        <w:t>sV</w:t>
      </w:r>
      <w:proofErr w:type="spellEnd"/>
      <w:r w:rsidRPr="007D42CD">
        <w:rPr>
          <w:rFonts w:cstheme="minorHAnsi"/>
          <w:sz w:val="28"/>
          <w:szCs w:val="28"/>
        </w:rPr>
        <w:t xml:space="preserve"> localhost to confirm no unexpected services have started, especially after installing new software.</w:t>
      </w:r>
    </w:p>
    <w:p w14:paraId="5F9189F5" w14:textId="77777777" w:rsidR="007D42CD" w:rsidRPr="007D42CD" w:rsidRDefault="007D42CD" w:rsidP="007D42CD">
      <w:pPr>
        <w:pStyle w:val="ListParagraph"/>
        <w:rPr>
          <w:rFonts w:cstheme="minorHAnsi"/>
          <w:sz w:val="28"/>
          <w:szCs w:val="28"/>
        </w:rPr>
      </w:pPr>
      <w:r w:rsidRPr="007D42CD">
        <w:rPr>
          <w:rFonts w:cstheme="minorHAnsi"/>
          <w:sz w:val="28"/>
          <w:szCs w:val="28"/>
        </w:rPr>
        <w:t>Avoid binding development services to all network interfaces (0.0.0.0) — keep them bound to localhost only unless external access is genuinely required.</w:t>
      </w:r>
    </w:p>
    <w:p w14:paraId="62ECBDD1" w14:textId="6599EDB8" w:rsidR="007D42CD" w:rsidRDefault="007D42CD" w:rsidP="007D42CD">
      <w:pPr>
        <w:pStyle w:val="ListParagraph"/>
        <w:rPr>
          <w:rFonts w:cstheme="minorHAnsi"/>
          <w:sz w:val="28"/>
          <w:szCs w:val="28"/>
        </w:rPr>
      </w:pPr>
      <w:r w:rsidRPr="007D42CD">
        <w:rPr>
          <w:rFonts w:cstheme="minorHAnsi"/>
          <w:sz w:val="28"/>
          <w:szCs w:val="28"/>
        </w:rPr>
        <w:t>Keep the OS and any running services patched and updated, since version numbers revealed by -</w:t>
      </w:r>
      <w:proofErr w:type="spellStart"/>
      <w:r w:rsidRPr="007D42CD">
        <w:rPr>
          <w:rFonts w:cstheme="minorHAnsi"/>
          <w:sz w:val="28"/>
          <w:szCs w:val="28"/>
        </w:rPr>
        <w:t>sV</w:t>
      </w:r>
      <w:proofErr w:type="spellEnd"/>
      <w:r w:rsidRPr="007D42CD">
        <w:rPr>
          <w:rFonts w:cstheme="minorHAnsi"/>
          <w:sz w:val="28"/>
          <w:szCs w:val="28"/>
        </w:rPr>
        <w:t xml:space="preserve"> are exactly what an attacker would cross-reference against known CVEs.</w:t>
      </w:r>
    </w:p>
    <w:p w14:paraId="397550EC" w14:textId="77777777" w:rsidR="007D42CD" w:rsidRPr="007D42CD" w:rsidRDefault="007D42CD" w:rsidP="007D42CD">
      <w:pPr>
        <w:pStyle w:val="ListParagraph"/>
        <w:rPr>
          <w:rFonts w:cstheme="minorHAnsi"/>
          <w:sz w:val="28"/>
          <w:szCs w:val="28"/>
        </w:rPr>
      </w:pPr>
    </w:p>
    <w:p w14:paraId="74B4AFEB" w14:textId="0D0625B2" w:rsidR="007D42CD" w:rsidRPr="007D42CD" w:rsidRDefault="007D42CD" w:rsidP="007D42CD">
      <w:pPr>
        <w:pStyle w:val="ListParagraph"/>
        <w:numPr>
          <w:ilvl w:val="0"/>
          <w:numId w:val="4"/>
        </w:numPr>
        <w:rPr>
          <w:rFonts w:cstheme="minorHAnsi"/>
          <w:sz w:val="28"/>
          <w:szCs w:val="28"/>
        </w:rPr>
      </w:pPr>
      <w:r w:rsidRPr="007D42CD">
        <w:rPr>
          <w:rFonts w:cstheme="minorHAnsi"/>
          <w:sz w:val="28"/>
          <w:szCs w:val="28"/>
        </w:rPr>
        <w:t xml:space="preserve">Conclusion </w:t>
      </w:r>
    </w:p>
    <w:p w14:paraId="52CDB6DE" w14:textId="77777777" w:rsidR="007D42CD" w:rsidRPr="007D42CD" w:rsidRDefault="007D42CD" w:rsidP="007D42CD">
      <w:pPr>
        <w:pStyle w:val="ListParagraph"/>
        <w:rPr>
          <w:rFonts w:cstheme="minorHAnsi"/>
          <w:sz w:val="28"/>
          <w:szCs w:val="28"/>
        </w:rPr>
      </w:pPr>
      <w:r w:rsidRPr="007D42CD">
        <w:rPr>
          <w:rFonts w:cstheme="minorHAnsi"/>
          <w:sz w:val="28"/>
          <w:szCs w:val="28"/>
        </w:rPr>
        <w:t>This scanning phase showed how a few simple Nmap commands can reveal a surprising amount about a system's exposed services, even on something as small as a personal computer. Running a basic scan, a version-detection scan, and an OS-fingerprinting scan in sequence demonstrated how reconnaissance typically escalates from "what's open" to "what exactly is running" to "what platform is this." I learned that having very few or no open ports is actually a good security posture, not a limitation, since it minimizes the attack surface and makes OS fingerprinting harder for an attacker. I also saw firsthand why service version detection matters: knowing the exact software and version running on a port is what allows both defenders and attackers to check for known vulnerabilities. This exercise reinforced that good security isn't about reacting to threats but about reducing unnecessary exposure beforehand — closing unused services, avoiding legacy protocols, and regularly auditing what's actually listening on a machine. Overall, the scanning phase made the abstract idea of "attack surface" much more concrete and showed why every open port should have a clear, justified reason for being open.</w:t>
      </w:r>
    </w:p>
    <w:p w14:paraId="79AA3FE8" w14:textId="0BAD0116" w:rsidR="007D42CD" w:rsidRPr="007D42CD" w:rsidRDefault="007D42CD" w:rsidP="0062763A">
      <w:pPr>
        <w:rPr>
          <w:sz w:val="24"/>
          <w:szCs w:val="24"/>
        </w:rPr>
      </w:pPr>
    </w:p>
    <w:sectPr w:rsidR="007D42CD" w:rsidRPr="007D4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E13"/>
    <w:multiLevelType w:val="hybridMultilevel"/>
    <w:tmpl w:val="4C527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141175"/>
    <w:multiLevelType w:val="multilevel"/>
    <w:tmpl w:val="EFA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D015C"/>
    <w:multiLevelType w:val="multilevel"/>
    <w:tmpl w:val="9A7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87E4E"/>
    <w:multiLevelType w:val="hybridMultilevel"/>
    <w:tmpl w:val="B7802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937E8A"/>
    <w:multiLevelType w:val="multilevel"/>
    <w:tmpl w:val="938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07A69"/>
    <w:multiLevelType w:val="hybridMultilevel"/>
    <w:tmpl w:val="A724A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D46024"/>
    <w:multiLevelType w:val="multilevel"/>
    <w:tmpl w:val="282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553BF"/>
    <w:multiLevelType w:val="hybridMultilevel"/>
    <w:tmpl w:val="D27C7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5650898">
    <w:abstractNumId w:val="0"/>
  </w:num>
  <w:num w:numId="2" w16cid:durableId="238835135">
    <w:abstractNumId w:val="5"/>
  </w:num>
  <w:num w:numId="3" w16cid:durableId="1805538971">
    <w:abstractNumId w:val="3"/>
  </w:num>
  <w:num w:numId="4" w16cid:durableId="1995143355">
    <w:abstractNumId w:val="7"/>
  </w:num>
  <w:num w:numId="5" w16cid:durableId="1005014610">
    <w:abstractNumId w:val="2"/>
  </w:num>
  <w:num w:numId="6" w16cid:durableId="261185493">
    <w:abstractNumId w:val="4"/>
  </w:num>
  <w:num w:numId="7" w16cid:durableId="840630735">
    <w:abstractNumId w:val="6"/>
  </w:num>
  <w:num w:numId="8" w16cid:durableId="598367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648"/>
    <w:rsid w:val="001C2219"/>
    <w:rsid w:val="00244A7E"/>
    <w:rsid w:val="00277F17"/>
    <w:rsid w:val="004221E7"/>
    <w:rsid w:val="0062763A"/>
    <w:rsid w:val="007D42CD"/>
    <w:rsid w:val="00A94648"/>
    <w:rsid w:val="00B75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7546"/>
  <w15:chartTrackingRefBased/>
  <w15:docId w15:val="{AC19C24B-5D02-4B94-8E5D-B7BEA9C2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648"/>
    <w:rPr>
      <w:rFonts w:eastAsiaTheme="majorEastAsia" w:cstheme="majorBidi"/>
      <w:color w:val="272727" w:themeColor="text1" w:themeTint="D8"/>
    </w:rPr>
  </w:style>
  <w:style w:type="paragraph" w:styleId="Title">
    <w:name w:val="Title"/>
    <w:basedOn w:val="Normal"/>
    <w:next w:val="Normal"/>
    <w:link w:val="TitleChar"/>
    <w:uiPriority w:val="10"/>
    <w:qFormat/>
    <w:rsid w:val="00A9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648"/>
    <w:pPr>
      <w:spacing w:before="160"/>
      <w:jc w:val="center"/>
    </w:pPr>
    <w:rPr>
      <w:i/>
      <w:iCs/>
      <w:color w:val="404040" w:themeColor="text1" w:themeTint="BF"/>
    </w:rPr>
  </w:style>
  <w:style w:type="character" w:customStyle="1" w:styleId="QuoteChar">
    <w:name w:val="Quote Char"/>
    <w:basedOn w:val="DefaultParagraphFont"/>
    <w:link w:val="Quote"/>
    <w:uiPriority w:val="29"/>
    <w:rsid w:val="00A94648"/>
    <w:rPr>
      <w:i/>
      <w:iCs/>
      <w:color w:val="404040" w:themeColor="text1" w:themeTint="BF"/>
    </w:rPr>
  </w:style>
  <w:style w:type="paragraph" w:styleId="ListParagraph">
    <w:name w:val="List Paragraph"/>
    <w:basedOn w:val="Normal"/>
    <w:uiPriority w:val="34"/>
    <w:qFormat/>
    <w:rsid w:val="00A94648"/>
    <w:pPr>
      <w:ind w:left="720"/>
      <w:contextualSpacing/>
    </w:pPr>
  </w:style>
  <w:style w:type="character" w:styleId="IntenseEmphasis">
    <w:name w:val="Intense Emphasis"/>
    <w:basedOn w:val="DefaultParagraphFont"/>
    <w:uiPriority w:val="21"/>
    <w:qFormat/>
    <w:rsid w:val="00A94648"/>
    <w:rPr>
      <w:i/>
      <w:iCs/>
      <w:color w:val="2F5496" w:themeColor="accent1" w:themeShade="BF"/>
    </w:rPr>
  </w:style>
  <w:style w:type="paragraph" w:styleId="IntenseQuote">
    <w:name w:val="Intense Quote"/>
    <w:basedOn w:val="Normal"/>
    <w:next w:val="Normal"/>
    <w:link w:val="IntenseQuoteChar"/>
    <w:uiPriority w:val="30"/>
    <w:qFormat/>
    <w:rsid w:val="00A9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648"/>
    <w:rPr>
      <w:i/>
      <w:iCs/>
      <w:color w:val="2F5496" w:themeColor="accent1" w:themeShade="BF"/>
    </w:rPr>
  </w:style>
  <w:style w:type="character" w:styleId="IntenseReference">
    <w:name w:val="Intense Reference"/>
    <w:basedOn w:val="DefaultParagraphFont"/>
    <w:uiPriority w:val="32"/>
    <w:qFormat/>
    <w:rsid w:val="00A94648"/>
    <w:rPr>
      <w:b/>
      <w:bCs/>
      <w:smallCaps/>
      <w:color w:val="2F5496" w:themeColor="accent1" w:themeShade="BF"/>
      <w:spacing w:val="5"/>
    </w:rPr>
  </w:style>
  <w:style w:type="table" w:styleId="TableGrid">
    <w:name w:val="Table Grid"/>
    <w:basedOn w:val="TableNormal"/>
    <w:uiPriority w:val="39"/>
    <w:rsid w:val="0062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D42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D4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dc:creator>
  <cp:keywords/>
  <dc:description/>
  <cp:lastModifiedBy>Varsha S</cp:lastModifiedBy>
  <cp:revision>1</cp:revision>
  <dcterms:created xsi:type="dcterms:W3CDTF">2026-06-30T11:51:00Z</dcterms:created>
  <dcterms:modified xsi:type="dcterms:W3CDTF">2026-06-30T12:32:00Z</dcterms:modified>
</cp:coreProperties>
</file>