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E956" w14:textId="7F89BD70" w:rsidR="007E2DEA" w:rsidRPr="00180149" w:rsidRDefault="007E2DEA" w:rsidP="007E2DEA">
      <w:pPr>
        <w:spacing w:after="0" w:line="240" w:lineRule="auto"/>
        <w:ind w:right="146"/>
        <w:jc w:val="both"/>
        <w:rPr>
          <w:rFonts w:ascii="Sitka Banner" w:eastAsiaTheme="minorHAnsi" w:hAnsi="Sitka Banner" w:cstheme="minorBidi"/>
          <w:b/>
          <w:sz w:val="28"/>
          <w:szCs w:val="28"/>
          <w:lang w:val="en-IN"/>
        </w:rPr>
      </w:pPr>
      <w:r w:rsidRPr="00EE2F9D">
        <w:rPr>
          <w:rFonts w:ascii="Sitka Banner" w:eastAsiaTheme="minorHAnsi" w:hAnsi="Sitka Banner" w:cstheme="minorBidi"/>
          <w:b/>
          <w:noProof/>
          <w:sz w:val="28"/>
          <w:szCs w:val="28"/>
          <w:lang w:val="en-IN"/>
        </w:rPr>
        <mc:AlternateContent>
          <mc:Choice Requires="wps">
            <w:drawing>
              <wp:anchor distT="45720" distB="45720" distL="114300" distR="114300" simplePos="0" relativeHeight="251659264" behindDoc="0" locked="0" layoutInCell="1" allowOverlap="1" wp14:anchorId="2319923F" wp14:editId="623566CC">
                <wp:simplePos x="0" y="0"/>
                <wp:positionH relativeFrom="column">
                  <wp:posOffset>2171700</wp:posOffset>
                </wp:positionH>
                <wp:positionV relativeFrom="paragraph">
                  <wp:posOffset>41910</wp:posOffset>
                </wp:positionV>
                <wp:extent cx="2360930" cy="3581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58140"/>
                        </a:xfrm>
                        <a:prstGeom prst="rect">
                          <a:avLst/>
                        </a:prstGeom>
                        <a:noFill/>
                        <a:ln w="9525">
                          <a:noFill/>
                          <a:miter lim="800000"/>
                          <a:headEnd/>
                          <a:tailEnd/>
                        </a:ln>
                      </wps:spPr>
                      <wps:txbx>
                        <w:txbxContent>
                          <w:p w14:paraId="52D1CB4D" w14:textId="77777777" w:rsidR="007E2DEA" w:rsidRDefault="007E2DEA" w:rsidP="007E2DEA">
                            <w:pPr>
                              <w:jc w:val="center"/>
                            </w:pPr>
                            <w:r w:rsidRPr="00180149">
                              <w:rPr>
                                <w:rFonts w:ascii="Sitka Banner" w:eastAsiaTheme="minorHAnsi" w:hAnsi="Sitka Banner" w:cstheme="minorBidi"/>
                                <w:b/>
                                <w:sz w:val="28"/>
                                <w:szCs w:val="28"/>
                                <w:lang w:val="en-IN"/>
                              </w:rPr>
                              <w:t>Varshaa S B</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319923F" id="_x0000_t202" coordsize="21600,21600" o:spt="202" path="m,l,21600r21600,l21600,xe">
                <v:stroke joinstyle="miter"/>
                <v:path gradientshapeok="t" o:connecttype="rect"/>
              </v:shapetype>
              <v:shape id="Text Box 2" o:spid="_x0000_s1026" type="#_x0000_t202" style="position:absolute;left:0;text-align:left;margin-left:171pt;margin-top:3.3pt;width:185.9pt;height:28.2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" filled="f" stroked="f">
                <v:textbox>
                  <w:txbxContent>
                    <w:p w14:paraId="52D1CB4D" w14:textId="77777777" w:rsidR="007E2DEA" w:rsidRDefault="007E2DEA" w:rsidP="007E2DEA">
                      <w:pPr>
                        <w:jc w:val="center"/>
                      </w:pPr>
                      <w:r w:rsidRPr="00180149">
                        <w:rPr>
                          <w:rFonts w:ascii="Sitka Banner" w:eastAsiaTheme="minorHAnsi" w:hAnsi="Sitka Banner" w:cstheme="minorBidi"/>
                          <w:b/>
                          <w:sz w:val="28"/>
                          <w:szCs w:val="28"/>
                          <w:lang w:val="en-IN"/>
                        </w:rPr>
                        <w:t>Varshaa S B</w:t>
                      </w:r>
                    </w:p>
                  </w:txbxContent>
                </v:textbox>
                <w10:wrap type="square"/>
              </v:shape>
            </w:pict>
          </mc:Fallback>
        </mc:AlternateContent>
      </w:r>
    </w:p>
    <w:p w14:paraId="7A2BA922" w14:textId="77777777" w:rsidR="007E2DEA" w:rsidRDefault="007E2DEA" w:rsidP="007E2DEA">
      <w:pPr>
        <w:pBdr>
          <w:bottom w:val="single" w:sz="6" w:space="1" w:color="auto"/>
        </w:pBdr>
        <w:spacing w:after="0" w:line="240" w:lineRule="auto"/>
        <w:ind w:left="142" w:right="146"/>
        <w:rPr>
          <w:rFonts w:asciiTheme="minorHAnsi" w:eastAsiaTheme="minorHAnsi" w:hAnsiTheme="minorHAnsi" w:cstheme="minorBidi"/>
          <w:lang w:val="en-IN"/>
        </w:rPr>
      </w:pPr>
    </w:p>
    <w:p w14:paraId="78047E9A" w14:textId="77777777" w:rsidR="007E2DEA" w:rsidRDefault="007E2DEA" w:rsidP="007E2DEA">
      <w:pPr>
        <w:pBdr>
          <w:bottom w:val="single" w:sz="6" w:space="1" w:color="auto"/>
        </w:pBdr>
        <w:spacing w:after="0" w:line="240" w:lineRule="auto"/>
        <w:ind w:left="142" w:right="146"/>
        <w:rPr>
          <w:rFonts w:asciiTheme="minorHAnsi" w:eastAsiaTheme="minorHAnsi" w:hAnsiTheme="minorHAnsi" w:cstheme="minorBidi"/>
          <w:lang w:val="en-IN"/>
        </w:rPr>
      </w:pPr>
    </w:p>
    <w:p w14:paraId="5F79C085" w14:textId="77777777" w:rsidR="007E2DEA" w:rsidRDefault="007E2DEA" w:rsidP="007E2DEA">
      <w:pPr>
        <w:pBdr>
          <w:bottom w:val="single" w:sz="6" w:space="1" w:color="auto"/>
        </w:pBdr>
        <w:spacing w:after="0" w:line="240" w:lineRule="auto"/>
        <w:ind w:left="142" w:right="146"/>
        <w:rPr>
          <w:rFonts w:asciiTheme="minorHAnsi" w:eastAsiaTheme="minorHAnsi" w:hAnsiTheme="minorHAnsi" w:cstheme="minorBidi"/>
          <w:lang w:val="en-IN"/>
        </w:rPr>
      </w:pPr>
      <w:r>
        <w:rPr>
          <w:rFonts w:asciiTheme="minorHAnsi" w:eastAsiaTheme="minorHAnsi" w:hAnsiTheme="minorHAnsi" w:cstheme="minorBidi"/>
          <w:lang w:val="en-IN"/>
        </w:rPr>
        <w:t>Third year B.Sc. Information Technology student at Vellalar College for Women with excellent academic record and keen interest and practical exposure in the field of algorithms, automata, software engineering and data science.</w:t>
      </w:r>
    </w:p>
    <w:p w14:paraId="5CDBA1C8" w14:textId="77777777" w:rsidR="007E2DEA" w:rsidRDefault="007E2DEA" w:rsidP="007E2DEA">
      <w:pPr>
        <w:pBdr>
          <w:bottom w:val="single" w:sz="6" w:space="1" w:color="auto"/>
        </w:pBdr>
        <w:spacing w:before="120" w:after="0" w:line="240" w:lineRule="auto"/>
        <w:ind w:left="142" w:right="146"/>
        <w:rPr>
          <w:rFonts w:asciiTheme="minorHAnsi" w:eastAsiaTheme="minorHAnsi" w:hAnsiTheme="minorHAnsi" w:cstheme="minorBidi"/>
          <w:lang w:val="en-IN"/>
        </w:rPr>
      </w:pPr>
      <w:r>
        <w:rPr>
          <w:rFonts w:asciiTheme="minorHAnsi" w:eastAsiaTheme="minorHAnsi" w:hAnsiTheme="minorHAnsi" w:cstheme="minorBidi"/>
        </w:rPr>
        <w:t xml:space="preserve">Experienced </w:t>
      </w:r>
      <w:r w:rsidRPr="00DA7763">
        <w:rPr>
          <w:rFonts w:asciiTheme="minorHAnsi" w:eastAsiaTheme="minorHAnsi" w:hAnsiTheme="minorHAnsi" w:cstheme="minorBidi"/>
        </w:rPr>
        <w:t xml:space="preserve">Full-Stack Developer </w:t>
      </w:r>
      <w:r>
        <w:rPr>
          <w:rFonts w:asciiTheme="minorHAnsi" w:eastAsiaTheme="minorHAnsi" w:hAnsiTheme="minorHAnsi" w:cstheme="minorBidi"/>
        </w:rPr>
        <w:t>specialized in</w:t>
      </w:r>
      <w:r w:rsidRPr="00DA7763">
        <w:rPr>
          <w:rFonts w:asciiTheme="minorHAnsi" w:eastAsiaTheme="minorHAnsi" w:hAnsiTheme="minorHAnsi" w:cstheme="minorBidi"/>
        </w:rPr>
        <w:t xml:space="preserve"> MERN </w:t>
      </w:r>
      <w:r>
        <w:rPr>
          <w:rFonts w:asciiTheme="minorHAnsi" w:eastAsiaTheme="minorHAnsi" w:hAnsiTheme="minorHAnsi" w:cstheme="minorBidi"/>
        </w:rPr>
        <w:t>Frameworks</w:t>
      </w:r>
      <w:r w:rsidRPr="00DA7763">
        <w:rPr>
          <w:rFonts w:asciiTheme="minorHAnsi" w:eastAsiaTheme="minorHAnsi" w:hAnsiTheme="minorHAnsi" w:cstheme="minorBidi"/>
        </w:rPr>
        <w:t xml:space="preserve"> &amp; GenAI Applications</w:t>
      </w:r>
      <w:r>
        <w:rPr>
          <w:rFonts w:asciiTheme="minorHAnsi" w:eastAsiaTheme="minorHAnsi" w:hAnsiTheme="minorHAnsi" w:cstheme="minorBidi"/>
        </w:rPr>
        <w:t>.</w:t>
      </w:r>
      <w:r w:rsidRPr="00DA7763">
        <w:rPr>
          <w:rFonts w:asciiTheme="minorHAnsi" w:eastAsiaTheme="minorHAnsi" w:hAnsiTheme="minorHAnsi" w:cstheme="minorBidi"/>
        </w:rPr>
        <w:t xml:space="preserve"> Building Intelligent, Scalable Software Solutions</w:t>
      </w:r>
      <w:r>
        <w:rPr>
          <w:rFonts w:asciiTheme="minorHAnsi" w:eastAsiaTheme="minorHAnsi" w:hAnsiTheme="minorHAnsi" w:cstheme="minorBidi"/>
        </w:rPr>
        <w:t xml:space="preserve"> and actively contributing freelance services to clients.</w:t>
      </w:r>
    </w:p>
    <w:p w14:paraId="70DA4BF9" w14:textId="77777777" w:rsidR="007E2DEA" w:rsidRDefault="007E2DEA" w:rsidP="007E2DEA">
      <w:pPr>
        <w:pBdr>
          <w:bottom w:val="single" w:sz="6" w:space="1" w:color="auto"/>
        </w:pBdr>
        <w:spacing w:after="0" w:line="240" w:lineRule="auto"/>
        <w:ind w:left="142" w:right="146"/>
        <w:rPr>
          <w:rFonts w:asciiTheme="minorHAnsi" w:eastAsiaTheme="minorHAnsi" w:hAnsiTheme="minorHAnsi" w:cstheme="minorBidi"/>
          <w:lang w:val="en-IN"/>
        </w:rPr>
      </w:pPr>
    </w:p>
    <w:p w14:paraId="01A172E4" w14:textId="77777777" w:rsidR="007E2DEA" w:rsidRPr="001557D1" w:rsidRDefault="007E2DEA" w:rsidP="007E2DEA">
      <w:pPr>
        <w:spacing w:after="0" w:line="240" w:lineRule="auto"/>
        <w:ind w:right="146"/>
        <w:jc w:val="both"/>
        <w:rPr>
          <w:rFonts w:asciiTheme="minorHAnsi" w:eastAsiaTheme="minorHAnsi" w:hAnsiTheme="minorHAnsi" w:cstheme="minorBidi"/>
          <w:lang w:val="en-IN"/>
        </w:rPr>
      </w:pPr>
    </w:p>
    <w:tbl>
      <w:tblPr>
        <w:tblStyle w:val="TableGrid"/>
        <w:tblW w:w="0" w:type="auto"/>
        <w:tblInd w:w="108" w:type="dxa"/>
        <w:tblLook w:val="04A0" w:firstRow="1" w:lastRow="0" w:firstColumn="1" w:lastColumn="0" w:noHBand="0" w:noVBand="1"/>
      </w:tblPr>
      <w:tblGrid>
        <w:gridCol w:w="10632"/>
      </w:tblGrid>
      <w:tr w:rsidR="007E2DEA" w:rsidRPr="004B1F5A" w14:paraId="7739276B" w14:textId="77777777" w:rsidTr="00DD1518">
        <w:trPr>
          <w:trHeight w:val="270"/>
        </w:trPr>
        <w:tc>
          <w:tcPr>
            <w:tcW w:w="10632" w:type="dxa"/>
            <w:shd w:val="clear" w:color="auto" w:fill="A6A6A6" w:themeFill="background1" w:themeFillShade="A6"/>
          </w:tcPr>
          <w:p w14:paraId="29C149CE" w14:textId="77777777" w:rsidR="007E2DEA" w:rsidRPr="004B1F5A" w:rsidRDefault="007E2DEA" w:rsidP="00DD1518">
            <w:pPr>
              <w:spacing w:after="120"/>
              <w:ind w:right="146"/>
              <w:jc w:val="both"/>
              <w:rPr>
                <w:rFonts w:asciiTheme="minorHAnsi" w:eastAsiaTheme="minorHAnsi" w:hAnsiTheme="minorHAnsi" w:cstheme="minorBidi"/>
                <w:b/>
                <w:sz w:val="24"/>
                <w:szCs w:val="24"/>
              </w:rPr>
            </w:pPr>
            <w:r w:rsidRPr="004B1F5A">
              <w:rPr>
                <w:rFonts w:asciiTheme="minorHAnsi" w:eastAsiaTheme="minorHAnsi" w:hAnsiTheme="minorHAnsi" w:cstheme="minorBidi"/>
                <w:b/>
                <w:sz w:val="24"/>
                <w:szCs w:val="24"/>
              </w:rPr>
              <w:t>Education</w:t>
            </w:r>
          </w:p>
        </w:tc>
      </w:tr>
    </w:tbl>
    <w:p w14:paraId="66AA396E" w14:textId="77777777" w:rsidR="007E2DEA" w:rsidRDefault="007E2DEA" w:rsidP="007E2DEA">
      <w:pPr>
        <w:spacing w:line="240" w:lineRule="auto"/>
        <w:ind w:right="146"/>
        <w:contextualSpacing/>
        <w:rPr>
          <w:rFonts w:asciiTheme="minorHAnsi" w:eastAsiaTheme="minorHAnsi" w:hAnsiTheme="minorHAnsi" w:cstheme="minorBidi"/>
          <w:noProof/>
          <w:lang w:val="en-IN" w:eastAsia="en-IN"/>
        </w:rPr>
      </w:pPr>
    </w:p>
    <w:p w14:paraId="2B6A1571" w14:textId="77777777" w:rsidR="007E2DEA" w:rsidRDefault="007E2DEA" w:rsidP="007E2DEA">
      <w:pPr>
        <w:spacing w:line="240" w:lineRule="auto"/>
        <w:ind w:right="146"/>
        <w:contextualSpacing/>
        <w:rPr>
          <w:rFonts w:asciiTheme="minorHAnsi" w:eastAsiaTheme="minorHAnsi" w:hAnsiTheme="minorHAnsi" w:cstheme="minorBidi"/>
          <w:noProof/>
          <w:lang w:val="en-IN" w:eastAsia="en-IN"/>
        </w:rPr>
      </w:pPr>
      <w:r w:rsidRPr="00FB55C7">
        <w:rPr>
          <w:rFonts w:asciiTheme="minorHAnsi" w:eastAsiaTheme="minorHAnsi" w:hAnsiTheme="minorHAnsi" w:cstheme="minorBidi"/>
          <w:noProof/>
          <w:lang w:val="en-IN" w:eastAsia="en-IN"/>
        </w:rPr>
        <w:t>B</w:t>
      </w:r>
      <w:r>
        <w:rPr>
          <w:rFonts w:asciiTheme="minorHAnsi" w:eastAsiaTheme="minorHAnsi" w:hAnsiTheme="minorHAnsi" w:cstheme="minorBidi"/>
          <w:noProof/>
          <w:lang w:val="en-IN" w:eastAsia="en-IN"/>
        </w:rPr>
        <w:t>achelor of Science</w:t>
      </w:r>
      <w:r w:rsidRPr="00FB55C7">
        <w:rPr>
          <w:rFonts w:asciiTheme="minorHAnsi" w:eastAsiaTheme="minorHAnsi" w:hAnsiTheme="minorHAnsi" w:cstheme="minorBidi"/>
          <w:noProof/>
          <w:lang w:val="en-IN" w:eastAsia="en-IN"/>
        </w:rPr>
        <w:t xml:space="preserve">, </w:t>
      </w:r>
      <w:r>
        <w:rPr>
          <w:rFonts w:asciiTheme="minorHAnsi" w:eastAsiaTheme="minorHAnsi" w:hAnsiTheme="minorHAnsi" w:cstheme="minorBidi"/>
          <w:noProof/>
          <w:lang w:val="en-IN" w:eastAsia="en-IN"/>
        </w:rPr>
        <w:t xml:space="preserve">Information technology                                                                                                                   </w:t>
      </w:r>
      <w:r w:rsidRPr="00BA2C3C">
        <w:rPr>
          <w:rFonts w:asciiTheme="minorHAnsi" w:eastAsiaTheme="minorHAnsi" w:hAnsiTheme="minorHAnsi" w:cstheme="minorBidi"/>
          <w:b/>
          <w:bCs/>
          <w:noProof/>
          <w:lang w:val="en-IN" w:eastAsia="en-IN"/>
        </w:rPr>
        <w:t>2024-2027</w:t>
      </w:r>
      <w:r>
        <w:rPr>
          <w:rFonts w:asciiTheme="minorHAnsi" w:eastAsiaTheme="minorHAnsi" w:hAnsiTheme="minorHAnsi" w:cstheme="minorBidi"/>
          <w:noProof/>
          <w:lang w:val="en-IN" w:eastAsia="en-IN"/>
        </w:rPr>
        <w:t xml:space="preserve">                            </w:t>
      </w:r>
    </w:p>
    <w:p w14:paraId="1FC559C8" w14:textId="77777777" w:rsidR="007E2DEA" w:rsidRDefault="007E2DEA" w:rsidP="007E2DEA">
      <w:pPr>
        <w:spacing w:after="0" w:line="240" w:lineRule="auto"/>
        <w:ind w:right="146"/>
        <w:contextualSpacing/>
        <w:jc w:val="both"/>
        <w:rPr>
          <w:rFonts w:asciiTheme="minorHAnsi" w:eastAsiaTheme="minorHAnsi" w:hAnsiTheme="minorHAnsi" w:cstheme="minorBidi"/>
          <w:noProof/>
          <w:lang w:val="en-IN" w:eastAsia="en-IN"/>
        </w:rPr>
      </w:pPr>
      <w:r>
        <w:rPr>
          <w:rFonts w:asciiTheme="minorHAnsi" w:eastAsiaTheme="minorHAnsi" w:hAnsiTheme="minorHAnsi" w:cstheme="minorBidi"/>
          <w:noProof/>
          <w:lang w:val="en-IN" w:eastAsia="en-IN"/>
        </w:rPr>
        <w:t>Vellalar College for Women, CGPA – 8.8/10</w:t>
      </w:r>
    </w:p>
    <w:p w14:paraId="71121D4D" w14:textId="77777777" w:rsidR="007E2DEA" w:rsidRPr="002C4E9A" w:rsidRDefault="007E2DEA" w:rsidP="007E2DEA">
      <w:pPr>
        <w:spacing w:after="0" w:line="240" w:lineRule="auto"/>
        <w:ind w:right="146"/>
        <w:contextualSpacing/>
        <w:jc w:val="both"/>
        <w:rPr>
          <w:rFonts w:asciiTheme="minorHAnsi" w:eastAsiaTheme="minorHAnsi" w:hAnsiTheme="minorHAnsi" w:cstheme="minorBidi"/>
          <w:noProof/>
          <w:sz w:val="12"/>
          <w:szCs w:val="12"/>
          <w:lang w:val="en-IN" w:eastAsia="en-IN"/>
        </w:rPr>
      </w:pPr>
    </w:p>
    <w:p w14:paraId="5EFB1665" w14:textId="77777777" w:rsidR="007E2DEA" w:rsidRPr="00BA2C3C" w:rsidRDefault="007E2DEA" w:rsidP="007E2DEA">
      <w:pPr>
        <w:spacing w:after="120" w:line="240" w:lineRule="auto"/>
        <w:ind w:right="146"/>
        <w:contextualSpacing/>
        <w:rPr>
          <w:rFonts w:asciiTheme="minorHAnsi" w:eastAsiaTheme="minorHAnsi" w:hAnsiTheme="minorHAnsi" w:cstheme="minorBidi"/>
          <w:b/>
          <w:bCs/>
          <w:noProof/>
          <w:lang w:val="en-IN" w:eastAsia="en-IN"/>
        </w:rPr>
      </w:pPr>
      <w:r>
        <w:rPr>
          <w:rFonts w:asciiTheme="minorHAnsi" w:eastAsiaTheme="minorHAnsi" w:hAnsiTheme="minorHAnsi" w:cstheme="minorBidi"/>
          <w:noProof/>
          <w:lang w:val="en-IN" w:eastAsia="en-IN"/>
        </w:rPr>
        <w:t>Grade 12</w:t>
      </w:r>
      <w:r w:rsidRPr="008D4AB5">
        <w:rPr>
          <w:rFonts w:asciiTheme="minorHAnsi" w:eastAsiaTheme="minorHAnsi" w:hAnsiTheme="minorHAnsi" w:cstheme="minorBidi"/>
          <w:noProof/>
          <w:vertAlign w:val="superscript"/>
          <w:lang w:val="en-IN" w:eastAsia="en-IN"/>
        </w:rPr>
        <w:t>th</w:t>
      </w:r>
      <w:r>
        <w:rPr>
          <w:rFonts w:asciiTheme="minorHAnsi" w:eastAsiaTheme="minorHAnsi" w:hAnsiTheme="minorHAnsi" w:cstheme="minorBidi"/>
          <w:noProof/>
          <w:lang w:val="en-IN" w:eastAsia="en-IN"/>
        </w:rPr>
        <w:t xml:space="preserve"> (Senior Secondary Examination - HSC)                                                                                                           </w:t>
      </w:r>
      <w:r w:rsidRPr="00BA2C3C">
        <w:rPr>
          <w:rFonts w:asciiTheme="minorHAnsi" w:eastAsiaTheme="minorHAnsi" w:hAnsiTheme="minorHAnsi" w:cstheme="minorBidi"/>
          <w:b/>
          <w:bCs/>
          <w:noProof/>
          <w:lang w:val="en-IN" w:eastAsia="en-IN"/>
        </w:rPr>
        <w:t>2023-2024</w:t>
      </w:r>
    </w:p>
    <w:p w14:paraId="6197119B" w14:textId="77777777" w:rsidR="007E2DEA" w:rsidRPr="00FB55C7" w:rsidRDefault="007E2DEA" w:rsidP="007E2DEA">
      <w:pPr>
        <w:spacing w:after="0" w:line="240" w:lineRule="auto"/>
        <w:ind w:right="146"/>
        <w:contextualSpacing/>
        <w:jc w:val="both"/>
        <w:rPr>
          <w:rFonts w:asciiTheme="minorHAnsi" w:eastAsiaTheme="minorHAnsi" w:hAnsiTheme="minorHAnsi" w:cstheme="minorBidi"/>
          <w:noProof/>
          <w:lang w:val="en-IN" w:eastAsia="en-IN"/>
        </w:rPr>
      </w:pPr>
      <w:r>
        <w:rPr>
          <w:rFonts w:asciiTheme="minorHAnsi" w:eastAsiaTheme="minorHAnsi" w:hAnsiTheme="minorHAnsi" w:cstheme="minorBidi"/>
          <w:noProof/>
          <w:lang w:val="en-IN" w:eastAsia="en-IN"/>
        </w:rPr>
        <w:t xml:space="preserve">CBSE Board, 94.6%                 </w:t>
      </w:r>
    </w:p>
    <w:p w14:paraId="7B8B5D3E" w14:textId="77777777" w:rsidR="007E2DEA" w:rsidRPr="002C4E9A" w:rsidRDefault="007E2DEA" w:rsidP="007E2DEA">
      <w:pPr>
        <w:spacing w:after="0" w:line="240" w:lineRule="auto"/>
        <w:ind w:left="-142" w:right="146"/>
        <w:contextualSpacing/>
        <w:jc w:val="both"/>
        <w:rPr>
          <w:rFonts w:asciiTheme="minorHAnsi" w:eastAsiaTheme="minorHAnsi" w:hAnsiTheme="minorHAnsi" w:cstheme="minorBidi"/>
          <w:noProof/>
          <w:sz w:val="10"/>
          <w:szCs w:val="10"/>
          <w:lang w:val="en-IN" w:eastAsia="en-IN"/>
        </w:rPr>
      </w:pPr>
    </w:p>
    <w:p w14:paraId="2C850FFB" w14:textId="77777777" w:rsidR="007E2DEA" w:rsidRPr="00BA2C3C" w:rsidRDefault="007E2DEA" w:rsidP="007E2DEA">
      <w:pPr>
        <w:spacing w:line="240" w:lineRule="auto"/>
        <w:ind w:right="146"/>
        <w:contextualSpacing/>
        <w:rPr>
          <w:rFonts w:asciiTheme="minorHAnsi" w:eastAsiaTheme="minorHAnsi" w:hAnsiTheme="minorHAnsi" w:cstheme="minorBidi"/>
          <w:b/>
          <w:bCs/>
          <w:noProof/>
          <w:lang w:val="en-IN" w:eastAsia="en-IN"/>
        </w:rPr>
      </w:pPr>
      <w:r>
        <w:rPr>
          <w:rFonts w:asciiTheme="minorHAnsi" w:eastAsiaTheme="minorHAnsi" w:hAnsiTheme="minorHAnsi" w:cstheme="minorBidi"/>
          <w:noProof/>
          <w:lang w:val="en-IN" w:eastAsia="en-IN"/>
        </w:rPr>
        <w:t>Grade 10</w:t>
      </w:r>
      <w:r w:rsidRPr="008D4AB5">
        <w:rPr>
          <w:rFonts w:asciiTheme="minorHAnsi" w:eastAsiaTheme="minorHAnsi" w:hAnsiTheme="minorHAnsi" w:cstheme="minorBidi"/>
          <w:noProof/>
          <w:vertAlign w:val="superscript"/>
          <w:lang w:val="en-IN" w:eastAsia="en-IN"/>
        </w:rPr>
        <w:t>th</w:t>
      </w:r>
      <w:r>
        <w:rPr>
          <w:rFonts w:asciiTheme="minorHAnsi" w:eastAsiaTheme="minorHAnsi" w:hAnsiTheme="minorHAnsi" w:cstheme="minorBidi"/>
          <w:noProof/>
          <w:lang w:val="en-IN" w:eastAsia="en-IN"/>
        </w:rPr>
        <w:t xml:space="preserve"> (Secondary Examination - SSLC)                                                                                                                      </w:t>
      </w:r>
      <w:r w:rsidRPr="00BA2C3C">
        <w:rPr>
          <w:rFonts w:asciiTheme="minorHAnsi" w:eastAsiaTheme="minorHAnsi" w:hAnsiTheme="minorHAnsi" w:cstheme="minorBidi"/>
          <w:b/>
          <w:bCs/>
          <w:noProof/>
          <w:lang w:val="en-IN" w:eastAsia="en-IN"/>
        </w:rPr>
        <w:t xml:space="preserve">2021-2022  </w:t>
      </w:r>
    </w:p>
    <w:p w14:paraId="07C2DECA" w14:textId="77777777" w:rsidR="007E2DEA" w:rsidRDefault="007E2DEA" w:rsidP="007E2DEA">
      <w:pPr>
        <w:spacing w:line="240" w:lineRule="auto"/>
        <w:ind w:right="146"/>
        <w:contextualSpacing/>
        <w:jc w:val="both"/>
        <w:rPr>
          <w:rFonts w:asciiTheme="minorHAnsi" w:eastAsiaTheme="minorHAnsi" w:hAnsiTheme="minorHAnsi" w:cstheme="minorBidi"/>
          <w:noProof/>
          <w:lang w:val="en-IN" w:eastAsia="en-IN"/>
        </w:rPr>
      </w:pPr>
      <w:r>
        <w:rPr>
          <w:rFonts w:asciiTheme="minorHAnsi" w:eastAsiaTheme="minorHAnsi" w:hAnsiTheme="minorHAnsi" w:cstheme="minorBidi"/>
          <w:noProof/>
          <w:lang w:val="en-IN" w:eastAsia="en-IN"/>
        </w:rPr>
        <w:t>CBSE Board, 93.8%</w:t>
      </w:r>
    </w:p>
    <w:p w14:paraId="59E98D40" w14:textId="77777777" w:rsidR="007E2DEA" w:rsidRPr="008D4AB5" w:rsidRDefault="007E2DEA" w:rsidP="007E2DEA">
      <w:pPr>
        <w:spacing w:line="240" w:lineRule="auto"/>
        <w:ind w:right="146"/>
        <w:contextualSpacing/>
        <w:jc w:val="both"/>
        <w:rPr>
          <w:rFonts w:asciiTheme="minorHAnsi" w:eastAsiaTheme="minorHAnsi" w:hAnsiTheme="minorHAnsi" w:cstheme="minorBidi"/>
          <w:noProof/>
          <w:lang w:val="en-IN" w:eastAsia="en-IN"/>
        </w:rPr>
      </w:pPr>
    </w:p>
    <w:tbl>
      <w:tblPr>
        <w:tblStyle w:val="TableGrid"/>
        <w:tblW w:w="0" w:type="auto"/>
        <w:tblInd w:w="108" w:type="dxa"/>
        <w:tblLook w:val="04A0" w:firstRow="1" w:lastRow="0" w:firstColumn="1" w:lastColumn="0" w:noHBand="0" w:noVBand="1"/>
      </w:tblPr>
      <w:tblGrid>
        <w:gridCol w:w="10595"/>
      </w:tblGrid>
      <w:tr w:rsidR="007E2DEA" w:rsidRPr="009755B6" w14:paraId="000B7F4E" w14:textId="77777777" w:rsidTr="00DD1518">
        <w:trPr>
          <w:trHeight w:val="267"/>
        </w:trPr>
        <w:tc>
          <w:tcPr>
            <w:tcW w:w="10595" w:type="dxa"/>
            <w:shd w:val="clear" w:color="auto" w:fill="A6A6A6" w:themeFill="background1" w:themeFillShade="A6"/>
          </w:tcPr>
          <w:p w14:paraId="6FDCADFC" w14:textId="77777777" w:rsidR="007E2DEA" w:rsidRPr="009755B6" w:rsidRDefault="007E2DEA" w:rsidP="00DD1518">
            <w:pPr>
              <w:spacing w:after="0"/>
              <w:ind w:right="146"/>
              <w:jc w:val="both"/>
              <w:rPr>
                <w:rFonts w:asciiTheme="minorHAnsi" w:eastAsiaTheme="minorHAnsi" w:hAnsiTheme="minorHAnsi" w:cstheme="minorBidi"/>
                <w:b/>
                <w:sz w:val="24"/>
                <w:szCs w:val="24"/>
              </w:rPr>
            </w:pPr>
            <w:r>
              <w:rPr>
                <w:rFonts w:asciiTheme="minorHAnsi" w:eastAsiaTheme="minorHAnsi" w:hAnsiTheme="minorHAnsi" w:cstheme="minorBidi"/>
                <w:b/>
                <w:sz w:val="24"/>
                <w:szCs w:val="24"/>
              </w:rPr>
              <w:t>Technical Skills</w:t>
            </w:r>
          </w:p>
        </w:tc>
      </w:tr>
    </w:tbl>
    <w:p w14:paraId="541F9665" w14:textId="77777777" w:rsidR="007E2DEA" w:rsidRDefault="007E2DEA" w:rsidP="007E2DEA">
      <w:pPr>
        <w:pStyle w:val="ListParagraph"/>
        <w:numPr>
          <w:ilvl w:val="0"/>
          <w:numId w:val="2"/>
        </w:numPr>
        <w:spacing w:before="120" w:line="360" w:lineRule="auto"/>
        <w:ind w:right="146"/>
        <w:jc w:val="both"/>
        <w:rPr>
          <w:rFonts w:asciiTheme="minorHAnsi" w:eastAsiaTheme="minorHAnsi" w:hAnsiTheme="minorHAnsi" w:cstheme="minorBidi"/>
          <w:lang w:val="en-IN"/>
        </w:rPr>
      </w:pPr>
      <w:r w:rsidRPr="00B15D53">
        <w:rPr>
          <w:rFonts w:asciiTheme="minorHAnsi" w:eastAsiaTheme="minorHAnsi" w:hAnsiTheme="minorHAnsi" w:cstheme="minorBidi"/>
          <w:b/>
          <w:bCs/>
          <w:lang w:val="en-IN"/>
        </w:rPr>
        <w:t>Languages:</w:t>
      </w:r>
      <w:r w:rsidRPr="006F0922">
        <w:rPr>
          <w:rFonts w:asciiTheme="minorHAnsi" w:eastAsiaTheme="minorHAnsi" w:hAnsiTheme="minorHAnsi" w:cstheme="minorBidi"/>
          <w:lang w:val="en-IN"/>
        </w:rPr>
        <w:t xml:space="preserve"> Java, </w:t>
      </w:r>
      <w:r>
        <w:rPr>
          <w:rFonts w:asciiTheme="minorHAnsi" w:eastAsiaTheme="minorHAnsi" w:hAnsiTheme="minorHAnsi" w:cstheme="minorBidi"/>
          <w:lang w:val="en-IN"/>
        </w:rPr>
        <w:t xml:space="preserve">C, </w:t>
      </w:r>
      <w:r w:rsidRPr="006F0922">
        <w:rPr>
          <w:rFonts w:asciiTheme="minorHAnsi" w:eastAsiaTheme="minorHAnsi" w:hAnsiTheme="minorHAnsi" w:cstheme="minorBidi"/>
          <w:lang w:val="en-IN"/>
        </w:rPr>
        <w:t>C++, SQL</w:t>
      </w:r>
      <w:r>
        <w:rPr>
          <w:rFonts w:asciiTheme="minorHAnsi" w:eastAsiaTheme="minorHAnsi" w:hAnsiTheme="minorHAnsi" w:cstheme="minorBidi"/>
          <w:lang w:val="en-IN"/>
        </w:rPr>
        <w:t>, R, HTML, CSS, JavaScript, PHP, TypeScript, MERN frameworks.</w:t>
      </w:r>
    </w:p>
    <w:p w14:paraId="5AD99056" w14:textId="77777777" w:rsidR="007E2DEA" w:rsidRPr="00B15D53" w:rsidRDefault="007E2DEA" w:rsidP="007E2DEA">
      <w:pPr>
        <w:pStyle w:val="ListParagraph"/>
        <w:numPr>
          <w:ilvl w:val="0"/>
          <w:numId w:val="2"/>
        </w:numPr>
        <w:spacing w:line="360" w:lineRule="auto"/>
        <w:ind w:right="146"/>
        <w:jc w:val="both"/>
        <w:rPr>
          <w:rFonts w:asciiTheme="minorHAnsi" w:eastAsiaTheme="minorHAnsi" w:hAnsiTheme="minorHAnsi" w:cstheme="minorBidi"/>
          <w:lang w:val="en-IN"/>
        </w:rPr>
      </w:pPr>
      <w:r w:rsidRPr="00B15D53">
        <w:rPr>
          <w:rFonts w:asciiTheme="minorHAnsi" w:eastAsiaTheme="minorHAnsi" w:hAnsiTheme="minorHAnsi" w:cstheme="minorBidi"/>
          <w:b/>
          <w:bCs/>
        </w:rPr>
        <w:t>Core Engineering:</w:t>
      </w:r>
      <w:r w:rsidRPr="00B15D53">
        <w:rPr>
          <w:rFonts w:asciiTheme="minorHAnsi" w:eastAsiaTheme="minorHAnsi" w:hAnsiTheme="minorHAnsi" w:cstheme="minorBidi"/>
        </w:rPr>
        <w:t xml:space="preserve"> Python, LangChain, RAG, Vector Databases </w:t>
      </w:r>
      <w:r>
        <w:rPr>
          <w:rFonts w:asciiTheme="minorHAnsi" w:eastAsiaTheme="minorHAnsi" w:hAnsiTheme="minorHAnsi" w:cstheme="minorBidi"/>
        </w:rPr>
        <w:t>[</w:t>
      </w:r>
      <w:r w:rsidRPr="00B15D53">
        <w:rPr>
          <w:rFonts w:asciiTheme="minorHAnsi" w:eastAsiaTheme="minorHAnsi" w:hAnsiTheme="minorHAnsi" w:cstheme="minorBidi"/>
        </w:rPr>
        <w:t>Pinecone, Chroma</w:t>
      </w:r>
      <w:r>
        <w:rPr>
          <w:rFonts w:asciiTheme="minorHAnsi" w:eastAsiaTheme="minorHAnsi" w:hAnsiTheme="minorHAnsi" w:cstheme="minorBidi"/>
        </w:rPr>
        <w:t>]</w:t>
      </w:r>
      <w:r w:rsidRPr="00B15D53">
        <w:rPr>
          <w:rFonts w:asciiTheme="minorHAnsi" w:eastAsiaTheme="minorHAnsi" w:hAnsiTheme="minorHAnsi" w:cstheme="minorBidi"/>
        </w:rPr>
        <w:t>.</w:t>
      </w:r>
    </w:p>
    <w:p w14:paraId="67830D14" w14:textId="77777777" w:rsidR="007E2DEA" w:rsidRPr="006F0922" w:rsidRDefault="007E2DEA" w:rsidP="007E2DEA">
      <w:pPr>
        <w:pStyle w:val="ListParagraph"/>
        <w:numPr>
          <w:ilvl w:val="0"/>
          <w:numId w:val="2"/>
        </w:numPr>
        <w:spacing w:before="120" w:line="360" w:lineRule="auto"/>
        <w:ind w:right="146"/>
        <w:jc w:val="both"/>
        <w:rPr>
          <w:rFonts w:asciiTheme="minorHAnsi" w:eastAsiaTheme="minorHAnsi" w:hAnsiTheme="minorHAnsi" w:cstheme="minorBidi"/>
          <w:lang w:val="en-IN"/>
        </w:rPr>
      </w:pPr>
      <w:r>
        <w:rPr>
          <w:rFonts w:asciiTheme="minorHAnsi" w:eastAsiaTheme="minorHAnsi" w:hAnsiTheme="minorHAnsi" w:cstheme="minorBidi"/>
          <w:b/>
          <w:bCs/>
        </w:rPr>
        <w:t>GenAI tools:</w:t>
      </w:r>
      <w:r>
        <w:rPr>
          <w:rFonts w:asciiTheme="minorHAnsi" w:eastAsiaTheme="minorHAnsi" w:hAnsiTheme="minorHAnsi" w:cstheme="minorBidi"/>
          <w:lang w:val="en-IN"/>
        </w:rPr>
        <w:t xml:space="preserve"> </w:t>
      </w:r>
      <w:r w:rsidRPr="00B15D53">
        <w:rPr>
          <w:rFonts w:asciiTheme="minorHAnsi" w:eastAsiaTheme="minorHAnsi" w:hAnsiTheme="minorHAnsi" w:cstheme="minorBidi"/>
        </w:rPr>
        <w:t>GitHub Copilot, Claude 3.5, ChatGPT, Cursor</w:t>
      </w:r>
      <w:r>
        <w:rPr>
          <w:rFonts w:asciiTheme="minorHAnsi" w:eastAsiaTheme="minorHAnsi" w:hAnsiTheme="minorHAnsi" w:cstheme="minorBidi"/>
        </w:rPr>
        <w:t xml:space="preserve">, Replit, Vercel. [Specialising in </w:t>
      </w:r>
      <w:r w:rsidRPr="00B15D53">
        <w:rPr>
          <w:rFonts w:asciiTheme="minorHAnsi" w:eastAsiaTheme="minorHAnsi" w:hAnsiTheme="minorHAnsi" w:cstheme="minorBidi"/>
        </w:rPr>
        <w:t>Prompt Engineering</w:t>
      </w:r>
      <w:r>
        <w:rPr>
          <w:rFonts w:asciiTheme="minorHAnsi" w:eastAsiaTheme="minorHAnsi" w:hAnsiTheme="minorHAnsi" w:cstheme="minorBidi"/>
        </w:rPr>
        <w:t>]</w:t>
      </w:r>
    </w:p>
    <w:p w14:paraId="2999B04D" w14:textId="77777777" w:rsidR="007E2DEA" w:rsidRPr="006F0922" w:rsidRDefault="007E2DEA" w:rsidP="007E2DEA">
      <w:pPr>
        <w:pStyle w:val="ListParagraph"/>
        <w:numPr>
          <w:ilvl w:val="0"/>
          <w:numId w:val="2"/>
        </w:numPr>
        <w:spacing w:line="360" w:lineRule="auto"/>
        <w:ind w:right="146"/>
        <w:jc w:val="both"/>
        <w:rPr>
          <w:rFonts w:asciiTheme="minorHAnsi" w:eastAsiaTheme="minorHAnsi" w:hAnsiTheme="minorHAnsi" w:cstheme="minorBidi"/>
          <w:lang w:val="en-IN"/>
        </w:rPr>
      </w:pPr>
      <w:r w:rsidRPr="00B15D53">
        <w:rPr>
          <w:rFonts w:asciiTheme="minorHAnsi" w:eastAsiaTheme="minorHAnsi" w:hAnsiTheme="minorHAnsi" w:cstheme="minorBidi"/>
          <w:b/>
          <w:bCs/>
          <w:lang w:val="en-IN"/>
        </w:rPr>
        <w:t>Tools/Platforms:</w:t>
      </w:r>
      <w:r w:rsidRPr="006F0922">
        <w:rPr>
          <w:rFonts w:asciiTheme="minorHAnsi" w:eastAsiaTheme="minorHAnsi" w:hAnsiTheme="minorHAnsi" w:cstheme="minorBidi"/>
          <w:lang w:val="en-IN"/>
        </w:rPr>
        <w:t xml:space="preserve"> Git, </w:t>
      </w:r>
      <w:r w:rsidRPr="00FD2A3D">
        <w:rPr>
          <w:rFonts w:asciiTheme="minorHAnsi" w:eastAsiaTheme="minorHAnsi" w:hAnsiTheme="minorHAnsi" w:cstheme="minorBidi"/>
        </w:rPr>
        <w:t>Unix/</w:t>
      </w:r>
      <w:r w:rsidRPr="006F0922">
        <w:rPr>
          <w:rFonts w:asciiTheme="minorHAnsi" w:eastAsiaTheme="minorHAnsi" w:hAnsiTheme="minorHAnsi" w:cstheme="minorBidi"/>
          <w:lang w:val="en-IN"/>
        </w:rPr>
        <w:t>Linux, Google Cloud Platform</w:t>
      </w:r>
      <w:r>
        <w:rPr>
          <w:rFonts w:asciiTheme="minorHAnsi" w:eastAsiaTheme="minorHAnsi" w:hAnsiTheme="minorHAnsi" w:cstheme="minorBidi"/>
          <w:lang w:val="en-IN"/>
        </w:rPr>
        <w:t>, AWS, Tableau, Power BI, Docker, WordPress</w:t>
      </w:r>
    </w:p>
    <w:p w14:paraId="080D535E" w14:textId="77777777" w:rsidR="007E2DEA" w:rsidRPr="00B15D53" w:rsidRDefault="007E2DEA" w:rsidP="007E2DEA">
      <w:pPr>
        <w:pStyle w:val="ListParagraph"/>
        <w:numPr>
          <w:ilvl w:val="0"/>
          <w:numId w:val="2"/>
        </w:numPr>
        <w:spacing w:line="360" w:lineRule="auto"/>
        <w:ind w:right="146"/>
        <w:jc w:val="both"/>
        <w:rPr>
          <w:rFonts w:asciiTheme="minorHAnsi" w:eastAsiaTheme="minorHAnsi" w:hAnsiTheme="minorHAnsi" w:cstheme="minorBidi"/>
          <w:lang w:val="en-IN"/>
        </w:rPr>
      </w:pPr>
      <w:r w:rsidRPr="00B15D53">
        <w:rPr>
          <w:rFonts w:asciiTheme="minorHAnsi" w:eastAsiaTheme="minorHAnsi" w:hAnsiTheme="minorHAnsi" w:cstheme="minorBidi"/>
          <w:b/>
          <w:bCs/>
          <w:lang w:val="en-IN"/>
        </w:rPr>
        <w:t>Research</w:t>
      </w:r>
      <w:r>
        <w:rPr>
          <w:rFonts w:asciiTheme="minorHAnsi" w:eastAsiaTheme="minorHAnsi" w:hAnsiTheme="minorHAnsi" w:cstheme="minorBidi"/>
          <w:lang w:val="en-IN"/>
        </w:rPr>
        <w:t>/</w:t>
      </w:r>
      <w:r w:rsidRPr="00B15D53">
        <w:rPr>
          <w:rFonts w:asciiTheme="minorHAnsi" w:eastAsiaTheme="minorHAnsi" w:hAnsiTheme="minorHAnsi" w:cstheme="minorBidi"/>
          <w:b/>
          <w:bCs/>
          <w:lang w:val="en-IN"/>
        </w:rPr>
        <w:t>project</w:t>
      </w:r>
      <w:r>
        <w:rPr>
          <w:rFonts w:asciiTheme="minorHAnsi" w:eastAsiaTheme="minorHAnsi" w:hAnsiTheme="minorHAnsi" w:cstheme="minorBidi"/>
          <w:lang w:val="en-IN"/>
        </w:rPr>
        <w:t xml:space="preserve"> </w:t>
      </w:r>
      <w:r w:rsidRPr="00B15D53">
        <w:rPr>
          <w:rFonts w:asciiTheme="minorHAnsi" w:eastAsiaTheme="minorHAnsi" w:hAnsiTheme="minorHAnsi" w:cstheme="minorBidi"/>
          <w:b/>
          <w:bCs/>
          <w:lang w:val="en-IN"/>
        </w:rPr>
        <w:t>disciplines</w:t>
      </w:r>
      <w:r>
        <w:rPr>
          <w:rFonts w:asciiTheme="minorHAnsi" w:eastAsiaTheme="minorHAnsi" w:hAnsiTheme="minorHAnsi" w:cstheme="minorBidi"/>
          <w:lang w:val="en-IN"/>
        </w:rPr>
        <w:t xml:space="preserve"> </w:t>
      </w:r>
      <w:r w:rsidRPr="00B15D53">
        <w:rPr>
          <w:rFonts w:asciiTheme="minorHAnsi" w:eastAsiaTheme="minorHAnsi" w:hAnsiTheme="minorHAnsi" w:cstheme="minorBidi"/>
          <w:b/>
          <w:bCs/>
          <w:lang w:val="en-IN"/>
        </w:rPr>
        <w:t>known</w:t>
      </w:r>
      <w:r>
        <w:rPr>
          <w:rFonts w:asciiTheme="minorHAnsi" w:eastAsiaTheme="minorHAnsi" w:hAnsiTheme="minorHAnsi" w:cstheme="minorBidi"/>
          <w:lang w:val="en-IN"/>
        </w:rPr>
        <w:t xml:space="preserve">: </w:t>
      </w:r>
      <w:r w:rsidRPr="0029433B">
        <w:rPr>
          <w:rFonts w:asciiTheme="minorHAnsi" w:eastAsiaTheme="minorHAnsi" w:hAnsiTheme="minorHAnsi" w:cstheme="minorBidi"/>
        </w:rPr>
        <w:t>Probability Theory, Statistics, Algorithmic Game Theory, Mathematical Modeling, Data Analysis</w:t>
      </w:r>
      <w:r>
        <w:rPr>
          <w:rFonts w:asciiTheme="minorHAnsi" w:eastAsiaTheme="minorHAnsi" w:hAnsiTheme="minorHAnsi" w:cstheme="minorBidi"/>
        </w:rPr>
        <w:t>, Machine Learning.</w:t>
      </w:r>
    </w:p>
    <w:tbl>
      <w:tblPr>
        <w:tblStyle w:val="TableGrid"/>
        <w:tblW w:w="0" w:type="auto"/>
        <w:tblInd w:w="108" w:type="dxa"/>
        <w:tblLook w:val="04A0" w:firstRow="1" w:lastRow="0" w:firstColumn="1" w:lastColumn="0" w:noHBand="0" w:noVBand="1"/>
      </w:tblPr>
      <w:tblGrid>
        <w:gridCol w:w="10632"/>
      </w:tblGrid>
      <w:tr w:rsidR="007E2DEA" w:rsidRPr="008D4AB5" w14:paraId="01B56FD9" w14:textId="77777777" w:rsidTr="00DD1518">
        <w:trPr>
          <w:trHeight w:val="269"/>
        </w:trPr>
        <w:tc>
          <w:tcPr>
            <w:tcW w:w="10632" w:type="dxa"/>
            <w:shd w:val="clear" w:color="auto" w:fill="A6A6A6" w:themeFill="background1" w:themeFillShade="A6"/>
          </w:tcPr>
          <w:p w14:paraId="0243E504" w14:textId="77777777" w:rsidR="007E2DEA" w:rsidRPr="008D4AB5" w:rsidRDefault="007E2DEA" w:rsidP="00DD1518">
            <w:pPr>
              <w:spacing w:after="120"/>
              <w:ind w:right="146"/>
              <w:jc w:val="both"/>
              <w:rPr>
                <w:rFonts w:asciiTheme="minorHAnsi" w:eastAsiaTheme="minorHAnsi" w:hAnsiTheme="minorHAnsi" w:cstheme="minorBidi"/>
                <w:b/>
                <w:sz w:val="24"/>
                <w:szCs w:val="24"/>
              </w:rPr>
            </w:pPr>
            <w:bookmarkStart w:id="0" w:name="_Hlk232191671"/>
            <w:r w:rsidRPr="008D4AB5">
              <w:rPr>
                <w:rFonts w:asciiTheme="minorHAnsi" w:eastAsiaTheme="minorHAnsi" w:hAnsiTheme="minorHAnsi" w:cstheme="minorBidi"/>
                <w:b/>
                <w:sz w:val="24"/>
                <w:szCs w:val="24"/>
              </w:rPr>
              <w:t>Internships</w:t>
            </w:r>
          </w:p>
        </w:tc>
      </w:tr>
      <w:bookmarkEnd w:id="0"/>
    </w:tbl>
    <w:p w14:paraId="28907D73" w14:textId="77777777" w:rsidR="007E2DEA" w:rsidRDefault="007E2DEA" w:rsidP="007E2DEA">
      <w:pPr>
        <w:spacing w:before="120" w:line="240" w:lineRule="auto"/>
        <w:ind w:right="168"/>
        <w:contextualSpacing/>
        <w:rPr>
          <w:rFonts w:asciiTheme="minorHAnsi" w:eastAsiaTheme="minorHAnsi" w:hAnsiTheme="minorHAnsi" w:cstheme="minorBidi"/>
          <w:b/>
          <w:lang w:val="en-IN"/>
        </w:rPr>
      </w:pPr>
    </w:p>
    <w:p w14:paraId="4A29764B" w14:textId="77777777" w:rsidR="007E2DEA" w:rsidRDefault="007E2DEA" w:rsidP="007E2DEA">
      <w:pPr>
        <w:spacing w:before="120" w:line="240" w:lineRule="auto"/>
        <w:ind w:right="168"/>
        <w:contextualSpacing/>
        <w:rPr>
          <w:rFonts w:asciiTheme="minorHAnsi" w:eastAsiaTheme="minorHAnsi" w:hAnsiTheme="minorHAnsi" w:cstheme="minorBidi"/>
          <w:lang w:val="en-IN"/>
        </w:rPr>
      </w:pPr>
      <w:r w:rsidRPr="00F254DF">
        <w:rPr>
          <w:rFonts w:asciiTheme="minorHAnsi" w:eastAsiaTheme="minorHAnsi" w:hAnsiTheme="minorHAnsi" w:cstheme="minorBidi"/>
          <w:b/>
          <w:lang w:val="en-IN"/>
        </w:rPr>
        <w:t>Data Science intern,</w:t>
      </w:r>
      <w:r>
        <w:rPr>
          <w:rFonts w:asciiTheme="minorHAnsi" w:eastAsiaTheme="minorHAnsi" w:hAnsiTheme="minorHAnsi" w:cstheme="minorBidi"/>
          <w:b/>
          <w:lang w:val="en-IN"/>
        </w:rPr>
        <w:t xml:space="preserve"> IFC</w:t>
      </w:r>
      <w:r w:rsidRPr="00F254DF">
        <w:rPr>
          <w:rFonts w:asciiTheme="minorHAnsi" w:eastAsiaTheme="minorHAnsi" w:hAnsiTheme="minorHAnsi" w:cstheme="minorBidi"/>
          <w:b/>
          <w:lang w:val="en-IN"/>
        </w:rPr>
        <w:t xml:space="preserve"> Infotech </w:t>
      </w:r>
      <w:r>
        <w:rPr>
          <w:rFonts w:asciiTheme="minorHAnsi" w:eastAsiaTheme="minorHAnsi" w:hAnsiTheme="minorHAnsi" w:cstheme="minorBidi"/>
          <w:b/>
          <w:lang w:val="en-IN"/>
        </w:rPr>
        <w:t>Software Solutions</w:t>
      </w:r>
      <w:r w:rsidRPr="008D4AB5">
        <w:rPr>
          <w:rFonts w:asciiTheme="minorHAnsi" w:eastAsiaTheme="minorHAnsi" w:hAnsiTheme="minorHAnsi" w:cstheme="minorBidi"/>
          <w:b/>
          <w:lang w:val="en-IN"/>
        </w:rPr>
        <w:t xml:space="preserve"> </w:t>
      </w:r>
      <w:r>
        <w:rPr>
          <w:rFonts w:asciiTheme="minorHAnsi" w:eastAsiaTheme="minorHAnsi" w:hAnsiTheme="minorHAnsi" w:cstheme="minorBidi"/>
          <w:b/>
          <w:lang w:val="en-IN"/>
        </w:rPr>
        <w:t>(12 weeks)</w:t>
      </w:r>
      <w:r>
        <w:rPr>
          <w:rFonts w:asciiTheme="minorHAnsi" w:eastAsiaTheme="minorHAnsi" w:hAnsiTheme="minorHAnsi" w:cstheme="minorBidi"/>
          <w:b/>
          <w:lang w:val="en-IN"/>
        </w:rPr>
        <w:tab/>
      </w:r>
      <w:r w:rsidRPr="008D4AB5">
        <w:rPr>
          <w:rFonts w:asciiTheme="minorHAnsi" w:eastAsiaTheme="minorHAnsi" w:hAnsiTheme="minorHAnsi" w:cstheme="minorBidi"/>
          <w:b/>
          <w:lang w:val="en-IN"/>
        </w:rPr>
        <w:t xml:space="preserve">                                                               </w:t>
      </w:r>
      <w:r>
        <w:rPr>
          <w:rFonts w:asciiTheme="minorHAnsi" w:eastAsiaTheme="minorHAnsi" w:hAnsiTheme="minorHAnsi" w:cstheme="minorBidi"/>
          <w:b/>
          <w:lang w:val="en-IN"/>
        </w:rPr>
        <w:t xml:space="preserve"> </w:t>
      </w:r>
      <w:r w:rsidRPr="008D4AB5">
        <w:rPr>
          <w:rFonts w:asciiTheme="minorHAnsi" w:eastAsiaTheme="minorHAnsi" w:hAnsiTheme="minorHAnsi" w:cstheme="minorBidi"/>
          <w:b/>
          <w:lang w:val="en-IN"/>
        </w:rPr>
        <w:t>J</w:t>
      </w:r>
      <w:r>
        <w:rPr>
          <w:rFonts w:asciiTheme="minorHAnsi" w:eastAsiaTheme="minorHAnsi" w:hAnsiTheme="minorHAnsi" w:cstheme="minorBidi"/>
          <w:b/>
          <w:lang w:val="en-IN"/>
        </w:rPr>
        <w:t>ul</w:t>
      </w:r>
      <w:r w:rsidRPr="008D4AB5">
        <w:rPr>
          <w:rFonts w:asciiTheme="minorHAnsi" w:eastAsiaTheme="minorHAnsi" w:hAnsiTheme="minorHAnsi" w:cstheme="minorBidi"/>
          <w:b/>
          <w:lang w:val="en-IN"/>
        </w:rPr>
        <w:t>-</w:t>
      </w:r>
      <w:r>
        <w:rPr>
          <w:rFonts w:asciiTheme="minorHAnsi" w:eastAsiaTheme="minorHAnsi" w:hAnsiTheme="minorHAnsi" w:cstheme="minorBidi"/>
          <w:b/>
          <w:lang w:val="en-IN"/>
        </w:rPr>
        <w:t>Sep</w:t>
      </w:r>
      <w:r w:rsidRPr="008D4AB5">
        <w:rPr>
          <w:rFonts w:asciiTheme="minorHAnsi" w:eastAsiaTheme="minorHAnsi" w:hAnsiTheme="minorHAnsi" w:cstheme="minorBidi"/>
          <w:b/>
          <w:lang w:val="en-IN"/>
        </w:rPr>
        <w:t>’</w:t>
      </w:r>
      <w:r>
        <w:rPr>
          <w:rFonts w:asciiTheme="minorHAnsi" w:eastAsiaTheme="minorHAnsi" w:hAnsiTheme="minorHAnsi" w:cstheme="minorBidi"/>
          <w:b/>
          <w:lang w:val="en-IN"/>
        </w:rPr>
        <w:t>25</w:t>
      </w:r>
    </w:p>
    <w:p w14:paraId="33AC056C" w14:textId="77777777" w:rsidR="007E2DEA" w:rsidRDefault="007E2DEA" w:rsidP="007E2DEA">
      <w:pPr>
        <w:spacing w:before="120" w:after="0" w:line="240" w:lineRule="auto"/>
        <w:ind w:right="168"/>
        <w:rPr>
          <w:rFonts w:asciiTheme="minorHAnsi" w:eastAsiaTheme="minorHAnsi" w:hAnsiTheme="minorHAnsi" w:cstheme="minorBidi"/>
          <w:b/>
          <w:bCs/>
          <w:lang w:val="en-IN"/>
        </w:rPr>
      </w:pPr>
      <w:r w:rsidRPr="002E4C3E">
        <w:rPr>
          <w:rFonts w:asciiTheme="minorHAnsi" w:eastAsiaTheme="minorHAnsi" w:hAnsiTheme="minorHAnsi" w:cstheme="minorBidi"/>
          <w:b/>
          <w:bCs/>
        </w:rPr>
        <w:t xml:space="preserve">Project </w:t>
      </w:r>
      <w:r>
        <w:rPr>
          <w:rFonts w:asciiTheme="minorHAnsi" w:eastAsiaTheme="minorHAnsi" w:hAnsiTheme="minorHAnsi" w:cstheme="minorBidi"/>
          <w:b/>
          <w:bCs/>
        </w:rPr>
        <w:t>1</w:t>
      </w:r>
      <w:r>
        <w:rPr>
          <w:rFonts w:asciiTheme="minorHAnsi" w:eastAsiaTheme="minorHAnsi" w:hAnsiTheme="minorHAnsi" w:cstheme="minorBidi"/>
          <w:b/>
          <w:bCs/>
        </w:rPr>
        <w:tab/>
        <w:t>-</w:t>
      </w:r>
      <w:r>
        <w:rPr>
          <w:rFonts w:asciiTheme="minorHAnsi" w:eastAsiaTheme="minorHAnsi" w:hAnsiTheme="minorHAnsi" w:cstheme="minorBidi"/>
          <w:b/>
          <w:bCs/>
        </w:rPr>
        <w:tab/>
      </w:r>
      <w:r w:rsidRPr="00757BF5">
        <w:rPr>
          <w:rFonts w:asciiTheme="minorHAnsi" w:eastAsiaTheme="minorHAnsi" w:hAnsiTheme="minorHAnsi" w:cstheme="minorBidi"/>
          <w:b/>
          <w:bCs/>
        </w:rPr>
        <w:t>EcoTrash: Real-Time Trash Classification Application</w:t>
      </w:r>
    </w:p>
    <w:p w14:paraId="6958C278" w14:textId="77777777" w:rsidR="007E2DEA" w:rsidRPr="00757BF5" w:rsidRDefault="007E2DEA" w:rsidP="007E2DEA">
      <w:pPr>
        <w:pStyle w:val="ListParagraph"/>
        <w:spacing w:after="0"/>
        <w:ind w:left="426" w:right="168"/>
        <w:rPr>
          <w:rFonts w:asciiTheme="minorHAnsi" w:eastAsiaTheme="minorHAnsi" w:hAnsiTheme="minorHAnsi" w:cstheme="minorBidi"/>
          <w:lang w:val="en-IN"/>
        </w:rPr>
      </w:pPr>
      <w:r>
        <w:rPr>
          <w:rFonts w:asciiTheme="minorHAnsi" w:eastAsiaTheme="minorHAnsi" w:hAnsiTheme="minorHAnsi" w:cstheme="minorBidi"/>
          <w:lang w:val="en-IN"/>
        </w:rPr>
        <w:t>A</w:t>
      </w:r>
      <w:r w:rsidRPr="00757BF5">
        <w:rPr>
          <w:rFonts w:asciiTheme="minorHAnsi" w:eastAsiaTheme="minorHAnsi" w:hAnsiTheme="minorHAnsi" w:cstheme="minorBidi"/>
          <w:lang w:val="en-IN"/>
        </w:rPr>
        <w:t xml:space="preserve"> native Android application that uses image recognition in real-time to assist users in proper waste disposal. The application uses a Java-based Android frontend and a Python backend</w:t>
      </w:r>
      <w:r>
        <w:rPr>
          <w:rFonts w:asciiTheme="minorHAnsi" w:eastAsiaTheme="minorHAnsi" w:hAnsiTheme="minorHAnsi" w:cstheme="minorBidi"/>
          <w:lang w:val="en-IN"/>
        </w:rPr>
        <w:t xml:space="preserve"> </w:t>
      </w:r>
      <w:r w:rsidRPr="00757BF5">
        <w:rPr>
          <w:rFonts w:asciiTheme="minorHAnsi" w:eastAsiaTheme="minorHAnsi" w:hAnsiTheme="minorHAnsi" w:cstheme="minorBidi"/>
          <w:lang w:val="en-IN"/>
        </w:rPr>
        <w:t>trained on the TACO dataset to classify waste into Biodegradable</w:t>
      </w:r>
      <w:r>
        <w:rPr>
          <w:rFonts w:asciiTheme="minorHAnsi" w:eastAsiaTheme="minorHAnsi" w:hAnsiTheme="minorHAnsi" w:cstheme="minorBidi"/>
          <w:lang w:val="en-IN"/>
        </w:rPr>
        <w:t xml:space="preserve">, </w:t>
      </w:r>
      <w:r w:rsidRPr="00757BF5">
        <w:rPr>
          <w:rFonts w:asciiTheme="minorHAnsi" w:eastAsiaTheme="minorHAnsi" w:hAnsiTheme="minorHAnsi" w:cstheme="minorBidi"/>
          <w:lang w:val="en-IN"/>
        </w:rPr>
        <w:t>non biodegradable</w:t>
      </w:r>
      <w:r>
        <w:rPr>
          <w:rFonts w:asciiTheme="minorHAnsi" w:eastAsiaTheme="minorHAnsi" w:hAnsiTheme="minorHAnsi" w:cstheme="minorBidi"/>
          <w:lang w:val="en-IN"/>
        </w:rPr>
        <w:t xml:space="preserve">, </w:t>
      </w:r>
      <w:r w:rsidRPr="00757BF5">
        <w:rPr>
          <w:rFonts w:asciiTheme="minorHAnsi" w:eastAsiaTheme="minorHAnsi" w:hAnsiTheme="minorHAnsi" w:cstheme="minorBidi"/>
          <w:lang w:val="en-IN"/>
        </w:rPr>
        <w:t>Compostable</w:t>
      </w:r>
      <w:r>
        <w:rPr>
          <w:rFonts w:asciiTheme="minorHAnsi" w:eastAsiaTheme="minorHAnsi" w:hAnsiTheme="minorHAnsi" w:cstheme="minorBidi"/>
          <w:lang w:val="en-IN"/>
        </w:rPr>
        <w:t xml:space="preserve">, </w:t>
      </w:r>
      <w:r w:rsidRPr="00757BF5">
        <w:rPr>
          <w:rFonts w:asciiTheme="minorHAnsi" w:eastAsiaTheme="minorHAnsi" w:hAnsiTheme="minorHAnsi" w:cstheme="minorBidi"/>
          <w:lang w:val="en-IN"/>
        </w:rPr>
        <w:t>landfill category</w:t>
      </w:r>
      <w:r>
        <w:rPr>
          <w:rFonts w:asciiTheme="minorHAnsi" w:eastAsiaTheme="minorHAnsi" w:hAnsiTheme="minorHAnsi" w:cstheme="minorBidi"/>
          <w:lang w:val="en-IN"/>
        </w:rPr>
        <w:t>.</w:t>
      </w:r>
    </w:p>
    <w:p w14:paraId="0D296551" w14:textId="77777777" w:rsidR="007E2DEA" w:rsidRDefault="007E2DEA" w:rsidP="007E2DEA">
      <w:pPr>
        <w:pStyle w:val="ListParagraph"/>
        <w:spacing w:after="0"/>
        <w:ind w:left="426" w:right="168"/>
        <w:rPr>
          <w:rFonts w:asciiTheme="minorHAnsi" w:eastAsiaTheme="minorHAnsi" w:hAnsiTheme="minorHAnsi" w:cstheme="minorBidi"/>
        </w:rPr>
      </w:pPr>
      <w:r>
        <w:rPr>
          <w:rFonts w:asciiTheme="minorHAnsi" w:eastAsiaTheme="minorHAnsi" w:hAnsiTheme="minorHAnsi" w:cstheme="minorBidi"/>
          <w:i/>
          <w:iCs/>
          <w:lang w:val="en-IN"/>
        </w:rPr>
        <w:t>Languages</w:t>
      </w:r>
      <w:r w:rsidRPr="0066759B">
        <w:rPr>
          <w:rFonts w:asciiTheme="minorHAnsi" w:eastAsiaTheme="minorHAnsi" w:hAnsiTheme="minorHAnsi" w:cstheme="minorBidi"/>
          <w:lang w:val="en-IN"/>
        </w:rPr>
        <w:t xml:space="preserve">: </w:t>
      </w:r>
      <w:r w:rsidRPr="00757BF5">
        <w:rPr>
          <w:rFonts w:asciiTheme="minorHAnsi" w:eastAsiaTheme="minorHAnsi" w:hAnsiTheme="minorHAnsi" w:cstheme="minorBidi"/>
        </w:rPr>
        <w:t>Python, Java, XML, JSON, SQL</w:t>
      </w:r>
    </w:p>
    <w:p w14:paraId="0820813D" w14:textId="77777777" w:rsidR="007E2DEA" w:rsidRPr="00757BF5" w:rsidRDefault="007E2DEA" w:rsidP="007E2DEA">
      <w:pPr>
        <w:pStyle w:val="ListParagraph"/>
        <w:spacing w:after="0"/>
        <w:ind w:left="426" w:right="168"/>
        <w:rPr>
          <w:rFonts w:asciiTheme="minorHAnsi" w:eastAsiaTheme="minorHAnsi" w:hAnsiTheme="minorHAnsi" w:cstheme="minorBidi"/>
          <w:sz w:val="20"/>
          <w:szCs w:val="20"/>
          <w:lang w:val="en-IN"/>
        </w:rPr>
      </w:pPr>
      <w:r w:rsidRPr="00757BF5">
        <w:rPr>
          <w:rFonts w:asciiTheme="minorHAnsi" w:eastAsiaTheme="minorHAnsi" w:hAnsiTheme="minorHAnsi" w:cstheme="minorBidi"/>
          <w:i/>
          <w:iCs/>
        </w:rPr>
        <w:t>Frameworks:</w:t>
      </w:r>
      <w:r>
        <w:rPr>
          <w:rFonts w:asciiTheme="minorHAnsi" w:eastAsiaTheme="minorHAnsi" w:hAnsiTheme="minorHAnsi" w:cstheme="minorBidi"/>
        </w:rPr>
        <w:t xml:space="preserve"> </w:t>
      </w:r>
      <w:r w:rsidRPr="00757BF5">
        <w:rPr>
          <w:rFonts w:asciiTheme="minorHAnsi" w:eastAsiaTheme="minorHAnsi" w:hAnsiTheme="minorHAnsi" w:cstheme="minorBidi"/>
          <w:sz w:val="20"/>
          <w:szCs w:val="20"/>
        </w:rPr>
        <w:t>TensorFlow Object Detection API, Android Studio, FastAPI, OpenCV, Quantization and Model Deployment</w:t>
      </w:r>
    </w:p>
    <w:p w14:paraId="620AA619" w14:textId="77777777" w:rsidR="007E2DEA" w:rsidRDefault="007E2DEA" w:rsidP="007E2DEA">
      <w:pPr>
        <w:spacing w:after="0" w:line="240" w:lineRule="auto"/>
        <w:ind w:right="168" w:firstLine="426"/>
        <w:rPr>
          <w:rFonts w:asciiTheme="minorHAnsi" w:eastAsiaTheme="minorHAnsi" w:hAnsiTheme="minorHAnsi" w:cstheme="minorBidi"/>
          <w:b/>
          <w:bCs/>
        </w:rPr>
      </w:pPr>
      <w:r>
        <w:rPr>
          <w:rFonts w:asciiTheme="minorHAnsi" w:eastAsiaTheme="minorHAnsi" w:hAnsiTheme="minorHAnsi" w:cstheme="minorBidi"/>
          <w:i/>
          <w:iCs/>
        </w:rPr>
        <w:t>Libraries</w:t>
      </w:r>
      <w:r w:rsidRPr="0066759B">
        <w:rPr>
          <w:rFonts w:asciiTheme="minorHAnsi" w:eastAsiaTheme="minorHAnsi" w:hAnsiTheme="minorHAnsi" w:cstheme="minorBidi"/>
          <w:lang w:val="en-IN"/>
        </w:rPr>
        <w:t xml:space="preserve">: </w:t>
      </w:r>
      <w:r w:rsidRPr="00757BF5">
        <w:rPr>
          <w:rFonts w:asciiTheme="minorHAnsi" w:eastAsiaTheme="minorHAnsi" w:hAnsiTheme="minorHAnsi" w:cstheme="minorBidi"/>
          <w:sz w:val="20"/>
          <w:szCs w:val="20"/>
        </w:rPr>
        <w:t>OpenCV, CameraX, NumPy, MobileNetV2, Matplotlib, Scikit-learn, Pandas</w:t>
      </w:r>
    </w:p>
    <w:p w14:paraId="4D92FBFA" w14:textId="77777777" w:rsidR="007E2DEA" w:rsidRDefault="007E2DEA" w:rsidP="007E2DEA">
      <w:pPr>
        <w:spacing w:after="0" w:line="240" w:lineRule="auto"/>
        <w:ind w:right="168"/>
        <w:rPr>
          <w:rFonts w:asciiTheme="minorHAnsi" w:eastAsiaTheme="minorHAnsi" w:hAnsiTheme="minorHAnsi" w:cstheme="minorBidi"/>
          <w:b/>
          <w:bCs/>
        </w:rPr>
      </w:pPr>
      <w:r w:rsidRPr="0066759B">
        <w:rPr>
          <w:rFonts w:asciiTheme="minorHAnsi" w:eastAsiaTheme="minorHAnsi" w:hAnsiTheme="minorHAnsi" w:cstheme="minorBidi"/>
          <w:b/>
          <w:bCs/>
        </w:rPr>
        <w:t xml:space="preserve">Project </w:t>
      </w:r>
      <w:r>
        <w:rPr>
          <w:rFonts w:asciiTheme="minorHAnsi" w:eastAsiaTheme="minorHAnsi" w:hAnsiTheme="minorHAnsi" w:cstheme="minorBidi"/>
          <w:b/>
          <w:bCs/>
        </w:rPr>
        <w:t>2</w:t>
      </w:r>
      <w:r w:rsidRPr="0066759B">
        <w:rPr>
          <w:rFonts w:asciiTheme="minorHAnsi" w:eastAsiaTheme="minorHAnsi" w:hAnsiTheme="minorHAnsi" w:cstheme="minorBidi"/>
          <w:b/>
          <w:bCs/>
        </w:rPr>
        <w:t xml:space="preserve"> </w:t>
      </w:r>
      <w:r>
        <w:rPr>
          <w:rFonts w:asciiTheme="minorHAnsi" w:eastAsiaTheme="minorHAnsi" w:hAnsiTheme="minorHAnsi" w:cstheme="minorBidi"/>
          <w:b/>
          <w:bCs/>
        </w:rPr>
        <w:tab/>
        <w:t>-</w:t>
      </w:r>
      <w:r w:rsidRPr="0066759B">
        <w:rPr>
          <w:rFonts w:asciiTheme="minorHAnsi" w:eastAsiaTheme="minorHAnsi" w:hAnsiTheme="minorHAnsi" w:cstheme="minorBidi"/>
          <w:b/>
          <w:bCs/>
        </w:rPr>
        <w:t xml:space="preserve"> </w:t>
      </w:r>
      <w:r>
        <w:rPr>
          <w:rFonts w:asciiTheme="minorHAnsi" w:eastAsiaTheme="minorHAnsi" w:hAnsiTheme="minorHAnsi" w:cstheme="minorBidi"/>
          <w:b/>
          <w:bCs/>
        </w:rPr>
        <w:tab/>
        <w:t>SmartGradePredict</w:t>
      </w:r>
      <w:r w:rsidRPr="0066759B">
        <w:rPr>
          <w:rFonts w:asciiTheme="minorHAnsi" w:eastAsiaTheme="minorHAnsi" w:hAnsiTheme="minorHAnsi" w:cstheme="minorBidi"/>
          <w:b/>
          <w:bCs/>
        </w:rPr>
        <w:t>: Multi-Domain Regression Modeling in Python</w:t>
      </w:r>
    </w:p>
    <w:p w14:paraId="1AD97911" w14:textId="77777777" w:rsidR="007E2DEA" w:rsidRDefault="007E2DEA" w:rsidP="007E2DEA">
      <w:pPr>
        <w:spacing w:after="240" w:line="240" w:lineRule="auto"/>
        <w:ind w:left="360" w:right="168"/>
        <w:rPr>
          <w:rFonts w:asciiTheme="minorHAnsi" w:eastAsiaTheme="minorHAnsi" w:hAnsiTheme="minorHAnsi" w:cstheme="minorBidi"/>
        </w:rPr>
      </w:pPr>
      <w:r w:rsidRPr="002E4C3E">
        <w:rPr>
          <w:rFonts w:asciiTheme="minorHAnsi" w:eastAsiaTheme="minorHAnsi" w:hAnsiTheme="minorHAnsi" w:cstheme="minorBidi"/>
        </w:rPr>
        <w:t>Developed dual regression models using Linear, Ridge, and Lasso to predict student performance scores based on real world datasets. Visualized insights using seaborn and matplotlib</w:t>
      </w:r>
      <w:r>
        <w:rPr>
          <w:rFonts w:asciiTheme="minorHAnsi" w:eastAsiaTheme="minorHAnsi" w:hAnsiTheme="minorHAnsi" w:cstheme="minorBidi"/>
        </w:rPr>
        <w:t>.</w:t>
      </w:r>
    </w:p>
    <w:tbl>
      <w:tblPr>
        <w:tblStyle w:val="TableGrid"/>
        <w:tblW w:w="0" w:type="auto"/>
        <w:tblInd w:w="108" w:type="dxa"/>
        <w:tblLook w:val="04A0" w:firstRow="1" w:lastRow="0" w:firstColumn="1" w:lastColumn="0" w:noHBand="0" w:noVBand="1"/>
      </w:tblPr>
      <w:tblGrid>
        <w:gridCol w:w="10632"/>
      </w:tblGrid>
      <w:tr w:rsidR="007E2DEA" w:rsidRPr="008D4AB5" w14:paraId="21BC2730" w14:textId="77777777" w:rsidTr="00DD1518">
        <w:trPr>
          <w:trHeight w:val="269"/>
        </w:trPr>
        <w:tc>
          <w:tcPr>
            <w:tcW w:w="10632" w:type="dxa"/>
            <w:shd w:val="clear" w:color="auto" w:fill="A6A6A6" w:themeFill="background1" w:themeFillShade="A6"/>
          </w:tcPr>
          <w:p w14:paraId="24065373" w14:textId="77777777" w:rsidR="007E2DEA" w:rsidRPr="008D4AB5" w:rsidRDefault="007E2DEA" w:rsidP="00DD1518">
            <w:pPr>
              <w:spacing w:after="120"/>
              <w:ind w:right="146"/>
              <w:jc w:val="both"/>
              <w:rPr>
                <w:rFonts w:asciiTheme="minorHAnsi" w:eastAsiaTheme="minorHAnsi" w:hAnsiTheme="minorHAnsi" w:cstheme="minorBidi"/>
                <w:b/>
                <w:sz w:val="24"/>
                <w:szCs w:val="24"/>
              </w:rPr>
            </w:pPr>
            <w:r>
              <w:rPr>
                <w:rFonts w:asciiTheme="minorHAnsi" w:eastAsiaTheme="minorHAnsi" w:hAnsiTheme="minorHAnsi" w:cstheme="minorBidi"/>
                <w:b/>
                <w:sz w:val="24"/>
                <w:szCs w:val="24"/>
              </w:rPr>
              <w:t>Experience</w:t>
            </w:r>
          </w:p>
        </w:tc>
      </w:tr>
    </w:tbl>
    <w:p w14:paraId="4A38300F" w14:textId="1A6254FF" w:rsidR="007E2DEA" w:rsidRDefault="007E2DEA" w:rsidP="007E2DEA">
      <w:pPr>
        <w:spacing w:before="120" w:after="0" w:line="240" w:lineRule="auto"/>
        <w:ind w:right="168"/>
        <w:rPr>
          <w:rFonts w:asciiTheme="minorHAnsi" w:eastAsiaTheme="minorHAnsi" w:hAnsiTheme="minorHAnsi" w:cstheme="minorBidi"/>
          <w:b/>
          <w:bCs/>
        </w:rPr>
      </w:pPr>
      <w:r w:rsidRPr="00746E19">
        <w:rPr>
          <w:rFonts w:asciiTheme="minorHAnsi" w:eastAsiaTheme="minorHAnsi" w:hAnsiTheme="minorHAnsi" w:cstheme="minorBidi"/>
          <w:b/>
          <w:bCs/>
        </w:rPr>
        <w:t>MERN</w:t>
      </w:r>
      <w:r>
        <w:rPr>
          <w:rFonts w:asciiTheme="minorHAnsi" w:eastAsiaTheme="minorHAnsi" w:hAnsiTheme="minorHAnsi" w:cstheme="minorBidi"/>
          <w:b/>
          <w:bCs/>
        </w:rPr>
        <w:t xml:space="preserve"> based Full</w:t>
      </w:r>
      <w:r w:rsidRPr="00746E19">
        <w:rPr>
          <w:rFonts w:asciiTheme="minorHAnsi" w:eastAsiaTheme="minorHAnsi" w:hAnsiTheme="minorHAnsi" w:cstheme="minorBidi"/>
          <w:b/>
          <w:bCs/>
        </w:rPr>
        <w:t xml:space="preserve"> Stack Developer, W3AppDevelopers</w:t>
      </w:r>
      <w:r>
        <w:rPr>
          <w:rFonts w:asciiTheme="minorHAnsi" w:eastAsiaTheme="minorHAnsi" w:hAnsiTheme="minorHAnsi" w:cstheme="minorBidi"/>
          <w:b/>
          <w:bCs/>
        </w:rPr>
        <w:t xml:space="preserve">                                                                                      May’26-</w:t>
      </w:r>
      <w:r w:rsidR="00EC6726">
        <w:rPr>
          <w:rFonts w:asciiTheme="minorHAnsi" w:eastAsiaTheme="minorHAnsi" w:hAnsiTheme="minorHAnsi" w:cstheme="minorBidi"/>
          <w:b/>
          <w:bCs/>
        </w:rPr>
        <w:t>June’26</w:t>
      </w:r>
    </w:p>
    <w:p w14:paraId="68987E32" w14:textId="77777777" w:rsidR="007E2DEA" w:rsidRDefault="007E2DEA" w:rsidP="007E2DEA">
      <w:pPr>
        <w:spacing w:before="120" w:after="0" w:line="240" w:lineRule="auto"/>
        <w:ind w:left="567" w:right="168"/>
        <w:rPr>
          <w:rFonts w:asciiTheme="minorHAnsi" w:eastAsiaTheme="minorHAnsi" w:hAnsiTheme="minorHAnsi" w:cstheme="minorBidi"/>
        </w:rPr>
      </w:pPr>
      <w:r>
        <w:rPr>
          <w:rFonts w:asciiTheme="minorHAnsi" w:eastAsiaTheme="minorHAnsi" w:hAnsiTheme="minorHAnsi" w:cstheme="minorBidi"/>
        </w:rPr>
        <w:t>D</w:t>
      </w:r>
      <w:r w:rsidRPr="00F53B52">
        <w:rPr>
          <w:rFonts w:asciiTheme="minorHAnsi" w:eastAsiaTheme="minorHAnsi" w:hAnsiTheme="minorHAnsi" w:cstheme="minorBidi"/>
        </w:rPr>
        <w:t>eveloped</w:t>
      </w:r>
      <w:r>
        <w:rPr>
          <w:rFonts w:asciiTheme="minorHAnsi" w:eastAsiaTheme="minorHAnsi" w:hAnsiTheme="minorHAnsi" w:cstheme="minorBidi"/>
        </w:rPr>
        <w:t xml:space="preserve"> </w:t>
      </w:r>
      <w:r w:rsidRPr="00F53B52">
        <w:rPr>
          <w:rFonts w:asciiTheme="minorHAnsi" w:eastAsiaTheme="minorHAnsi" w:hAnsiTheme="minorHAnsi" w:cstheme="minorBidi"/>
        </w:rPr>
        <w:t>and hosted the corporate website for W3AppDevelopers, a digital solutions company providing web, cloud, AI, and software services</w:t>
      </w:r>
      <w:r>
        <w:rPr>
          <w:rFonts w:asciiTheme="minorHAnsi" w:eastAsiaTheme="minorHAnsi" w:hAnsiTheme="minorHAnsi" w:cstheme="minorBidi"/>
        </w:rPr>
        <w:t xml:space="preserve">, </w:t>
      </w:r>
      <w:r w:rsidRPr="00F53B52">
        <w:rPr>
          <w:rFonts w:asciiTheme="minorHAnsi" w:eastAsiaTheme="minorHAnsi" w:hAnsiTheme="minorHAnsi" w:cstheme="minorBidi"/>
        </w:rPr>
        <w:t>using MongoDB, Express.js, React</w:t>
      </w:r>
      <w:r>
        <w:rPr>
          <w:rFonts w:asciiTheme="minorHAnsi" w:eastAsiaTheme="minorHAnsi" w:hAnsiTheme="minorHAnsi" w:cstheme="minorBidi"/>
        </w:rPr>
        <w:t>.js</w:t>
      </w:r>
      <w:r w:rsidRPr="00F53B52">
        <w:rPr>
          <w:rFonts w:asciiTheme="minorHAnsi" w:eastAsiaTheme="minorHAnsi" w:hAnsiTheme="minorHAnsi" w:cstheme="minorBidi"/>
        </w:rPr>
        <w:t>, Node.js</w:t>
      </w:r>
      <w:r>
        <w:rPr>
          <w:rFonts w:asciiTheme="minorHAnsi" w:eastAsiaTheme="minorHAnsi" w:hAnsiTheme="minorHAnsi" w:cstheme="minorBidi"/>
        </w:rPr>
        <w:t>, TypeScript</w:t>
      </w:r>
      <w:r w:rsidRPr="00F53B52">
        <w:rPr>
          <w:rFonts w:asciiTheme="minorHAnsi" w:eastAsiaTheme="minorHAnsi" w:hAnsiTheme="minorHAnsi" w:cstheme="minorBidi"/>
        </w:rPr>
        <w:t>.</w:t>
      </w:r>
    </w:p>
    <w:p w14:paraId="3D2E40B2" w14:textId="77777777" w:rsidR="007E2DEA" w:rsidRPr="00387A50" w:rsidRDefault="007E2DEA" w:rsidP="007E2DEA">
      <w:pPr>
        <w:pStyle w:val="ListParagraph"/>
        <w:numPr>
          <w:ilvl w:val="0"/>
          <w:numId w:val="4"/>
        </w:numPr>
        <w:spacing w:after="240" w:line="240" w:lineRule="auto"/>
        <w:ind w:left="993" w:right="168" w:hanging="284"/>
        <w:rPr>
          <w:rFonts w:asciiTheme="minorHAnsi" w:eastAsiaTheme="minorHAnsi" w:hAnsiTheme="minorHAnsi" w:cstheme="minorBidi"/>
          <w:lang w:val="en-IN"/>
        </w:rPr>
      </w:pPr>
      <w:r w:rsidRPr="00FF51F5">
        <w:rPr>
          <w:rFonts w:asciiTheme="minorHAnsi" w:eastAsiaTheme="minorHAnsi" w:hAnsiTheme="minorHAnsi" w:cstheme="minorBidi"/>
        </w:rPr>
        <w:lastRenderedPageBreak/>
        <w:t>Built a full-stack MERN application featuring content management</w:t>
      </w:r>
      <w:r>
        <w:rPr>
          <w:rFonts w:asciiTheme="minorHAnsi" w:eastAsiaTheme="minorHAnsi" w:hAnsiTheme="minorHAnsi" w:cstheme="minorBidi"/>
        </w:rPr>
        <w:t xml:space="preserve"> modules (CMS)</w:t>
      </w:r>
      <w:r w:rsidRPr="00FF51F5">
        <w:rPr>
          <w:rFonts w:asciiTheme="minorHAnsi" w:eastAsiaTheme="minorHAnsi" w:hAnsiTheme="minorHAnsi" w:cstheme="minorBidi"/>
        </w:rPr>
        <w:t xml:space="preserve"> for services, blogs, categories, and media assets.</w:t>
      </w:r>
      <w:r>
        <w:rPr>
          <w:rFonts w:asciiTheme="minorHAnsi" w:eastAsiaTheme="minorHAnsi" w:hAnsiTheme="minorHAnsi" w:cstheme="minorBidi"/>
        </w:rPr>
        <w:t xml:space="preserve"> </w:t>
      </w:r>
      <w:r w:rsidRPr="00F53B52">
        <w:rPr>
          <w:rFonts w:asciiTheme="minorHAnsi" w:eastAsiaTheme="minorHAnsi" w:hAnsiTheme="minorHAnsi" w:cstheme="minorBidi"/>
          <w:lang w:val="en-IN"/>
        </w:rPr>
        <w:t xml:space="preserve">Implemented responsive React </w:t>
      </w:r>
      <w:r>
        <w:rPr>
          <w:rFonts w:asciiTheme="minorHAnsi" w:eastAsiaTheme="minorHAnsi" w:hAnsiTheme="minorHAnsi" w:cstheme="minorBidi"/>
          <w:lang w:val="en-IN"/>
        </w:rPr>
        <w:t xml:space="preserve">user </w:t>
      </w:r>
      <w:r w:rsidRPr="00F53B52">
        <w:rPr>
          <w:rFonts w:asciiTheme="minorHAnsi" w:eastAsiaTheme="minorHAnsi" w:hAnsiTheme="minorHAnsi" w:cstheme="minorBidi"/>
          <w:lang w:val="en-IN"/>
        </w:rPr>
        <w:t>interfaces, admin dashboards</w:t>
      </w:r>
      <w:r>
        <w:rPr>
          <w:rFonts w:asciiTheme="minorHAnsi" w:eastAsiaTheme="minorHAnsi" w:hAnsiTheme="minorHAnsi" w:cstheme="minorBidi"/>
          <w:lang w:val="en-IN"/>
        </w:rPr>
        <w:t>.</w:t>
      </w:r>
    </w:p>
    <w:p w14:paraId="3274C229" w14:textId="77777777" w:rsidR="007E2DEA" w:rsidRDefault="007E2DEA" w:rsidP="007E2DEA">
      <w:pPr>
        <w:pStyle w:val="ListParagraph"/>
        <w:numPr>
          <w:ilvl w:val="0"/>
          <w:numId w:val="4"/>
        </w:numPr>
        <w:spacing w:after="240" w:line="240" w:lineRule="auto"/>
        <w:ind w:left="993" w:right="168" w:hanging="284"/>
        <w:rPr>
          <w:rFonts w:asciiTheme="minorHAnsi" w:eastAsiaTheme="minorHAnsi" w:hAnsiTheme="minorHAnsi" w:cstheme="minorBidi"/>
          <w:lang w:val="en-IN"/>
        </w:rPr>
      </w:pPr>
      <w:r w:rsidRPr="00F53B52">
        <w:rPr>
          <w:rFonts w:asciiTheme="minorHAnsi" w:eastAsiaTheme="minorHAnsi" w:hAnsiTheme="minorHAnsi" w:cstheme="minorBidi"/>
          <w:lang w:val="en-IN"/>
        </w:rPr>
        <w:t xml:space="preserve">Built </w:t>
      </w:r>
      <w:r>
        <w:rPr>
          <w:rFonts w:asciiTheme="minorHAnsi" w:eastAsiaTheme="minorHAnsi" w:hAnsiTheme="minorHAnsi" w:cstheme="minorBidi"/>
          <w:lang w:val="en-IN"/>
        </w:rPr>
        <w:t xml:space="preserve">secure </w:t>
      </w:r>
      <w:r w:rsidRPr="00F53B52">
        <w:rPr>
          <w:rFonts w:asciiTheme="minorHAnsi" w:eastAsiaTheme="minorHAnsi" w:hAnsiTheme="minorHAnsi" w:cstheme="minorBidi"/>
          <w:lang w:val="en-IN"/>
        </w:rPr>
        <w:t>REST APIs, authentication</w:t>
      </w:r>
      <w:r>
        <w:rPr>
          <w:rFonts w:asciiTheme="minorHAnsi" w:eastAsiaTheme="minorHAnsi" w:hAnsiTheme="minorHAnsi" w:cstheme="minorBidi"/>
          <w:lang w:val="en-IN"/>
        </w:rPr>
        <w:t xml:space="preserve"> </w:t>
      </w:r>
      <w:r w:rsidRPr="00F53B52">
        <w:rPr>
          <w:rFonts w:asciiTheme="minorHAnsi" w:eastAsiaTheme="minorHAnsi" w:hAnsiTheme="minorHAnsi" w:cstheme="minorBidi"/>
          <w:lang w:val="en-IN"/>
        </w:rPr>
        <w:t>systems, and scalable</w:t>
      </w:r>
      <w:r>
        <w:rPr>
          <w:rFonts w:asciiTheme="minorHAnsi" w:eastAsiaTheme="minorHAnsi" w:hAnsiTheme="minorHAnsi" w:cstheme="minorBidi"/>
          <w:lang w:val="en-IN"/>
        </w:rPr>
        <w:t xml:space="preserve"> </w:t>
      </w:r>
      <w:r w:rsidRPr="00387A50">
        <w:rPr>
          <w:rFonts w:asciiTheme="minorHAnsi" w:eastAsiaTheme="minorHAnsi" w:hAnsiTheme="minorHAnsi" w:cstheme="minorBidi"/>
        </w:rPr>
        <w:t>MongoDB</w:t>
      </w:r>
      <w:r w:rsidRPr="00F53B52">
        <w:rPr>
          <w:rFonts w:asciiTheme="minorHAnsi" w:eastAsiaTheme="minorHAnsi" w:hAnsiTheme="minorHAnsi" w:cstheme="minorBidi"/>
          <w:lang w:val="en-IN"/>
        </w:rPr>
        <w:t xml:space="preserve"> database architectures. </w:t>
      </w:r>
    </w:p>
    <w:p w14:paraId="44495C09" w14:textId="77777777" w:rsidR="007E2DEA" w:rsidRPr="00DA7763" w:rsidRDefault="007E2DEA" w:rsidP="007E2DEA">
      <w:pPr>
        <w:pStyle w:val="ListParagraph"/>
        <w:numPr>
          <w:ilvl w:val="0"/>
          <w:numId w:val="4"/>
        </w:numPr>
        <w:spacing w:after="240" w:line="240" w:lineRule="auto"/>
        <w:ind w:left="993" w:right="168" w:hanging="284"/>
        <w:rPr>
          <w:rFonts w:asciiTheme="minorHAnsi" w:eastAsiaTheme="minorHAnsi" w:hAnsiTheme="minorHAnsi" w:cstheme="minorBidi"/>
          <w:lang w:val="en-IN"/>
        </w:rPr>
      </w:pPr>
      <w:r w:rsidRPr="00387A50">
        <w:rPr>
          <w:rFonts w:asciiTheme="minorHAnsi" w:eastAsiaTheme="minorHAnsi" w:hAnsiTheme="minorHAnsi" w:cstheme="minorBidi"/>
        </w:rPr>
        <w:t xml:space="preserve">Integrated </w:t>
      </w:r>
      <w:r w:rsidRPr="00387A50">
        <w:rPr>
          <w:rFonts w:asciiTheme="minorHAnsi" w:eastAsiaTheme="minorHAnsi" w:hAnsiTheme="minorHAnsi" w:cstheme="minorBidi"/>
          <w:b/>
          <w:bCs/>
        </w:rPr>
        <w:t>Cloudinary, Firebase, Socket.IO, JWT authentication</w:t>
      </w:r>
      <w:r w:rsidRPr="00387A50">
        <w:rPr>
          <w:rFonts w:asciiTheme="minorHAnsi" w:eastAsiaTheme="minorHAnsi" w:hAnsiTheme="minorHAnsi" w:cstheme="minorBidi"/>
        </w:rPr>
        <w:t xml:space="preserve">, </w:t>
      </w:r>
      <w:r w:rsidRPr="00F86E13">
        <w:rPr>
          <w:rFonts w:asciiTheme="minorHAnsi" w:eastAsiaTheme="minorHAnsi" w:hAnsiTheme="minorHAnsi" w:cstheme="minorBidi"/>
        </w:rPr>
        <w:t>Redux, Docker, Nginx</w:t>
      </w:r>
      <w:r>
        <w:rPr>
          <w:rFonts w:asciiTheme="minorHAnsi" w:eastAsiaTheme="minorHAnsi" w:hAnsiTheme="minorHAnsi" w:cstheme="minorBidi"/>
        </w:rPr>
        <w:t>.</w:t>
      </w:r>
    </w:p>
    <w:p w14:paraId="4D5CA780" w14:textId="77777777" w:rsidR="007E2DEA" w:rsidRDefault="007E2DEA" w:rsidP="007E2DEA">
      <w:pPr>
        <w:pStyle w:val="ListParagraph"/>
        <w:numPr>
          <w:ilvl w:val="0"/>
          <w:numId w:val="4"/>
        </w:numPr>
        <w:spacing w:after="240" w:line="240" w:lineRule="auto"/>
        <w:ind w:left="993" w:right="168" w:hanging="284"/>
        <w:rPr>
          <w:rFonts w:asciiTheme="minorHAnsi" w:eastAsiaTheme="minorHAnsi" w:hAnsiTheme="minorHAnsi" w:cstheme="minorBidi"/>
          <w:lang w:val="en-IN"/>
        </w:rPr>
      </w:pPr>
      <w:r>
        <w:rPr>
          <w:rFonts w:asciiTheme="minorHAnsi" w:eastAsiaTheme="minorHAnsi" w:hAnsiTheme="minorHAnsi" w:cstheme="minorBidi"/>
        </w:rPr>
        <w:t>A</w:t>
      </w:r>
      <w:r w:rsidRPr="00387A50">
        <w:rPr>
          <w:rFonts w:asciiTheme="minorHAnsi" w:eastAsiaTheme="minorHAnsi" w:hAnsiTheme="minorHAnsi" w:cstheme="minorBidi"/>
        </w:rPr>
        <w:t>utomated</w:t>
      </w:r>
      <w:r>
        <w:rPr>
          <w:rFonts w:asciiTheme="minorHAnsi" w:eastAsiaTheme="minorHAnsi" w:hAnsiTheme="minorHAnsi" w:cstheme="minorBidi"/>
        </w:rPr>
        <w:t xml:space="preserve"> </w:t>
      </w:r>
      <w:r w:rsidRPr="00FF51F5">
        <w:rPr>
          <w:rFonts w:asciiTheme="minorHAnsi" w:eastAsiaTheme="minorHAnsi" w:hAnsiTheme="minorHAnsi" w:cstheme="minorBidi"/>
          <w:lang w:val="en-IN"/>
        </w:rPr>
        <w:t>real-time</w:t>
      </w:r>
      <w:r w:rsidRPr="00387A50">
        <w:rPr>
          <w:rFonts w:asciiTheme="minorHAnsi" w:eastAsiaTheme="minorHAnsi" w:hAnsiTheme="minorHAnsi" w:cstheme="minorBidi"/>
        </w:rPr>
        <w:t xml:space="preserve"> email/SMS notification services</w:t>
      </w:r>
      <w:r>
        <w:rPr>
          <w:rFonts w:asciiTheme="minorHAnsi" w:eastAsiaTheme="minorHAnsi" w:hAnsiTheme="minorHAnsi" w:cstheme="minorBidi"/>
        </w:rPr>
        <w:t xml:space="preserve"> through Gmail SMTP and Firebase</w:t>
      </w:r>
      <w:r w:rsidRPr="00387A50">
        <w:rPr>
          <w:rFonts w:asciiTheme="minorHAnsi" w:eastAsiaTheme="minorHAnsi" w:hAnsiTheme="minorHAnsi" w:cstheme="minorBidi"/>
        </w:rPr>
        <w:t>.</w:t>
      </w:r>
    </w:p>
    <w:p w14:paraId="7692B85B" w14:textId="77777777" w:rsidR="007E2DEA" w:rsidRPr="00FF51F5" w:rsidRDefault="007E2DEA" w:rsidP="007E2DEA">
      <w:pPr>
        <w:pStyle w:val="ListParagraph"/>
        <w:numPr>
          <w:ilvl w:val="0"/>
          <w:numId w:val="4"/>
        </w:numPr>
        <w:spacing w:after="240" w:line="240" w:lineRule="auto"/>
        <w:ind w:left="993" w:right="168" w:hanging="284"/>
        <w:rPr>
          <w:rFonts w:asciiTheme="minorHAnsi" w:eastAsiaTheme="minorHAnsi" w:hAnsiTheme="minorHAnsi" w:cstheme="minorBidi"/>
          <w:lang w:val="en-IN"/>
        </w:rPr>
      </w:pPr>
      <w:r w:rsidRPr="00387A50">
        <w:rPr>
          <w:rFonts w:asciiTheme="minorHAnsi" w:eastAsiaTheme="minorHAnsi" w:hAnsiTheme="minorHAnsi" w:cstheme="minorBidi"/>
        </w:rPr>
        <w:t>Managed application deployment</w:t>
      </w:r>
      <w:r>
        <w:rPr>
          <w:rFonts w:asciiTheme="minorHAnsi" w:eastAsiaTheme="minorHAnsi" w:hAnsiTheme="minorHAnsi" w:cstheme="minorBidi"/>
        </w:rPr>
        <w:t xml:space="preserve"> </w:t>
      </w:r>
      <w:r w:rsidRPr="00FF51F5">
        <w:rPr>
          <w:rFonts w:asciiTheme="minorHAnsi" w:eastAsiaTheme="minorHAnsi" w:hAnsiTheme="minorHAnsi" w:cstheme="minorBidi"/>
          <w:lang w:val="en-IN"/>
        </w:rPr>
        <w:t>workflows</w:t>
      </w:r>
      <w:r w:rsidRPr="00387A50">
        <w:rPr>
          <w:rFonts w:asciiTheme="minorHAnsi" w:eastAsiaTheme="minorHAnsi" w:hAnsiTheme="minorHAnsi" w:cstheme="minorBidi"/>
        </w:rPr>
        <w:t>, hosting, SEO optimization, security implementation,</w:t>
      </w:r>
      <w:r>
        <w:rPr>
          <w:rFonts w:asciiTheme="minorHAnsi" w:eastAsiaTheme="minorHAnsi" w:hAnsiTheme="minorHAnsi" w:cstheme="minorBidi"/>
        </w:rPr>
        <w:t xml:space="preserve"> </w:t>
      </w:r>
      <w:r w:rsidRPr="00FF51F5">
        <w:rPr>
          <w:rFonts w:asciiTheme="minorHAnsi" w:eastAsiaTheme="minorHAnsi" w:hAnsiTheme="minorHAnsi" w:cstheme="minorBidi"/>
        </w:rPr>
        <w:t>cloud integrations</w:t>
      </w:r>
      <w:r>
        <w:rPr>
          <w:rFonts w:asciiTheme="minorHAnsi" w:eastAsiaTheme="minorHAnsi" w:hAnsiTheme="minorHAnsi" w:cstheme="minorBidi"/>
        </w:rPr>
        <w:t>,</w:t>
      </w:r>
      <w:r w:rsidRPr="00387A50">
        <w:rPr>
          <w:rFonts w:asciiTheme="minorHAnsi" w:eastAsiaTheme="minorHAnsi" w:hAnsiTheme="minorHAnsi" w:cstheme="minorBidi"/>
        </w:rPr>
        <w:t xml:space="preserve"> performance monitoring</w:t>
      </w:r>
      <w:r>
        <w:rPr>
          <w:rFonts w:asciiTheme="minorHAnsi" w:eastAsiaTheme="minorHAnsi" w:hAnsiTheme="minorHAnsi" w:cstheme="minorBidi"/>
        </w:rPr>
        <w:t>.</w:t>
      </w:r>
    </w:p>
    <w:tbl>
      <w:tblPr>
        <w:tblStyle w:val="TableGrid"/>
        <w:tblW w:w="0" w:type="auto"/>
        <w:tblInd w:w="108" w:type="dxa"/>
        <w:tblLook w:val="04A0" w:firstRow="1" w:lastRow="0" w:firstColumn="1" w:lastColumn="0" w:noHBand="0" w:noVBand="1"/>
      </w:tblPr>
      <w:tblGrid>
        <w:gridCol w:w="10632"/>
      </w:tblGrid>
      <w:tr w:rsidR="007E2DEA" w:rsidRPr="00F76DA9" w14:paraId="1AC14DEF" w14:textId="77777777" w:rsidTr="00DD1518">
        <w:trPr>
          <w:trHeight w:val="269"/>
        </w:trPr>
        <w:tc>
          <w:tcPr>
            <w:tcW w:w="10632" w:type="dxa"/>
            <w:shd w:val="clear" w:color="auto" w:fill="A6A6A6" w:themeFill="background1" w:themeFillShade="A6"/>
          </w:tcPr>
          <w:p w14:paraId="75B7799C" w14:textId="77777777" w:rsidR="007E2DEA" w:rsidRPr="00F76DA9" w:rsidRDefault="007E2DEA" w:rsidP="00DD1518">
            <w:pPr>
              <w:spacing w:after="100" w:afterAutospacing="1"/>
              <w:ind w:right="146"/>
              <w:jc w:val="both"/>
              <w:rPr>
                <w:rFonts w:asciiTheme="minorHAnsi" w:eastAsiaTheme="minorHAnsi" w:hAnsiTheme="minorHAnsi" w:cstheme="minorBidi"/>
                <w:b/>
                <w:sz w:val="24"/>
                <w:szCs w:val="24"/>
              </w:rPr>
            </w:pPr>
            <w:r w:rsidRPr="00F76DA9">
              <w:rPr>
                <w:rFonts w:asciiTheme="minorHAnsi" w:eastAsiaTheme="minorHAnsi" w:hAnsiTheme="minorHAnsi" w:cstheme="minorBidi"/>
                <w:b/>
                <w:sz w:val="24"/>
                <w:szCs w:val="24"/>
              </w:rPr>
              <w:t>Academic Projects</w:t>
            </w:r>
          </w:p>
        </w:tc>
      </w:tr>
    </w:tbl>
    <w:p w14:paraId="04D791D6" w14:textId="77777777" w:rsidR="007E2DEA" w:rsidRDefault="007E2DEA" w:rsidP="007E2DEA">
      <w:pPr>
        <w:spacing w:before="360" w:line="240" w:lineRule="auto"/>
        <w:ind w:right="146"/>
        <w:contextualSpacing/>
        <w:jc w:val="both"/>
        <w:rPr>
          <w:rFonts w:asciiTheme="minorHAnsi" w:eastAsiaTheme="minorHAnsi" w:hAnsiTheme="minorHAnsi" w:cstheme="minorBidi"/>
          <w:b/>
        </w:rPr>
      </w:pPr>
    </w:p>
    <w:p w14:paraId="5D026135" w14:textId="77777777" w:rsidR="007E2DEA" w:rsidRPr="00306C52" w:rsidRDefault="007E2DEA" w:rsidP="007E2DEA">
      <w:pPr>
        <w:spacing w:after="0" w:line="240" w:lineRule="auto"/>
        <w:ind w:right="146"/>
        <w:contextualSpacing/>
        <w:jc w:val="both"/>
        <w:rPr>
          <w:rFonts w:asciiTheme="minorHAnsi" w:eastAsiaTheme="minorHAnsi" w:hAnsiTheme="minorHAnsi" w:cstheme="minorBidi"/>
        </w:rPr>
      </w:pPr>
      <w:r w:rsidRPr="0058405F">
        <w:rPr>
          <w:rFonts w:asciiTheme="minorHAnsi" w:eastAsiaTheme="minorHAnsi" w:hAnsiTheme="minorHAnsi" w:cstheme="minorBidi"/>
          <w:b/>
        </w:rPr>
        <w:t>Computer Vision &amp; Machine Learning</w:t>
      </w:r>
      <w:r>
        <w:rPr>
          <w:rFonts w:asciiTheme="minorHAnsi" w:eastAsiaTheme="minorHAnsi" w:hAnsiTheme="minorHAnsi" w:cstheme="minorBidi"/>
          <w:b/>
        </w:rPr>
        <w:tab/>
      </w:r>
      <w:r>
        <w:rPr>
          <w:rFonts w:asciiTheme="minorHAnsi" w:eastAsiaTheme="minorHAnsi" w:hAnsiTheme="minorHAnsi" w:cstheme="minorBidi"/>
          <w:b/>
        </w:rPr>
        <w:tab/>
        <w:t>12</w:t>
      </w:r>
      <w:r w:rsidRPr="00306C52">
        <w:rPr>
          <w:rFonts w:asciiTheme="minorHAnsi" w:eastAsiaTheme="minorHAnsi" w:hAnsiTheme="minorHAnsi" w:cstheme="minorBidi"/>
          <w:b/>
          <w:vertAlign w:val="superscript"/>
        </w:rPr>
        <w:t>th</w:t>
      </w:r>
      <w:r>
        <w:rPr>
          <w:rFonts w:asciiTheme="minorHAnsi" w:eastAsiaTheme="minorHAnsi" w:hAnsiTheme="minorHAnsi" w:cstheme="minorBidi"/>
          <w:b/>
        </w:rPr>
        <w:t xml:space="preserve"> grade</w:t>
      </w:r>
      <w:r w:rsidRPr="00F76DA9">
        <w:rPr>
          <w:rFonts w:asciiTheme="minorHAnsi" w:eastAsiaTheme="minorHAnsi" w:hAnsiTheme="minorHAnsi" w:cstheme="minorBidi"/>
          <w:b/>
        </w:rPr>
        <w:t xml:space="preserve">                   </w:t>
      </w:r>
      <w:r>
        <w:rPr>
          <w:rFonts w:asciiTheme="minorHAnsi" w:eastAsiaTheme="minorHAnsi" w:hAnsiTheme="minorHAnsi" w:cstheme="minorBidi"/>
          <w:b/>
        </w:rPr>
        <w:t>Aug</w:t>
      </w:r>
      <w:r w:rsidRPr="00F76DA9">
        <w:rPr>
          <w:rFonts w:asciiTheme="minorHAnsi" w:eastAsiaTheme="minorHAnsi" w:hAnsiTheme="minorHAnsi" w:cstheme="minorBidi"/>
          <w:b/>
        </w:rPr>
        <w:t>-</w:t>
      </w:r>
      <w:r>
        <w:rPr>
          <w:rFonts w:asciiTheme="minorHAnsi" w:eastAsiaTheme="minorHAnsi" w:hAnsiTheme="minorHAnsi" w:cstheme="minorBidi"/>
          <w:b/>
        </w:rPr>
        <w:t>Dec’24</w:t>
      </w:r>
      <w:r w:rsidRPr="00F76DA9">
        <w:rPr>
          <w:rFonts w:asciiTheme="minorHAnsi" w:eastAsiaTheme="minorHAnsi" w:hAnsiTheme="minorHAnsi" w:cstheme="minorBidi"/>
        </w:rPr>
        <w:br/>
      </w:r>
      <w:r w:rsidRPr="00306C52">
        <w:rPr>
          <w:rFonts w:asciiTheme="minorHAnsi" w:eastAsiaTheme="minorHAnsi" w:hAnsiTheme="minorHAnsi" w:cstheme="minorBidi"/>
        </w:rPr>
        <w:t>VEHICLE SPOTTING | Technical domain: Python, OpenCV, TensorFlow</w:t>
      </w:r>
    </w:p>
    <w:p w14:paraId="3F581D5F" w14:textId="77777777" w:rsidR="007E2DEA" w:rsidRDefault="007E2DEA" w:rsidP="007E2DEA">
      <w:pPr>
        <w:pStyle w:val="ListParagraph"/>
        <w:numPr>
          <w:ilvl w:val="0"/>
          <w:numId w:val="3"/>
        </w:numPr>
        <w:spacing w:line="240" w:lineRule="auto"/>
        <w:ind w:right="146"/>
        <w:jc w:val="both"/>
        <w:rPr>
          <w:rFonts w:asciiTheme="minorHAnsi" w:eastAsiaTheme="minorHAnsi" w:hAnsiTheme="minorHAnsi" w:cstheme="minorBidi"/>
        </w:rPr>
      </w:pPr>
      <w:r w:rsidRPr="006A2658">
        <w:rPr>
          <w:rFonts w:asciiTheme="minorHAnsi" w:eastAsiaTheme="minorHAnsi" w:hAnsiTheme="minorHAnsi" w:cstheme="minorBidi"/>
        </w:rPr>
        <w:t xml:space="preserve">built a Python program VEHI-SPOT which reliably </w:t>
      </w:r>
      <w:r>
        <w:rPr>
          <w:rFonts w:asciiTheme="minorHAnsi" w:eastAsiaTheme="minorHAnsi" w:hAnsiTheme="minorHAnsi" w:cstheme="minorBidi"/>
        </w:rPr>
        <w:t xml:space="preserve">automates </w:t>
      </w:r>
      <w:r w:rsidRPr="006A2658">
        <w:rPr>
          <w:rFonts w:asciiTheme="minorHAnsi" w:eastAsiaTheme="minorHAnsi" w:hAnsiTheme="minorHAnsi" w:cstheme="minorBidi"/>
        </w:rPr>
        <w:t>collect</w:t>
      </w:r>
      <w:r>
        <w:rPr>
          <w:rFonts w:asciiTheme="minorHAnsi" w:eastAsiaTheme="minorHAnsi" w:hAnsiTheme="minorHAnsi" w:cstheme="minorBidi"/>
        </w:rPr>
        <w:t>ion</w:t>
      </w:r>
      <w:r w:rsidRPr="006A2658">
        <w:rPr>
          <w:rFonts w:asciiTheme="minorHAnsi" w:eastAsiaTheme="minorHAnsi" w:hAnsiTheme="minorHAnsi" w:cstheme="minorBidi"/>
        </w:rPr>
        <w:t xml:space="preserve"> and ident</w:t>
      </w:r>
      <w:r>
        <w:rPr>
          <w:rFonts w:asciiTheme="minorHAnsi" w:eastAsiaTheme="minorHAnsi" w:hAnsiTheme="minorHAnsi" w:cstheme="minorBidi"/>
        </w:rPr>
        <w:t>ification of</w:t>
      </w:r>
      <w:r w:rsidRPr="006A2658">
        <w:rPr>
          <w:rFonts w:asciiTheme="minorHAnsi" w:eastAsiaTheme="minorHAnsi" w:hAnsiTheme="minorHAnsi" w:cstheme="minorBidi"/>
        </w:rPr>
        <w:t xml:space="preserve"> number plate using video footage and capture vehicle number using OCR</w:t>
      </w:r>
      <w:r>
        <w:rPr>
          <w:rFonts w:asciiTheme="minorHAnsi" w:eastAsiaTheme="minorHAnsi" w:hAnsiTheme="minorHAnsi" w:cstheme="minorBidi"/>
        </w:rPr>
        <w:t>.</w:t>
      </w:r>
    </w:p>
    <w:p w14:paraId="326BADAA" w14:textId="77777777" w:rsidR="007E2DEA" w:rsidRPr="00A54EEC" w:rsidRDefault="007E2DEA" w:rsidP="007E2DEA">
      <w:pPr>
        <w:pStyle w:val="ListParagraph"/>
        <w:numPr>
          <w:ilvl w:val="0"/>
          <w:numId w:val="3"/>
        </w:numPr>
        <w:spacing w:line="240" w:lineRule="auto"/>
        <w:ind w:right="146"/>
        <w:jc w:val="both"/>
        <w:rPr>
          <w:rFonts w:asciiTheme="minorHAnsi" w:eastAsiaTheme="minorHAnsi" w:hAnsiTheme="minorHAnsi" w:cstheme="minorBidi"/>
        </w:rPr>
      </w:pPr>
      <w:r w:rsidRPr="006A2658">
        <w:rPr>
          <w:rFonts w:asciiTheme="minorHAnsi" w:eastAsiaTheme="minorHAnsi" w:hAnsiTheme="minorHAnsi" w:cstheme="minorBidi"/>
        </w:rPr>
        <w:t>Applications of the project caters for traffic &amp; parking management by sending real-time data and communicating to appropriate RTO authorities and FASTag system.</w:t>
      </w:r>
      <w:r>
        <w:rPr>
          <w:rFonts w:asciiTheme="minorHAnsi" w:eastAsiaTheme="minorHAnsi" w:hAnsiTheme="minorHAnsi" w:cstheme="minorBidi"/>
        </w:rPr>
        <w:t xml:space="preserve"> </w:t>
      </w:r>
      <w:r w:rsidRPr="00A54EEC">
        <w:rPr>
          <w:rFonts w:asciiTheme="minorHAnsi" w:eastAsiaTheme="minorHAnsi" w:hAnsiTheme="minorHAnsi" w:cstheme="minorBidi"/>
        </w:rPr>
        <w:t xml:space="preserve">It uses ANPR system along </w:t>
      </w:r>
      <w:r>
        <w:rPr>
          <w:rFonts w:asciiTheme="minorHAnsi" w:eastAsiaTheme="minorHAnsi" w:hAnsiTheme="minorHAnsi" w:cstheme="minorBidi"/>
        </w:rPr>
        <w:t>OpenCV.</w:t>
      </w:r>
    </w:p>
    <w:tbl>
      <w:tblPr>
        <w:tblStyle w:val="TableGrid"/>
        <w:tblW w:w="0" w:type="auto"/>
        <w:tblInd w:w="108" w:type="dxa"/>
        <w:tblLook w:val="04A0" w:firstRow="1" w:lastRow="0" w:firstColumn="1" w:lastColumn="0" w:noHBand="0" w:noVBand="1"/>
      </w:tblPr>
      <w:tblGrid>
        <w:gridCol w:w="10632"/>
      </w:tblGrid>
      <w:tr w:rsidR="007E2DEA" w:rsidRPr="0033176D" w14:paraId="4DA91DA7" w14:textId="77777777" w:rsidTr="00DD1518">
        <w:tc>
          <w:tcPr>
            <w:tcW w:w="10632" w:type="dxa"/>
            <w:shd w:val="clear" w:color="auto" w:fill="A6A6A6" w:themeFill="background1" w:themeFillShade="A6"/>
          </w:tcPr>
          <w:p w14:paraId="67F218AA" w14:textId="77777777" w:rsidR="007E2DEA" w:rsidRPr="0033176D" w:rsidRDefault="007E2DEA" w:rsidP="00DD1518">
            <w:pPr>
              <w:spacing w:after="120"/>
              <w:ind w:right="146"/>
              <w:jc w:val="both"/>
              <w:rPr>
                <w:rFonts w:asciiTheme="minorHAnsi" w:eastAsiaTheme="minorHAnsi" w:hAnsiTheme="minorHAnsi" w:cstheme="minorBidi"/>
                <w:b/>
                <w:sz w:val="24"/>
                <w:szCs w:val="24"/>
              </w:rPr>
            </w:pPr>
            <w:r>
              <w:rPr>
                <w:rFonts w:asciiTheme="minorHAnsi" w:eastAsiaTheme="minorHAnsi" w:hAnsiTheme="minorHAnsi" w:cstheme="minorBidi"/>
                <w:b/>
                <w:sz w:val="24"/>
                <w:szCs w:val="24"/>
              </w:rPr>
              <w:t>Training</w:t>
            </w:r>
          </w:p>
        </w:tc>
      </w:tr>
    </w:tbl>
    <w:p w14:paraId="6BE37F15" w14:textId="77777777" w:rsidR="007E2DEA" w:rsidRDefault="007E2DEA" w:rsidP="007E2DEA">
      <w:pPr>
        <w:pStyle w:val="ListParagraph"/>
        <w:numPr>
          <w:ilvl w:val="0"/>
          <w:numId w:val="1"/>
        </w:numPr>
        <w:spacing w:before="120" w:line="240" w:lineRule="auto"/>
        <w:ind w:left="567" w:right="146" w:hanging="284"/>
        <w:jc w:val="both"/>
        <w:rPr>
          <w:rFonts w:asciiTheme="minorHAnsi" w:eastAsiaTheme="minorHAnsi" w:hAnsiTheme="minorHAnsi" w:cstheme="minorBidi"/>
          <w:lang w:val="en-IN"/>
        </w:rPr>
      </w:pPr>
      <w:r>
        <w:rPr>
          <w:rFonts w:asciiTheme="minorHAnsi" w:eastAsiaTheme="minorHAnsi" w:hAnsiTheme="minorHAnsi" w:cstheme="minorBidi"/>
          <w:lang w:val="en-IN"/>
        </w:rPr>
        <w:t xml:space="preserve">Six weeks AWS cloud computing training &amp; certification.                                                                                    </w:t>
      </w:r>
      <w:r w:rsidRPr="00306C52">
        <w:rPr>
          <w:rFonts w:asciiTheme="minorHAnsi" w:eastAsiaTheme="minorHAnsi" w:hAnsiTheme="minorHAnsi" w:cstheme="minorBidi"/>
          <w:b/>
          <w:bCs/>
          <w:lang w:val="en-IN"/>
        </w:rPr>
        <w:t>Jun-Jul’25</w:t>
      </w:r>
    </w:p>
    <w:p w14:paraId="118F4CA8" w14:textId="77777777" w:rsidR="007E2DEA" w:rsidRPr="00180149" w:rsidRDefault="007E2DEA" w:rsidP="007E2DEA">
      <w:pPr>
        <w:pStyle w:val="ListParagraph"/>
        <w:numPr>
          <w:ilvl w:val="0"/>
          <w:numId w:val="1"/>
        </w:numPr>
        <w:spacing w:after="360" w:line="240" w:lineRule="auto"/>
        <w:ind w:left="567" w:right="146" w:hanging="284"/>
        <w:rPr>
          <w:rFonts w:asciiTheme="minorHAnsi" w:eastAsiaTheme="minorHAnsi" w:hAnsiTheme="minorHAnsi" w:cstheme="minorBidi"/>
          <w:lang w:val="en-IN"/>
        </w:rPr>
      </w:pPr>
      <w:r w:rsidRPr="00746E19">
        <w:rPr>
          <w:rFonts w:asciiTheme="minorHAnsi" w:eastAsiaTheme="minorHAnsi" w:hAnsiTheme="minorHAnsi" w:cstheme="minorBidi"/>
        </w:rPr>
        <w:t xml:space="preserve">Mastered </w:t>
      </w:r>
      <w:r w:rsidRPr="00746E19">
        <w:rPr>
          <w:rFonts w:asciiTheme="minorHAnsi" w:eastAsiaTheme="minorHAnsi" w:hAnsiTheme="minorHAnsi" w:cstheme="minorBidi"/>
          <w:b/>
          <w:bCs/>
        </w:rPr>
        <w:t>Claude Code in Action</w:t>
      </w:r>
      <w:r w:rsidRPr="00746E19">
        <w:rPr>
          <w:rFonts w:asciiTheme="minorHAnsi" w:eastAsiaTheme="minorHAnsi" w:hAnsiTheme="minorHAnsi" w:cstheme="minorBidi"/>
        </w:rPr>
        <w:t xml:space="preserve"> </w:t>
      </w:r>
      <w:r>
        <w:rPr>
          <w:rFonts w:asciiTheme="minorHAnsi" w:eastAsiaTheme="minorHAnsi" w:hAnsiTheme="minorHAnsi" w:cstheme="minorBidi"/>
        </w:rPr>
        <w:t xml:space="preserve">presented </w:t>
      </w:r>
      <w:r w:rsidRPr="00746E19">
        <w:rPr>
          <w:rFonts w:asciiTheme="minorHAnsi" w:eastAsiaTheme="minorHAnsi" w:hAnsiTheme="minorHAnsi" w:cstheme="minorBidi"/>
        </w:rPr>
        <w:t>by Anth</w:t>
      </w:r>
      <w:r>
        <w:rPr>
          <w:rFonts w:asciiTheme="minorHAnsi" w:eastAsiaTheme="minorHAnsi" w:hAnsiTheme="minorHAnsi" w:cstheme="minorBidi"/>
        </w:rPr>
        <w:t xml:space="preserve">ropic Claude  </w:t>
      </w:r>
      <w:r>
        <w:rPr>
          <w:rFonts w:asciiTheme="minorHAnsi" w:eastAsiaTheme="minorHAnsi" w:hAnsiTheme="minorHAnsi" w:cstheme="minorBidi"/>
          <w:lang w:val="en-IN"/>
        </w:rPr>
        <w:t xml:space="preserve">                                                                         </w:t>
      </w:r>
      <w:r>
        <w:rPr>
          <w:rFonts w:asciiTheme="minorHAnsi" w:eastAsiaTheme="minorHAnsi" w:hAnsiTheme="minorHAnsi" w:cstheme="minorBidi"/>
          <w:b/>
          <w:bCs/>
          <w:lang w:val="en-IN"/>
        </w:rPr>
        <w:t>Jun</w:t>
      </w:r>
      <w:r w:rsidRPr="00306C52">
        <w:rPr>
          <w:rFonts w:asciiTheme="minorHAnsi" w:eastAsiaTheme="minorHAnsi" w:hAnsiTheme="minorHAnsi" w:cstheme="minorBidi"/>
          <w:b/>
          <w:bCs/>
          <w:lang w:val="en-IN"/>
        </w:rPr>
        <w:t>’2</w:t>
      </w:r>
      <w:r>
        <w:rPr>
          <w:rFonts w:asciiTheme="minorHAnsi" w:eastAsiaTheme="minorHAnsi" w:hAnsiTheme="minorHAnsi" w:cstheme="minorBidi"/>
          <w:b/>
          <w:bCs/>
          <w:lang w:val="en-IN"/>
        </w:rPr>
        <w:t>6</w:t>
      </w:r>
    </w:p>
    <w:tbl>
      <w:tblPr>
        <w:tblStyle w:val="TableGrid"/>
        <w:tblW w:w="0" w:type="auto"/>
        <w:tblInd w:w="108" w:type="dxa"/>
        <w:tblLook w:val="04A0" w:firstRow="1" w:lastRow="0" w:firstColumn="1" w:lastColumn="0" w:noHBand="0" w:noVBand="1"/>
      </w:tblPr>
      <w:tblGrid>
        <w:gridCol w:w="10632"/>
      </w:tblGrid>
      <w:tr w:rsidR="007E2DEA" w:rsidRPr="003B6ED1" w14:paraId="6011D547" w14:textId="77777777" w:rsidTr="00DD1518">
        <w:tc>
          <w:tcPr>
            <w:tcW w:w="10632" w:type="dxa"/>
            <w:shd w:val="clear" w:color="auto" w:fill="A6A6A6" w:themeFill="background1" w:themeFillShade="A6"/>
          </w:tcPr>
          <w:p w14:paraId="417C7E9B" w14:textId="77777777" w:rsidR="007E2DEA" w:rsidRPr="003B6ED1" w:rsidRDefault="007E2DEA" w:rsidP="00DD1518">
            <w:pPr>
              <w:spacing w:after="120"/>
              <w:ind w:right="146"/>
              <w:jc w:val="both"/>
              <w:rPr>
                <w:rFonts w:asciiTheme="minorHAnsi" w:eastAsiaTheme="minorHAnsi" w:hAnsiTheme="minorHAnsi" w:cstheme="minorBidi"/>
                <w:b/>
                <w:sz w:val="24"/>
                <w:szCs w:val="24"/>
              </w:rPr>
            </w:pPr>
            <w:r w:rsidRPr="003B6ED1">
              <w:rPr>
                <w:rFonts w:asciiTheme="minorHAnsi" w:eastAsiaTheme="minorHAnsi" w:hAnsiTheme="minorHAnsi" w:cstheme="minorBidi"/>
                <w:b/>
                <w:sz w:val="24"/>
                <w:szCs w:val="24"/>
              </w:rPr>
              <w:t>Achievements</w:t>
            </w:r>
          </w:p>
        </w:tc>
      </w:tr>
    </w:tbl>
    <w:p w14:paraId="272FDDE2" w14:textId="77777777" w:rsidR="007E2DEA" w:rsidRDefault="007E2DEA" w:rsidP="007E2DEA">
      <w:pPr>
        <w:pStyle w:val="ListParagraph"/>
        <w:numPr>
          <w:ilvl w:val="0"/>
          <w:numId w:val="1"/>
        </w:numPr>
        <w:spacing w:before="120"/>
      </w:pPr>
      <w:r>
        <w:t>Department Merit Proficiency Award for Academic Excellence.</w:t>
      </w:r>
    </w:p>
    <w:p w14:paraId="725FFFD0" w14:textId="77777777" w:rsidR="007E2DEA" w:rsidRPr="00C82A16" w:rsidRDefault="007E2DEA" w:rsidP="007E2DEA">
      <w:pPr>
        <w:pStyle w:val="ListParagraph"/>
        <w:numPr>
          <w:ilvl w:val="0"/>
          <w:numId w:val="1"/>
        </w:numPr>
        <w:spacing w:before="120"/>
        <w:ind w:right="146"/>
        <w:jc w:val="both"/>
        <w:rPr>
          <w:rFonts w:asciiTheme="minorHAnsi" w:eastAsiaTheme="minorHAnsi" w:hAnsiTheme="minorHAnsi" w:cstheme="minorBidi"/>
          <w:lang w:val="en-IN"/>
        </w:rPr>
      </w:pPr>
      <w:r w:rsidRPr="00061E07">
        <w:rPr>
          <w:rFonts w:asciiTheme="minorHAnsi" w:eastAsiaTheme="minorHAnsi" w:hAnsiTheme="minorHAnsi" w:cstheme="minorBidi"/>
        </w:rPr>
        <w:t>Gold Medalist, Science Olympiad Foundation (SOF)</w:t>
      </w:r>
      <w:r>
        <w:rPr>
          <w:rFonts w:asciiTheme="minorHAnsi" w:eastAsiaTheme="minorHAnsi" w:hAnsiTheme="minorHAnsi" w:cstheme="minorBidi"/>
        </w:rPr>
        <w:t xml:space="preserve"> on</w:t>
      </w:r>
      <w:r w:rsidRPr="00061E07">
        <w:rPr>
          <w:rFonts w:asciiTheme="minorHAnsi" w:eastAsiaTheme="minorHAnsi" w:hAnsiTheme="minorHAnsi" w:cstheme="minorBidi"/>
        </w:rPr>
        <w:t xml:space="preserve"> International Mathematics Olympiad (IMO), Level </w:t>
      </w:r>
      <w:r>
        <w:rPr>
          <w:rFonts w:asciiTheme="minorHAnsi" w:eastAsiaTheme="minorHAnsi" w:hAnsiTheme="minorHAnsi" w:cstheme="minorBidi"/>
        </w:rPr>
        <w:t>2</w:t>
      </w:r>
      <w:r w:rsidRPr="00530738">
        <w:rPr>
          <w:rFonts w:asciiTheme="minorHAnsi" w:eastAsiaTheme="minorHAnsi" w:hAnsiTheme="minorHAnsi" w:cstheme="minorBidi"/>
        </w:rPr>
        <w:t xml:space="preserve"> </w:t>
      </w:r>
    </w:p>
    <w:p w14:paraId="67E5D129" w14:textId="77777777" w:rsidR="007E2DEA" w:rsidRPr="00DA0D6A" w:rsidRDefault="007E2DEA" w:rsidP="007E2DEA">
      <w:pPr>
        <w:pStyle w:val="ListParagraph"/>
        <w:numPr>
          <w:ilvl w:val="0"/>
          <w:numId w:val="1"/>
        </w:numPr>
        <w:spacing w:before="120" w:after="240"/>
        <w:ind w:right="146"/>
        <w:jc w:val="both"/>
        <w:rPr>
          <w:rFonts w:asciiTheme="minorHAnsi" w:eastAsiaTheme="minorHAnsi" w:hAnsiTheme="minorHAnsi" w:cstheme="minorBidi"/>
          <w:lang w:val="en-IN"/>
        </w:rPr>
      </w:pPr>
      <w:r>
        <w:rPr>
          <w:rFonts w:asciiTheme="minorHAnsi" w:eastAsiaTheme="minorHAnsi" w:hAnsiTheme="minorHAnsi" w:cstheme="minorBidi"/>
          <w:lang w:val="en-IN"/>
        </w:rPr>
        <w:t xml:space="preserve">Top 10 finalist - Leetcode Virtual Contest. Total </w:t>
      </w:r>
      <w:r w:rsidRPr="004E6092">
        <w:rPr>
          <w:rFonts w:asciiTheme="minorHAnsi" w:eastAsiaTheme="minorHAnsi" w:hAnsiTheme="minorHAnsi" w:cstheme="minorBidi"/>
          <w:lang w:val="en-IN"/>
        </w:rPr>
        <w:t xml:space="preserve">Score: </w:t>
      </w:r>
      <w:r>
        <w:rPr>
          <w:rFonts w:asciiTheme="minorHAnsi" w:eastAsiaTheme="minorHAnsi" w:hAnsiTheme="minorHAnsi" w:cstheme="minorBidi"/>
          <w:lang w:val="en-IN"/>
        </w:rPr>
        <w:t>35</w:t>
      </w:r>
      <w:r w:rsidRPr="004E6092">
        <w:rPr>
          <w:rFonts w:asciiTheme="minorHAnsi" w:eastAsiaTheme="minorHAnsi" w:hAnsiTheme="minorHAnsi" w:cstheme="minorBidi"/>
          <w:lang w:val="en-IN"/>
        </w:rPr>
        <w:t>00+ points.</w:t>
      </w:r>
    </w:p>
    <w:tbl>
      <w:tblPr>
        <w:tblStyle w:val="TableGrid"/>
        <w:tblW w:w="0" w:type="auto"/>
        <w:tblInd w:w="108" w:type="dxa"/>
        <w:tblLook w:val="04A0" w:firstRow="1" w:lastRow="0" w:firstColumn="1" w:lastColumn="0" w:noHBand="0" w:noVBand="1"/>
      </w:tblPr>
      <w:tblGrid>
        <w:gridCol w:w="10615"/>
      </w:tblGrid>
      <w:tr w:rsidR="007E2DEA" w:rsidRPr="003B6ED1" w14:paraId="73F6B522" w14:textId="77777777" w:rsidTr="00DD1518">
        <w:trPr>
          <w:trHeight w:val="242"/>
        </w:trPr>
        <w:tc>
          <w:tcPr>
            <w:tcW w:w="10615" w:type="dxa"/>
            <w:shd w:val="clear" w:color="auto" w:fill="A6A6A6" w:themeFill="background1" w:themeFillShade="A6"/>
          </w:tcPr>
          <w:p w14:paraId="769602CF" w14:textId="77777777" w:rsidR="007E2DEA" w:rsidRPr="003B6ED1" w:rsidRDefault="007E2DEA" w:rsidP="00DD1518">
            <w:pPr>
              <w:spacing w:after="120"/>
              <w:ind w:right="146"/>
              <w:jc w:val="both"/>
              <w:rPr>
                <w:rFonts w:asciiTheme="minorHAnsi" w:eastAsiaTheme="minorHAnsi" w:hAnsiTheme="minorHAnsi" w:cstheme="minorBidi"/>
                <w:b/>
                <w:sz w:val="24"/>
                <w:szCs w:val="24"/>
              </w:rPr>
            </w:pPr>
            <w:r>
              <w:rPr>
                <w:rFonts w:asciiTheme="minorHAnsi" w:eastAsiaTheme="minorHAnsi" w:hAnsiTheme="minorHAnsi" w:cstheme="minorBidi"/>
                <w:b/>
                <w:sz w:val="24"/>
                <w:szCs w:val="24"/>
              </w:rPr>
              <w:t>Certifications</w:t>
            </w:r>
          </w:p>
        </w:tc>
      </w:tr>
    </w:tbl>
    <w:p w14:paraId="5A8FD5F5" w14:textId="77777777" w:rsidR="007E2DEA" w:rsidRDefault="007E2DEA" w:rsidP="007E2DEA">
      <w:pPr>
        <w:pStyle w:val="ListParagraph"/>
        <w:numPr>
          <w:ilvl w:val="0"/>
          <w:numId w:val="1"/>
        </w:numPr>
        <w:spacing w:before="120"/>
      </w:pPr>
      <w:r>
        <w:t xml:space="preserve">Secured Top 5% score in NPTEL online certification </w:t>
      </w:r>
      <w:r w:rsidRPr="00FF7E69">
        <w:rPr>
          <w:i/>
          <w:iCs/>
          <w:sz w:val="20"/>
          <w:szCs w:val="20"/>
        </w:rPr>
        <w:t>Programming with Generative AI</w:t>
      </w:r>
      <w:r>
        <w:rPr>
          <w:i/>
          <w:iCs/>
          <w:sz w:val="20"/>
          <w:szCs w:val="20"/>
        </w:rPr>
        <w:t xml:space="preserve">                   </w:t>
      </w:r>
      <w:r>
        <w:t xml:space="preserve">(8 weeks)  </w:t>
      </w:r>
      <w:r>
        <w:rPr>
          <w:rFonts w:asciiTheme="minorHAnsi" w:eastAsiaTheme="minorHAnsi" w:hAnsiTheme="minorHAnsi" w:cstheme="minorBidi"/>
          <w:b/>
          <w:bCs/>
          <w:lang w:val="en-IN"/>
        </w:rPr>
        <w:t>Aug</w:t>
      </w:r>
      <w:r w:rsidRPr="00306C52">
        <w:rPr>
          <w:rFonts w:asciiTheme="minorHAnsi" w:eastAsiaTheme="minorHAnsi" w:hAnsiTheme="minorHAnsi" w:cstheme="minorBidi"/>
          <w:b/>
          <w:bCs/>
          <w:lang w:val="en-IN"/>
        </w:rPr>
        <w:t>-</w:t>
      </w:r>
      <w:r>
        <w:rPr>
          <w:rFonts w:asciiTheme="minorHAnsi" w:eastAsiaTheme="minorHAnsi" w:hAnsiTheme="minorHAnsi" w:cstheme="minorBidi"/>
          <w:b/>
          <w:bCs/>
          <w:lang w:val="en-IN"/>
        </w:rPr>
        <w:t>Oct</w:t>
      </w:r>
      <w:r w:rsidRPr="00306C52">
        <w:rPr>
          <w:rFonts w:asciiTheme="minorHAnsi" w:eastAsiaTheme="minorHAnsi" w:hAnsiTheme="minorHAnsi" w:cstheme="minorBidi"/>
          <w:b/>
          <w:bCs/>
          <w:lang w:val="en-IN"/>
        </w:rPr>
        <w:t>’25</w:t>
      </w:r>
    </w:p>
    <w:p w14:paraId="5B0FF48A" w14:textId="77777777" w:rsidR="007E2DEA" w:rsidRPr="00746E19" w:rsidRDefault="007E2DEA" w:rsidP="007E2DEA">
      <w:pPr>
        <w:pStyle w:val="ListParagraph"/>
        <w:rPr>
          <w:i/>
          <w:iCs/>
          <w:sz w:val="20"/>
          <w:szCs w:val="20"/>
        </w:rPr>
      </w:pPr>
      <w:r w:rsidRPr="00746E19">
        <w:t xml:space="preserve">Secured </w:t>
      </w:r>
      <w:r w:rsidRPr="00746E19">
        <w:rPr>
          <w:b/>
          <w:bCs/>
        </w:rPr>
        <w:t>Elite Gold</w:t>
      </w:r>
      <w:r w:rsidRPr="00746E19">
        <w:t xml:space="preserve"> certification</w:t>
      </w:r>
      <w:r>
        <w:t xml:space="preserve"> in NPTEL </w:t>
      </w:r>
      <w:r w:rsidRPr="00746E19">
        <w:rPr>
          <w:i/>
          <w:iCs/>
        </w:rPr>
        <w:t>Programming in Java</w:t>
      </w:r>
      <w:r>
        <w:rPr>
          <w:i/>
          <w:iCs/>
        </w:rPr>
        <w:t xml:space="preserve">                                                  </w:t>
      </w:r>
      <w:r>
        <w:t xml:space="preserve">(12 weeks)  </w:t>
      </w:r>
      <w:r>
        <w:rPr>
          <w:rFonts w:asciiTheme="minorHAnsi" w:eastAsiaTheme="minorHAnsi" w:hAnsiTheme="minorHAnsi" w:cstheme="minorBidi"/>
          <w:b/>
          <w:bCs/>
          <w:lang w:val="en-IN"/>
        </w:rPr>
        <w:t>Jan</w:t>
      </w:r>
      <w:r w:rsidRPr="00306C52">
        <w:rPr>
          <w:rFonts w:asciiTheme="minorHAnsi" w:eastAsiaTheme="minorHAnsi" w:hAnsiTheme="minorHAnsi" w:cstheme="minorBidi"/>
          <w:b/>
          <w:bCs/>
          <w:lang w:val="en-IN"/>
        </w:rPr>
        <w:t>-</w:t>
      </w:r>
      <w:r>
        <w:rPr>
          <w:rFonts w:asciiTheme="minorHAnsi" w:eastAsiaTheme="minorHAnsi" w:hAnsiTheme="minorHAnsi" w:cstheme="minorBidi"/>
          <w:b/>
          <w:bCs/>
          <w:lang w:val="en-IN"/>
        </w:rPr>
        <w:t>Apr</w:t>
      </w:r>
      <w:r w:rsidRPr="00306C52">
        <w:rPr>
          <w:rFonts w:asciiTheme="minorHAnsi" w:eastAsiaTheme="minorHAnsi" w:hAnsiTheme="minorHAnsi" w:cstheme="minorBidi"/>
          <w:b/>
          <w:bCs/>
          <w:lang w:val="en-IN"/>
        </w:rPr>
        <w:t>’2</w:t>
      </w:r>
      <w:r>
        <w:rPr>
          <w:rFonts w:asciiTheme="minorHAnsi" w:eastAsiaTheme="minorHAnsi" w:hAnsiTheme="minorHAnsi" w:cstheme="minorBidi"/>
          <w:b/>
          <w:bCs/>
          <w:lang w:val="en-IN"/>
        </w:rPr>
        <w:t>6</w:t>
      </w:r>
    </w:p>
    <w:p w14:paraId="0E25387D" w14:textId="77777777" w:rsidR="007E2DEA" w:rsidRPr="00320917" w:rsidRDefault="007E2DEA" w:rsidP="007E2DEA">
      <w:pPr>
        <w:pStyle w:val="ListParagraph"/>
        <w:numPr>
          <w:ilvl w:val="0"/>
          <w:numId w:val="1"/>
        </w:numPr>
      </w:pPr>
      <w:r w:rsidRPr="00320917">
        <w:rPr>
          <w:b/>
          <w:bCs/>
        </w:rPr>
        <w:t>50+ Online Certifications</w:t>
      </w:r>
      <w:r w:rsidRPr="00320917">
        <w:t xml:space="preserve"> in Software &amp; IT</w:t>
      </w:r>
      <w:r>
        <w:t xml:space="preserve"> domain.</w:t>
      </w:r>
      <w:r>
        <w:br/>
      </w:r>
      <w:r w:rsidRPr="00320917">
        <w:rPr>
          <w:i/>
          <w:iCs/>
        </w:rPr>
        <w:t>(</w:t>
      </w:r>
      <w:r>
        <w:rPr>
          <w:i/>
          <w:iCs/>
        </w:rPr>
        <w:t>Key areas: PHP,</w:t>
      </w:r>
      <w:r w:rsidRPr="00320917">
        <w:rPr>
          <w:i/>
          <w:iCs/>
        </w:rPr>
        <w:t xml:space="preserve"> Web Development, Databases, Cloud, Cybersecurity)</w:t>
      </w:r>
    </w:p>
    <w:p w14:paraId="44F4CB88" w14:textId="77777777" w:rsidR="007E2DEA" w:rsidRPr="00462662" w:rsidRDefault="007E2DEA" w:rsidP="007E2DEA">
      <w:pPr>
        <w:pStyle w:val="ListParagraph"/>
        <w:rPr>
          <w:i/>
          <w:iCs/>
        </w:rPr>
      </w:pPr>
      <w:r w:rsidRPr="00462662">
        <w:rPr>
          <w:i/>
          <w:iCs/>
        </w:rPr>
        <w:t>Including</w:t>
      </w:r>
      <w:r>
        <w:rPr>
          <w:i/>
          <w:iCs/>
        </w:rPr>
        <w:t xml:space="preserve"> courses from leading</w:t>
      </w:r>
      <w:r w:rsidRPr="00462662">
        <w:rPr>
          <w:i/>
          <w:iCs/>
        </w:rPr>
        <w:t xml:space="preserve"> platforms such as IBM, </w:t>
      </w:r>
      <w:r>
        <w:rPr>
          <w:i/>
          <w:iCs/>
        </w:rPr>
        <w:t xml:space="preserve">Amazon, </w:t>
      </w:r>
      <w:r w:rsidRPr="00462662">
        <w:rPr>
          <w:i/>
          <w:iCs/>
        </w:rPr>
        <w:t>Google, Microsoft, Meta, Accenture</w:t>
      </w:r>
    </w:p>
    <w:p w14:paraId="7E30FC1D" w14:textId="77777777" w:rsidR="007E2DEA" w:rsidRPr="00494992" w:rsidRDefault="007E2DEA" w:rsidP="007E2DEA">
      <w:pPr>
        <w:pStyle w:val="ListParagraph"/>
        <w:numPr>
          <w:ilvl w:val="0"/>
          <w:numId w:val="1"/>
        </w:numPr>
      </w:pPr>
      <w:r>
        <w:t>MOOCs: Udemy – Certification on Full Stack PHP from scratch course.</w:t>
      </w:r>
    </w:p>
    <w:tbl>
      <w:tblPr>
        <w:tblStyle w:val="TableGrid"/>
        <w:tblW w:w="0" w:type="auto"/>
        <w:tblInd w:w="108" w:type="dxa"/>
        <w:tblLook w:val="04A0" w:firstRow="1" w:lastRow="0" w:firstColumn="1" w:lastColumn="0" w:noHBand="0" w:noVBand="1"/>
      </w:tblPr>
      <w:tblGrid>
        <w:gridCol w:w="10632"/>
      </w:tblGrid>
      <w:tr w:rsidR="007E2DEA" w:rsidRPr="003B6ED1" w14:paraId="47EAE2AE" w14:textId="77777777" w:rsidTr="00DD1518">
        <w:tc>
          <w:tcPr>
            <w:tcW w:w="10632" w:type="dxa"/>
            <w:shd w:val="clear" w:color="auto" w:fill="A6A6A6" w:themeFill="background1" w:themeFillShade="A6"/>
          </w:tcPr>
          <w:p w14:paraId="3844F154" w14:textId="77777777" w:rsidR="007E2DEA" w:rsidRPr="003B6ED1" w:rsidRDefault="007E2DEA" w:rsidP="00DD1518">
            <w:pPr>
              <w:spacing w:after="120"/>
              <w:ind w:right="146"/>
              <w:jc w:val="both"/>
              <w:rPr>
                <w:rFonts w:asciiTheme="minorHAnsi" w:eastAsiaTheme="minorHAnsi" w:hAnsiTheme="minorHAnsi" w:cstheme="minorBidi"/>
                <w:b/>
                <w:sz w:val="24"/>
                <w:szCs w:val="24"/>
              </w:rPr>
            </w:pPr>
            <w:r>
              <w:rPr>
                <w:rFonts w:asciiTheme="minorHAnsi" w:eastAsiaTheme="minorHAnsi" w:hAnsiTheme="minorHAnsi" w:cstheme="minorBidi"/>
                <w:b/>
                <w:sz w:val="24"/>
                <w:szCs w:val="24"/>
              </w:rPr>
              <w:t>Leadership and Responsibilities</w:t>
            </w:r>
          </w:p>
        </w:tc>
      </w:tr>
    </w:tbl>
    <w:p w14:paraId="26CD0053" w14:textId="7E63F40D" w:rsidR="00B46194" w:rsidRPr="00B46194" w:rsidRDefault="00B46194" w:rsidP="00B46194">
      <w:pPr>
        <w:pStyle w:val="ListParagraph"/>
        <w:numPr>
          <w:ilvl w:val="0"/>
          <w:numId w:val="1"/>
        </w:numPr>
        <w:spacing w:before="240" w:after="0"/>
        <w:ind w:right="146"/>
        <w:jc w:val="both"/>
        <w:rPr>
          <w:rFonts w:asciiTheme="minorHAnsi" w:eastAsiaTheme="minorHAnsi" w:hAnsiTheme="minorHAnsi" w:cstheme="minorBidi"/>
          <w:lang w:val="en-IN"/>
        </w:rPr>
      </w:pPr>
      <w:r w:rsidRPr="00B24F59">
        <w:rPr>
          <w:rFonts w:asciiTheme="minorHAnsi" w:eastAsiaTheme="minorHAnsi" w:hAnsiTheme="minorHAnsi" w:cstheme="minorBidi"/>
          <w:b/>
          <w:bCs/>
          <w:lang w:val="en-IN"/>
        </w:rPr>
        <w:t>Placement Secretary</w:t>
      </w:r>
      <w:r>
        <w:rPr>
          <w:rFonts w:asciiTheme="minorHAnsi" w:eastAsiaTheme="minorHAnsi" w:hAnsiTheme="minorHAnsi" w:cstheme="minorBidi"/>
          <w:lang w:val="en-IN"/>
        </w:rPr>
        <w:t xml:space="preserve"> – Union Office Bearer at Vellalar College for Women                                       </w:t>
      </w:r>
      <w:r>
        <w:rPr>
          <w:rFonts w:asciiTheme="minorHAnsi" w:eastAsiaTheme="minorHAnsi" w:hAnsiTheme="minorHAnsi" w:cstheme="minorBidi"/>
          <w:lang w:val="en-IN"/>
        </w:rPr>
        <w:t xml:space="preserve"> </w:t>
      </w:r>
      <w:r>
        <w:rPr>
          <w:rFonts w:asciiTheme="minorHAnsi" w:eastAsiaTheme="minorHAnsi" w:hAnsiTheme="minorHAnsi" w:cstheme="minorBidi"/>
          <w:lang w:val="en-IN"/>
        </w:rPr>
        <w:t xml:space="preserve">       </w:t>
      </w:r>
      <w:r w:rsidRPr="00B24F59">
        <w:rPr>
          <w:rFonts w:asciiTheme="minorHAnsi" w:eastAsiaTheme="minorHAnsi" w:hAnsiTheme="minorHAnsi" w:cstheme="minorBidi"/>
          <w:b/>
          <w:bCs/>
          <w:lang w:val="en-IN"/>
        </w:rPr>
        <w:t>2026-</w:t>
      </w:r>
      <w:r>
        <w:rPr>
          <w:rFonts w:asciiTheme="minorHAnsi" w:eastAsiaTheme="minorHAnsi" w:hAnsiTheme="minorHAnsi" w:cstheme="minorBidi"/>
          <w:b/>
          <w:bCs/>
          <w:lang w:val="en-IN"/>
        </w:rPr>
        <w:t>Present</w:t>
      </w:r>
    </w:p>
    <w:p w14:paraId="19070BC6" w14:textId="1945D36F" w:rsidR="007E2DEA" w:rsidRPr="00AD6A32" w:rsidRDefault="007E2DEA" w:rsidP="007E2DEA">
      <w:pPr>
        <w:pStyle w:val="ListParagraph"/>
        <w:numPr>
          <w:ilvl w:val="0"/>
          <w:numId w:val="1"/>
        </w:numPr>
        <w:spacing w:before="240" w:after="0"/>
        <w:ind w:right="146"/>
        <w:jc w:val="both"/>
        <w:rPr>
          <w:rFonts w:asciiTheme="minorHAnsi" w:eastAsiaTheme="minorHAnsi" w:hAnsiTheme="minorHAnsi" w:cstheme="minorBidi"/>
          <w:lang w:val="en-IN"/>
        </w:rPr>
      </w:pPr>
      <w:r w:rsidRPr="00AD6A32">
        <w:rPr>
          <w:rFonts w:asciiTheme="minorHAnsi" w:eastAsiaTheme="minorHAnsi" w:hAnsiTheme="minorHAnsi" w:cstheme="minorBidi"/>
          <w:b/>
          <w:bCs/>
        </w:rPr>
        <w:t>Chief Election Commissioner</w:t>
      </w:r>
      <w:r>
        <w:rPr>
          <w:rFonts w:asciiTheme="minorHAnsi" w:eastAsiaTheme="minorHAnsi" w:hAnsiTheme="minorHAnsi" w:cstheme="minorBidi"/>
          <w:b/>
          <w:bCs/>
        </w:rPr>
        <w:t xml:space="preserve"> | School</w:t>
      </w:r>
      <w:r w:rsidRPr="00AD6A32">
        <w:rPr>
          <w:rFonts w:asciiTheme="minorHAnsi" w:eastAsiaTheme="minorHAnsi" w:hAnsiTheme="minorHAnsi" w:cstheme="minorBidi"/>
          <w:b/>
          <w:bCs/>
        </w:rPr>
        <w:t xml:space="preserve"> Student Council Elections</w:t>
      </w:r>
      <w:r>
        <w:rPr>
          <w:rFonts w:asciiTheme="minorHAnsi" w:eastAsiaTheme="minorHAnsi" w:hAnsiTheme="minorHAnsi" w:cstheme="minorBidi"/>
          <w:b/>
          <w:bCs/>
        </w:rPr>
        <w:t xml:space="preserve">                                                                      </w:t>
      </w:r>
      <w:r>
        <w:rPr>
          <w:rFonts w:asciiTheme="minorHAnsi" w:eastAsiaTheme="minorHAnsi" w:hAnsiTheme="minorHAnsi" w:cstheme="minorBidi"/>
          <w:b/>
          <w:bCs/>
          <w:lang w:val="en-IN"/>
        </w:rPr>
        <w:t>2023-</w:t>
      </w:r>
      <w:r w:rsidRPr="00306C52">
        <w:rPr>
          <w:rFonts w:asciiTheme="minorHAnsi" w:eastAsiaTheme="minorHAnsi" w:hAnsiTheme="minorHAnsi" w:cstheme="minorBidi"/>
          <w:b/>
          <w:bCs/>
          <w:lang w:val="en-IN"/>
        </w:rPr>
        <w:t>2</w:t>
      </w:r>
      <w:r>
        <w:rPr>
          <w:rFonts w:asciiTheme="minorHAnsi" w:eastAsiaTheme="minorHAnsi" w:hAnsiTheme="minorHAnsi" w:cstheme="minorBidi"/>
          <w:b/>
          <w:bCs/>
          <w:lang w:val="en-IN"/>
        </w:rPr>
        <w:t>4</w:t>
      </w:r>
    </w:p>
    <w:p w14:paraId="3E5B673F" w14:textId="77777777" w:rsidR="007E2DEA" w:rsidRPr="00523C1E" w:rsidRDefault="007E2DEA" w:rsidP="007E2DEA">
      <w:pPr>
        <w:pStyle w:val="ListParagraph"/>
        <w:spacing w:before="240" w:after="0" w:line="240" w:lineRule="auto"/>
        <w:ind w:right="146"/>
        <w:jc w:val="both"/>
        <w:rPr>
          <w:rFonts w:asciiTheme="minorHAnsi" w:eastAsiaTheme="minorHAnsi" w:hAnsiTheme="minorHAnsi" w:cstheme="minorBidi"/>
          <w:lang w:val="en-IN"/>
        </w:rPr>
      </w:pPr>
      <w:r w:rsidRPr="00AD6A32">
        <w:rPr>
          <w:rFonts w:asciiTheme="minorHAnsi" w:eastAsiaTheme="minorHAnsi" w:hAnsiTheme="minorHAnsi" w:cstheme="minorBidi"/>
        </w:rPr>
        <w:t>Coordinated election schedules, nomination processes, and voting procedures.</w:t>
      </w:r>
      <w:r>
        <w:rPr>
          <w:rFonts w:asciiTheme="minorHAnsi" w:eastAsiaTheme="minorHAnsi" w:hAnsiTheme="minorHAnsi" w:cstheme="minorBidi"/>
        </w:rPr>
        <w:t xml:space="preserve"> </w:t>
      </w:r>
      <w:r w:rsidRPr="00AD6A32">
        <w:rPr>
          <w:rFonts w:asciiTheme="minorHAnsi" w:eastAsiaTheme="minorHAnsi" w:hAnsiTheme="minorHAnsi" w:cstheme="minorBidi"/>
        </w:rPr>
        <w:t>Organized polling, vote counting, and result declaration processes. Ensured transparency, fairness, and compliance with election guidelines.</w:t>
      </w:r>
    </w:p>
    <w:p w14:paraId="5394BE31" w14:textId="77777777" w:rsidR="007E2DEA" w:rsidRPr="00462662" w:rsidRDefault="007E2DEA" w:rsidP="007E2DEA">
      <w:pPr>
        <w:spacing w:before="120" w:after="0" w:line="240" w:lineRule="auto"/>
        <w:ind w:left="360" w:right="146"/>
        <w:jc w:val="both"/>
        <w:rPr>
          <w:rFonts w:asciiTheme="minorHAnsi" w:eastAsiaTheme="minorHAnsi" w:hAnsiTheme="minorHAnsi" w:cstheme="minorBidi"/>
          <w:lang w:val="en-IN"/>
        </w:rPr>
      </w:pPr>
      <w:r w:rsidRPr="00462662">
        <w:rPr>
          <w:rFonts w:asciiTheme="minorHAnsi" w:eastAsiaTheme="minorHAnsi" w:hAnsiTheme="minorHAnsi" w:cstheme="minorBidi"/>
          <w:lang w:val="en-IN"/>
        </w:rPr>
        <w:t>•</w:t>
      </w:r>
      <w:r w:rsidRPr="00462662">
        <w:rPr>
          <w:rFonts w:asciiTheme="minorHAnsi" w:eastAsiaTheme="minorHAnsi" w:hAnsiTheme="minorHAnsi" w:cstheme="minorBidi"/>
          <w:lang w:val="en-IN"/>
        </w:rPr>
        <w:tab/>
        <w:t xml:space="preserve">Green Ambassador </w:t>
      </w:r>
      <w:r w:rsidRPr="004658AC">
        <w:rPr>
          <w:rFonts w:asciiTheme="minorHAnsi" w:eastAsiaTheme="minorHAnsi" w:hAnsiTheme="minorHAnsi" w:cstheme="minorBidi"/>
        </w:rPr>
        <w:t>–</w:t>
      </w:r>
      <w:r w:rsidRPr="00462662">
        <w:rPr>
          <w:rFonts w:asciiTheme="minorHAnsi" w:eastAsiaTheme="minorHAnsi" w:hAnsiTheme="minorHAnsi" w:cstheme="minorBidi"/>
          <w:lang w:val="en-IN"/>
        </w:rPr>
        <w:t xml:space="preserve"> initiative for greener environment in college</w:t>
      </w:r>
      <w:r>
        <w:rPr>
          <w:rFonts w:asciiTheme="minorHAnsi" w:eastAsiaTheme="minorHAnsi" w:hAnsiTheme="minorHAnsi" w:cstheme="minorBidi"/>
          <w:lang w:val="en-IN"/>
        </w:rPr>
        <w:t xml:space="preserve"> premises</w:t>
      </w:r>
      <w:r w:rsidRPr="00462662">
        <w:rPr>
          <w:rFonts w:asciiTheme="minorHAnsi" w:eastAsiaTheme="minorHAnsi" w:hAnsiTheme="minorHAnsi" w:cstheme="minorBidi"/>
          <w:lang w:val="en-IN"/>
        </w:rPr>
        <w:t>.</w:t>
      </w:r>
    </w:p>
    <w:p w14:paraId="0C5143A2" w14:textId="77777777" w:rsidR="007E2DEA" w:rsidRDefault="007E2DEA" w:rsidP="007E2DEA">
      <w:pPr>
        <w:spacing w:after="0" w:line="240" w:lineRule="auto"/>
        <w:ind w:left="360" w:right="146"/>
        <w:jc w:val="both"/>
        <w:rPr>
          <w:rFonts w:asciiTheme="minorHAnsi" w:eastAsiaTheme="minorHAnsi" w:hAnsiTheme="minorHAnsi" w:cstheme="minorBidi"/>
          <w:lang w:val="en-IN"/>
        </w:rPr>
      </w:pPr>
      <w:r w:rsidRPr="00462662">
        <w:rPr>
          <w:rFonts w:asciiTheme="minorHAnsi" w:eastAsiaTheme="minorHAnsi" w:hAnsiTheme="minorHAnsi" w:cstheme="minorBidi"/>
          <w:lang w:val="en-IN"/>
        </w:rPr>
        <w:t>•</w:t>
      </w:r>
      <w:r w:rsidRPr="00462662">
        <w:rPr>
          <w:rFonts w:asciiTheme="minorHAnsi" w:eastAsiaTheme="minorHAnsi" w:hAnsiTheme="minorHAnsi" w:cstheme="minorBidi"/>
          <w:lang w:val="en-IN"/>
        </w:rPr>
        <w:tab/>
      </w:r>
      <w:r>
        <w:rPr>
          <w:rFonts w:asciiTheme="minorHAnsi" w:eastAsiaTheme="minorHAnsi" w:hAnsiTheme="minorHAnsi" w:cstheme="minorBidi"/>
          <w:lang w:val="en-IN"/>
        </w:rPr>
        <w:t>Member</w:t>
      </w:r>
      <w:r w:rsidRPr="00306C52">
        <w:rPr>
          <w:rFonts w:asciiTheme="minorHAnsi" w:eastAsiaTheme="minorHAnsi" w:hAnsiTheme="minorHAnsi" w:cstheme="minorBidi"/>
          <w:lang w:val="en-IN"/>
        </w:rPr>
        <w:t xml:space="preserve">, </w:t>
      </w:r>
      <w:r>
        <w:rPr>
          <w:rFonts w:asciiTheme="minorHAnsi" w:eastAsiaTheme="minorHAnsi" w:hAnsiTheme="minorHAnsi" w:cstheme="minorBidi"/>
          <w:lang w:val="en-IN"/>
        </w:rPr>
        <w:t xml:space="preserve">Green Society club and volunteer of </w:t>
      </w:r>
      <w:r w:rsidRPr="00AD6A32">
        <w:rPr>
          <w:rFonts w:asciiTheme="minorHAnsi" w:eastAsiaTheme="minorHAnsi" w:hAnsiTheme="minorHAnsi" w:cstheme="minorBidi"/>
          <w:i/>
          <w:iCs/>
          <w:lang w:val="en-IN"/>
        </w:rPr>
        <w:t>“</w:t>
      </w:r>
      <w:r w:rsidRPr="00AD6A32">
        <w:rPr>
          <w:rFonts w:asciiTheme="minorHAnsi" w:eastAsiaTheme="minorHAnsi" w:hAnsiTheme="minorHAnsi" w:cstheme="minorBidi"/>
          <w:b/>
          <w:bCs/>
          <w:i/>
          <w:iCs/>
          <w:lang w:val="en-IN"/>
        </w:rPr>
        <w:t>Suzhal Arivom</w:t>
      </w:r>
      <w:r w:rsidRPr="00AD6A32">
        <w:rPr>
          <w:rFonts w:asciiTheme="minorHAnsi" w:eastAsiaTheme="minorHAnsi" w:hAnsiTheme="minorHAnsi" w:cstheme="minorBidi"/>
          <w:b/>
          <w:bCs/>
          <w:lang w:val="en-IN"/>
        </w:rPr>
        <w:t>”</w:t>
      </w:r>
      <w:r>
        <w:rPr>
          <w:rFonts w:asciiTheme="minorHAnsi" w:eastAsiaTheme="minorHAnsi" w:hAnsiTheme="minorHAnsi" w:cstheme="minorBidi"/>
          <w:lang w:val="en-IN"/>
        </w:rPr>
        <w:t xml:space="preserve"> foundation.</w:t>
      </w:r>
    </w:p>
    <w:p w14:paraId="797C3F1C" w14:textId="77777777" w:rsidR="00AD6D18" w:rsidRDefault="00AD6D18"/>
    <w:sectPr w:rsidR="00AD6D18" w:rsidSect="007E2DEA">
      <w:pgSz w:w="12240" w:h="15840"/>
      <w:pgMar w:top="568" w:right="720" w:bottom="709"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Banner">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C0A37"/>
    <w:multiLevelType w:val="hybridMultilevel"/>
    <w:tmpl w:val="0F187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3A0C6D"/>
    <w:multiLevelType w:val="hybridMultilevel"/>
    <w:tmpl w:val="A3847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674B81"/>
    <w:multiLevelType w:val="hybridMultilevel"/>
    <w:tmpl w:val="B95EBA8A"/>
    <w:lvl w:ilvl="0" w:tplc="40090001">
      <w:start w:val="1"/>
      <w:numFmt w:val="bullet"/>
      <w:lvlText w:val=""/>
      <w:lvlJc w:val="left"/>
      <w:pPr>
        <w:ind w:left="1392" w:hanging="360"/>
      </w:pPr>
      <w:rPr>
        <w:rFonts w:ascii="Symbol" w:hAnsi="Symbol" w:hint="default"/>
      </w:rPr>
    </w:lvl>
    <w:lvl w:ilvl="1" w:tplc="40090003" w:tentative="1">
      <w:start w:val="1"/>
      <w:numFmt w:val="bullet"/>
      <w:lvlText w:val="o"/>
      <w:lvlJc w:val="left"/>
      <w:pPr>
        <w:ind w:left="2112" w:hanging="360"/>
      </w:pPr>
      <w:rPr>
        <w:rFonts w:ascii="Courier New" w:hAnsi="Courier New" w:cs="Courier New" w:hint="default"/>
      </w:rPr>
    </w:lvl>
    <w:lvl w:ilvl="2" w:tplc="40090005" w:tentative="1">
      <w:start w:val="1"/>
      <w:numFmt w:val="bullet"/>
      <w:lvlText w:val=""/>
      <w:lvlJc w:val="left"/>
      <w:pPr>
        <w:ind w:left="2832" w:hanging="360"/>
      </w:pPr>
      <w:rPr>
        <w:rFonts w:ascii="Wingdings" w:hAnsi="Wingdings" w:hint="default"/>
      </w:rPr>
    </w:lvl>
    <w:lvl w:ilvl="3" w:tplc="40090001" w:tentative="1">
      <w:start w:val="1"/>
      <w:numFmt w:val="bullet"/>
      <w:lvlText w:val=""/>
      <w:lvlJc w:val="left"/>
      <w:pPr>
        <w:ind w:left="3552" w:hanging="360"/>
      </w:pPr>
      <w:rPr>
        <w:rFonts w:ascii="Symbol" w:hAnsi="Symbol" w:hint="default"/>
      </w:rPr>
    </w:lvl>
    <w:lvl w:ilvl="4" w:tplc="40090003" w:tentative="1">
      <w:start w:val="1"/>
      <w:numFmt w:val="bullet"/>
      <w:lvlText w:val="o"/>
      <w:lvlJc w:val="left"/>
      <w:pPr>
        <w:ind w:left="4272" w:hanging="360"/>
      </w:pPr>
      <w:rPr>
        <w:rFonts w:ascii="Courier New" w:hAnsi="Courier New" w:cs="Courier New" w:hint="default"/>
      </w:rPr>
    </w:lvl>
    <w:lvl w:ilvl="5" w:tplc="40090005" w:tentative="1">
      <w:start w:val="1"/>
      <w:numFmt w:val="bullet"/>
      <w:lvlText w:val=""/>
      <w:lvlJc w:val="left"/>
      <w:pPr>
        <w:ind w:left="4992" w:hanging="360"/>
      </w:pPr>
      <w:rPr>
        <w:rFonts w:ascii="Wingdings" w:hAnsi="Wingdings" w:hint="default"/>
      </w:rPr>
    </w:lvl>
    <w:lvl w:ilvl="6" w:tplc="40090001" w:tentative="1">
      <w:start w:val="1"/>
      <w:numFmt w:val="bullet"/>
      <w:lvlText w:val=""/>
      <w:lvlJc w:val="left"/>
      <w:pPr>
        <w:ind w:left="5712" w:hanging="360"/>
      </w:pPr>
      <w:rPr>
        <w:rFonts w:ascii="Symbol" w:hAnsi="Symbol" w:hint="default"/>
      </w:rPr>
    </w:lvl>
    <w:lvl w:ilvl="7" w:tplc="40090003" w:tentative="1">
      <w:start w:val="1"/>
      <w:numFmt w:val="bullet"/>
      <w:lvlText w:val="o"/>
      <w:lvlJc w:val="left"/>
      <w:pPr>
        <w:ind w:left="6432" w:hanging="360"/>
      </w:pPr>
      <w:rPr>
        <w:rFonts w:ascii="Courier New" w:hAnsi="Courier New" w:cs="Courier New" w:hint="default"/>
      </w:rPr>
    </w:lvl>
    <w:lvl w:ilvl="8" w:tplc="40090005" w:tentative="1">
      <w:start w:val="1"/>
      <w:numFmt w:val="bullet"/>
      <w:lvlText w:val=""/>
      <w:lvlJc w:val="left"/>
      <w:pPr>
        <w:ind w:left="7152" w:hanging="360"/>
      </w:pPr>
      <w:rPr>
        <w:rFonts w:ascii="Wingdings" w:hAnsi="Wingdings" w:hint="default"/>
      </w:rPr>
    </w:lvl>
  </w:abstractNum>
  <w:abstractNum w:abstractNumId="3" w15:restartNumberingAfterBreak="0">
    <w:nsid w:val="5FF3254A"/>
    <w:multiLevelType w:val="hybridMultilevel"/>
    <w:tmpl w:val="0FA47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6976944">
    <w:abstractNumId w:val="3"/>
  </w:num>
  <w:num w:numId="2" w16cid:durableId="166292607">
    <w:abstractNumId w:val="1"/>
  </w:num>
  <w:num w:numId="3" w16cid:durableId="2140686140">
    <w:abstractNumId w:val="0"/>
  </w:num>
  <w:num w:numId="4" w16cid:durableId="926966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DEA"/>
    <w:rsid w:val="003A0B83"/>
    <w:rsid w:val="004B3275"/>
    <w:rsid w:val="005F45FF"/>
    <w:rsid w:val="007E2DEA"/>
    <w:rsid w:val="008925E0"/>
    <w:rsid w:val="00943537"/>
    <w:rsid w:val="00AD6D18"/>
    <w:rsid w:val="00B46194"/>
    <w:rsid w:val="00DA6D28"/>
    <w:rsid w:val="00EC672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645DC"/>
  <w15:chartTrackingRefBased/>
  <w15:docId w15:val="{5E84BF22-DE72-4DC9-997E-5779F9E36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tka Banner" w:eastAsiaTheme="minorHAnsi" w:hAnsi="Sitka Banner"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DEA"/>
    <w:pPr>
      <w:spacing w:after="200" w:line="276" w:lineRule="auto"/>
    </w:pPr>
    <w:rPr>
      <w:rFonts w:ascii="Calibri" w:eastAsia="Times New Roman" w:hAnsi="Calibri" w:cs="Times New Roman"/>
      <w:kern w:val="0"/>
      <w:sz w:val="22"/>
      <w:szCs w:val="22"/>
      <w:lang w:val="en-US"/>
      <w14:ligatures w14:val="none"/>
    </w:rPr>
  </w:style>
  <w:style w:type="paragraph" w:styleId="Heading1">
    <w:name w:val="heading 1"/>
    <w:basedOn w:val="Normal"/>
    <w:next w:val="Normal"/>
    <w:link w:val="Heading1Char"/>
    <w:uiPriority w:val="9"/>
    <w:qFormat/>
    <w:rsid w:val="003A0B83"/>
    <w:pPr>
      <w:keepNext/>
      <w:keepLines/>
      <w:spacing w:before="360" w:after="80"/>
      <w:jc w:val="center"/>
      <w:outlineLvl w:val="0"/>
    </w:pPr>
    <w:rPr>
      <w:rFonts w:eastAsiaTheme="majorEastAsia" w:cstheme="majorBidi"/>
      <w:b/>
      <w:color w:val="2F5496" w:themeColor="accent1" w:themeShade="BF"/>
      <w:sz w:val="40"/>
      <w:szCs w:val="40"/>
    </w:rPr>
  </w:style>
  <w:style w:type="paragraph" w:styleId="Heading2">
    <w:name w:val="heading 2"/>
    <w:basedOn w:val="Normal"/>
    <w:next w:val="Normal"/>
    <w:link w:val="Heading2Char"/>
    <w:uiPriority w:val="9"/>
    <w:semiHidden/>
    <w:unhideWhenUsed/>
    <w:qFormat/>
    <w:rsid w:val="003A0B83"/>
    <w:pPr>
      <w:keepNext/>
      <w:keepLines/>
      <w:spacing w:before="160" w:after="80"/>
      <w:jc w:val="center"/>
      <w:outlineLvl w:val="1"/>
    </w:pPr>
    <w:rPr>
      <w:rFonts w:eastAsiaTheme="majorEastAsia" w:cstheme="majorBidi"/>
      <w:b/>
      <w:i/>
      <w:color w:val="2F5496" w:themeColor="accent1" w:themeShade="BF"/>
      <w:sz w:val="32"/>
      <w:szCs w:val="32"/>
    </w:rPr>
  </w:style>
  <w:style w:type="paragraph" w:styleId="Heading3">
    <w:name w:val="heading 3"/>
    <w:basedOn w:val="Normal"/>
    <w:next w:val="Normal"/>
    <w:link w:val="Heading3Char"/>
    <w:uiPriority w:val="9"/>
    <w:semiHidden/>
    <w:unhideWhenUsed/>
    <w:qFormat/>
    <w:rsid w:val="007E2DE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DE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E2DE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E2D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2D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2D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2D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B83"/>
    <w:rPr>
      <w:rFonts w:eastAsiaTheme="majorEastAsia" w:cstheme="majorBidi"/>
      <w:b/>
      <w:color w:val="2F5496" w:themeColor="accent1" w:themeShade="BF"/>
      <w:sz w:val="40"/>
      <w:szCs w:val="40"/>
    </w:rPr>
  </w:style>
  <w:style w:type="character" w:customStyle="1" w:styleId="Heading2Char">
    <w:name w:val="Heading 2 Char"/>
    <w:basedOn w:val="DefaultParagraphFont"/>
    <w:link w:val="Heading2"/>
    <w:uiPriority w:val="9"/>
    <w:semiHidden/>
    <w:rsid w:val="003A0B83"/>
    <w:rPr>
      <w:rFonts w:eastAsiaTheme="majorEastAsia" w:cstheme="majorBidi"/>
      <w:b/>
      <w:i/>
      <w:color w:val="2F5496" w:themeColor="accent1" w:themeShade="BF"/>
      <w:sz w:val="32"/>
      <w:szCs w:val="32"/>
    </w:rPr>
  </w:style>
  <w:style w:type="character" w:customStyle="1" w:styleId="Heading3Char">
    <w:name w:val="Heading 3 Char"/>
    <w:basedOn w:val="DefaultParagraphFont"/>
    <w:link w:val="Heading3"/>
    <w:uiPriority w:val="9"/>
    <w:semiHidden/>
    <w:rsid w:val="007E2DE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DE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E2DE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E2D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2D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2D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2D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2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D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D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2DEA"/>
    <w:pPr>
      <w:spacing w:before="160"/>
      <w:jc w:val="center"/>
    </w:pPr>
    <w:rPr>
      <w:i/>
      <w:iCs/>
      <w:color w:val="404040" w:themeColor="text1" w:themeTint="BF"/>
    </w:rPr>
  </w:style>
  <w:style w:type="character" w:customStyle="1" w:styleId="QuoteChar">
    <w:name w:val="Quote Char"/>
    <w:basedOn w:val="DefaultParagraphFont"/>
    <w:link w:val="Quote"/>
    <w:uiPriority w:val="29"/>
    <w:rsid w:val="007E2DEA"/>
    <w:rPr>
      <w:i/>
      <w:iCs/>
      <w:color w:val="404040" w:themeColor="text1" w:themeTint="BF"/>
    </w:rPr>
  </w:style>
  <w:style w:type="paragraph" w:styleId="ListParagraph">
    <w:name w:val="List Paragraph"/>
    <w:basedOn w:val="Normal"/>
    <w:uiPriority w:val="34"/>
    <w:qFormat/>
    <w:rsid w:val="007E2DEA"/>
    <w:pPr>
      <w:ind w:left="720"/>
      <w:contextualSpacing/>
    </w:pPr>
  </w:style>
  <w:style w:type="character" w:styleId="IntenseEmphasis">
    <w:name w:val="Intense Emphasis"/>
    <w:basedOn w:val="DefaultParagraphFont"/>
    <w:uiPriority w:val="21"/>
    <w:qFormat/>
    <w:rsid w:val="007E2DEA"/>
    <w:rPr>
      <w:i/>
      <w:iCs/>
      <w:color w:val="2F5496" w:themeColor="accent1" w:themeShade="BF"/>
    </w:rPr>
  </w:style>
  <w:style w:type="paragraph" w:styleId="IntenseQuote">
    <w:name w:val="Intense Quote"/>
    <w:basedOn w:val="Normal"/>
    <w:next w:val="Normal"/>
    <w:link w:val="IntenseQuoteChar"/>
    <w:uiPriority w:val="30"/>
    <w:qFormat/>
    <w:rsid w:val="007E2D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DEA"/>
    <w:rPr>
      <w:i/>
      <w:iCs/>
      <w:color w:val="2F5496" w:themeColor="accent1" w:themeShade="BF"/>
    </w:rPr>
  </w:style>
  <w:style w:type="character" w:styleId="IntenseReference">
    <w:name w:val="Intense Reference"/>
    <w:basedOn w:val="DefaultParagraphFont"/>
    <w:uiPriority w:val="32"/>
    <w:qFormat/>
    <w:rsid w:val="007E2DEA"/>
    <w:rPr>
      <w:b/>
      <w:bCs/>
      <w:smallCaps/>
      <w:color w:val="2F5496" w:themeColor="accent1" w:themeShade="BF"/>
      <w:spacing w:val="5"/>
    </w:rPr>
  </w:style>
  <w:style w:type="table" w:styleId="TableGrid">
    <w:name w:val="Table Grid"/>
    <w:basedOn w:val="TableNormal"/>
    <w:uiPriority w:val="59"/>
    <w:rsid w:val="007E2DEA"/>
    <w:pPr>
      <w:spacing w:after="0" w:line="240" w:lineRule="auto"/>
    </w:pPr>
    <w:rPr>
      <w:rFonts w:asciiTheme="minorHAnsi" w:hAnsiTheme="minorHAnsi"/>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877</Words>
  <Characters>5000</Characters>
  <Application>Microsoft Office Word</Application>
  <DocSecurity>0</DocSecurity>
  <Lines>41</Lines>
  <Paragraphs>11</Paragraphs>
  <ScaleCrop>false</ScaleCrop>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Lumi 01</dc:creator>
  <cp:keywords/>
  <dc:description/>
  <cp:lastModifiedBy>Lumi 01</cp:lastModifiedBy>
  <cp:revision>3</cp:revision>
  <dcterms:created xsi:type="dcterms:W3CDTF">2026-07-02T14:17:00Z</dcterms:created>
  <dcterms:modified xsi:type="dcterms:W3CDTF">2026-07-02T14:27:00Z</dcterms:modified>
</cp:coreProperties>
</file>