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3DF" w:rsidRDefault="005E49B9">
      <w:pPr>
        <w:rPr>
          <w:b/>
          <w:sz w:val="32"/>
          <w:szCs w:val="32"/>
        </w:rPr>
      </w:pPr>
      <w:r>
        <w:rPr>
          <w:b/>
          <w:sz w:val="32"/>
          <w:szCs w:val="32"/>
        </w:rPr>
        <w:t xml:space="preserve">Support vector machine </w:t>
      </w:r>
      <w:r w:rsidRPr="005E49B9">
        <w:rPr>
          <w:b/>
          <w:sz w:val="32"/>
          <w:szCs w:val="32"/>
        </w:rPr>
        <w:t>(SVM):</w:t>
      </w:r>
    </w:p>
    <w:p w:rsidR="005E49B9" w:rsidRDefault="005E49B9">
      <w:r>
        <w:t>Let’s suppose you have the dataset of  the patients who are suffering from the cancer . The dataset contains the cell information with different cell characteristics  and two class of cells i.e. Benign and malignant. Now we can use this cell characteristics to give the early indication whether the cell is benign or malignant. For that we have to train the dataset and then model the SVMs to pass the test set and predict the characteristics of the cell.</w:t>
      </w:r>
    </w:p>
    <w:p w:rsidR="005E49B9" w:rsidRDefault="00C90E90">
      <w:r>
        <w:rPr>
          <w:noProof/>
          <w:lang w:eastAsia="en-IN"/>
        </w:rPr>
        <w:drawing>
          <wp:inline distT="0" distB="0" distL="0" distR="0" wp14:anchorId="012B2A8A" wp14:editId="700BA6FA">
            <wp:extent cx="5731510" cy="28035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ification.JPG"/>
                    <pic:cNvPicPr/>
                  </pic:nvPicPr>
                  <pic:blipFill>
                    <a:blip r:embed="rId7">
                      <a:extLst>
                        <a:ext uri="{28A0092B-C50C-407E-A947-70E740481C1C}">
                          <a14:useLocalDpi xmlns:a14="http://schemas.microsoft.com/office/drawing/2010/main" val="0"/>
                        </a:ext>
                      </a:extLst>
                    </a:blip>
                    <a:stretch>
                      <a:fillRect/>
                    </a:stretch>
                  </pic:blipFill>
                  <pic:spPr>
                    <a:xfrm>
                      <a:off x="0" y="0"/>
                      <a:ext cx="5731510" cy="2803525"/>
                    </a:xfrm>
                    <a:prstGeom prst="rect">
                      <a:avLst/>
                    </a:prstGeom>
                  </pic:spPr>
                </pic:pic>
              </a:graphicData>
            </a:graphic>
          </wp:inline>
        </w:drawing>
      </w:r>
    </w:p>
    <w:p w:rsidR="005E49B9" w:rsidRDefault="005E49B9">
      <w:r>
        <w:t>Definition:</w:t>
      </w:r>
    </w:p>
    <w:p w:rsidR="005E49B9" w:rsidRDefault="005E49B9">
      <w:r>
        <w:t>SVM is a supervised algorithm that classifies the cases by finding the separator.</w:t>
      </w:r>
    </w:p>
    <w:p w:rsidR="005E49B9" w:rsidRDefault="005E49B9">
      <w:r>
        <w:t>How it works?:</w:t>
      </w:r>
    </w:p>
    <w:p w:rsidR="005E49B9" w:rsidRDefault="005E49B9" w:rsidP="005E49B9">
      <w:pPr>
        <w:pStyle w:val="ListParagraph"/>
        <w:numPr>
          <w:ilvl w:val="0"/>
          <w:numId w:val="1"/>
        </w:numPr>
      </w:pPr>
      <w:r>
        <w:t>Mapping the data to the high dimensional feature space.</w:t>
      </w:r>
    </w:p>
    <w:p w:rsidR="005E49B9" w:rsidRDefault="005E49B9" w:rsidP="005E49B9">
      <w:pPr>
        <w:pStyle w:val="ListParagraph"/>
        <w:numPr>
          <w:ilvl w:val="0"/>
          <w:numId w:val="1"/>
        </w:numPr>
      </w:pPr>
      <w:r>
        <w:t>Finding the separator.</w:t>
      </w:r>
    </w:p>
    <w:p w:rsidR="005E49B9" w:rsidRDefault="005E49B9" w:rsidP="005E49B9">
      <w:r>
        <w:t>The data should be separated in such a way that the separator can be drawn as a hyper plane.</w:t>
      </w:r>
    </w:p>
    <w:p w:rsidR="005E49B9" w:rsidRDefault="005E49B9" w:rsidP="005E49B9">
      <w:r>
        <w:t>For example we have distribution of benign and malignant cells with feature set Clump and uniSize.</w:t>
      </w:r>
    </w:p>
    <w:p w:rsidR="005E49B9" w:rsidRDefault="005E49B9" w:rsidP="005E49B9">
      <w:pPr>
        <w:rPr>
          <w:noProof/>
          <w:lang w:eastAsia="en-IN"/>
        </w:rPr>
      </w:pPr>
      <w:r>
        <w:lastRenderedPageBreak/>
        <w:t>But as we plot the graph we can conclude that this is linearly non separable data set i.e. we cannot draw a linear line to separate the benign and malignant cells.</w:t>
      </w:r>
      <w:r w:rsidR="00102D7E" w:rsidRPr="00102D7E">
        <w:rPr>
          <w:noProof/>
          <w:lang w:eastAsia="en-IN"/>
        </w:rPr>
        <w:t xml:space="preserve"> </w:t>
      </w:r>
      <w:r w:rsidR="00102D7E">
        <w:rPr>
          <w:noProof/>
          <w:lang w:eastAsia="en-IN"/>
        </w:rPr>
        <w:drawing>
          <wp:inline distT="0" distB="0" distL="0" distR="0" wp14:anchorId="4A890660" wp14:editId="05C67C67">
            <wp:extent cx="5731510" cy="32308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n linear1.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230880"/>
                    </a:xfrm>
                    <a:prstGeom prst="rect">
                      <a:avLst/>
                    </a:prstGeom>
                  </pic:spPr>
                </pic:pic>
              </a:graphicData>
            </a:graphic>
          </wp:inline>
        </w:drawing>
      </w:r>
    </w:p>
    <w:p w:rsidR="00102D7E" w:rsidRDefault="00102D7E" w:rsidP="005E49B9">
      <w:pPr>
        <w:rPr>
          <w:noProof/>
          <w:lang w:eastAsia="en-IN"/>
        </w:rPr>
      </w:pPr>
    </w:p>
    <w:p w:rsidR="00102D7E" w:rsidRDefault="00102D7E" w:rsidP="005E49B9"/>
    <w:p w:rsidR="005E49B9" w:rsidRDefault="00A074E3" w:rsidP="005E49B9">
      <w:r>
        <w:t>Hence in most cases of real life dataset we have non linearable dataset.So we can transfer the data to the higher dimensional space. From that example we can convert 2d space to 3d space. By doing so we can classify the separator as hyper plane as we can separate the malignant and benign cells by the linear separator.</w:t>
      </w:r>
    </w:p>
    <w:p w:rsidR="00102D7E" w:rsidRDefault="00102D7E" w:rsidP="005E49B9">
      <w:r>
        <w:rPr>
          <w:noProof/>
          <w:lang w:eastAsia="en-IN"/>
        </w:rPr>
        <w:drawing>
          <wp:inline distT="0" distB="0" distL="0" distR="0" wp14:anchorId="6B18D145" wp14:editId="322121CE">
            <wp:extent cx="5731510" cy="32340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r.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234055"/>
                    </a:xfrm>
                    <a:prstGeom prst="rect">
                      <a:avLst/>
                    </a:prstGeom>
                  </pic:spPr>
                </pic:pic>
              </a:graphicData>
            </a:graphic>
          </wp:inline>
        </w:drawing>
      </w:r>
    </w:p>
    <w:p w:rsidR="00A074E3" w:rsidRDefault="00A074E3" w:rsidP="005E49B9"/>
    <w:p w:rsidR="00A074E3" w:rsidRDefault="00A074E3" w:rsidP="005E49B9">
      <w:r>
        <w:t>Therefore SVM algorithm outputs an optimal hyper plane that categorizes new examples.</w:t>
      </w:r>
    </w:p>
    <w:p w:rsidR="00A074E3" w:rsidRDefault="00A074E3" w:rsidP="005E49B9"/>
    <w:p w:rsidR="00A074E3" w:rsidRDefault="00A074E3" w:rsidP="005E49B9">
      <w:r>
        <w:t>Now we will see that how the data transformation works. Consider a example of non linearly separable date set in 1d space . Now to transform this data we will use a function to convert it into 2d space such that output is [x,x^2].</w:t>
      </w:r>
    </w:p>
    <w:p w:rsidR="00A074E3" w:rsidRDefault="00A074E3" w:rsidP="005E49B9">
      <w:r>
        <w:t>But doing so we can convert this data into linearly separable form.</w:t>
      </w:r>
    </w:p>
    <w:p w:rsidR="00A074E3" w:rsidRDefault="00A074E3" w:rsidP="005E49B9"/>
    <w:p w:rsidR="00A074E3" w:rsidRDefault="00A074E3" w:rsidP="005E49B9">
      <w:r>
        <w:t xml:space="preserve">Hence we can draw a line two separate the two characteristic output. Hence we can use the line to predict the test case output of new cases. Hence the mapping of data into higher dimensional space is know as </w:t>
      </w:r>
      <w:r w:rsidRPr="00A074E3">
        <w:rPr>
          <w:b/>
        </w:rPr>
        <w:t>“Kernelling”</w:t>
      </w:r>
      <w:r>
        <w:t>. Its types are Linear,polynomial, Radial basis function RBF, Sigmoid etc.</w:t>
      </w:r>
    </w:p>
    <w:p w:rsidR="00A074E3" w:rsidRDefault="00102D7E" w:rsidP="005E49B9">
      <w:r>
        <w:rPr>
          <w:noProof/>
          <w:lang w:eastAsia="en-IN"/>
        </w:rPr>
        <w:drawing>
          <wp:inline distT="0" distB="0" distL="0" distR="0" wp14:anchorId="05261999" wp14:editId="21B0ADBE">
            <wp:extent cx="5731510" cy="32169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transformation.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16910"/>
                    </a:xfrm>
                    <a:prstGeom prst="rect">
                      <a:avLst/>
                    </a:prstGeom>
                  </pic:spPr>
                </pic:pic>
              </a:graphicData>
            </a:graphic>
          </wp:inline>
        </w:drawing>
      </w:r>
    </w:p>
    <w:p w:rsidR="00A074E3" w:rsidRDefault="00A074E3" w:rsidP="005E49B9"/>
    <w:p w:rsidR="00A074E3" w:rsidRDefault="00A074E3" w:rsidP="005E49B9">
      <w:r>
        <w:t>Now how to do we find the right or optimized separator after transformation of the data?</w:t>
      </w:r>
    </w:p>
    <w:p w:rsidR="00A074E3" w:rsidRDefault="00C90E90" w:rsidP="005E49B9">
      <w:r>
        <w:t xml:space="preserve">So basic idea of separator is to make a hyperplane which can divide the two class of sets for example benign and malignant. </w:t>
      </w:r>
    </w:p>
    <w:p w:rsidR="00C90E90" w:rsidRDefault="00C90E90" w:rsidP="005E49B9">
      <w:r>
        <w:t xml:space="preserve">Now consider 2d space . In that the hyper plane is generally a line . Hence this line segregates the two classes . The points above line represent a class and below the separator line represents another </w:t>
      </w:r>
      <w:r>
        <w:lastRenderedPageBreak/>
        <w:t>class.</w:t>
      </w:r>
      <w:r w:rsidR="00102D7E" w:rsidRPr="00102D7E">
        <w:rPr>
          <w:noProof/>
          <w:lang w:eastAsia="en-IN"/>
        </w:rPr>
        <w:t xml:space="preserve"> </w:t>
      </w:r>
      <w:r w:rsidR="00102D7E">
        <w:rPr>
          <w:noProof/>
          <w:lang w:eastAsia="en-IN"/>
        </w:rPr>
        <w:drawing>
          <wp:inline distT="0" distB="0" distL="0" distR="0" wp14:anchorId="35CCAE91" wp14:editId="0851C353">
            <wp:extent cx="5731510" cy="32251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n.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5165"/>
                    </a:xfrm>
                    <a:prstGeom prst="rect">
                      <a:avLst/>
                    </a:prstGeom>
                  </pic:spPr>
                </pic:pic>
              </a:graphicData>
            </a:graphic>
          </wp:inline>
        </w:drawing>
      </w:r>
    </w:p>
    <w:p w:rsidR="00C90E90" w:rsidRDefault="00C90E90" w:rsidP="005E49B9"/>
    <w:p w:rsidR="00C90E90" w:rsidRDefault="00C90E90" w:rsidP="005E49B9">
      <w:r>
        <w:t>So hyperplane is to made in such a way that the margin i.e. the space between the line and closest examples should be more. Now we here consider the support vectors i.e. the nearest example to the hyper plane. And hence other examples can be ignored. Thus this algorithm is memory efficient.</w:t>
      </w:r>
    </w:p>
    <w:p w:rsidR="00C90E90" w:rsidRDefault="00C90E90" w:rsidP="005E49B9">
      <w:r>
        <w:rPr>
          <w:noProof/>
          <w:lang w:eastAsia="en-IN"/>
        </w:rPr>
        <w:lastRenderedPageBreak/>
        <w:drawing>
          <wp:inline distT="0" distB="0" distL="0" distR="0">
            <wp:extent cx="5387340" cy="28117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s and cons.JPG"/>
                    <pic:cNvPicPr/>
                  </pic:nvPicPr>
                  <pic:blipFill>
                    <a:blip r:embed="rId12">
                      <a:extLst>
                        <a:ext uri="{28A0092B-C50C-407E-A947-70E740481C1C}">
                          <a14:useLocalDpi xmlns:a14="http://schemas.microsoft.com/office/drawing/2010/main" val="0"/>
                        </a:ext>
                      </a:extLst>
                    </a:blip>
                    <a:stretch>
                      <a:fillRect/>
                    </a:stretch>
                  </pic:blipFill>
                  <pic:spPr>
                    <a:xfrm>
                      <a:off x="0" y="0"/>
                      <a:ext cx="5387340" cy="2811780"/>
                    </a:xfrm>
                    <a:prstGeom prst="rect">
                      <a:avLst/>
                    </a:prstGeom>
                  </pic:spPr>
                </pic:pic>
              </a:graphicData>
            </a:graphic>
          </wp:inline>
        </w:drawing>
      </w:r>
      <w:r>
        <w:rPr>
          <w:noProof/>
          <w:lang w:eastAsia="en-IN"/>
        </w:rPr>
        <w:drawing>
          <wp:inline distT="0" distB="0" distL="0" distR="0">
            <wp:extent cx="4579620" cy="2918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s.JPG"/>
                    <pic:cNvPicPr/>
                  </pic:nvPicPr>
                  <pic:blipFill>
                    <a:blip r:embed="rId13">
                      <a:extLst>
                        <a:ext uri="{28A0092B-C50C-407E-A947-70E740481C1C}">
                          <a14:useLocalDpi xmlns:a14="http://schemas.microsoft.com/office/drawing/2010/main" val="0"/>
                        </a:ext>
                      </a:extLst>
                    </a:blip>
                    <a:stretch>
                      <a:fillRect/>
                    </a:stretch>
                  </pic:blipFill>
                  <pic:spPr>
                    <a:xfrm>
                      <a:off x="0" y="0"/>
                      <a:ext cx="4579620" cy="2918460"/>
                    </a:xfrm>
                    <a:prstGeom prst="rect">
                      <a:avLst/>
                    </a:prstGeom>
                  </pic:spPr>
                </pic:pic>
              </a:graphicData>
            </a:graphic>
          </wp:inline>
        </w:drawing>
      </w:r>
    </w:p>
    <w:p w:rsidR="00851B13" w:rsidRDefault="00851B13" w:rsidP="005E49B9"/>
    <w:p w:rsidR="00851B13" w:rsidRDefault="00851B13" w:rsidP="005E49B9"/>
    <w:p w:rsidR="00851B13" w:rsidRDefault="00851B13" w:rsidP="005E49B9"/>
    <w:p w:rsidR="00851B13" w:rsidRDefault="00851B13" w:rsidP="005E49B9"/>
    <w:p w:rsidR="00851B13" w:rsidRDefault="00851B13" w:rsidP="005E49B9"/>
    <w:p w:rsidR="00851B13" w:rsidRDefault="00851B13" w:rsidP="005E49B9"/>
    <w:p w:rsidR="00851B13" w:rsidRDefault="00851B13" w:rsidP="005E49B9"/>
    <w:p w:rsidR="00851B13" w:rsidRDefault="00851B13" w:rsidP="005E49B9"/>
    <w:p w:rsidR="00851B13" w:rsidRDefault="00851B13" w:rsidP="005E49B9"/>
    <w:p w:rsidR="00851B13" w:rsidRDefault="00851B13" w:rsidP="005E49B9">
      <w:pPr>
        <w:rPr>
          <w:b/>
          <w:sz w:val="32"/>
          <w:szCs w:val="32"/>
        </w:rPr>
      </w:pPr>
      <w:r w:rsidRPr="00851B13">
        <w:rPr>
          <w:b/>
          <w:sz w:val="32"/>
          <w:szCs w:val="32"/>
        </w:rPr>
        <w:lastRenderedPageBreak/>
        <w:t>Coding:</w:t>
      </w:r>
    </w:p>
    <w:p w:rsidR="00851B13" w:rsidRDefault="00851B13" w:rsidP="005E49B9"/>
    <w:p w:rsidR="00851B13" w:rsidRDefault="00851B13" w:rsidP="005E49B9">
      <w:r>
        <w:t>#import the libraries</w:t>
      </w:r>
    </w:p>
    <w:p w:rsidR="00851B13" w:rsidRDefault="00851B13" w:rsidP="00851B13">
      <w:r>
        <w:t>import pandas as pd</w:t>
      </w:r>
    </w:p>
    <w:p w:rsidR="00851B13" w:rsidRDefault="00851B13" w:rsidP="00851B13">
      <w:r>
        <w:t>import pylab as pl</w:t>
      </w:r>
    </w:p>
    <w:p w:rsidR="00851B13" w:rsidRDefault="00851B13" w:rsidP="00851B13">
      <w:r>
        <w:t>import numpy as np</w:t>
      </w:r>
    </w:p>
    <w:p w:rsidR="00851B13" w:rsidRDefault="00851B13" w:rsidP="00851B13">
      <w:r>
        <w:t>import scipy.optimize as opt</w:t>
      </w:r>
    </w:p>
    <w:p w:rsidR="00851B13" w:rsidRDefault="00851B13" w:rsidP="00851B13">
      <w:r>
        <w:t>from sklearn import preprocessing</w:t>
      </w:r>
    </w:p>
    <w:p w:rsidR="00851B13" w:rsidRDefault="00851B13" w:rsidP="00851B13">
      <w:r>
        <w:t>from sklearn.model_selection import train_test_split</w:t>
      </w:r>
    </w:p>
    <w:p w:rsidR="00851B13" w:rsidRDefault="00851B13" w:rsidP="00851B13">
      <w:r>
        <w:t xml:space="preserve">%matplotlib inline </w:t>
      </w:r>
    </w:p>
    <w:p w:rsidR="00851B13" w:rsidRDefault="00851B13" w:rsidP="00851B13">
      <w:r>
        <w:t>import matplotlib.pyplot as plt</w:t>
      </w:r>
    </w:p>
    <w:p w:rsidR="00851B13" w:rsidRDefault="00851B13" w:rsidP="00851B13"/>
    <w:p w:rsidR="00851B13" w:rsidRDefault="00851B13" w:rsidP="00851B13">
      <w:r>
        <w:t xml:space="preserve">#Load the data </w:t>
      </w:r>
    </w:p>
    <w:p w:rsidR="00851B13" w:rsidRPr="00851B13" w:rsidRDefault="00851B13" w:rsidP="00851B13">
      <w:r>
        <w:t>!wget -O cell_samples.csv https://s3-api.us-geo.objectstorage.softlayer.net/cf-courses-data/CognitiveClass/ML0101ENv3/labs/cell_samples.csv</w:t>
      </w:r>
    </w:p>
    <w:p w:rsidR="00851B13" w:rsidRDefault="00851B13" w:rsidP="00851B13">
      <w:r>
        <w:t>cell_df = pd.read_csv("cell_samples.csv")</w:t>
      </w:r>
    </w:p>
    <w:p w:rsidR="00851B13" w:rsidRDefault="00851B13" w:rsidP="00851B13">
      <w:r>
        <w:t>cell_df.head()</w:t>
      </w:r>
    </w:p>
    <w:p w:rsidR="00851B13" w:rsidRDefault="00F06083" w:rsidP="00851B13">
      <w:r>
        <w:rPr>
          <w:noProof/>
          <w:lang w:eastAsia="en-IN"/>
        </w:rPr>
        <w:drawing>
          <wp:inline distT="0" distB="0" distL="0" distR="0" wp14:anchorId="041FD111" wp14:editId="53A42A2E">
            <wp:extent cx="2385060" cy="3238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JPG"/>
                    <pic:cNvPicPr/>
                  </pic:nvPicPr>
                  <pic:blipFill>
                    <a:blip r:embed="rId14">
                      <a:extLst>
                        <a:ext uri="{28A0092B-C50C-407E-A947-70E740481C1C}">
                          <a14:useLocalDpi xmlns:a14="http://schemas.microsoft.com/office/drawing/2010/main" val="0"/>
                        </a:ext>
                      </a:extLst>
                    </a:blip>
                    <a:stretch>
                      <a:fillRect/>
                    </a:stretch>
                  </pic:blipFill>
                  <pic:spPr>
                    <a:xfrm>
                      <a:off x="0" y="0"/>
                      <a:ext cx="2385060" cy="3238500"/>
                    </a:xfrm>
                    <a:prstGeom prst="rect">
                      <a:avLst/>
                    </a:prstGeom>
                  </pic:spPr>
                </pic:pic>
              </a:graphicData>
            </a:graphic>
          </wp:inline>
        </w:drawing>
      </w:r>
    </w:p>
    <w:p w:rsidR="00851B13" w:rsidRDefault="00851B13" w:rsidP="00851B13">
      <w:r>
        <w:lastRenderedPageBreak/>
        <w:t>#Plot the graph</w:t>
      </w:r>
    </w:p>
    <w:p w:rsidR="00851B13" w:rsidRDefault="00851B13" w:rsidP="00851B13">
      <w:r>
        <w:t>ax = cell_df[cell_df['Class'] == 4][0:50].plot(kind='scatter', x='Clump', y='UnifSize', color='DarkBlue', label='malignant');</w:t>
      </w:r>
    </w:p>
    <w:p w:rsidR="00851B13" w:rsidRDefault="00851B13" w:rsidP="00851B13">
      <w:r>
        <w:t>cell_df[cell_df['Class'] == 2][0:50].plot(kind='scatter', x='Clump', y='UnifSize', color='Yellow', label='benign', ax=ax);</w:t>
      </w:r>
    </w:p>
    <w:p w:rsidR="00851B13" w:rsidRDefault="00851B13" w:rsidP="00851B13">
      <w:r>
        <w:t>plt.show()</w:t>
      </w:r>
    </w:p>
    <w:p w:rsidR="00F06083" w:rsidRDefault="00F06083" w:rsidP="00851B13">
      <w:r>
        <w:rPr>
          <w:noProof/>
          <w:lang w:eastAsia="en-IN"/>
        </w:rPr>
        <w:drawing>
          <wp:inline distT="0" distB="0" distL="0" distR="0" wp14:anchorId="53A47A68" wp14:editId="67F8BC26">
            <wp:extent cx="4114800" cy="2674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JPG"/>
                    <pic:cNvPicPr/>
                  </pic:nvPicPr>
                  <pic:blipFill>
                    <a:blip r:embed="rId15">
                      <a:extLst>
                        <a:ext uri="{28A0092B-C50C-407E-A947-70E740481C1C}">
                          <a14:useLocalDpi xmlns:a14="http://schemas.microsoft.com/office/drawing/2010/main" val="0"/>
                        </a:ext>
                      </a:extLst>
                    </a:blip>
                    <a:stretch>
                      <a:fillRect/>
                    </a:stretch>
                  </pic:blipFill>
                  <pic:spPr>
                    <a:xfrm>
                      <a:off x="0" y="0"/>
                      <a:ext cx="4114800" cy="2674620"/>
                    </a:xfrm>
                    <a:prstGeom prst="rect">
                      <a:avLst/>
                    </a:prstGeom>
                  </pic:spPr>
                </pic:pic>
              </a:graphicData>
            </a:graphic>
          </wp:inline>
        </w:drawing>
      </w:r>
    </w:p>
    <w:p w:rsidR="00851B13" w:rsidRDefault="00851B13" w:rsidP="00851B13">
      <w:r>
        <w:t>#Change data type</w:t>
      </w:r>
    </w:p>
    <w:p w:rsidR="00851B13" w:rsidRDefault="00851B13" w:rsidP="00851B13">
      <w:r>
        <w:t>cell_df = cell_df[pd.to_numeric(cell_df['BareNuc'], errors='coerce').notnull()]</w:t>
      </w:r>
    </w:p>
    <w:p w:rsidR="00851B13" w:rsidRDefault="00851B13" w:rsidP="00851B13">
      <w:r>
        <w:t>cell_df['BareNuc'] = cell_df['BareNuc'].astype('int')</w:t>
      </w:r>
    </w:p>
    <w:p w:rsidR="00851B13" w:rsidRDefault="00851B13" w:rsidP="00851B13">
      <w:r>
        <w:t>cell_df.dtypes</w:t>
      </w:r>
    </w:p>
    <w:p w:rsidR="00851B13" w:rsidRDefault="00851B13" w:rsidP="00851B13">
      <w:r>
        <w:t># Get X and Y set</w:t>
      </w:r>
    </w:p>
    <w:p w:rsidR="00851B13" w:rsidRDefault="00851B13" w:rsidP="00851B13">
      <w:r>
        <w:t>feature_df = cell_df[['Clump', 'UnifSize', 'UnifShape', 'MargAdh', 'SingEpiSize', 'BareNuc', 'BlandChrom', 'NormNucl', 'Mit']]</w:t>
      </w:r>
    </w:p>
    <w:p w:rsidR="00851B13" w:rsidRDefault="00851B13" w:rsidP="00851B13">
      <w:r>
        <w:t>X = np.asarray(feature_df)</w:t>
      </w:r>
    </w:p>
    <w:p w:rsidR="00851B13" w:rsidRDefault="00851B13" w:rsidP="00851B13">
      <w:r>
        <w:t>X[0:5]</w:t>
      </w:r>
    </w:p>
    <w:p w:rsidR="00851B13" w:rsidRDefault="00851B13" w:rsidP="00851B13">
      <w:r>
        <w:t>cell_df['Class'] = cell_df['Class'].astype('int')</w:t>
      </w:r>
    </w:p>
    <w:p w:rsidR="00851B13" w:rsidRDefault="00851B13" w:rsidP="00851B13">
      <w:r>
        <w:t>y = np.asarray(cell_df['Class'])</w:t>
      </w:r>
    </w:p>
    <w:p w:rsidR="00851B13" w:rsidRDefault="00851B13" w:rsidP="00851B13">
      <w:r>
        <w:t>y [0:5]</w:t>
      </w:r>
    </w:p>
    <w:p w:rsidR="00851B13" w:rsidRDefault="00851B13" w:rsidP="00851B13"/>
    <w:p w:rsidR="00851B13" w:rsidRDefault="00851B13" w:rsidP="00851B13">
      <w:r>
        <w:t>#Train test split</w:t>
      </w:r>
    </w:p>
    <w:p w:rsidR="00851B13" w:rsidRDefault="00851B13" w:rsidP="00851B13">
      <w:r>
        <w:lastRenderedPageBreak/>
        <w:t>X_train, X_test, y_train, y_test = train_test_split( X, y, test_size=0.2, random_state=4)</w:t>
      </w:r>
    </w:p>
    <w:p w:rsidR="00851B13" w:rsidRDefault="00851B13" w:rsidP="00851B13">
      <w:r>
        <w:t>print ('Train set:', X_train.shape,  y_train.shape)</w:t>
      </w:r>
    </w:p>
    <w:p w:rsidR="00851B13" w:rsidRDefault="00851B13" w:rsidP="00851B13">
      <w:r>
        <w:t>print ('Test set:', X_test.shape,  y_test.shape)</w:t>
      </w:r>
    </w:p>
    <w:p w:rsidR="00851B13" w:rsidRDefault="00851B13" w:rsidP="00851B13"/>
    <w:p w:rsidR="00851B13" w:rsidRPr="00851B13" w:rsidRDefault="00851B13" w:rsidP="00851B13">
      <w:pPr>
        <w:pStyle w:val="NormalWeb"/>
        <w:shd w:val="clear" w:color="auto" w:fill="FFFFFF"/>
        <w:spacing w:before="0" w:beforeAutospacing="0" w:after="240" w:afterAutospacing="0"/>
        <w:rPr>
          <w:rFonts w:ascii="Segoe UI" w:hAnsi="Segoe UI" w:cs="Segoe UI"/>
          <w:sz w:val="21"/>
          <w:szCs w:val="21"/>
        </w:rPr>
      </w:pPr>
      <w:r>
        <w:t>#</w:t>
      </w:r>
      <w:r w:rsidRPr="00851B13">
        <w:rPr>
          <w:rFonts w:ascii="Segoe UI" w:hAnsi="Segoe UI" w:cs="Segoe UI"/>
          <w:sz w:val="21"/>
          <w:szCs w:val="21"/>
        </w:rPr>
        <w:t>The SVM algorithm offers a choice of kernel functions for performing its processing. Basically, mapping data into a higher dimensional space is called kernelling. The mathematical function used for the transformation is known as the kernel function, and can be of different types, such as:</w:t>
      </w:r>
    </w:p>
    <w:p w:rsidR="00851B13" w:rsidRPr="00851B13" w:rsidRDefault="00851B13" w:rsidP="00851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sz w:val="20"/>
          <w:szCs w:val="20"/>
          <w:bdr w:val="none" w:sz="0" w:space="0" w:color="auto" w:frame="1"/>
          <w:lang w:eastAsia="en-IN"/>
        </w:rPr>
      </w:pPr>
      <w:r w:rsidRPr="00851B13">
        <w:rPr>
          <w:rFonts w:ascii="var(--jp-code-font-family)" w:eastAsia="Times New Roman" w:hAnsi="var(--jp-code-font-family)" w:cs="Courier New"/>
          <w:sz w:val="20"/>
          <w:szCs w:val="20"/>
          <w:bdr w:val="none" w:sz="0" w:space="0" w:color="auto" w:frame="1"/>
          <w:lang w:eastAsia="en-IN"/>
        </w:rPr>
        <w:t>1.Linear</w:t>
      </w:r>
    </w:p>
    <w:p w:rsidR="00851B13" w:rsidRPr="00851B13" w:rsidRDefault="00851B13" w:rsidP="00851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sz w:val="20"/>
          <w:szCs w:val="20"/>
          <w:bdr w:val="none" w:sz="0" w:space="0" w:color="auto" w:frame="1"/>
          <w:lang w:eastAsia="en-IN"/>
        </w:rPr>
      </w:pPr>
      <w:r w:rsidRPr="00851B13">
        <w:rPr>
          <w:rFonts w:ascii="var(--jp-code-font-family)" w:eastAsia="Times New Roman" w:hAnsi="var(--jp-code-font-family)" w:cs="Courier New"/>
          <w:sz w:val="20"/>
          <w:szCs w:val="20"/>
          <w:bdr w:val="none" w:sz="0" w:space="0" w:color="auto" w:frame="1"/>
          <w:lang w:eastAsia="en-IN"/>
        </w:rPr>
        <w:t>2.Polynomial</w:t>
      </w:r>
    </w:p>
    <w:p w:rsidR="00851B13" w:rsidRPr="00851B13" w:rsidRDefault="00851B13" w:rsidP="00851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sz w:val="20"/>
          <w:szCs w:val="20"/>
          <w:bdr w:val="none" w:sz="0" w:space="0" w:color="auto" w:frame="1"/>
          <w:lang w:eastAsia="en-IN"/>
        </w:rPr>
      </w:pPr>
      <w:r w:rsidRPr="00851B13">
        <w:rPr>
          <w:rFonts w:ascii="var(--jp-code-font-family)" w:eastAsia="Times New Roman" w:hAnsi="var(--jp-code-font-family)" w:cs="Courier New"/>
          <w:sz w:val="20"/>
          <w:szCs w:val="20"/>
          <w:bdr w:val="none" w:sz="0" w:space="0" w:color="auto" w:frame="1"/>
          <w:lang w:eastAsia="en-IN"/>
        </w:rPr>
        <w:t>3.Radial basis function (RBF)</w:t>
      </w:r>
    </w:p>
    <w:p w:rsidR="00851B13" w:rsidRPr="00851B13" w:rsidRDefault="00851B13" w:rsidP="00851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sz w:val="21"/>
          <w:szCs w:val="21"/>
          <w:lang w:eastAsia="en-IN"/>
        </w:rPr>
      </w:pPr>
      <w:r w:rsidRPr="00851B13">
        <w:rPr>
          <w:rFonts w:ascii="var(--jp-code-font-family)" w:eastAsia="Times New Roman" w:hAnsi="var(--jp-code-font-family)" w:cs="Courier New"/>
          <w:sz w:val="20"/>
          <w:szCs w:val="20"/>
          <w:bdr w:val="none" w:sz="0" w:space="0" w:color="auto" w:frame="1"/>
          <w:lang w:eastAsia="en-IN"/>
        </w:rPr>
        <w:t>4.Sigmoid</w:t>
      </w:r>
    </w:p>
    <w:p w:rsidR="00851B13" w:rsidRPr="00851B13" w:rsidRDefault="00851B13" w:rsidP="00851B13">
      <w:pPr>
        <w:shd w:val="clear" w:color="auto" w:fill="FFFFFF"/>
        <w:spacing w:after="120" w:line="240" w:lineRule="auto"/>
        <w:rPr>
          <w:rFonts w:ascii="Segoe UI" w:eastAsia="Times New Roman" w:hAnsi="Segoe UI" w:cs="Segoe UI"/>
          <w:sz w:val="21"/>
          <w:szCs w:val="21"/>
          <w:lang w:eastAsia="en-IN"/>
        </w:rPr>
      </w:pPr>
      <w:r w:rsidRPr="00851B13">
        <w:rPr>
          <w:rFonts w:ascii="Segoe UI" w:eastAsia="Times New Roman" w:hAnsi="Segoe UI" w:cs="Segoe UI"/>
          <w:sz w:val="21"/>
          <w:szCs w:val="21"/>
          <w:lang w:eastAsia="en-IN"/>
        </w:rPr>
        <w:t>Each of these functions has its characteristics, its pros and cons, and its equation, but as there's no easy way of knowing which function performs best with any given dataset, we usually choose different functions in turn and compare the results. Let's just use the default, RBF (Radial Basis Function) for this lab.</w:t>
      </w:r>
    </w:p>
    <w:p w:rsidR="00851B13" w:rsidRDefault="00851B13" w:rsidP="00851B13"/>
    <w:p w:rsidR="00851B13" w:rsidRDefault="00851B13" w:rsidP="00851B13"/>
    <w:p w:rsidR="00851B13" w:rsidRDefault="00851B13" w:rsidP="00851B13"/>
    <w:p w:rsidR="00851B13" w:rsidRDefault="00851B13" w:rsidP="00851B13"/>
    <w:p w:rsidR="00851B13" w:rsidRDefault="00851B13" w:rsidP="00851B13">
      <w:r>
        <w:t>#Modelling</w:t>
      </w:r>
    </w:p>
    <w:p w:rsidR="00851B13" w:rsidRDefault="00851B13" w:rsidP="00851B13">
      <w:r>
        <w:t>from sklearn import svm</w:t>
      </w:r>
    </w:p>
    <w:p w:rsidR="00851B13" w:rsidRDefault="00851B13" w:rsidP="00851B13">
      <w:r>
        <w:t>clf = svm.SVC(kernel='rbf')</w:t>
      </w:r>
    </w:p>
    <w:p w:rsidR="00851B13" w:rsidRDefault="00851B13" w:rsidP="00851B13">
      <w:r>
        <w:t>clf.fit(X_train, y_train)</w:t>
      </w:r>
    </w:p>
    <w:p w:rsidR="00851B13" w:rsidRDefault="00851B13" w:rsidP="005E49B9"/>
    <w:p w:rsidR="00851B13" w:rsidRDefault="00851B13" w:rsidP="00851B13">
      <w:r>
        <w:t>yhat = clf.predict(X_test)</w:t>
      </w:r>
    </w:p>
    <w:p w:rsidR="00851B13" w:rsidRDefault="00851B13" w:rsidP="00851B13">
      <w:r>
        <w:t>yhat [0:5]</w:t>
      </w:r>
    </w:p>
    <w:p w:rsidR="00851B13" w:rsidRDefault="00851B13" w:rsidP="005E49B9"/>
    <w:p w:rsidR="003B23E2" w:rsidRDefault="003B23E2" w:rsidP="005E49B9"/>
    <w:p w:rsidR="003B23E2" w:rsidRPr="003B23E2" w:rsidRDefault="003B23E2" w:rsidP="003B23E2">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lang w:eastAsia="en-IN"/>
        </w:rPr>
      </w:pPr>
      <w:r w:rsidRPr="003B23E2">
        <w:rPr>
          <w:rFonts w:ascii="Segoe UI" w:eastAsia="Times New Roman" w:hAnsi="Segoe UI" w:cs="Segoe UI"/>
          <w:b/>
          <w:bCs/>
          <w:sz w:val="36"/>
          <w:szCs w:val="36"/>
          <w:lang w:eastAsia="en-IN"/>
        </w:rPr>
        <w:lastRenderedPageBreak/>
        <w:t>Evaluation</w:t>
      </w:r>
    </w:p>
    <w:p w:rsidR="003B23E2" w:rsidRDefault="003B23E2" w:rsidP="003B23E2">
      <w:r>
        <w:t>from sklearn.metrics import classification_report, confusion_matrix</w:t>
      </w:r>
    </w:p>
    <w:p w:rsidR="003B23E2" w:rsidRDefault="003B23E2" w:rsidP="003B23E2">
      <w:r>
        <w:t>import itertools</w:t>
      </w:r>
    </w:p>
    <w:p w:rsidR="003B23E2" w:rsidRDefault="003B23E2" w:rsidP="003B23E2">
      <w:r>
        <w:t>def plot_confusion_matrix(cm, classes,</w:t>
      </w:r>
    </w:p>
    <w:p w:rsidR="003B23E2" w:rsidRDefault="003B23E2" w:rsidP="003B23E2">
      <w:r>
        <w:t xml:space="preserve">                          normalize=False,</w:t>
      </w:r>
    </w:p>
    <w:p w:rsidR="003B23E2" w:rsidRDefault="003B23E2" w:rsidP="003B23E2">
      <w:r>
        <w:t xml:space="preserve">                          title='Confusion matrix',</w:t>
      </w:r>
    </w:p>
    <w:p w:rsidR="003B23E2" w:rsidRDefault="003B23E2" w:rsidP="003B23E2">
      <w:r>
        <w:t xml:space="preserve">                          cmap=plt.cm.Blues):</w:t>
      </w:r>
    </w:p>
    <w:p w:rsidR="003B23E2" w:rsidRDefault="003B23E2" w:rsidP="003B23E2">
      <w:r>
        <w:t xml:space="preserve">    """</w:t>
      </w:r>
    </w:p>
    <w:p w:rsidR="003B23E2" w:rsidRDefault="003B23E2" w:rsidP="003B23E2">
      <w:r>
        <w:t xml:space="preserve">    This function prints and plots the confusion matrix.</w:t>
      </w:r>
    </w:p>
    <w:p w:rsidR="003B23E2" w:rsidRDefault="003B23E2" w:rsidP="003B23E2">
      <w:r>
        <w:t xml:space="preserve">    Normalization can be applied by setting `normalize=True`.</w:t>
      </w:r>
    </w:p>
    <w:p w:rsidR="003B23E2" w:rsidRDefault="003B23E2" w:rsidP="003B23E2">
      <w:r>
        <w:t xml:space="preserve">    """</w:t>
      </w:r>
    </w:p>
    <w:p w:rsidR="003B23E2" w:rsidRDefault="003B23E2" w:rsidP="003B23E2">
      <w:r>
        <w:t xml:space="preserve">    if normalize:</w:t>
      </w:r>
    </w:p>
    <w:p w:rsidR="003B23E2" w:rsidRDefault="003B23E2" w:rsidP="003B23E2">
      <w:r>
        <w:t xml:space="preserve">        cm = cm.astype('float') / cm.sum(axis=1)[:, np.newaxis]</w:t>
      </w:r>
    </w:p>
    <w:p w:rsidR="003B23E2" w:rsidRDefault="003B23E2" w:rsidP="003B23E2">
      <w:r>
        <w:t xml:space="preserve">        print("Normalized confusion matrix")</w:t>
      </w:r>
    </w:p>
    <w:p w:rsidR="003B23E2" w:rsidRDefault="003B23E2" w:rsidP="003B23E2">
      <w:r>
        <w:t xml:space="preserve">    else:</w:t>
      </w:r>
    </w:p>
    <w:p w:rsidR="003B23E2" w:rsidRDefault="003B23E2" w:rsidP="003B23E2">
      <w:r>
        <w:t xml:space="preserve">        print('Confusion matrix, without normalization')</w:t>
      </w:r>
    </w:p>
    <w:p w:rsidR="003B23E2" w:rsidRDefault="003B23E2" w:rsidP="003B23E2"/>
    <w:p w:rsidR="003B23E2" w:rsidRDefault="003B23E2" w:rsidP="003B23E2">
      <w:r>
        <w:t xml:space="preserve">    print(cm)</w:t>
      </w:r>
    </w:p>
    <w:p w:rsidR="003B23E2" w:rsidRDefault="003B23E2" w:rsidP="003B23E2"/>
    <w:p w:rsidR="003B23E2" w:rsidRDefault="003B23E2" w:rsidP="003B23E2">
      <w:r>
        <w:t xml:space="preserve">    plt.imshow(cm, interpolation='nearest', cmap=cmap)</w:t>
      </w:r>
    </w:p>
    <w:p w:rsidR="003B23E2" w:rsidRDefault="003B23E2" w:rsidP="003B23E2">
      <w:r>
        <w:t xml:space="preserve">    plt.title(title)</w:t>
      </w:r>
    </w:p>
    <w:p w:rsidR="003B23E2" w:rsidRDefault="003B23E2" w:rsidP="003B23E2">
      <w:r>
        <w:t xml:space="preserve">    plt.colorbar()</w:t>
      </w:r>
    </w:p>
    <w:p w:rsidR="003B23E2" w:rsidRDefault="003B23E2" w:rsidP="003B23E2">
      <w:r>
        <w:t xml:space="preserve">    tick_marks = np.arange(len(classes))</w:t>
      </w:r>
    </w:p>
    <w:p w:rsidR="003B23E2" w:rsidRDefault="003B23E2" w:rsidP="003B23E2">
      <w:r>
        <w:t xml:space="preserve">    plt.xticks(tick_marks, classes, rotation=45)</w:t>
      </w:r>
    </w:p>
    <w:p w:rsidR="003B23E2" w:rsidRDefault="003B23E2" w:rsidP="003B23E2">
      <w:r>
        <w:t xml:space="preserve">    plt.yticks(tick_marks, classes)</w:t>
      </w:r>
    </w:p>
    <w:p w:rsidR="003B23E2" w:rsidRDefault="003B23E2" w:rsidP="003B23E2"/>
    <w:p w:rsidR="003B23E2" w:rsidRDefault="003B23E2" w:rsidP="003B23E2">
      <w:r>
        <w:t xml:space="preserve">    fmt = '.2f' if normalize else 'd'</w:t>
      </w:r>
    </w:p>
    <w:p w:rsidR="003B23E2" w:rsidRDefault="003B23E2" w:rsidP="003B23E2">
      <w:r>
        <w:lastRenderedPageBreak/>
        <w:t xml:space="preserve">    thresh = cm.max() / 2.</w:t>
      </w:r>
    </w:p>
    <w:p w:rsidR="003B23E2" w:rsidRDefault="003B23E2" w:rsidP="003B23E2">
      <w:r>
        <w:t xml:space="preserve">    for i, j in itertools.product(range(cm.shape[0]), range(cm.shape[1])):</w:t>
      </w:r>
    </w:p>
    <w:p w:rsidR="003B23E2" w:rsidRDefault="003B23E2" w:rsidP="003B23E2">
      <w:r>
        <w:t xml:space="preserve">        plt.text(j, i, format(cm[i, j], fmt),</w:t>
      </w:r>
    </w:p>
    <w:p w:rsidR="003B23E2" w:rsidRDefault="003B23E2" w:rsidP="003B23E2">
      <w:r>
        <w:t xml:space="preserve">                 horizontalalignment="center",</w:t>
      </w:r>
    </w:p>
    <w:p w:rsidR="003B23E2" w:rsidRDefault="003B23E2" w:rsidP="003B23E2">
      <w:r>
        <w:t xml:space="preserve">                 color="white" if cm[i, j] &gt; thresh else "black")</w:t>
      </w:r>
    </w:p>
    <w:p w:rsidR="003B23E2" w:rsidRDefault="003B23E2" w:rsidP="003B23E2"/>
    <w:p w:rsidR="003B23E2" w:rsidRDefault="003B23E2" w:rsidP="003B23E2">
      <w:r>
        <w:t xml:space="preserve">    plt.tight_layout()</w:t>
      </w:r>
    </w:p>
    <w:p w:rsidR="003B23E2" w:rsidRDefault="003B23E2" w:rsidP="003B23E2">
      <w:r>
        <w:t xml:space="preserve">    plt.ylabel('True label')</w:t>
      </w:r>
    </w:p>
    <w:p w:rsidR="003B23E2" w:rsidRDefault="003B23E2" w:rsidP="003B23E2">
      <w:r>
        <w:t xml:space="preserve">    plt.xlabel('Predicted label')</w:t>
      </w:r>
    </w:p>
    <w:p w:rsidR="003B23E2" w:rsidRDefault="003B23E2" w:rsidP="003B23E2">
      <w:r>
        <w:t># Compute confusion matrix</w:t>
      </w:r>
    </w:p>
    <w:p w:rsidR="003B23E2" w:rsidRDefault="003B23E2" w:rsidP="003B23E2">
      <w:r>
        <w:t>cnf_matrix = confusion_matrix(y_test, yhat, labels=[2,4])</w:t>
      </w:r>
    </w:p>
    <w:p w:rsidR="003B23E2" w:rsidRDefault="003B23E2" w:rsidP="003B23E2">
      <w:r>
        <w:t>np.set_printoptions(precision=2)</w:t>
      </w:r>
    </w:p>
    <w:p w:rsidR="003B23E2" w:rsidRDefault="003B23E2" w:rsidP="003B23E2"/>
    <w:p w:rsidR="003B23E2" w:rsidRDefault="003B23E2" w:rsidP="003B23E2">
      <w:r>
        <w:t>print (classification_report(y_test, yhat))</w:t>
      </w:r>
    </w:p>
    <w:p w:rsidR="003B23E2" w:rsidRDefault="003B23E2" w:rsidP="003B23E2"/>
    <w:p w:rsidR="003B23E2" w:rsidRDefault="003B23E2" w:rsidP="003B23E2">
      <w:r>
        <w:t># Plot non-normalized confusion matrix</w:t>
      </w:r>
    </w:p>
    <w:p w:rsidR="003B23E2" w:rsidRDefault="003B23E2" w:rsidP="003B23E2">
      <w:r>
        <w:t>plt.figure()</w:t>
      </w:r>
    </w:p>
    <w:p w:rsidR="003B23E2" w:rsidRDefault="003B23E2" w:rsidP="003B23E2">
      <w:r>
        <w:t>plot_confusion_matrix(cnf_matrix, classes=['Benign(2)','Malignant(4)'],normalize= False,  title='Confusion matrix')</w:t>
      </w:r>
    </w:p>
    <w:p w:rsidR="003B23E2" w:rsidRDefault="003B23E2" w:rsidP="003B23E2">
      <w:r>
        <w:rPr>
          <w:noProof/>
          <w:lang w:eastAsia="en-IN"/>
        </w:rPr>
        <w:lastRenderedPageBreak/>
        <w:drawing>
          <wp:inline distT="0" distB="0" distL="0" distR="0">
            <wp:extent cx="5402580" cy="45491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JPG"/>
                    <pic:cNvPicPr/>
                  </pic:nvPicPr>
                  <pic:blipFill>
                    <a:blip r:embed="rId16">
                      <a:extLst>
                        <a:ext uri="{28A0092B-C50C-407E-A947-70E740481C1C}">
                          <a14:useLocalDpi xmlns:a14="http://schemas.microsoft.com/office/drawing/2010/main" val="0"/>
                        </a:ext>
                      </a:extLst>
                    </a:blip>
                    <a:stretch>
                      <a:fillRect/>
                    </a:stretch>
                  </pic:blipFill>
                  <pic:spPr>
                    <a:xfrm>
                      <a:off x="0" y="0"/>
                      <a:ext cx="5402580" cy="4549140"/>
                    </a:xfrm>
                    <a:prstGeom prst="rect">
                      <a:avLst/>
                    </a:prstGeom>
                  </pic:spPr>
                </pic:pic>
              </a:graphicData>
            </a:graphic>
          </wp:inline>
        </w:drawing>
      </w:r>
    </w:p>
    <w:p w:rsidR="003B23E2" w:rsidRDefault="003B23E2" w:rsidP="003B23E2">
      <w:pPr>
        <w:rPr>
          <w:rFonts w:ascii="Segoe UI" w:hAnsi="Segoe UI" w:cs="Segoe UI"/>
          <w:shd w:val="clear" w:color="auto" w:fill="FFFFFF"/>
        </w:rPr>
      </w:pPr>
      <w:r>
        <w:rPr>
          <w:rFonts w:ascii="Segoe UI" w:hAnsi="Segoe UI" w:cs="Segoe UI"/>
          <w:shd w:val="clear" w:color="auto" w:fill="FFFFFF"/>
        </w:rPr>
        <w:t>#</w:t>
      </w:r>
      <w:r>
        <w:rPr>
          <w:rFonts w:ascii="Segoe UI" w:hAnsi="Segoe UI" w:cs="Segoe UI"/>
          <w:shd w:val="clear" w:color="auto" w:fill="FFFFFF"/>
        </w:rPr>
        <w:t>You can also easily use the </w:t>
      </w:r>
      <w:r>
        <w:rPr>
          <w:rStyle w:val="Strong"/>
          <w:rFonts w:ascii="Segoe UI" w:hAnsi="Segoe UI" w:cs="Segoe UI"/>
          <w:bdr w:val="none" w:sz="0" w:space="0" w:color="auto" w:frame="1"/>
          <w:shd w:val="clear" w:color="auto" w:fill="FFFFFF"/>
        </w:rPr>
        <w:t>f1_score</w:t>
      </w:r>
      <w:r>
        <w:rPr>
          <w:rFonts w:ascii="Segoe UI" w:hAnsi="Segoe UI" w:cs="Segoe UI"/>
          <w:shd w:val="clear" w:color="auto" w:fill="FFFFFF"/>
        </w:rPr>
        <w:t> from sklearn library:</w:t>
      </w:r>
    </w:p>
    <w:p w:rsidR="003B23E2" w:rsidRDefault="003B23E2" w:rsidP="003B23E2">
      <w:r>
        <w:t>from sklearn.metrics import f1_score</w:t>
      </w:r>
    </w:p>
    <w:p w:rsidR="003B23E2" w:rsidRDefault="003B23E2" w:rsidP="003B23E2">
      <w:r>
        <w:t>f1_score(y_test, yhat, average='weighted')</w:t>
      </w:r>
    </w:p>
    <w:p w:rsidR="003B23E2" w:rsidRDefault="003B23E2" w:rsidP="003B23E2">
      <w:pPr>
        <w:rPr>
          <w:rFonts w:ascii="Segoe UI" w:hAnsi="Segoe UI" w:cs="Segoe UI"/>
          <w:shd w:val="clear" w:color="auto" w:fill="FFFFFF"/>
        </w:rPr>
      </w:pPr>
      <w:r>
        <w:rPr>
          <w:rFonts w:ascii="Segoe UI" w:hAnsi="Segoe UI" w:cs="Segoe UI"/>
          <w:noProof/>
          <w:shd w:val="clear" w:color="auto" w:fill="FFFFFF"/>
          <w:lang w:eastAsia="en-IN"/>
        </w:rPr>
        <w:drawing>
          <wp:inline distT="0" distB="0" distL="0" distR="0">
            <wp:extent cx="2095500" cy="2819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JPG"/>
                    <pic:cNvPicPr/>
                  </pic:nvPicPr>
                  <pic:blipFill>
                    <a:blip r:embed="rId17">
                      <a:extLst>
                        <a:ext uri="{28A0092B-C50C-407E-A947-70E740481C1C}">
                          <a14:useLocalDpi xmlns:a14="http://schemas.microsoft.com/office/drawing/2010/main" val="0"/>
                        </a:ext>
                      </a:extLst>
                    </a:blip>
                    <a:stretch>
                      <a:fillRect/>
                    </a:stretch>
                  </pic:blipFill>
                  <pic:spPr>
                    <a:xfrm>
                      <a:off x="0" y="0"/>
                      <a:ext cx="2095500" cy="281940"/>
                    </a:xfrm>
                    <a:prstGeom prst="rect">
                      <a:avLst/>
                    </a:prstGeom>
                  </pic:spPr>
                </pic:pic>
              </a:graphicData>
            </a:graphic>
          </wp:inline>
        </w:drawing>
      </w:r>
    </w:p>
    <w:p w:rsidR="003B23E2" w:rsidRDefault="003B23E2" w:rsidP="003B23E2">
      <w:pPr>
        <w:rPr>
          <w:rFonts w:ascii="Segoe UI" w:hAnsi="Segoe UI" w:cs="Segoe UI"/>
          <w:shd w:val="clear" w:color="auto" w:fill="FFFFFF"/>
        </w:rPr>
      </w:pPr>
      <w:r>
        <w:rPr>
          <w:rFonts w:ascii="Segoe UI" w:hAnsi="Segoe UI" w:cs="Segoe UI"/>
          <w:shd w:val="clear" w:color="auto" w:fill="FFFFFF"/>
        </w:rPr>
        <w:t>#</w:t>
      </w:r>
      <w:r>
        <w:rPr>
          <w:rFonts w:ascii="Segoe UI" w:hAnsi="Segoe UI" w:cs="Segoe UI"/>
          <w:shd w:val="clear" w:color="auto" w:fill="FFFFFF"/>
        </w:rPr>
        <w:t>Lets try jaccard index for accuracy:</w:t>
      </w:r>
    </w:p>
    <w:p w:rsidR="003B23E2" w:rsidRDefault="003B23E2" w:rsidP="003B23E2">
      <w:r>
        <w:t>from sklearn.metrics import jaccard_similarity_score</w:t>
      </w:r>
    </w:p>
    <w:p w:rsidR="003B23E2" w:rsidRDefault="003B23E2" w:rsidP="003B23E2">
      <w:r>
        <w:t>jaccard_similarity_score(y_test, yhat)</w:t>
      </w:r>
    </w:p>
    <w:p w:rsidR="003B23E2" w:rsidRPr="005E49B9" w:rsidRDefault="003B23E2" w:rsidP="003B23E2">
      <w:bookmarkStart w:id="0" w:name="_GoBack"/>
      <w:bookmarkEnd w:id="0"/>
      <w:r>
        <w:rPr>
          <w:noProof/>
          <w:lang w:eastAsia="en-IN"/>
        </w:rPr>
        <w:drawing>
          <wp:inline distT="0" distB="0" distL="0" distR="0">
            <wp:extent cx="1805940" cy="2667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ccard.JPG"/>
                    <pic:cNvPicPr/>
                  </pic:nvPicPr>
                  <pic:blipFill>
                    <a:blip r:embed="rId18">
                      <a:extLst>
                        <a:ext uri="{28A0092B-C50C-407E-A947-70E740481C1C}">
                          <a14:useLocalDpi xmlns:a14="http://schemas.microsoft.com/office/drawing/2010/main" val="0"/>
                        </a:ext>
                      </a:extLst>
                    </a:blip>
                    <a:stretch>
                      <a:fillRect/>
                    </a:stretch>
                  </pic:blipFill>
                  <pic:spPr>
                    <a:xfrm>
                      <a:off x="0" y="0"/>
                      <a:ext cx="1805940" cy="266700"/>
                    </a:xfrm>
                    <a:prstGeom prst="rect">
                      <a:avLst/>
                    </a:prstGeom>
                  </pic:spPr>
                </pic:pic>
              </a:graphicData>
            </a:graphic>
          </wp:inline>
        </w:drawing>
      </w:r>
    </w:p>
    <w:sectPr w:rsidR="003B23E2" w:rsidRPr="005E49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405363"/>
    <w:multiLevelType w:val="hybridMultilevel"/>
    <w:tmpl w:val="0A2EC2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0EF"/>
    <w:rsid w:val="00102D7E"/>
    <w:rsid w:val="003B23E2"/>
    <w:rsid w:val="005E49B9"/>
    <w:rsid w:val="00851B13"/>
    <w:rsid w:val="008847DB"/>
    <w:rsid w:val="009270EF"/>
    <w:rsid w:val="00A074E3"/>
    <w:rsid w:val="00AD4E5B"/>
    <w:rsid w:val="00C90E90"/>
    <w:rsid w:val="00F060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B23E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9B9"/>
    <w:pPr>
      <w:ind w:left="720"/>
      <w:contextualSpacing/>
    </w:pPr>
  </w:style>
  <w:style w:type="paragraph" w:styleId="BalloonText">
    <w:name w:val="Balloon Text"/>
    <w:basedOn w:val="Normal"/>
    <w:link w:val="BalloonTextChar"/>
    <w:uiPriority w:val="99"/>
    <w:semiHidden/>
    <w:unhideWhenUsed/>
    <w:rsid w:val="00C90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E90"/>
    <w:rPr>
      <w:rFonts w:ascii="Tahoma" w:hAnsi="Tahoma" w:cs="Tahoma"/>
      <w:sz w:val="16"/>
      <w:szCs w:val="16"/>
    </w:rPr>
  </w:style>
  <w:style w:type="paragraph" w:styleId="NormalWeb">
    <w:name w:val="Normal (Web)"/>
    <w:basedOn w:val="Normal"/>
    <w:uiPriority w:val="99"/>
    <w:semiHidden/>
    <w:unhideWhenUsed/>
    <w:rsid w:val="00851B1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51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51B1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51B1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B23E2"/>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3B23E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B23E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9B9"/>
    <w:pPr>
      <w:ind w:left="720"/>
      <w:contextualSpacing/>
    </w:pPr>
  </w:style>
  <w:style w:type="paragraph" w:styleId="BalloonText">
    <w:name w:val="Balloon Text"/>
    <w:basedOn w:val="Normal"/>
    <w:link w:val="BalloonTextChar"/>
    <w:uiPriority w:val="99"/>
    <w:semiHidden/>
    <w:unhideWhenUsed/>
    <w:rsid w:val="00C90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E90"/>
    <w:rPr>
      <w:rFonts w:ascii="Tahoma" w:hAnsi="Tahoma" w:cs="Tahoma"/>
      <w:sz w:val="16"/>
      <w:szCs w:val="16"/>
    </w:rPr>
  </w:style>
  <w:style w:type="paragraph" w:styleId="NormalWeb">
    <w:name w:val="Normal (Web)"/>
    <w:basedOn w:val="Normal"/>
    <w:uiPriority w:val="99"/>
    <w:semiHidden/>
    <w:unhideWhenUsed/>
    <w:rsid w:val="00851B1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51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51B1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51B1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B23E2"/>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3B23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340826">
      <w:bodyDiv w:val="1"/>
      <w:marLeft w:val="0"/>
      <w:marRight w:val="0"/>
      <w:marTop w:val="0"/>
      <w:marBottom w:val="0"/>
      <w:divBdr>
        <w:top w:val="none" w:sz="0" w:space="0" w:color="auto"/>
        <w:left w:val="none" w:sz="0" w:space="0" w:color="auto"/>
        <w:bottom w:val="none" w:sz="0" w:space="0" w:color="auto"/>
        <w:right w:val="none" w:sz="0" w:space="0" w:color="auto"/>
      </w:divBdr>
    </w:div>
    <w:div w:id="203826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AB1778-5464-4EA0-A48F-2C8AE0D0B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11</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2020-05-29T10:14:00Z</dcterms:created>
  <dcterms:modified xsi:type="dcterms:W3CDTF">2020-07-12T08:08:00Z</dcterms:modified>
</cp:coreProperties>
</file>