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Amazon Web Services (AWS), a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subnet</w:t>
      </w:r>
      <w:r w:rsidDel="00000000" w:rsidR="00000000" w:rsidRPr="00000000">
        <w:rPr>
          <w:rtl w:val="0"/>
        </w:rPr>
        <w:t xml:space="preserve"> are core networking components that define how your cloud resources communicate.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9f0ncpsnsj8d" w:id="0"/>
      <w:bookmarkEnd w:id="0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🌐 What is a VPC?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VPC (Virtual Private Cloud)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logically isolated virtual network</w:t>
      </w:r>
      <w:r w:rsidDel="00000000" w:rsidR="00000000" w:rsidRPr="00000000">
        <w:rPr>
          <w:rtl w:val="0"/>
        </w:rPr>
        <w:t xml:space="preserve"> inside AWS where you launch your resources (EC2 instances, databases, etc.).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VPC as </w:t>
      </w:r>
      <w:r w:rsidDel="00000000" w:rsidR="00000000" w:rsidRPr="00000000">
        <w:rPr>
          <w:b w:val="1"/>
          <w:bCs w:val="1"/>
          <w:rtl w:val="0"/>
        </w:rPr>
        <w:t xml:space="preserve">your own private data center network in the cloud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343525" cy="231229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12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30cgtcnc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434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Key characteristics: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choose the </w:t>
      </w:r>
      <w:r w:rsidDel="00000000" w:rsidR="00000000" w:rsidRPr="00000000">
        <w:rPr>
          <w:b w:val="1"/>
          <w:bCs w:val="1"/>
          <w:rtl w:val="0"/>
        </w:rPr>
        <w:t xml:space="preserve">IP address range</w:t>
      </w:r>
      <w:r w:rsidDel="00000000" w:rsidR="00000000" w:rsidRPr="00000000">
        <w:rPr>
          <w:rtl w:val="0"/>
        </w:rPr>
        <w:t xml:space="preserve"> (CIDR block),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isolated from other AWS customers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control: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access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 gateways, etc.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0sh9uk8hz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create a VPC with: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now own all IPs from: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10.0.0.0 → 10.0.255.255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ceaxlvv1b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What is a Subnet?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subnet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smaller network inside a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divide your VPC into multiple subnets to organize resources.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 = Entire building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Subnets = Individual rooms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tartouupk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VPC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, you might create: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Public Subnet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Private Subnet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10.0.3.0/24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Database Subnet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subnet: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Lives inside </w:t>
      </w:r>
      <w:r w:rsidDel="00000000" w:rsidR="00000000" w:rsidRPr="00000000">
        <w:rPr>
          <w:b w:val="1"/>
          <w:bCs w:val="1"/>
          <w:rtl w:val="0"/>
        </w:rPr>
        <w:t xml:space="preserve">one Availability Zone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routing behavior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public or private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u8vxjyo3s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🔓 Public vs Private Subnet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fwgwd6mdf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Subnet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route to an </w:t>
      </w:r>
      <w:r w:rsidDel="00000000" w:rsidR="00000000" w:rsidRPr="00000000">
        <w:rPr>
          <w:b w:val="1"/>
          <w:bCs w:val="1"/>
          <w:rtl w:val="0"/>
        </w:rPr>
        <w:t xml:space="preserve">Internet Gateway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can have public IPs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servers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syrkxkgjc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Subnet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internet route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internet via </w:t>
      </w:r>
      <w:r w:rsidDel="00000000" w:rsidR="00000000" w:rsidRPr="00000000">
        <w:rPr>
          <w:b w:val="1"/>
          <w:bCs w:val="1"/>
          <w:rtl w:val="0"/>
        </w:rPr>
        <w:t xml:space="preserve">NAT Gateway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ejyazk4q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How They Work Together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create a </w:t>
      </w:r>
      <w:r w:rsidDel="00000000" w:rsidR="00000000" w:rsidRPr="00000000">
        <w:rPr>
          <w:b w:val="1"/>
          <w:bCs w:val="1"/>
          <w:rtl w:val="0"/>
        </w:rPr>
        <w:t xml:space="preserve">VPC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create </w:t>
      </w:r>
      <w:r w:rsidDel="00000000" w:rsidR="00000000" w:rsidRPr="00000000">
        <w:rPr>
          <w:b w:val="1"/>
          <w:bCs w:val="1"/>
          <w:rtl w:val="0"/>
        </w:rPr>
        <w:t xml:space="preserve">subnets</w:t>
      </w:r>
      <w:r w:rsidDel="00000000" w:rsidR="00000000" w:rsidRPr="00000000">
        <w:rPr>
          <w:rtl w:val="0"/>
        </w:rPr>
        <w:t xml:space="preserve"> inside it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launch resources inside subnets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 control traffic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 control access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v0yfuom23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Simple Real-World Analogy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120"/>
        <w:tblGridChange w:id="0">
          <w:tblGrid>
            <w:gridCol w:w="189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Apartment 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Apartment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Internet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Main entrance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Route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Building 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Door lock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h2c44d9l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What is a Subnet (in AWS)?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Amazon Web Services, a </w:t>
      </w:r>
      <w:r w:rsidDel="00000000" w:rsidR="00000000" w:rsidRPr="00000000">
        <w:rPr>
          <w:b w:val="1"/>
          <w:bCs w:val="1"/>
          <w:rtl w:val="0"/>
        </w:rPr>
        <w:t xml:space="preserve">subnet (subnetwork)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smaller network inside a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VPC gives you a big IP range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), and a subnet divides that range into smaller pieces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launch your resources (EC2, RDS, etc.) </w:t>
      </w:r>
      <w:r w:rsidDel="00000000" w:rsidR="00000000" w:rsidRPr="00000000">
        <w:rPr>
          <w:b w:val="1"/>
          <w:bCs w:val="1"/>
          <w:rtl w:val="0"/>
        </w:rPr>
        <w:t xml:space="preserve">inside a subnet</w:t>
      </w:r>
      <w:r w:rsidDel="00000000" w:rsidR="00000000" w:rsidRPr="00000000">
        <w:rPr>
          <w:rtl w:val="0"/>
        </w:rPr>
        <w:t xml:space="preserve">, not directly in a VPC.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5xztt15j4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Simple Example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VPC is: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can create subnets like: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10.0.3.0/24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subnet: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 to </w:t>
      </w:r>
      <w:r w:rsidDel="00000000" w:rsidR="00000000" w:rsidRPr="00000000">
        <w:rPr>
          <w:b w:val="1"/>
          <w:bCs w:val="1"/>
          <w:rtl w:val="0"/>
        </w:rPr>
        <w:t xml:space="preserve">one Availability Zone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routing behavior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 limited number of IP addresses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eo9ww8m6w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🔢 How Many Types of Subnets?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AWS, there are </w:t>
      </w:r>
      <w:r w:rsidDel="00000000" w:rsidR="00000000" w:rsidRPr="00000000">
        <w:rPr>
          <w:b w:val="1"/>
          <w:bCs w:val="1"/>
          <w:rtl w:val="0"/>
        </w:rPr>
        <w:t xml:space="preserve">mainly 2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kbd4f98ijp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Public Subnet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subnet is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route table has a route to an </w:t>
      </w:r>
      <w:r w:rsidDel="00000000" w:rsidR="00000000" w:rsidRPr="00000000">
        <w:rPr>
          <w:b w:val="1"/>
          <w:bCs w:val="1"/>
          <w:rtl w:val="0"/>
        </w:rPr>
        <w:t xml:space="preserve">Internet Gateway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Instances can get public IPs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08p3y4bkg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for: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servers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Bastion hosts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resources can communicate directly with the internet.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d4z5y289kl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Private Subnet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subnet is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have a direct route to the Internet Gateway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Instances do not have public IPs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xqheq20fn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for: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applications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resources are hidden from the internet.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1becvc6wc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does not label a subnet as "public" or "private."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public or private </w:t>
      </w:r>
      <w:r w:rsidDel="00000000" w:rsidR="00000000" w:rsidRPr="00000000">
        <w:rPr>
          <w:b w:val="1"/>
          <w:bCs w:val="1"/>
          <w:rtl w:val="0"/>
        </w:rPr>
        <w:t xml:space="preserve">based on its route table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vqdc6hshj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Quick Comparison</w:t>
      </w:r>
    </w:p>
    <w:tbl>
      <w:tblPr>
        <w:tblStyle w:val="Table2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670"/>
        <w:gridCol w:w="1805"/>
        <w:tblGridChange w:id="0">
          <w:tblGrid>
            <w:gridCol w:w="1925"/>
            <w:gridCol w:w="167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Internet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direct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IP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