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72080" w14:textId="16643B57" w:rsidR="00590BA3" w:rsidRDefault="00590BA3" w:rsidP="00590BA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Lab 1: </w:t>
      </w:r>
      <w:r w:rsidRPr="00590BA3">
        <w:rPr>
          <w:rFonts w:ascii="Times New Roman" w:hAnsi="Times New Roman" w:cs="Times New Roman"/>
          <w:b/>
          <w:bCs/>
          <w:sz w:val="36"/>
          <w:szCs w:val="36"/>
        </w:rPr>
        <w:t>Problem Discovery and Need Identification</w:t>
      </w:r>
    </w:p>
    <w:p w14:paraId="01CC24CB" w14:textId="3E1D2C9E" w:rsidR="00590BA3" w:rsidRDefault="00590BA3" w:rsidP="00590BA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457B86" wp14:editId="613AEC60">
                <wp:simplePos x="0" y="0"/>
                <wp:positionH relativeFrom="column">
                  <wp:posOffset>5597253</wp:posOffset>
                </wp:positionH>
                <wp:positionV relativeFrom="paragraph">
                  <wp:posOffset>20320</wp:posOffset>
                </wp:positionV>
                <wp:extent cx="809898" cy="267789"/>
                <wp:effectExtent l="0" t="0" r="28575" b="184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98" cy="267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2B4AE" w14:textId="4DA72A89" w:rsidR="00590BA3" w:rsidRDefault="00590BA3">
                            <w:r>
                              <w:t>24beis133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57B8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40.75pt;margin-top:1.6pt;width:63.75pt;height:2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" fillcolor="white [3201]" strokeweight=".5pt">
                <v:textbox>
                  <w:txbxContent>
                    <w:p w14:paraId="6672B4AE" w14:textId="4DA72A89" w:rsidR="00590BA3" w:rsidRDefault="00590BA3">
                      <w:r>
                        <w:t>24beis133</w:t>
                      </w:r>
                    </w:p>
                  </w:txbxContent>
                </v:textbox>
              </v:shape>
            </w:pict>
          </mc:Fallback>
        </mc:AlternateContent>
      </w:r>
    </w:p>
    <w:p w14:paraId="3A63AC0B" w14:textId="77777777" w:rsidR="00590BA3" w:rsidRDefault="00590BA3" w:rsidP="00590BA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590BA3">
        <w:rPr>
          <w:rFonts w:ascii="Times New Roman" w:hAnsi="Times New Roman" w:cs="Times New Roman"/>
          <w:b/>
          <w:bCs/>
          <w:sz w:val="28"/>
          <w:szCs w:val="28"/>
        </w:rPr>
        <w:t xml:space="preserve">Problem statement </w:t>
      </w:r>
    </w:p>
    <w:p w14:paraId="2369945D" w14:textId="5930A62B" w:rsidR="00590BA3" w:rsidRPr="00590BA3" w:rsidRDefault="00590BA3" w:rsidP="00590BA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590BA3">
        <w:rPr>
          <w:sz w:val="28"/>
          <w:szCs w:val="28"/>
        </w:rPr>
        <w:t>Families struggle to manage household waste effectively</w:t>
      </w:r>
      <w:r w:rsidRPr="00590BA3">
        <w:rPr>
          <w:sz w:val="28"/>
          <w:szCs w:val="28"/>
        </w:rPr>
        <w:t>.</w:t>
      </w:r>
    </w:p>
    <w:p w14:paraId="0C0AA92C" w14:textId="77777777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pict w14:anchorId="30DB07E4">
          <v:rect id="_x0000_i1025" style="width:0;height:1.5pt" o:hralign="center" o:hrstd="t" o:hr="t" fillcolor="#a0a0a0" stroked="f"/>
        </w:pict>
      </w:r>
    </w:p>
    <w:p w14:paraId="1008C239" w14:textId="57D0015E" w:rsidR="00590BA3" w:rsidRPr="00590BA3" w:rsidRDefault="00590BA3" w:rsidP="00590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>Step 1: Observation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B0FB1E4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 Log</w:t>
      </w:r>
    </w:p>
    <w:p w14:paraId="64283F9C" w14:textId="77777777" w:rsidR="00590BA3" w:rsidRPr="00590BA3" w:rsidRDefault="00590BA3" w:rsidP="00590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Many families mix wet waste, dry waste, and hazardous waste in a single bin.</w:t>
      </w:r>
    </w:p>
    <w:p w14:paraId="771D1DF5" w14:textId="77777777" w:rsidR="00590BA3" w:rsidRPr="00590BA3" w:rsidRDefault="00590BA3" w:rsidP="00590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Lack of awareness about waste segregation rules.</w:t>
      </w:r>
    </w:p>
    <w:p w14:paraId="33133B7D" w14:textId="77777777" w:rsidR="00590BA3" w:rsidRPr="00590BA3" w:rsidRDefault="00590BA3" w:rsidP="00590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 xml:space="preserve">Confusion about what items </w:t>
      </w:r>
      <w:proofErr w:type="gramStart"/>
      <w:r w:rsidRPr="00590BA3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590BA3">
        <w:rPr>
          <w:rFonts w:ascii="Times New Roman" w:eastAsia="Times New Roman" w:hAnsi="Times New Roman" w:cs="Times New Roman"/>
          <w:sz w:val="24"/>
          <w:szCs w:val="24"/>
        </w:rPr>
        <w:t xml:space="preserve"> recyclable and non-recyclable.</w:t>
      </w:r>
    </w:p>
    <w:p w14:paraId="03DDEB14" w14:textId="77777777" w:rsidR="00590BA3" w:rsidRPr="00590BA3" w:rsidRDefault="00590BA3" w:rsidP="00590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Overflowing bins due to irregular waste collection schedules.</w:t>
      </w:r>
    </w:p>
    <w:p w14:paraId="7390085F" w14:textId="77777777" w:rsidR="00590BA3" w:rsidRPr="00590BA3" w:rsidRDefault="00590BA3" w:rsidP="00590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Bad odor and unhygienic conditions in kitchens and common waste storage areas.</w:t>
      </w:r>
    </w:p>
    <w:p w14:paraId="779E27DC" w14:textId="77777777" w:rsidR="00590BA3" w:rsidRPr="00590BA3" w:rsidRDefault="00590BA3" w:rsidP="00590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Plastic waste accumulation due to excessive packaging.</w:t>
      </w:r>
    </w:p>
    <w:p w14:paraId="096C0CCD" w14:textId="77777777" w:rsidR="00590BA3" w:rsidRPr="00590BA3" w:rsidRDefault="00590BA3" w:rsidP="00590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Lack of space in homes to keep multiple bins.</w:t>
      </w:r>
    </w:p>
    <w:p w14:paraId="37CF7C33" w14:textId="622842E8" w:rsidR="00590BA3" w:rsidRDefault="00590BA3" w:rsidP="00590BA3">
      <w:pPr>
        <w:pStyle w:val="NormalWeb"/>
      </w:pPr>
      <w:proofErr w:type="gramStart"/>
      <w:r>
        <w:rPr>
          <w:rStyle w:val="Strong"/>
        </w:rPr>
        <w:t xml:space="preserve">Record </w:t>
      </w:r>
      <w:r>
        <w:rPr>
          <w:rStyle w:val="Strong"/>
        </w:rPr>
        <w:t>:</w:t>
      </w:r>
      <w:proofErr w:type="gramEnd"/>
    </w:p>
    <w:p w14:paraId="2DDC8EA4" w14:textId="77777777" w:rsidR="00590BA3" w:rsidRDefault="00590BA3" w:rsidP="00590BA3">
      <w:pPr>
        <w:pStyle w:val="NormalWeb"/>
        <w:numPr>
          <w:ilvl w:val="0"/>
          <w:numId w:val="8"/>
        </w:numPr>
      </w:pPr>
      <w:r>
        <w:t>Irregular municipal waste collection</w:t>
      </w:r>
    </w:p>
    <w:p w14:paraId="0158E274" w14:textId="77777777" w:rsidR="00590BA3" w:rsidRDefault="00590BA3" w:rsidP="00590BA3">
      <w:pPr>
        <w:pStyle w:val="NormalWeb"/>
        <w:numPr>
          <w:ilvl w:val="0"/>
          <w:numId w:val="8"/>
        </w:numPr>
      </w:pPr>
      <w:r>
        <w:t>Limited space in apartments</w:t>
      </w:r>
    </w:p>
    <w:p w14:paraId="49F42A72" w14:textId="77777777" w:rsidR="00590BA3" w:rsidRDefault="00590BA3" w:rsidP="00590BA3">
      <w:pPr>
        <w:pStyle w:val="NormalWeb"/>
        <w:numPr>
          <w:ilvl w:val="0"/>
          <w:numId w:val="8"/>
        </w:numPr>
      </w:pPr>
      <w:r>
        <w:t>Lack of clear labeling on bins</w:t>
      </w:r>
    </w:p>
    <w:p w14:paraId="370D3AFF" w14:textId="77777777" w:rsidR="00590BA3" w:rsidRDefault="00590BA3" w:rsidP="00590BA3">
      <w:pPr>
        <w:pStyle w:val="NormalWeb"/>
        <w:numPr>
          <w:ilvl w:val="0"/>
          <w:numId w:val="8"/>
        </w:numPr>
      </w:pPr>
      <w:r>
        <w:t>Absence of awareness campaigns</w:t>
      </w:r>
    </w:p>
    <w:p w14:paraId="149A8267" w14:textId="77777777" w:rsidR="00590BA3" w:rsidRDefault="00590BA3" w:rsidP="00590B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2DB711" w14:textId="7820D5A7" w:rsidR="00590BA3" w:rsidRPr="00590BA3" w:rsidRDefault="00590BA3" w:rsidP="00590B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97B641A" w14:textId="77777777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pict w14:anchorId="5DCA9210">
          <v:rect id="_x0000_i1026" style="width:0;height:1.5pt" o:hralign="center" o:hrstd="t" o:hr="t" fillcolor="#a0a0a0" stroked="f"/>
        </w:pict>
      </w:r>
    </w:p>
    <w:p w14:paraId="1DBC08B9" w14:textId="19F49A4B" w:rsidR="00590BA3" w:rsidRPr="00590BA3" w:rsidRDefault="00590BA3" w:rsidP="00590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User Identification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1A75B6D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>Stakeholder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821"/>
        <w:gridCol w:w="3577"/>
      </w:tblGrid>
      <w:tr w:rsidR="00590BA3" w:rsidRPr="00590BA3" w14:paraId="46EE91C7" w14:textId="77777777" w:rsidTr="00590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B439C" w14:textId="77777777" w:rsidR="00590BA3" w:rsidRPr="00590BA3" w:rsidRDefault="00590BA3" w:rsidP="0059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14:paraId="5A0D776F" w14:textId="77777777" w:rsidR="00590BA3" w:rsidRPr="00590BA3" w:rsidRDefault="00590BA3" w:rsidP="0059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ABCD44" w14:textId="77777777" w:rsidR="00590BA3" w:rsidRPr="00590BA3" w:rsidRDefault="00590BA3" w:rsidP="0059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Expectations</w:t>
            </w:r>
          </w:p>
        </w:tc>
      </w:tr>
      <w:tr w:rsidR="00590BA3" w:rsidRPr="00590BA3" w14:paraId="2A3A784A" w14:textId="77777777" w:rsidTr="0059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6499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Households / Family Members</w:t>
            </w:r>
          </w:p>
        </w:tc>
        <w:tc>
          <w:tcPr>
            <w:tcW w:w="0" w:type="auto"/>
            <w:vAlign w:val="center"/>
            <w:hideMark/>
          </w:tcPr>
          <w:p w14:paraId="522F0B3C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and manage daily waste</w:t>
            </w:r>
          </w:p>
        </w:tc>
        <w:tc>
          <w:tcPr>
            <w:tcW w:w="0" w:type="auto"/>
            <w:vAlign w:val="center"/>
            <w:hideMark/>
          </w:tcPr>
          <w:p w14:paraId="71CEEBD6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Easy disposal, cleanliness, hygiene</w:t>
            </w:r>
          </w:p>
        </w:tc>
      </w:tr>
      <w:tr w:rsidR="00590BA3" w:rsidRPr="00590BA3" w14:paraId="719AA4A1" w14:textId="77777777" w:rsidTr="0059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78FD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Waste Collectors / Sanitation Workers</w:t>
            </w:r>
          </w:p>
        </w:tc>
        <w:tc>
          <w:tcPr>
            <w:tcW w:w="0" w:type="auto"/>
            <w:vAlign w:val="center"/>
            <w:hideMark/>
          </w:tcPr>
          <w:p w14:paraId="589F4E09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Collect segregated waste</w:t>
            </w:r>
          </w:p>
        </w:tc>
        <w:tc>
          <w:tcPr>
            <w:tcW w:w="0" w:type="auto"/>
            <w:vAlign w:val="center"/>
            <w:hideMark/>
          </w:tcPr>
          <w:p w14:paraId="72819E16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Proper segregation, timely collection</w:t>
            </w:r>
          </w:p>
        </w:tc>
      </w:tr>
      <w:tr w:rsidR="00590BA3" w:rsidRPr="00590BA3" w14:paraId="71B8AC06" w14:textId="77777777" w:rsidTr="0059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B165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Municipal Authorities</w:t>
            </w:r>
          </w:p>
        </w:tc>
        <w:tc>
          <w:tcPr>
            <w:tcW w:w="0" w:type="auto"/>
            <w:vAlign w:val="center"/>
            <w:hideMark/>
          </w:tcPr>
          <w:p w14:paraId="336441BD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Manage waste systems and recycling</w:t>
            </w:r>
          </w:p>
        </w:tc>
        <w:tc>
          <w:tcPr>
            <w:tcW w:w="0" w:type="auto"/>
            <w:vAlign w:val="center"/>
            <w:hideMark/>
          </w:tcPr>
          <w:p w14:paraId="283AC588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Reduced landfill load, proper waste processing</w:t>
            </w:r>
          </w:p>
        </w:tc>
      </w:tr>
    </w:tbl>
    <w:p w14:paraId="54AC562B" w14:textId="77777777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pict w14:anchorId="3F5260A8">
          <v:rect id="_x0000_i1027" style="width:0;height:1.5pt" o:hralign="center" o:hrstd="t" o:hr="t" fillcolor="#a0a0a0" stroked="f"/>
        </w:pict>
      </w:r>
    </w:p>
    <w:p w14:paraId="7272905A" w14:textId="19DEF89F" w:rsidR="00590BA3" w:rsidRPr="00590BA3" w:rsidRDefault="00590BA3" w:rsidP="00590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</w:t>
      </w:r>
      <w:proofErr w:type="gramStart"/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Interviews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</w:p>
    <w:p w14:paraId="3018B9A4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Interview Questions</w:t>
      </w:r>
    </w:p>
    <w:p w14:paraId="7969B007" w14:textId="4E4AE97D" w:rsidR="00590BA3" w:rsidRPr="00590BA3" w:rsidRDefault="00590BA3" w:rsidP="00590BA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How often does your household dispose of waste?</w:t>
      </w:r>
    </w:p>
    <w:p w14:paraId="5565BF97" w14:textId="0A29D1D4" w:rsidR="00590BA3" w:rsidRPr="00590BA3" w:rsidRDefault="00590BA3" w:rsidP="00590BA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Do you separate waste at home (wet, dry, plastic, etc.)?</w:t>
      </w:r>
    </w:p>
    <w:p w14:paraId="133EBF6D" w14:textId="01635AEE" w:rsidR="00590BA3" w:rsidRPr="00590BA3" w:rsidRDefault="00590BA3" w:rsidP="00590BA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If you do not separate waste, what is the main reason?</w:t>
      </w:r>
    </w:p>
    <w:p w14:paraId="567A58A8" w14:textId="5BA416AE" w:rsidR="00590BA3" w:rsidRPr="00590BA3" w:rsidRDefault="00590BA3" w:rsidP="00590BA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Do you have access to proper waste collection services in your area?</w:t>
      </w:r>
    </w:p>
    <w:p w14:paraId="2EA7F67B" w14:textId="77777777" w:rsidR="00590BA3" w:rsidRPr="00590BA3" w:rsidRDefault="00590BA3" w:rsidP="00590BA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How easy is it for your family to manage household waste?</w:t>
      </w:r>
    </w:p>
    <w:p w14:paraId="412F88D3" w14:textId="5243BD94" w:rsidR="00590BA3" w:rsidRPr="00590BA3" w:rsidRDefault="00590BA3" w:rsidP="0059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Insights from Interviews</w:t>
      </w:r>
    </w:p>
    <w:p w14:paraId="57A0DD58" w14:textId="77777777" w:rsidR="00590BA3" w:rsidRPr="00590BA3" w:rsidRDefault="00590BA3" w:rsidP="00590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Most families do not consistently segregate waste.</w:t>
      </w:r>
    </w:p>
    <w:p w14:paraId="515858E0" w14:textId="77777777" w:rsidR="00590BA3" w:rsidRPr="00590BA3" w:rsidRDefault="00590BA3" w:rsidP="00590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Lack of knowledge about recyclable items.</w:t>
      </w:r>
    </w:p>
    <w:p w14:paraId="45567665" w14:textId="77777777" w:rsidR="00590BA3" w:rsidRPr="00590BA3" w:rsidRDefault="00590BA3" w:rsidP="00590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Space constraints prevent keeping multiple bins.</w:t>
      </w:r>
    </w:p>
    <w:p w14:paraId="2108E58C" w14:textId="77777777" w:rsidR="00590BA3" w:rsidRPr="00590BA3" w:rsidRDefault="00590BA3" w:rsidP="00590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Busy schedules reduce attention to waste management.</w:t>
      </w:r>
    </w:p>
    <w:p w14:paraId="6D5AF211" w14:textId="0BCCC477" w:rsidR="00590BA3" w:rsidRDefault="00590BA3" w:rsidP="00590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Limited guidance from local authorities.</w:t>
      </w:r>
    </w:p>
    <w:p w14:paraId="4999B9B5" w14:textId="4FBFB300" w:rsid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List of </w:t>
      </w:r>
      <w:proofErr w:type="gramStart"/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Responses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</w:p>
    <w:p w14:paraId="0842D827" w14:textId="74E2C86B" w:rsid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B2FAEE7" wp14:editId="4668B3F6">
            <wp:extent cx="6283234" cy="203200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805" cy="20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41C9" w14:textId="162729EA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777FB1B9" wp14:editId="0685A2B5">
            <wp:extent cx="6271591" cy="1629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38" cy="164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F8E3EA6" wp14:editId="2EA8FD10">
                <wp:extent cx="307975" cy="307975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AB780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5055795" w14:textId="77777777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pict w14:anchorId="5652D5A3">
          <v:rect id="_x0000_i1028" style="width:0;height:1.5pt" o:hralign="center" o:hrstd="t" o:hr="t" fillcolor="#a0a0a0" stroked="f"/>
        </w:pict>
      </w:r>
    </w:p>
    <w:p w14:paraId="48FDCE10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>Step 4: Pain-Point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980"/>
      </w:tblGrid>
      <w:tr w:rsidR="00590BA3" w:rsidRPr="00590BA3" w14:paraId="2CD1363C" w14:textId="77777777" w:rsidTr="00590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71AF9" w14:textId="77777777" w:rsidR="00590BA3" w:rsidRPr="00590BA3" w:rsidRDefault="00590BA3" w:rsidP="0059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329029" w14:textId="36A0F5C5" w:rsidR="00590BA3" w:rsidRPr="00590BA3" w:rsidRDefault="00590BA3" w:rsidP="0059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015949" wp14:editId="128DEFA1">
                      <wp:simplePos x="0" y="0"/>
                      <wp:positionH relativeFrom="column">
                        <wp:posOffset>182517</wp:posOffset>
                      </wp:positionH>
                      <wp:positionV relativeFrom="paragraph">
                        <wp:posOffset>7166</wp:posOffset>
                      </wp:positionV>
                      <wp:extent cx="6532" cy="803366"/>
                      <wp:effectExtent l="0" t="0" r="31750" b="3492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532" cy="8033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C52758" id="Straight Connector 5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35pt,.55pt" to="14.85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590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Identified Pain Points</w:t>
            </w:r>
          </w:p>
        </w:tc>
      </w:tr>
      <w:tr w:rsidR="00590BA3" w:rsidRPr="00590BA3" w14:paraId="3A40331E" w14:textId="77777777" w:rsidTr="0059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5E41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B9EE83D" w14:textId="6B985FD9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segregating waste, lack of storage space</w:t>
            </w:r>
          </w:p>
        </w:tc>
      </w:tr>
      <w:tr w:rsidR="00590BA3" w:rsidRPr="00590BA3" w14:paraId="22FFA681" w14:textId="77777777" w:rsidTr="0059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E043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32A9466E" w14:textId="2ED158C6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Frustration, guilt about environmental harm</w:t>
            </w:r>
          </w:p>
        </w:tc>
      </w:tr>
      <w:tr w:rsidR="00590BA3" w:rsidRPr="00590BA3" w14:paraId="4A8CB752" w14:textId="77777777" w:rsidTr="0059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73B6" w14:textId="77777777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  <w:tc>
          <w:tcPr>
            <w:tcW w:w="0" w:type="auto"/>
            <w:vAlign w:val="center"/>
            <w:hideMark/>
          </w:tcPr>
          <w:p w14:paraId="4D9AE695" w14:textId="12E7D7F4" w:rsidR="00590BA3" w:rsidRPr="00590BA3" w:rsidRDefault="00590BA3" w:rsidP="0059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590BA3">
              <w:rPr>
                <w:rFonts w:ascii="Times New Roman" w:eastAsia="Times New Roman" w:hAnsi="Times New Roman" w:cs="Times New Roman"/>
                <w:sz w:val="24"/>
                <w:szCs w:val="24"/>
              </w:rPr>
              <w:t>Poor collection schedules, lack of awareness programs</w:t>
            </w:r>
          </w:p>
        </w:tc>
      </w:tr>
    </w:tbl>
    <w:p w14:paraId="1361B2C9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Pain Point:</w:t>
      </w:r>
    </w:p>
    <w:p w14:paraId="26149560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Lack of awareness and convenient systems for effective household waste segregation and disposal.</w:t>
      </w:r>
    </w:p>
    <w:p w14:paraId="7EB33ADE" w14:textId="77777777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pict w14:anchorId="42DAA86E">
          <v:rect id="_x0000_i1029" style="width:0;height:1.5pt" o:hralign="center" o:hrstd="t" o:hr="t" fillcolor="#a0a0a0" stroked="f"/>
        </w:pict>
      </w:r>
    </w:p>
    <w:p w14:paraId="3CE6634A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>Step 5: Root Cause Identification</w:t>
      </w:r>
    </w:p>
    <w:p w14:paraId="6D7BE579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>5-Why Analysis</w:t>
      </w:r>
    </w:p>
    <w:p w14:paraId="451F39C2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b/>
          <w:bCs/>
          <w:sz w:val="24"/>
          <w:szCs w:val="24"/>
        </w:rPr>
        <w:t>Why do families struggle to manage household waste?</w:t>
      </w:r>
      <w:r w:rsidRPr="00590BA3">
        <w:rPr>
          <w:rFonts w:ascii="Times New Roman" w:eastAsia="Times New Roman" w:hAnsi="Times New Roman" w:cs="Times New Roman"/>
          <w:sz w:val="24"/>
          <w:szCs w:val="24"/>
        </w:rPr>
        <w:br/>
        <w:t>→ They do not segregate waste properly.</w:t>
      </w:r>
    </w:p>
    <w:p w14:paraId="59F7A968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b/>
          <w:bCs/>
          <w:sz w:val="24"/>
          <w:szCs w:val="24"/>
        </w:rPr>
        <w:t>Why is waste not segregated?</w:t>
      </w:r>
      <w:r w:rsidRPr="00590BA3">
        <w:rPr>
          <w:rFonts w:ascii="Times New Roman" w:eastAsia="Times New Roman" w:hAnsi="Times New Roman" w:cs="Times New Roman"/>
          <w:sz w:val="24"/>
          <w:szCs w:val="24"/>
        </w:rPr>
        <w:br/>
        <w:t>→ They lack knowledge and find the process inconvenient.</w:t>
      </w:r>
    </w:p>
    <w:p w14:paraId="0D2AE422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b/>
          <w:bCs/>
          <w:sz w:val="24"/>
          <w:szCs w:val="24"/>
        </w:rPr>
        <w:t>Why do they lack knowledge?</w:t>
      </w:r>
      <w:r w:rsidRPr="00590BA3">
        <w:rPr>
          <w:rFonts w:ascii="Times New Roman" w:eastAsia="Times New Roman" w:hAnsi="Times New Roman" w:cs="Times New Roman"/>
          <w:sz w:val="24"/>
          <w:szCs w:val="24"/>
        </w:rPr>
        <w:br/>
        <w:t>→ Limited awareness campaigns and education.</w:t>
      </w:r>
    </w:p>
    <w:p w14:paraId="417EAEAA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b/>
          <w:bCs/>
          <w:sz w:val="24"/>
          <w:szCs w:val="24"/>
        </w:rPr>
        <w:t>Why are awareness campaigns limited?</w:t>
      </w:r>
      <w:r w:rsidRPr="00590BA3">
        <w:rPr>
          <w:rFonts w:ascii="Times New Roman" w:eastAsia="Times New Roman" w:hAnsi="Times New Roman" w:cs="Times New Roman"/>
          <w:sz w:val="24"/>
          <w:szCs w:val="24"/>
        </w:rPr>
        <w:br/>
        <w:t>→ Insufficient focus from municipal bodies and authorities.</w:t>
      </w:r>
    </w:p>
    <w:p w14:paraId="33FF8015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focus insufficient?</w:t>
      </w:r>
      <w:r w:rsidRPr="00590BA3">
        <w:rPr>
          <w:rFonts w:ascii="Times New Roman" w:eastAsia="Times New Roman" w:hAnsi="Times New Roman" w:cs="Times New Roman"/>
          <w:sz w:val="24"/>
          <w:szCs w:val="24"/>
        </w:rPr>
        <w:br/>
        <w:t>→ Waste management is not treated as a priority public behavior issue.</w:t>
      </w:r>
    </w:p>
    <w:p w14:paraId="6BE174AD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BA3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Causes Identified</w:t>
      </w:r>
    </w:p>
    <w:p w14:paraId="434602E3" w14:textId="77777777" w:rsidR="00590BA3" w:rsidRPr="00590BA3" w:rsidRDefault="00590BA3" w:rsidP="00590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Lack of public awareness programs</w:t>
      </w:r>
    </w:p>
    <w:p w14:paraId="6FE9A9FC" w14:textId="77777777" w:rsidR="00590BA3" w:rsidRPr="00590BA3" w:rsidRDefault="00590BA3" w:rsidP="00590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Inadequate waste management infrastructure</w:t>
      </w:r>
    </w:p>
    <w:p w14:paraId="722B1B7C" w14:textId="77777777" w:rsidR="00590BA3" w:rsidRPr="00590BA3" w:rsidRDefault="00590BA3" w:rsidP="00590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Poor communication from municipal authorities</w:t>
      </w:r>
    </w:p>
    <w:p w14:paraId="7ACA5676" w14:textId="77777777" w:rsidR="00590BA3" w:rsidRPr="00590BA3" w:rsidRDefault="00590BA3" w:rsidP="00590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Absence of user-friendly segregation systems</w:t>
      </w:r>
    </w:p>
    <w:p w14:paraId="3F63D4CB" w14:textId="77777777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pict w14:anchorId="597C521C">
          <v:rect id="_x0000_i1030" style="width:0;height:1.5pt" o:hralign="center" o:hrstd="t" o:hr="t" fillcolor="#a0a0a0" stroked="f"/>
        </w:pict>
      </w:r>
    </w:p>
    <w:p w14:paraId="73E7472F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>Step 6: Wicked Problem Understanding</w:t>
      </w:r>
    </w:p>
    <w:p w14:paraId="0AA2D54E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 xml:space="preserve">This problem is classified as a </w:t>
      </w:r>
      <w:r w:rsidRPr="00590BA3">
        <w:rPr>
          <w:rFonts w:ascii="Times New Roman" w:eastAsia="Times New Roman" w:hAnsi="Times New Roman" w:cs="Times New Roman"/>
          <w:b/>
          <w:bCs/>
          <w:sz w:val="24"/>
          <w:szCs w:val="24"/>
        </w:rPr>
        <w:t>Wicked Problem</w:t>
      </w:r>
      <w:r w:rsidRPr="00590BA3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14:paraId="23DDD54C" w14:textId="77777777" w:rsidR="00590BA3" w:rsidRPr="00590BA3" w:rsidRDefault="00590BA3" w:rsidP="00590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Multiple stakeholders are involved: families, waste collectors, municipalities, recyclers.</w:t>
      </w:r>
    </w:p>
    <w:p w14:paraId="104C94C9" w14:textId="77777777" w:rsidR="00590BA3" w:rsidRPr="00590BA3" w:rsidRDefault="00590BA3" w:rsidP="00590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Behavioral change is difficult and slow.</w:t>
      </w:r>
    </w:p>
    <w:p w14:paraId="64F4A421" w14:textId="77777777" w:rsidR="00590BA3" w:rsidRPr="00590BA3" w:rsidRDefault="00590BA3" w:rsidP="00590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Cultural habits influence waste disposal practices.</w:t>
      </w:r>
    </w:p>
    <w:p w14:paraId="18498046" w14:textId="77777777" w:rsidR="00590BA3" w:rsidRPr="00590BA3" w:rsidRDefault="00590BA3" w:rsidP="00590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Infrastructure limitations vary by location.</w:t>
      </w:r>
    </w:p>
    <w:p w14:paraId="56CAC1B0" w14:textId="77777777" w:rsidR="00590BA3" w:rsidRPr="00590BA3" w:rsidRDefault="00590BA3" w:rsidP="00590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No single solution can work for all households.</w:t>
      </w:r>
    </w:p>
    <w:p w14:paraId="3B7568FC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Thus, household waste management requires combined efforts of education, infrastructure, policy enforcement, and behavioral change.</w:t>
      </w:r>
    </w:p>
    <w:p w14:paraId="2249628A" w14:textId="77777777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pict w14:anchorId="1166E753">
          <v:rect id="_x0000_i1031" style="width:0;height:1.5pt" o:hralign="center" o:hrstd="t" o:hr="t" fillcolor="#a0a0a0" stroked="f"/>
        </w:pict>
      </w:r>
    </w:p>
    <w:p w14:paraId="74561D8C" w14:textId="77777777" w:rsidR="00590BA3" w:rsidRPr="00590BA3" w:rsidRDefault="00590BA3" w:rsidP="00590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BA3">
        <w:rPr>
          <w:rFonts w:ascii="Times New Roman" w:eastAsia="Times New Roman" w:hAnsi="Times New Roman" w:cs="Times New Roman"/>
          <w:b/>
          <w:bCs/>
          <w:sz w:val="36"/>
          <w:szCs w:val="36"/>
        </w:rPr>
        <w:t>Step 7: Reflection</w:t>
      </w:r>
    </w:p>
    <w:p w14:paraId="26B886C3" w14:textId="77777777" w:rsidR="00590BA3" w:rsidRPr="00590BA3" w:rsidRDefault="00590BA3" w:rsidP="0059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BA3">
        <w:rPr>
          <w:rFonts w:ascii="Times New Roman" w:eastAsia="Times New Roman" w:hAnsi="Times New Roman" w:cs="Times New Roman"/>
          <w:sz w:val="24"/>
          <w:szCs w:val="24"/>
        </w:rPr>
        <w:t>Through this study, I realized that household waste management is not just a technical problem but a behavioral and social challenge. Initially, I assumed families were careless, but interviews showed that lack of awareness, space constraints, and poor collection systems are major barriers. User perspectives helped me understand real-life difficulties. Jumping directly to solutions without understanding root causes can lead to ineffective outcomes. This lab helped me develop observation skills, empathy, analytical thinking, and problem-identification ability.</w:t>
      </w:r>
    </w:p>
    <w:p w14:paraId="1016A6E8" w14:textId="19E50D9F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1CD76" w14:textId="6A2EA10B" w:rsidR="00590BA3" w:rsidRPr="00590BA3" w:rsidRDefault="00590BA3" w:rsidP="0059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FD850" w14:textId="77777777" w:rsidR="00A013A2" w:rsidRDefault="00A013A2"/>
    <w:sectPr w:rsidR="00A0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30CC9"/>
    <w:multiLevelType w:val="multilevel"/>
    <w:tmpl w:val="703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4E5C"/>
    <w:multiLevelType w:val="multilevel"/>
    <w:tmpl w:val="B036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92F20"/>
    <w:multiLevelType w:val="multilevel"/>
    <w:tmpl w:val="1AB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57D9C"/>
    <w:multiLevelType w:val="multilevel"/>
    <w:tmpl w:val="3C30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52F3F"/>
    <w:multiLevelType w:val="multilevel"/>
    <w:tmpl w:val="88A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1557D"/>
    <w:multiLevelType w:val="multilevel"/>
    <w:tmpl w:val="B96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C1D2D"/>
    <w:multiLevelType w:val="hybridMultilevel"/>
    <w:tmpl w:val="8BA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83412"/>
    <w:multiLevelType w:val="multilevel"/>
    <w:tmpl w:val="9C0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C23AA"/>
    <w:multiLevelType w:val="multilevel"/>
    <w:tmpl w:val="B97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54153">
    <w:abstractNumId w:val="1"/>
  </w:num>
  <w:num w:numId="2" w16cid:durableId="193738948">
    <w:abstractNumId w:val="8"/>
  </w:num>
  <w:num w:numId="3" w16cid:durableId="1901748301">
    <w:abstractNumId w:val="3"/>
  </w:num>
  <w:num w:numId="4" w16cid:durableId="830563998">
    <w:abstractNumId w:val="4"/>
  </w:num>
  <w:num w:numId="5" w16cid:durableId="157428552">
    <w:abstractNumId w:val="5"/>
  </w:num>
  <w:num w:numId="6" w16cid:durableId="306670330">
    <w:abstractNumId w:val="7"/>
  </w:num>
  <w:num w:numId="7" w16cid:durableId="1003969720">
    <w:abstractNumId w:val="2"/>
  </w:num>
  <w:num w:numId="8" w16cid:durableId="747189633">
    <w:abstractNumId w:val="0"/>
  </w:num>
  <w:num w:numId="9" w16cid:durableId="1181699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A3"/>
    <w:rsid w:val="00500F68"/>
    <w:rsid w:val="00590BA3"/>
    <w:rsid w:val="00A013A2"/>
    <w:rsid w:val="00D0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719F"/>
  <w15:chartTrackingRefBased/>
  <w15:docId w15:val="{783A74ED-D185-4F5B-B175-C25EDA3E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0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0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0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0B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0B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0BA3"/>
    <w:rPr>
      <w:b/>
      <w:bCs/>
    </w:rPr>
  </w:style>
  <w:style w:type="paragraph" w:styleId="ListParagraph">
    <w:name w:val="List Paragraph"/>
    <w:basedOn w:val="Normal"/>
    <w:uiPriority w:val="34"/>
    <w:qFormat/>
    <w:rsid w:val="0059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917899647947</dc:creator>
  <cp:keywords/>
  <dc:description/>
  <cp:lastModifiedBy>917899647947</cp:lastModifiedBy>
  <cp:revision>1</cp:revision>
  <dcterms:created xsi:type="dcterms:W3CDTF">2026-01-23T15:42:00Z</dcterms:created>
  <dcterms:modified xsi:type="dcterms:W3CDTF">2026-01-29T17:56:00Z</dcterms:modified>
</cp:coreProperties>
</file>