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028B" w:rsidRDefault="00BC2F7C">
      <w:r>
        <w:t>NORMALIZATION</w:t>
      </w:r>
    </w:p>
    <w:tbl>
      <w:tblPr>
        <w:tblStyle w:val="TableGrid"/>
        <w:tblW w:w="0" w:type="auto"/>
        <w:tblLook w:val="04A0"/>
      </w:tblPr>
      <w:tblGrid>
        <w:gridCol w:w="1965"/>
        <w:gridCol w:w="1952"/>
        <w:gridCol w:w="1926"/>
        <w:gridCol w:w="1922"/>
        <w:gridCol w:w="1811"/>
      </w:tblGrid>
      <w:tr w:rsidR="009D028B" w:rsidTr="009D028B">
        <w:tc>
          <w:tcPr>
            <w:tcW w:w="1965" w:type="dxa"/>
          </w:tcPr>
          <w:p w:rsidR="009D028B" w:rsidRDefault="009D028B">
            <w:r>
              <w:t>studID</w:t>
            </w:r>
          </w:p>
        </w:tc>
        <w:tc>
          <w:tcPr>
            <w:tcW w:w="1952" w:type="dxa"/>
          </w:tcPr>
          <w:p w:rsidR="009D028B" w:rsidRDefault="009D028B">
            <w:r>
              <w:t>Name</w:t>
            </w:r>
          </w:p>
        </w:tc>
        <w:tc>
          <w:tcPr>
            <w:tcW w:w="1926" w:type="dxa"/>
          </w:tcPr>
          <w:p w:rsidR="009D028B" w:rsidRDefault="009D028B">
            <w:r>
              <w:t>Dept</w:t>
            </w:r>
          </w:p>
        </w:tc>
        <w:tc>
          <w:tcPr>
            <w:tcW w:w="1922" w:type="dxa"/>
          </w:tcPr>
          <w:p w:rsidR="009D028B" w:rsidRDefault="009D028B">
            <w:r>
              <w:t>HOD</w:t>
            </w:r>
          </w:p>
        </w:tc>
        <w:tc>
          <w:tcPr>
            <w:tcW w:w="1811" w:type="dxa"/>
          </w:tcPr>
          <w:p w:rsidR="009D028B" w:rsidRDefault="009D028B">
            <w:r>
              <w:t>PhNo</w:t>
            </w:r>
          </w:p>
        </w:tc>
      </w:tr>
      <w:tr w:rsidR="009D028B" w:rsidTr="009D028B">
        <w:tc>
          <w:tcPr>
            <w:tcW w:w="1965" w:type="dxa"/>
          </w:tcPr>
          <w:p w:rsidR="009D028B" w:rsidRDefault="009D028B" w:rsidP="009D028B">
            <w:r>
              <w:t>1</w:t>
            </w:r>
          </w:p>
        </w:tc>
        <w:tc>
          <w:tcPr>
            <w:tcW w:w="1952" w:type="dxa"/>
          </w:tcPr>
          <w:p w:rsidR="009D028B" w:rsidRDefault="009D028B">
            <w:r>
              <w:t>Bajrangabali</w:t>
            </w:r>
          </w:p>
        </w:tc>
        <w:tc>
          <w:tcPr>
            <w:tcW w:w="1926" w:type="dxa"/>
          </w:tcPr>
          <w:p w:rsidR="009D028B" w:rsidRDefault="009D028B">
            <w:r>
              <w:t>CSE</w:t>
            </w:r>
          </w:p>
        </w:tc>
        <w:tc>
          <w:tcPr>
            <w:tcW w:w="1922" w:type="dxa"/>
          </w:tcPr>
          <w:p w:rsidR="009D028B" w:rsidRDefault="009D028B">
            <w:r>
              <w:t>CSP</w:t>
            </w:r>
          </w:p>
        </w:tc>
        <w:tc>
          <w:tcPr>
            <w:tcW w:w="1811" w:type="dxa"/>
          </w:tcPr>
          <w:p w:rsidR="009D028B" w:rsidRDefault="009D028B">
            <w:r>
              <w:t>1234</w:t>
            </w:r>
          </w:p>
        </w:tc>
      </w:tr>
      <w:tr w:rsidR="009D028B" w:rsidTr="009D028B">
        <w:tc>
          <w:tcPr>
            <w:tcW w:w="1965" w:type="dxa"/>
          </w:tcPr>
          <w:p w:rsidR="009D028B" w:rsidRDefault="009D028B">
            <w:r>
              <w:t>2</w:t>
            </w:r>
          </w:p>
        </w:tc>
        <w:tc>
          <w:tcPr>
            <w:tcW w:w="1952" w:type="dxa"/>
          </w:tcPr>
          <w:p w:rsidR="009D028B" w:rsidRDefault="009D028B">
            <w:r>
              <w:t>Hanumanta</w:t>
            </w:r>
          </w:p>
        </w:tc>
        <w:tc>
          <w:tcPr>
            <w:tcW w:w="1926" w:type="dxa"/>
          </w:tcPr>
          <w:p w:rsidR="009D028B" w:rsidRDefault="009D028B">
            <w:r>
              <w:t>EC</w:t>
            </w:r>
          </w:p>
        </w:tc>
        <w:tc>
          <w:tcPr>
            <w:tcW w:w="1922" w:type="dxa"/>
          </w:tcPr>
          <w:p w:rsidR="009D028B" w:rsidRDefault="009D028B">
            <w:r>
              <w:t>ECP</w:t>
            </w:r>
          </w:p>
        </w:tc>
        <w:tc>
          <w:tcPr>
            <w:tcW w:w="1811" w:type="dxa"/>
          </w:tcPr>
          <w:p w:rsidR="009D028B" w:rsidRDefault="009D028B">
            <w:r>
              <w:t>1233</w:t>
            </w:r>
          </w:p>
        </w:tc>
      </w:tr>
      <w:tr w:rsidR="009D028B" w:rsidTr="009D028B">
        <w:tc>
          <w:tcPr>
            <w:tcW w:w="1965" w:type="dxa"/>
          </w:tcPr>
          <w:p w:rsidR="009D028B" w:rsidRDefault="009D028B">
            <w:r>
              <w:t>3</w:t>
            </w:r>
          </w:p>
        </w:tc>
        <w:tc>
          <w:tcPr>
            <w:tcW w:w="1952" w:type="dxa"/>
          </w:tcPr>
          <w:p w:rsidR="009D028B" w:rsidRDefault="009D028B">
            <w:r>
              <w:t>Chiranjeevi</w:t>
            </w:r>
          </w:p>
        </w:tc>
        <w:tc>
          <w:tcPr>
            <w:tcW w:w="1926" w:type="dxa"/>
          </w:tcPr>
          <w:p w:rsidR="009D028B" w:rsidRDefault="009D028B">
            <w:r>
              <w:t>IS</w:t>
            </w:r>
          </w:p>
        </w:tc>
        <w:tc>
          <w:tcPr>
            <w:tcW w:w="1922" w:type="dxa"/>
          </w:tcPr>
          <w:p w:rsidR="009D028B" w:rsidRDefault="009D028B">
            <w:r>
              <w:t>ISP</w:t>
            </w:r>
          </w:p>
        </w:tc>
        <w:tc>
          <w:tcPr>
            <w:tcW w:w="1811" w:type="dxa"/>
          </w:tcPr>
          <w:p w:rsidR="009D028B" w:rsidRDefault="009D028B">
            <w:r>
              <w:t>1232</w:t>
            </w:r>
          </w:p>
        </w:tc>
      </w:tr>
      <w:tr w:rsidR="009D028B" w:rsidTr="009D028B">
        <w:tc>
          <w:tcPr>
            <w:tcW w:w="1965" w:type="dxa"/>
          </w:tcPr>
          <w:p w:rsidR="009D028B" w:rsidRDefault="009D028B">
            <w:r>
              <w:t>4</w:t>
            </w:r>
          </w:p>
        </w:tc>
        <w:tc>
          <w:tcPr>
            <w:tcW w:w="1952" w:type="dxa"/>
          </w:tcPr>
          <w:p w:rsidR="009D028B" w:rsidRDefault="009D028B">
            <w:r>
              <w:t>Aanjineyalu</w:t>
            </w:r>
          </w:p>
        </w:tc>
        <w:tc>
          <w:tcPr>
            <w:tcW w:w="1926" w:type="dxa"/>
          </w:tcPr>
          <w:p w:rsidR="009D028B" w:rsidRDefault="009D028B">
            <w:r>
              <w:t>CSE</w:t>
            </w:r>
          </w:p>
        </w:tc>
        <w:tc>
          <w:tcPr>
            <w:tcW w:w="1922" w:type="dxa"/>
          </w:tcPr>
          <w:p w:rsidR="009D028B" w:rsidRDefault="009D028B">
            <w:r>
              <w:t>CSP</w:t>
            </w:r>
          </w:p>
        </w:tc>
        <w:tc>
          <w:tcPr>
            <w:tcW w:w="1811" w:type="dxa"/>
          </w:tcPr>
          <w:p w:rsidR="009D028B" w:rsidRDefault="009D028B">
            <w:r>
              <w:t>1234</w:t>
            </w:r>
          </w:p>
        </w:tc>
      </w:tr>
      <w:tr w:rsidR="009D028B" w:rsidTr="009D028B">
        <w:tc>
          <w:tcPr>
            <w:tcW w:w="1965" w:type="dxa"/>
          </w:tcPr>
          <w:p w:rsidR="009D028B" w:rsidRDefault="009D028B">
            <w:r>
              <w:t>5</w:t>
            </w:r>
          </w:p>
        </w:tc>
        <w:tc>
          <w:tcPr>
            <w:tcW w:w="1952" w:type="dxa"/>
          </w:tcPr>
          <w:p w:rsidR="009D028B" w:rsidRDefault="009D028B">
            <w:r>
              <w:t>JaiKapeesh</w:t>
            </w:r>
          </w:p>
        </w:tc>
        <w:tc>
          <w:tcPr>
            <w:tcW w:w="1926" w:type="dxa"/>
          </w:tcPr>
          <w:p w:rsidR="009D028B" w:rsidRDefault="009D028B">
            <w:r>
              <w:t>EC</w:t>
            </w:r>
          </w:p>
        </w:tc>
        <w:tc>
          <w:tcPr>
            <w:tcW w:w="1922" w:type="dxa"/>
          </w:tcPr>
          <w:p w:rsidR="009D028B" w:rsidRDefault="009D028B">
            <w:r>
              <w:t>ECP</w:t>
            </w:r>
          </w:p>
        </w:tc>
        <w:tc>
          <w:tcPr>
            <w:tcW w:w="1811" w:type="dxa"/>
          </w:tcPr>
          <w:p w:rsidR="009D028B" w:rsidRDefault="009D028B">
            <w:r>
              <w:t>1233</w:t>
            </w:r>
          </w:p>
        </w:tc>
      </w:tr>
      <w:tr w:rsidR="009D028B" w:rsidTr="009D028B">
        <w:tc>
          <w:tcPr>
            <w:tcW w:w="1965" w:type="dxa"/>
          </w:tcPr>
          <w:p w:rsidR="009D028B" w:rsidRDefault="009D028B">
            <w:r>
              <w:t>6</w:t>
            </w:r>
          </w:p>
        </w:tc>
        <w:tc>
          <w:tcPr>
            <w:tcW w:w="1952" w:type="dxa"/>
          </w:tcPr>
          <w:p w:rsidR="009D028B" w:rsidRDefault="009D028B">
            <w:r>
              <w:t>Maaruti</w:t>
            </w:r>
          </w:p>
        </w:tc>
        <w:tc>
          <w:tcPr>
            <w:tcW w:w="1926" w:type="dxa"/>
          </w:tcPr>
          <w:p w:rsidR="009D028B" w:rsidRDefault="009D028B">
            <w:r>
              <w:t>EC</w:t>
            </w:r>
          </w:p>
        </w:tc>
        <w:tc>
          <w:tcPr>
            <w:tcW w:w="1922" w:type="dxa"/>
          </w:tcPr>
          <w:p w:rsidR="009D028B" w:rsidRDefault="009D028B">
            <w:r>
              <w:t>ECP</w:t>
            </w:r>
          </w:p>
        </w:tc>
        <w:tc>
          <w:tcPr>
            <w:tcW w:w="1811" w:type="dxa"/>
          </w:tcPr>
          <w:p w:rsidR="009D028B" w:rsidRDefault="009D028B">
            <w:r>
              <w:t>1233</w:t>
            </w:r>
          </w:p>
        </w:tc>
      </w:tr>
    </w:tbl>
    <w:p w:rsidR="009D028B" w:rsidRDefault="00BC2F7C">
      <w:r w:rsidRPr="00BC2F7C">
        <w:t>In this case if we change the Ph No.,</w:t>
      </w:r>
      <w:r>
        <w:t xml:space="preserve"> </w:t>
      </w:r>
      <w:r w:rsidRPr="00BC2F7C">
        <w:t>then we must update many rows.</w:t>
      </w:r>
    </w:p>
    <w:p w:rsidR="00BC2F7C" w:rsidRDefault="00BC2F7C"/>
    <w:p w:rsidR="00BC2F7C" w:rsidRDefault="00BC2F7C"/>
    <w:p w:rsidR="00BC2F7C" w:rsidRDefault="00BC2F7C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D028B" w:rsidTr="009D028B">
        <w:tc>
          <w:tcPr>
            <w:tcW w:w="3192" w:type="dxa"/>
          </w:tcPr>
          <w:p w:rsidR="009D028B" w:rsidRDefault="009D028B">
            <w:r>
              <w:t>studID</w:t>
            </w:r>
          </w:p>
        </w:tc>
        <w:tc>
          <w:tcPr>
            <w:tcW w:w="3192" w:type="dxa"/>
          </w:tcPr>
          <w:p w:rsidR="009D028B" w:rsidRDefault="009D028B">
            <w:r>
              <w:t>Name</w:t>
            </w:r>
          </w:p>
        </w:tc>
        <w:tc>
          <w:tcPr>
            <w:tcW w:w="3192" w:type="dxa"/>
          </w:tcPr>
          <w:p w:rsidR="009D028B" w:rsidRDefault="009D028B">
            <w:r>
              <w:t>Dept</w:t>
            </w:r>
          </w:p>
        </w:tc>
      </w:tr>
      <w:tr w:rsidR="009D028B" w:rsidTr="009D028B">
        <w:tc>
          <w:tcPr>
            <w:tcW w:w="3192" w:type="dxa"/>
          </w:tcPr>
          <w:p w:rsidR="009D028B" w:rsidRDefault="009D028B">
            <w:r>
              <w:t>1</w:t>
            </w:r>
          </w:p>
        </w:tc>
        <w:tc>
          <w:tcPr>
            <w:tcW w:w="3192" w:type="dxa"/>
          </w:tcPr>
          <w:p w:rsidR="009D028B" w:rsidRDefault="009D028B">
            <w:r>
              <w:t>Bajrangabali</w:t>
            </w:r>
          </w:p>
        </w:tc>
        <w:tc>
          <w:tcPr>
            <w:tcW w:w="3192" w:type="dxa"/>
          </w:tcPr>
          <w:p w:rsidR="009D028B" w:rsidRDefault="009D028B">
            <w:r>
              <w:t>CSE</w:t>
            </w:r>
          </w:p>
        </w:tc>
      </w:tr>
      <w:tr w:rsidR="009D028B" w:rsidTr="009D028B">
        <w:tc>
          <w:tcPr>
            <w:tcW w:w="3192" w:type="dxa"/>
          </w:tcPr>
          <w:p w:rsidR="009D028B" w:rsidRDefault="009D028B">
            <w:r>
              <w:t>2</w:t>
            </w:r>
          </w:p>
        </w:tc>
        <w:tc>
          <w:tcPr>
            <w:tcW w:w="3192" w:type="dxa"/>
          </w:tcPr>
          <w:p w:rsidR="009D028B" w:rsidRDefault="009D028B">
            <w:r>
              <w:t>Hanumanta</w:t>
            </w:r>
          </w:p>
        </w:tc>
        <w:tc>
          <w:tcPr>
            <w:tcW w:w="3192" w:type="dxa"/>
          </w:tcPr>
          <w:p w:rsidR="009D028B" w:rsidRDefault="009D028B">
            <w:r>
              <w:t>EC</w:t>
            </w:r>
          </w:p>
        </w:tc>
      </w:tr>
      <w:tr w:rsidR="009D028B" w:rsidTr="009D028B">
        <w:tc>
          <w:tcPr>
            <w:tcW w:w="3192" w:type="dxa"/>
          </w:tcPr>
          <w:p w:rsidR="009D028B" w:rsidRDefault="009D028B">
            <w:r>
              <w:t>3</w:t>
            </w:r>
          </w:p>
        </w:tc>
        <w:tc>
          <w:tcPr>
            <w:tcW w:w="3192" w:type="dxa"/>
          </w:tcPr>
          <w:p w:rsidR="009D028B" w:rsidRDefault="009D028B">
            <w:r>
              <w:t>Chiranjeevi</w:t>
            </w:r>
          </w:p>
        </w:tc>
        <w:tc>
          <w:tcPr>
            <w:tcW w:w="3192" w:type="dxa"/>
          </w:tcPr>
          <w:p w:rsidR="009D028B" w:rsidRDefault="009D028B">
            <w:r>
              <w:t>IS</w:t>
            </w:r>
          </w:p>
        </w:tc>
      </w:tr>
      <w:tr w:rsidR="009D028B" w:rsidTr="009D028B">
        <w:tc>
          <w:tcPr>
            <w:tcW w:w="3192" w:type="dxa"/>
          </w:tcPr>
          <w:p w:rsidR="009D028B" w:rsidRDefault="009D028B">
            <w:r>
              <w:t>4</w:t>
            </w:r>
          </w:p>
        </w:tc>
        <w:tc>
          <w:tcPr>
            <w:tcW w:w="3192" w:type="dxa"/>
          </w:tcPr>
          <w:p w:rsidR="009D028B" w:rsidRDefault="009D028B">
            <w:r>
              <w:t>Aanjaneyalu</w:t>
            </w:r>
          </w:p>
        </w:tc>
        <w:tc>
          <w:tcPr>
            <w:tcW w:w="3192" w:type="dxa"/>
          </w:tcPr>
          <w:p w:rsidR="009D028B" w:rsidRDefault="009D028B">
            <w:r>
              <w:t>CSE</w:t>
            </w:r>
          </w:p>
        </w:tc>
      </w:tr>
      <w:tr w:rsidR="009D028B" w:rsidTr="009D028B">
        <w:tc>
          <w:tcPr>
            <w:tcW w:w="3192" w:type="dxa"/>
          </w:tcPr>
          <w:p w:rsidR="009D028B" w:rsidRDefault="009D028B">
            <w:r>
              <w:t>5</w:t>
            </w:r>
          </w:p>
        </w:tc>
        <w:tc>
          <w:tcPr>
            <w:tcW w:w="3192" w:type="dxa"/>
          </w:tcPr>
          <w:p w:rsidR="009D028B" w:rsidRDefault="009D028B">
            <w:r>
              <w:t>JaiKapeesh</w:t>
            </w:r>
          </w:p>
        </w:tc>
        <w:tc>
          <w:tcPr>
            <w:tcW w:w="3192" w:type="dxa"/>
          </w:tcPr>
          <w:p w:rsidR="009D028B" w:rsidRDefault="009D028B">
            <w:r>
              <w:t>EC</w:t>
            </w:r>
          </w:p>
        </w:tc>
      </w:tr>
      <w:tr w:rsidR="009D028B" w:rsidTr="009D028B">
        <w:tc>
          <w:tcPr>
            <w:tcW w:w="3192" w:type="dxa"/>
          </w:tcPr>
          <w:p w:rsidR="009D028B" w:rsidRDefault="009D028B">
            <w:r>
              <w:t>6</w:t>
            </w:r>
          </w:p>
        </w:tc>
        <w:tc>
          <w:tcPr>
            <w:tcW w:w="3192" w:type="dxa"/>
          </w:tcPr>
          <w:p w:rsidR="009D028B" w:rsidRDefault="009D028B">
            <w:r>
              <w:t>Maaruti</w:t>
            </w:r>
          </w:p>
        </w:tc>
        <w:tc>
          <w:tcPr>
            <w:tcW w:w="3192" w:type="dxa"/>
          </w:tcPr>
          <w:p w:rsidR="009D028B" w:rsidRDefault="009D028B">
            <w:r>
              <w:t>EC</w:t>
            </w:r>
          </w:p>
        </w:tc>
      </w:tr>
    </w:tbl>
    <w:p w:rsidR="006A2826" w:rsidRDefault="006A2826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D028B" w:rsidTr="009D028B">
        <w:tc>
          <w:tcPr>
            <w:tcW w:w="3192" w:type="dxa"/>
          </w:tcPr>
          <w:p w:rsidR="009D028B" w:rsidRDefault="00BC2F7C">
            <w:r>
              <w:t>Dept</w:t>
            </w:r>
          </w:p>
        </w:tc>
        <w:tc>
          <w:tcPr>
            <w:tcW w:w="3192" w:type="dxa"/>
          </w:tcPr>
          <w:p w:rsidR="009D028B" w:rsidRDefault="009D028B">
            <w:r>
              <w:t>HOD</w:t>
            </w:r>
          </w:p>
        </w:tc>
        <w:tc>
          <w:tcPr>
            <w:tcW w:w="3192" w:type="dxa"/>
          </w:tcPr>
          <w:p w:rsidR="009D028B" w:rsidRDefault="009D028B">
            <w:r>
              <w:t>PhNo</w:t>
            </w:r>
          </w:p>
        </w:tc>
      </w:tr>
      <w:tr w:rsidR="009D028B" w:rsidTr="009D028B">
        <w:tc>
          <w:tcPr>
            <w:tcW w:w="3192" w:type="dxa"/>
          </w:tcPr>
          <w:p w:rsidR="009D028B" w:rsidRDefault="00BC2F7C">
            <w:r>
              <w:t>CSE</w:t>
            </w:r>
          </w:p>
        </w:tc>
        <w:tc>
          <w:tcPr>
            <w:tcW w:w="3192" w:type="dxa"/>
          </w:tcPr>
          <w:p w:rsidR="009D028B" w:rsidRDefault="00BC2F7C">
            <w:r>
              <w:t>CSP</w:t>
            </w:r>
          </w:p>
        </w:tc>
        <w:tc>
          <w:tcPr>
            <w:tcW w:w="3192" w:type="dxa"/>
          </w:tcPr>
          <w:p w:rsidR="009D028B" w:rsidRDefault="00BC2F7C">
            <w:r>
              <w:t>1234</w:t>
            </w:r>
          </w:p>
        </w:tc>
      </w:tr>
      <w:tr w:rsidR="009D028B" w:rsidTr="009D028B">
        <w:tc>
          <w:tcPr>
            <w:tcW w:w="3192" w:type="dxa"/>
          </w:tcPr>
          <w:p w:rsidR="009D028B" w:rsidRDefault="00BC2F7C">
            <w:r>
              <w:t>IS</w:t>
            </w:r>
          </w:p>
        </w:tc>
        <w:tc>
          <w:tcPr>
            <w:tcW w:w="3192" w:type="dxa"/>
          </w:tcPr>
          <w:p w:rsidR="009D028B" w:rsidRDefault="00BC2F7C">
            <w:r>
              <w:t>ISP</w:t>
            </w:r>
          </w:p>
        </w:tc>
        <w:tc>
          <w:tcPr>
            <w:tcW w:w="3192" w:type="dxa"/>
          </w:tcPr>
          <w:p w:rsidR="009D028B" w:rsidRDefault="00BC2F7C">
            <w:r>
              <w:t>1233</w:t>
            </w:r>
          </w:p>
        </w:tc>
      </w:tr>
      <w:tr w:rsidR="00BC2F7C" w:rsidTr="009D028B">
        <w:tc>
          <w:tcPr>
            <w:tcW w:w="3192" w:type="dxa"/>
          </w:tcPr>
          <w:p w:rsidR="00BC2F7C" w:rsidRDefault="00BC2F7C">
            <w:r>
              <w:t>EC</w:t>
            </w:r>
          </w:p>
        </w:tc>
        <w:tc>
          <w:tcPr>
            <w:tcW w:w="3192" w:type="dxa"/>
          </w:tcPr>
          <w:p w:rsidR="00BC2F7C" w:rsidRDefault="00BC2F7C">
            <w:r>
              <w:t>ECP</w:t>
            </w:r>
          </w:p>
        </w:tc>
        <w:tc>
          <w:tcPr>
            <w:tcW w:w="3192" w:type="dxa"/>
          </w:tcPr>
          <w:p w:rsidR="00BC2F7C" w:rsidRDefault="00BC2F7C">
            <w:r>
              <w:t>1232</w:t>
            </w:r>
          </w:p>
        </w:tc>
      </w:tr>
    </w:tbl>
    <w:p w:rsidR="009D028B" w:rsidRDefault="009D028B"/>
    <w:p w:rsidR="00BC2F7C" w:rsidRDefault="00BC2F7C">
      <w:r>
        <w:t>However</w:t>
      </w:r>
      <w:r w:rsidR="005275BC">
        <w:t>, in this case, now in the Dept table if we wish to change the PhNo, one only copy needs to be updated.</w:t>
      </w:r>
    </w:p>
    <w:sectPr w:rsidR="00BC2F7C" w:rsidSect="006A2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028B"/>
    <w:rsid w:val="005275BC"/>
    <w:rsid w:val="006A2826"/>
    <w:rsid w:val="009D028B"/>
    <w:rsid w:val="00BC2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028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2015-09-03T03:19:00Z</dcterms:created>
  <dcterms:modified xsi:type="dcterms:W3CDTF">2015-09-03T03:55:00Z</dcterms:modified>
</cp:coreProperties>
</file>