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A3B50" w14:textId="77777777" w:rsidR="006168CC" w:rsidRDefault="006168CC" w:rsidP="006168CC">
      <w:pPr>
        <w:jc w:val="center"/>
        <w:rPr>
          <w:rFonts w:ascii="Times New Roman" w:hAnsi="Times New Roman" w:cs="Times New Roman"/>
          <w:sz w:val="96"/>
          <w:szCs w:val="96"/>
          <w:lang w:val="en-US"/>
        </w:rPr>
      </w:pPr>
    </w:p>
    <w:p w14:paraId="2BA7F68C" w14:textId="7282344A" w:rsidR="006168CC" w:rsidRPr="006168CC" w:rsidRDefault="006168CC" w:rsidP="006168CC">
      <w:pPr>
        <w:jc w:val="center"/>
        <w:rPr>
          <w:rFonts w:ascii="Times New Roman" w:hAnsi="Times New Roman" w:cs="Times New Roman"/>
          <w:sz w:val="80"/>
          <w:szCs w:val="80"/>
          <w:lang w:val="en-US"/>
        </w:rPr>
      </w:pPr>
      <w:r w:rsidRPr="006168CC">
        <w:rPr>
          <w:rFonts w:ascii="Times New Roman" w:hAnsi="Times New Roman" w:cs="Times New Roman"/>
          <w:sz w:val="80"/>
          <w:szCs w:val="80"/>
          <w:lang w:val="en-US"/>
        </w:rPr>
        <w:t>PUBLIC TRANSPORT</w:t>
      </w:r>
    </w:p>
    <w:p w14:paraId="29ED00F9" w14:textId="6B788D0D" w:rsidR="006168CC" w:rsidRDefault="006168CC" w:rsidP="006168CC">
      <w:pPr>
        <w:jc w:val="center"/>
        <w:rPr>
          <w:rFonts w:ascii="Times New Roman" w:hAnsi="Times New Roman" w:cs="Times New Roman"/>
          <w:sz w:val="80"/>
          <w:szCs w:val="80"/>
          <w:lang w:val="en-US"/>
        </w:rPr>
      </w:pPr>
      <w:r w:rsidRPr="006168CC">
        <w:rPr>
          <w:rFonts w:ascii="Times New Roman" w:hAnsi="Times New Roman" w:cs="Times New Roman"/>
          <w:sz w:val="80"/>
          <w:szCs w:val="80"/>
          <w:lang w:val="en-US"/>
        </w:rPr>
        <w:t>EFFICENCY ANALYSIS</w:t>
      </w:r>
    </w:p>
    <w:p w14:paraId="3D260260" w14:textId="77777777" w:rsidR="006168CC" w:rsidRDefault="006168CC" w:rsidP="006168CC">
      <w:pPr>
        <w:jc w:val="center"/>
        <w:rPr>
          <w:rFonts w:ascii="Times New Roman" w:hAnsi="Times New Roman" w:cs="Times New Roman"/>
          <w:sz w:val="80"/>
          <w:szCs w:val="80"/>
          <w:lang w:val="en-US"/>
        </w:rPr>
      </w:pPr>
    </w:p>
    <w:p w14:paraId="11184734" w14:textId="77777777" w:rsidR="006168CC" w:rsidRDefault="006168CC" w:rsidP="006168CC">
      <w:pPr>
        <w:jc w:val="center"/>
        <w:rPr>
          <w:rFonts w:ascii="Times New Roman" w:hAnsi="Times New Roman" w:cs="Times New Roman"/>
          <w:sz w:val="80"/>
          <w:szCs w:val="80"/>
          <w:lang w:val="en-US"/>
        </w:rPr>
      </w:pPr>
    </w:p>
    <w:p w14:paraId="5119C606" w14:textId="77777777" w:rsidR="006168CC" w:rsidRDefault="006168CC" w:rsidP="006168CC">
      <w:pPr>
        <w:jc w:val="center"/>
        <w:rPr>
          <w:rFonts w:ascii="Times New Roman" w:hAnsi="Times New Roman" w:cs="Times New Roman"/>
          <w:sz w:val="80"/>
          <w:szCs w:val="80"/>
          <w:lang w:val="en-US"/>
        </w:rPr>
      </w:pPr>
    </w:p>
    <w:p w14:paraId="2EDAB83D" w14:textId="77777777" w:rsidR="006168CC" w:rsidRDefault="006168CC" w:rsidP="006168CC">
      <w:pPr>
        <w:jc w:val="right"/>
        <w:rPr>
          <w:rFonts w:ascii="Times New Roman" w:hAnsi="Times New Roman" w:cs="Times New Roman"/>
          <w:sz w:val="40"/>
          <w:szCs w:val="40"/>
          <w:lang w:val="en-US"/>
        </w:rPr>
      </w:pPr>
    </w:p>
    <w:p w14:paraId="3E7C3043" w14:textId="77777777" w:rsidR="006168CC" w:rsidRDefault="006168CC" w:rsidP="006168CC">
      <w:pPr>
        <w:jc w:val="right"/>
        <w:rPr>
          <w:rFonts w:ascii="Times New Roman" w:hAnsi="Times New Roman" w:cs="Times New Roman"/>
          <w:sz w:val="40"/>
          <w:szCs w:val="40"/>
          <w:lang w:val="en-US"/>
        </w:rPr>
      </w:pPr>
    </w:p>
    <w:p w14:paraId="67847680" w14:textId="77777777" w:rsidR="006168CC" w:rsidRDefault="006168CC" w:rsidP="006168CC">
      <w:pPr>
        <w:jc w:val="right"/>
        <w:rPr>
          <w:rFonts w:ascii="Times New Roman" w:hAnsi="Times New Roman" w:cs="Times New Roman"/>
          <w:sz w:val="40"/>
          <w:szCs w:val="40"/>
          <w:lang w:val="en-US"/>
        </w:rPr>
      </w:pPr>
    </w:p>
    <w:p w14:paraId="57723695" w14:textId="77777777" w:rsidR="006168CC" w:rsidRDefault="006168CC" w:rsidP="006168CC">
      <w:pPr>
        <w:jc w:val="right"/>
        <w:rPr>
          <w:rFonts w:ascii="Times New Roman" w:hAnsi="Times New Roman" w:cs="Times New Roman"/>
          <w:sz w:val="40"/>
          <w:szCs w:val="40"/>
          <w:lang w:val="en-US"/>
        </w:rPr>
      </w:pPr>
    </w:p>
    <w:p w14:paraId="669DD701" w14:textId="5FC303B6" w:rsidR="006168CC" w:rsidRDefault="006168CC" w:rsidP="006168CC">
      <w:pPr>
        <w:jc w:val="right"/>
        <w:rPr>
          <w:rFonts w:ascii="Times New Roman" w:hAnsi="Times New Roman" w:cs="Times New Roman"/>
          <w:sz w:val="40"/>
          <w:szCs w:val="40"/>
          <w:lang w:val="en-US"/>
        </w:rPr>
      </w:pPr>
      <w:r w:rsidRPr="006168CC">
        <w:rPr>
          <w:rFonts w:ascii="Times New Roman" w:hAnsi="Times New Roman" w:cs="Times New Roman"/>
          <w:sz w:val="40"/>
          <w:szCs w:val="40"/>
          <w:lang w:val="en-US"/>
        </w:rPr>
        <w:t>HAMSAA VARSHINI B</w:t>
      </w:r>
      <w:r>
        <w:rPr>
          <w:rFonts w:ascii="Times New Roman" w:hAnsi="Times New Roman" w:cs="Times New Roman"/>
          <w:sz w:val="40"/>
          <w:szCs w:val="40"/>
          <w:lang w:val="en-US"/>
        </w:rPr>
        <w:t xml:space="preserve"> - 2021103528</w:t>
      </w:r>
    </w:p>
    <w:p w14:paraId="6E42BE91" w14:textId="670FCE29" w:rsidR="006168CC" w:rsidRDefault="006168CC" w:rsidP="006168CC">
      <w:pPr>
        <w:jc w:val="right"/>
        <w:rPr>
          <w:rFonts w:ascii="Times New Roman" w:hAnsi="Times New Roman" w:cs="Times New Roman"/>
          <w:sz w:val="40"/>
          <w:szCs w:val="40"/>
          <w:lang w:val="en-US"/>
        </w:rPr>
      </w:pPr>
      <w:r>
        <w:rPr>
          <w:rFonts w:ascii="Times New Roman" w:hAnsi="Times New Roman" w:cs="Times New Roman"/>
          <w:sz w:val="40"/>
          <w:szCs w:val="40"/>
          <w:lang w:val="en-US"/>
        </w:rPr>
        <w:t>AISHWARYA S - 2021103314</w:t>
      </w:r>
    </w:p>
    <w:p w14:paraId="249D00B0" w14:textId="711190E3" w:rsidR="006168CC" w:rsidRDefault="006168CC" w:rsidP="006168CC">
      <w:pPr>
        <w:jc w:val="right"/>
        <w:rPr>
          <w:rFonts w:ascii="Times New Roman" w:hAnsi="Times New Roman" w:cs="Times New Roman"/>
          <w:sz w:val="40"/>
          <w:szCs w:val="40"/>
          <w:lang w:val="en-US"/>
        </w:rPr>
      </w:pPr>
      <w:r>
        <w:rPr>
          <w:rFonts w:ascii="Times New Roman" w:hAnsi="Times New Roman" w:cs="Times New Roman"/>
          <w:sz w:val="40"/>
          <w:szCs w:val="40"/>
          <w:lang w:val="en-US"/>
        </w:rPr>
        <w:t>MONIKA K – 2021103313</w:t>
      </w:r>
    </w:p>
    <w:p w14:paraId="07D3E09C" w14:textId="04A6FE8F" w:rsidR="006168CC" w:rsidRDefault="006168CC" w:rsidP="006168CC">
      <w:pPr>
        <w:jc w:val="right"/>
        <w:rPr>
          <w:rFonts w:ascii="Times New Roman" w:hAnsi="Times New Roman" w:cs="Times New Roman"/>
          <w:sz w:val="40"/>
          <w:szCs w:val="40"/>
          <w:lang w:val="en-US"/>
        </w:rPr>
      </w:pPr>
      <w:r>
        <w:rPr>
          <w:rFonts w:ascii="Times New Roman" w:hAnsi="Times New Roman" w:cs="Times New Roman"/>
          <w:sz w:val="40"/>
          <w:szCs w:val="40"/>
          <w:lang w:val="en-US"/>
        </w:rPr>
        <w:t>RAGAVI M – 2021103304</w:t>
      </w:r>
    </w:p>
    <w:p w14:paraId="0EFB88C6" w14:textId="389DA128" w:rsidR="006168CC" w:rsidRPr="006168CC" w:rsidRDefault="006168CC" w:rsidP="006168CC">
      <w:pPr>
        <w:jc w:val="right"/>
        <w:rPr>
          <w:rFonts w:ascii="Times New Roman" w:hAnsi="Times New Roman" w:cs="Times New Roman"/>
          <w:sz w:val="40"/>
          <w:szCs w:val="40"/>
          <w:lang w:val="en-US"/>
        </w:rPr>
      </w:pPr>
      <w:r>
        <w:rPr>
          <w:rFonts w:ascii="Times New Roman" w:hAnsi="Times New Roman" w:cs="Times New Roman"/>
          <w:sz w:val="40"/>
          <w:szCs w:val="40"/>
          <w:lang w:val="en-US"/>
        </w:rPr>
        <w:t xml:space="preserve">DEVA DHARSHINI P - 2021103306 </w:t>
      </w:r>
    </w:p>
    <w:p w14:paraId="43AF5155" w14:textId="77777777" w:rsidR="006168CC" w:rsidRDefault="006168CC" w:rsidP="006168CC">
      <w:pPr>
        <w:jc w:val="center"/>
        <w:rPr>
          <w:rFonts w:ascii="Times New Roman" w:hAnsi="Times New Roman" w:cs="Times New Roman"/>
          <w:sz w:val="80"/>
          <w:szCs w:val="80"/>
          <w:lang w:val="en-US"/>
        </w:rPr>
      </w:pPr>
    </w:p>
    <w:p w14:paraId="42BB350D" w14:textId="35676466" w:rsidR="006168CC" w:rsidRDefault="006168CC" w:rsidP="006168CC">
      <w:pPr>
        <w:rPr>
          <w:rFonts w:ascii="Times New Roman" w:hAnsi="Times New Roman" w:cs="Times New Roman"/>
          <w:b/>
          <w:bCs/>
          <w:sz w:val="36"/>
          <w:szCs w:val="36"/>
          <w:lang w:val="en-US"/>
        </w:rPr>
      </w:pPr>
      <w:r w:rsidRPr="006168CC">
        <w:rPr>
          <w:rFonts w:ascii="Times New Roman" w:hAnsi="Times New Roman" w:cs="Times New Roman"/>
          <w:b/>
          <w:bCs/>
          <w:sz w:val="36"/>
          <w:szCs w:val="36"/>
          <w:lang w:val="en-US"/>
        </w:rPr>
        <w:lastRenderedPageBreak/>
        <w:t xml:space="preserve">ABSTRACT: </w:t>
      </w:r>
    </w:p>
    <w:p w14:paraId="33671FFF" w14:textId="77777777" w:rsidR="006168CC" w:rsidRPr="006168CC" w:rsidRDefault="006168CC" w:rsidP="006168CC">
      <w:pPr>
        <w:rPr>
          <w:rFonts w:ascii="Times New Roman" w:hAnsi="Times New Roman" w:cs="Times New Roman"/>
          <w:sz w:val="36"/>
          <w:szCs w:val="36"/>
          <w:lang w:val="en-US"/>
        </w:rPr>
      </w:pPr>
    </w:p>
    <w:p w14:paraId="164354FA" w14:textId="77777777" w:rsidR="006168CC" w:rsidRPr="006168CC" w:rsidRDefault="006168CC" w:rsidP="006168CC">
      <w:pPr>
        <w:rPr>
          <w:rFonts w:ascii="Times New Roman" w:hAnsi="Times New Roman" w:cs="Times New Roman"/>
          <w:sz w:val="36"/>
          <w:szCs w:val="36"/>
          <w:lang w:val="en-US"/>
        </w:rPr>
      </w:pPr>
      <w:r w:rsidRPr="006168CC">
        <w:rPr>
          <w:rFonts w:ascii="Times New Roman" w:hAnsi="Times New Roman" w:cs="Times New Roman"/>
          <w:sz w:val="36"/>
          <w:szCs w:val="36"/>
          <w:lang w:val="en-US"/>
        </w:rPr>
        <w:t>Public transportation systems are indispensable components of modern urban landscapes, catering to the mobility needs of diverse populations. Ensuring their efficiency is a critical goal for urban planners, policymakers, and transportation authorities. This detailed abstract provides an in-depth overview of our comprehensive analysis aimed at assessing and enhancing the efficiency of public transportation networks.</w:t>
      </w:r>
    </w:p>
    <w:p w14:paraId="301FBE68" w14:textId="77777777" w:rsidR="006168CC" w:rsidRPr="006168CC" w:rsidRDefault="006168CC" w:rsidP="006168CC">
      <w:pPr>
        <w:rPr>
          <w:rFonts w:ascii="Times New Roman" w:hAnsi="Times New Roman" w:cs="Times New Roman"/>
          <w:sz w:val="36"/>
          <w:szCs w:val="36"/>
          <w:lang w:val="en-US"/>
        </w:rPr>
      </w:pPr>
    </w:p>
    <w:p w14:paraId="4CD86F7A" w14:textId="77777777" w:rsidR="006168CC" w:rsidRPr="006168CC" w:rsidRDefault="006168CC" w:rsidP="006168CC">
      <w:pPr>
        <w:rPr>
          <w:rFonts w:ascii="Times New Roman" w:hAnsi="Times New Roman" w:cs="Times New Roman"/>
          <w:sz w:val="36"/>
          <w:szCs w:val="36"/>
          <w:lang w:val="en-US"/>
        </w:rPr>
      </w:pPr>
      <w:r w:rsidRPr="006168CC">
        <w:rPr>
          <w:rFonts w:ascii="Times New Roman" w:hAnsi="Times New Roman" w:cs="Times New Roman"/>
          <w:sz w:val="36"/>
          <w:szCs w:val="36"/>
          <w:lang w:val="en-US"/>
        </w:rPr>
        <w:t>Our study commences by establishing a robust framework for evaluating public transportation efficiency, incorporating an extensive array of performance indicators. These indicators encompass ridership patterns, reliability, cost-effectiveness, sustainability, accessibility, and safety. We employ a multi-pronged data collection approach, encompassing passenger surveys, real-time tracking data, historical records, and case studies from a diverse range of urban settings.</w:t>
      </w:r>
    </w:p>
    <w:p w14:paraId="2639710A" w14:textId="77777777" w:rsidR="006168CC" w:rsidRPr="006168CC" w:rsidRDefault="006168CC" w:rsidP="006168CC">
      <w:pPr>
        <w:rPr>
          <w:rFonts w:ascii="Times New Roman" w:hAnsi="Times New Roman" w:cs="Times New Roman"/>
          <w:sz w:val="36"/>
          <w:szCs w:val="36"/>
          <w:lang w:val="en-US"/>
        </w:rPr>
      </w:pPr>
    </w:p>
    <w:p w14:paraId="04B25EAF" w14:textId="77777777" w:rsidR="006168CC" w:rsidRPr="006168CC" w:rsidRDefault="006168CC" w:rsidP="006168CC">
      <w:pPr>
        <w:rPr>
          <w:rFonts w:ascii="Times New Roman" w:hAnsi="Times New Roman" w:cs="Times New Roman"/>
          <w:sz w:val="36"/>
          <w:szCs w:val="36"/>
          <w:lang w:val="en-US"/>
        </w:rPr>
      </w:pPr>
      <w:r w:rsidRPr="006168CC">
        <w:rPr>
          <w:rFonts w:ascii="Times New Roman" w:hAnsi="Times New Roman" w:cs="Times New Roman"/>
          <w:sz w:val="36"/>
          <w:szCs w:val="36"/>
          <w:lang w:val="en-US"/>
        </w:rPr>
        <w:t>The analysis delves into various dimensions of efficiency, including:</w:t>
      </w:r>
    </w:p>
    <w:p w14:paraId="49E70F14" w14:textId="77777777" w:rsidR="006168CC" w:rsidRPr="006168CC" w:rsidRDefault="006168CC" w:rsidP="006168CC">
      <w:pPr>
        <w:rPr>
          <w:rFonts w:ascii="Times New Roman" w:hAnsi="Times New Roman" w:cs="Times New Roman"/>
          <w:sz w:val="36"/>
          <w:szCs w:val="36"/>
          <w:lang w:val="en-US"/>
        </w:rPr>
      </w:pPr>
    </w:p>
    <w:p w14:paraId="403A5240" w14:textId="1FC499F6" w:rsidR="006168CC" w:rsidRPr="006168CC" w:rsidRDefault="006168CC" w:rsidP="006168CC">
      <w:pPr>
        <w:rPr>
          <w:rFonts w:ascii="Times New Roman" w:hAnsi="Times New Roman" w:cs="Times New Roman"/>
          <w:sz w:val="36"/>
          <w:szCs w:val="36"/>
          <w:lang w:val="en-US"/>
        </w:rPr>
      </w:pPr>
      <w:r w:rsidRPr="006168CC">
        <w:rPr>
          <w:rFonts w:ascii="Times New Roman" w:hAnsi="Times New Roman" w:cs="Times New Roman"/>
          <w:sz w:val="36"/>
          <w:szCs w:val="36"/>
          <w:lang w:val="en-US"/>
        </w:rPr>
        <w:t>1. Ridership Patterns: Utilizing advanced statistical methods and machine learning techniques, we identify trends in ridership demand and travel behavior. This informs strategies for optimizing routes, schedules, and capacity management.</w:t>
      </w:r>
    </w:p>
    <w:p w14:paraId="18722EE1" w14:textId="77777777" w:rsidR="006168CC" w:rsidRPr="006168CC" w:rsidRDefault="006168CC" w:rsidP="006168CC">
      <w:pPr>
        <w:rPr>
          <w:rFonts w:ascii="Times New Roman" w:hAnsi="Times New Roman" w:cs="Times New Roman"/>
          <w:sz w:val="36"/>
          <w:szCs w:val="36"/>
          <w:lang w:val="en-US"/>
        </w:rPr>
      </w:pPr>
    </w:p>
    <w:p w14:paraId="6F7D281B" w14:textId="1749A557" w:rsidR="006168CC" w:rsidRPr="006168CC" w:rsidRDefault="006168CC" w:rsidP="006168CC">
      <w:pPr>
        <w:rPr>
          <w:rFonts w:ascii="Times New Roman" w:hAnsi="Times New Roman" w:cs="Times New Roman"/>
          <w:sz w:val="36"/>
          <w:szCs w:val="36"/>
          <w:lang w:val="en-US"/>
        </w:rPr>
      </w:pPr>
      <w:r w:rsidRPr="006168CC">
        <w:rPr>
          <w:rFonts w:ascii="Times New Roman" w:hAnsi="Times New Roman" w:cs="Times New Roman"/>
          <w:sz w:val="36"/>
          <w:szCs w:val="36"/>
          <w:lang w:val="en-US"/>
        </w:rPr>
        <w:lastRenderedPageBreak/>
        <w:t>2. Reliability and Punctuality: Examining factors contributing to delays and service interruptions, we propose measures to enhance system reliability. Predictive maintenance and real-time tracking technologies are explored to minimize disruptions.</w:t>
      </w:r>
    </w:p>
    <w:p w14:paraId="2F7880C1" w14:textId="77777777" w:rsidR="006168CC" w:rsidRPr="006168CC" w:rsidRDefault="006168CC" w:rsidP="006168CC">
      <w:pPr>
        <w:rPr>
          <w:rFonts w:ascii="Times New Roman" w:hAnsi="Times New Roman" w:cs="Times New Roman"/>
          <w:sz w:val="36"/>
          <w:szCs w:val="36"/>
          <w:lang w:val="en-US"/>
        </w:rPr>
      </w:pPr>
    </w:p>
    <w:p w14:paraId="3CF04A26" w14:textId="077D146B" w:rsidR="006168CC" w:rsidRPr="006168CC" w:rsidRDefault="006168CC" w:rsidP="006168CC">
      <w:pPr>
        <w:rPr>
          <w:rFonts w:ascii="Times New Roman" w:hAnsi="Times New Roman" w:cs="Times New Roman"/>
          <w:sz w:val="36"/>
          <w:szCs w:val="36"/>
          <w:lang w:val="en-US"/>
        </w:rPr>
      </w:pPr>
      <w:r w:rsidRPr="006168CC">
        <w:rPr>
          <w:rFonts w:ascii="Times New Roman" w:hAnsi="Times New Roman" w:cs="Times New Roman"/>
          <w:sz w:val="36"/>
          <w:szCs w:val="36"/>
          <w:lang w:val="en-US"/>
        </w:rPr>
        <w:t>3. Cost-effectiveness: A thorough cost-benefit analysis considers both capital and operational expenditures. We investigate the economic impact of investments in infrastructure upgrades, fleet modernization, and fare structures.</w:t>
      </w:r>
    </w:p>
    <w:p w14:paraId="69596C11" w14:textId="77777777" w:rsidR="006168CC" w:rsidRPr="006168CC" w:rsidRDefault="006168CC" w:rsidP="006168CC">
      <w:pPr>
        <w:rPr>
          <w:rFonts w:ascii="Times New Roman" w:hAnsi="Times New Roman" w:cs="Times New Roman"/>
          <w:sz w:val="36"/>
          <w:szCs w:val="36"/>
          <w:lang w:val="en-US"/>
        </w:rPr>
      </w:pPr>
    </w:p>
    <w:p w14:paraId="2693C755" w14:textId="5CD5AEBA" w:rsidR="006168CC" w:rsidRPr="006168CC" w:rsidRDefault="006168CC" w:rsidP="006168CC">
      <w:pPr>
        <w:rPr>
          <w:rFonts w:ascii="Times New Roman" w:hAnsi="Times New Roman" w:cs="Times New Roman"/>
          <w:sz w:val="36"/>
          <w:szCs w:val="36"/>
          <w:lang w:val="en-US"/>
        </w:rPr>
      </w:pPr>
      <w:r w:rsidRPr="006168CC">
        <w:rPr>
          <w:rFonts w:ascii="Times New Roman" w:hAnsi="Times New Roman" w:cs="Times New Roman"/>
          <w:sz w:val="36"/>
          <w:szCs w:val="36"/>
          <w:lang w:val="en-US"/>
        </w:rPr>
        <w:t>4. Environmental Impact: Sustainability is a pivotal aspect of public transportation efficiency. Our study evaluates emissions and energy consumption, comparing different modes of transit and proposing eco-friendly alternatives. Strategies for electrification and fuel efficiency are examined.</w:t>
      </w:r>
    </w:p>
    <w:p w14:paraId="0E52C4B9" w14:textId="77777777" w:rsidR="006168CC" w:rsidRPr="006168CC" w:rsidRDefault="006168CC" w:rsidP="006168CC">
      <w:pPr>
        <w:rPr>
          <w:rFonts w:ascii="Times New Roman" w:hAnsi="Times New Roman" w:cs="Times New Roman"/>
          <w:sz w:val="36"/>
          <w:szCs w:val="36"/>
          <w:lang w:val="en-US"/>
        </w:rPr>
      </w:pPr>
    </w:p>
    <w:p w14:paraId="1851B391" w14:textId="7EE67ACB" w:rsidR="006168CC" w:rsidRPr="006168CC" w:rsidRDefault="006168CC" w:rsidP="006168CC">
      <w:pPr>
        <w:rPr>
          <w:rFonts w:ascii="Times New Roman" w:hAnsi="Times New Roman" w:cs="Times New Roman"/>
          <w:sz w:val="36"/>
          <w:szCs w:val="36"/>
          <w:lang w:val="en-US"/>
        </w:rPr>
      </w:pPr>
      <w:r w:rsidRPr="006168CC">
        <w:rPr>
          <w:rFonts w:ascii="Times New Roman" w:hAnsi="Times New Roman" w:cs="Times New Roman"/>
          <w:sz w:val="36"/>
          <w:szCs w:val="36"/>
          <w:lang w:val="en-US"/>
        </w:rPr>
        <w:t>5. Accessibility and Equity: The analysis assesses the inclusivity of public transportation, identifying potential barriers to access faced by various demographic groups. Recommendations for improving accessibility, affordability, and outreach are presented.</w:t>
      </w:r>
    </w:p>
    <w:p w14:paraId="11628AA9" w14:textId="77777777" w:rsidR="006168CC" w:rsidRPr="006168CC" w:rsidRDefault="006168CC" w:rsidP="006168CC">
      <w:pPr>
        <w:rPr>
          <w:rFonts w:ascii="Times New Roman" w:hAnsi="Times New Roman" w:cs="Times New Roman"/>
          <w:sz w:val="36"/>
          <w:szCs w:val="36"/>
          <w:lang w:val="en-US"/>
        </w:rPr>
      </w:pPr>
    </w:p>
    <w:p w14:paraId="0C6E25BA" w14:textId="39770C57" w:rsidR="006168CC" w:rsidRPr="006168CC" w:rsidRDefault="006168CC" w:rsidP="006168CC">
      <w:pPr>
        <w:rPr>
          <w:rFonts w:ascii="Times New Roman" w:hAnsi="Times New Roman" w:cs="Times New Roman"/>
          <w:sz w:val="36"/>
          <w:szCs w:val="36"/>
          <w:lang w:val="en-US"/>
        </w:rPr>
      </w:pPr>
      <w:r w:rsidRPr="006168CC">
        <w:rPr>
          <w:rFonts w:ascii="Times New Roman" w:hAnsi="Times New Roman" w:cs="Times New Roman"/>
          <w:sz w:val="36"/>
          <w:szCs w:val="36"/>
          <w:lang w:val="en-US"/>
        </w:rPr>
        <w:t>6. Safety and Security: Ensuring the safety of passengers and transit employees is paramount. We scrutinize safety protocols, security measures, and technological innovations to mitigate risks.</w:t>
      </w:r>
    </w:p>
    <w:p w14:paraId="78AA0A1D" w14:textId="77777777" w:rsidR="006168CC" w:rsidRPr="006168CC" w:rsidRDefault="006168CC" w:rsidP="006168CC">
      <w:pPr>
        <w:rPr>
          <w:rFonts w:ascii="Times New Roman" w:hAnsi="Times New Roman" w:cs="Times New Roman"/>
          <w:sz w:val="36"/>
          <w:szCs w:val="36"/>
          <w:lang w:val="en-US"/>
        </w:rPr>
      </w:pPr>
    </w:p>
    <w:p w14:paraId="2E52E78F" w14:textId="77777777" w:rsidR="006168CC" w:rsidRPr="006168CC" w:rsidRDefault="006168CC" w:rsidP="006168CC">
      <w:pPr>
        <w:rPr>
          <w:rFonts w:ascii="Times New Roman" w:hAnsi="Times New Roman" w:cs="Times New Roman"/>
          <w:sz w:val="36"/>
          <w:szCs w:val="36"/>
          <w:lang w:val="en-US"/>
        </w:rPr>
      </w:pPr>
      <w:r w:rsidRPr="006168CC">
        <w:rPr>
          <w:rFonts w:ascii="Times New Roman" w:hAnsi="Times New Roman" w:cs="Times New Roman"/>
          <w:sz w:val="36"/>
          <w:szCs w:val="36"/>
          <w:lang w:val="en-US"/>
        </w:rPr>
        <w:t>The findings of our analysis serve as the foundation for a set of comprehensive policy recommendations. These recommendations address key areas for improvement, encompassing route optimization, service enhancements, infrastructure investments, fare policy adjustments, and sustainability initiatives. Furthermore, we propose strategies for fostering intermodal connectivity and seamless transit experiences.</w:t>
      </w:r>
    </w:p>
    <w:p w14:paraId="3D8A1784" w14:textId="77777777" w:rsidR="006168CC" w:rsidRPr="006168CC" w:rsidRDefault="006168CC" w:rsidP="006168CC">
      <w:pPr>
        <w:rPr>
          <w:rFonts w:ascii="Times New Roman" w:hAnsi="Times New Roman" w:cs="Times New Roman"/>
          <w:sz w:val="36"/>
          <w:szCs w:val="36"/>
          <w:lang w:val="en-US"/>
        </w:rPr>
      </w:pPr>
    </w:p>
    <w:p w14:paraId="7E6FA513" w14:textId="75B4F020" w:rsidR="006168CC" w:rsidRPr="006168CC" w:rsidRDefault="006168CC" w:rsidP="006168CC">
      <w:pPr>
        <w:rPr>
          <w:rFonts w:ascii="Times New Roman" w:hAnsi="Times New Roman" w:cs="Times New Roman"/>
          <w:sz w:val="36"/>
          <w:szCs w:val="36"/>
          <w:lang w:val="en-US"/>
        </w:rPr>
      </w:pPr>
      <w:r w:rsidRPr="006168CC">
        <w:rPr>
          <w:rFonts w:ascii="Times New Roman" w:hAnsi="Times New Roman" w:cs="Times New Roman"/>
          <w:sz w:val="36"/>
          <w:szCs w:val="36"/>
          <w:lang w:val="en-US"/>
        </w:rPr>
        <w:t>In conclusion, this detailed abstract underscores the multifaceted nature of public transportation efficiency analysis. By adopting a holistic approach and considering a wide range of factors, our study offers invaluable insights and actionable recommendations for stakeholders seeking to optimize public transportation systems. A more efficient and sustainable public transportation network contributes to reduced congestion, improved urban mobility, environmental conservation, and equitable access to transportation services.</w:t>
      </w:r>
    </w:p>
    <w:p w14:paraId="45B4B855" w14:textId="77777777" w:rsidR="006168CC" w:rsidRDefault="006168CC" w:rsidP="006168CC">
      <w:pPr>
        <w:jc w:val="right"/>
        <w:rPr>
          <w:rFonts w:ascii="Times New Roman" w:hAnsi="Times New Roman" w:cs="Times New Roman"/>
          <w:sz w:val="80"/>
          <w:szCs w:val="80"/>
          <w:lang w:val="en-US"/>
        </w:rPr>
      </w:pPr>
    </w:p>
    <w:p w14:paraId="5F2178EC" w14:textId="01018B28" w:rsidR="006168CC" w:rsidRPr="006168CC" w:rsidRDefault="006168CC" w:rsidP="006168CC">
      <w:pPr>
        <w:jc w:val="right"/>
        <w:rPr>
          <w:rFonts w:ascii="Times New Roman" w:hAnsi="Times New Roman" w:cs="Times New Roman"/>
          <w:sz w:val="40"/>
          <w:szCs w:val="40"/>
          <w:lang w:val="en-US"/>
        </w:rPr>
      </w:pPr>
    </w:p>
    <w:sectPr w:rsidR="006168CC" w:rsidRPr="006168CC" w:rsidSect="006168CC">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8CC"/>
    <w:rsid w:val="006168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7079A"/>
  <w15:chartTrackingRefBased/>
  <w15:docId w15:val="{9D3DBA6D-AE4E-4428-9E41-AE9A9FDB0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531</Words>
  <Characters>3030</Characters>
  <Application>Microsoft Office Word</Application>
  <DocSecurity>0</DocSecurity>
  <Lines>25</Lines>
  <Paragraphs>7</Paragraphs>
  <ScaleCrop>false</ScaleCrop>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Hamsaa Varshini</dc:creator>
  <cp:keywords/>
  <dc:description/>
  <cp:lastModifiedBy>Hamsaa Varshini</cp:lastModifiedBy>
  <cp:revision>1</cp:revision>
  <dcterms:created xsi:type="dcterms:W3CDTF">2023-10-04T15:45:00Z</dcterms:created>
  <dcterms:modified xsi:type="dcterms:W3CDTF">2023-10-04T15:52:00Z</dcterms:modified>
</cp:coreProperties>
</file>