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BA-Assignment.1</w:t>
      </w:r>
    </w:p>
    <w:p>
      <w:pPr>
        <w:pStyle w:val="SourceCode"/>
      </w:pPr>
      <w:r>
        <w:rPr>
          <w:rStyle w:val="CommentTok"/>
        </w:rPr>
        <w:t xml:space="preserve">#calling the ISLR package which has already been installed using install.packages(ISLR)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br/>
      </w:r>
      <w:r>
        <w:rPr>
          <w:rStyle w:val="CommentTok"/>
        </w:rPr>
        <w:t xml:space="preserve">#printing the summarised version of carseats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#finding out the number of rows in the dataset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CommentTok"/>
        </w:rPr>
        <w:t xml:space="preserve">#calculating the maximum value of the advertising attribute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CommentTok"/>
        </w:rPr>
        <w:t xml:space="preserve">#finding the inter-quartile range for the price attribute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CommentTok"/>
        </w:rPr>
        <w:t xml:space="preserve">#plotting sales against price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(Carseats)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Assignment.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#Observation: The two variables i.e. x=Price and y=sales have a negative association as they have a inverse relationship, As the price increases the sales decrease.</w:t>
      </w:r>
      <w:r>
        <w:br/>
      </w:r>
      <w:r>
        <w:br/>
      </w:r>
      <w:r>
        <w:rPr>
          <w:rStyle w:val="CommentTok"/>
        </w:rPr>
        <w:t xml:space="preserve">#calculating the correlation between two attributes i.e. sales and price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SourceCode"/>
      </w:pPr>
      <w:r>
        <w:rPr>
          <w:rStyle w:val="CommentTok"/>
        </w:rPr>
        <w:t xml:space="preserve">#Observation: The two attributes sales and price have a negative or inverse correlation as the correlation value between them is -0.4449507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BA-Assignment.1</dc:title>
  <dc:creator/>
  <cp:keywords/>
  <dcterms:created xsi:type="dcterms:W3CDTF">2022-10-02T22:29:21Z</dcterms:created>
  <dcterms:modified xsi:type="dcterms:W3CDTF">2022-10-02T22:29:21Z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