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FD2C" w14:textId="77777777" w:rsidR="00272045" w:rsidRDefault="00DF48D3">
      <w:pPr>
        <w:spacing w:after="197"/>
        <w:ind w:left="19" w:hanging="10"/>
        <w:jc w:val="center"/>
      </w:pPr>
      <w:r>
        <w:rPr>
          <w:rFonts w:ascii="Arial" w:eastAsia="Arial" w:hAnsi="Arial" w:cs="Arial"/>
          <w:b/>
          <w:sz w:val="24"/>
        </w:rPr>
        <w:t>Project Design Phase-II</w:t>
      </w:r>
    </w:p>
    <w:p w14:paraId="004A3417" w14:textId="77777777" w:rsidR="00272045" w:rsidRDefault="00DF48D3">
      <w:pPr>
        <w:spacing w:after="469"/>
        <w:ind w:left="19" w:hanging="10"/>
        <w:jc w:val="center"/>
      </w:pPr>
      <w:r>
        <w:rPr>
          <w:rFonts w:ascii="Arial" w:eastAsia="Arial" w:hAnsi="Arial" w:cs="Arial"/>
          <w:b/>
          <w:sz w:val="24"/>
        </w:rPr>
        <w:t>Technology Stack (Architecture &amp; Stack)</w:t>
      </w:r>
    </w:p>
    <w:tbl>
      <w:tblPr>
        <w:tblStyle w:val="TableGrid"/>
        <w:tblW w:w="10785" w:type="dxa"/>
        <w:tblInd w:w="8" w:type="dxa"/>
        <w:tblCellMar>
          <w:top w:w="100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26"/>
        <w:gridCol w:w="5559"/>
      </w:tblGrid>
      <w:tr w:rsidR="00272045" w14:paraId="0560EF48" w14:textId="77777777">
        <w:trPr>
          <w:trHeight w:val="931"/>
        </w:trPr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D0530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CCA13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29 September 2026</w:t>
            </w:r>
          </w:p>
        </w:tc>
      </w:tr>
      <w:tr w:rsidR="00272045" w14:paraId="58D46E00" w14:textId="77777777">
        <w:trPr>
          <w:trHeight w:val="931"/>
        </w:trPr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84F5B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94ABA" w14:textId="6645270A" w:rsidR="00272045" w:rsidRDefault="00DF48D3">
            <w:pPr>
              <w:spacing w:after="0"/>
            </w:pPr>
            <w:r>
              <w:rPr>
                <w:sz w:val="24"/>
              </w:rPr>
              <w:t>SWTID-2026-3</w:t>
            </w:r>
            <w:r w:rsidR="00961E3E">
              <w:rPr>
                <w:sz w:val="24"/>
              </w:rPr>
              <w:t>914</w:t>
            </w:r>
          </w:p>
        </w:tc>
      </w:tr>
      <w:tr w:rsidR="00272045" w14:paraId="60A371C6" w14:textId="77777777">
        <w:trPr>
          <w:trHeight w:val="931"/>
        </w:trPr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CEB30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76D94" w14:textId="77777777" w:rsidR="00272045" w:rsidRDefault="00DF48D3">
            <w:pPr>
              <w:spacing w:after="0"/>
            </w:pPr>
            <w:r>
              <w:rPr>
                <w:sz w:val="24"/>
              </w:rPr>
              <w:t>Implement Client Script &amp; UI Policy (Incident)</w:t>
            </w:r>
          </w:p>
        </w:tc>
      </w:tr>
      <w:tr w:rsidR="00272045" w14:paraId="27017430" w14:textId="77777777">
        <w:trPr>
          <w:trHeight w:val="931"/>
        </w:trPr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09CCF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C9B60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DD325C2" w14:textId="77777777" w:rsidR="00272045" w:rsidRDefault="00DF48D3">
      <w:pPr>
        <w:spacing w:after="237"/>
        <w:ind w:left="-5" w:hanging="10"/>
      </w:pPr>
      <w:r>
        <w:rPr>
          <w:rFonts w:ascii="Arial" w:eastAsia="Arial" w:hAnsi="Arial" w:cs="Arial"/>
          <w:b/>
        </w:rPr>
        <w:t>Technical Architecture:</w:t>
      </w:r>
    </w:p>
    <w:p w14:paraId="285C78E4" w14:textId="77777777" w:rsidR="00272045" w:rsidRDefault="00DF48D3">
      <w:pPr>
        <w:spacing w:after="237"/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E968E94" w14:textId="77777777" w:rsidR="00272045" w:rsidRDefault="00DF48D3">
      <w:pPr>
        <w:spacing w:after="237"/>
        <w:ind w:left="-5" w:hanging="10"/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0E8B61B" w14:textId="77777777" w:rsidR="00272045" w:rsidRDefault="00DF48D3">
      <w:pPr>
        <w:spacing w:after="715" w:line="249" w:lineRule="auto"/>
        <w:ind w:left="-5" w:hanging="10"/>
      </w:pPr>
      <w:r>
        <w:rPr>
          <w:rFonts w:ascii="Arial" w:eastAsia="Arial" w:hAnsi="Arial" w:cs="Arial"/>
          <w:b/>
        </w:rPr>
        <w:t xml:space="preserve">Reference: </w:t>
      </w:r>
      <w:hyperlink r:id="rId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https://developer.ibm.com/patterns/ai-powered-backend-s</w:t>
        </w:r>
      </w:hyperlink>
      <w:hyperlink r:id="rId5">
        <w:r>
          <w:rPr>
            <w:rFonts w:ascii="Arial" w:eastAsia="Arial" w:hAnsi="Arial" w:cs="Arial"/>
            <w:b/>
            <w:color w:val="0563C1"/>
          </w:rPr>
          <w:t>y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stem-for-order-processin</w:t>
        </w:r>
      </w:hyperlink>
      <w:hyperlink r:id="rId7">
        <w:r>
          <w:rPr>
            <w:rFonts w:ascii="Arial" w:eastAsia="Arial" w:hAnsi="Arial" w:cs="Arial"/>
            <w:b/>
            <w:color w:val="0563C1"/>
          </w:rPr>
          <w:t>g</w:t>
        </w:r>
      </w:hyperlink>
      <w:hyperlink r:id="rId8"/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durin</w:t>
        </w:r>
      </w:hyperlink>
      <w:hyperlink r:id="rId10">
        <w:r>
          <w:rPr>
            <w:rFonts w:ascii="Arial" w:eastAsia="Arial" w:hAnsi="Arial" w:cs="Arial"/>
            <w:b/>
            <w:color w:val="0563C1"/>
          </w:rPr>
          <w:t>g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-pandemics/</w:t>
        </w:r>
      </w:hyperlink>
    </w:p>
    <w:p w14:paraId="2A9F0AD8" w14:textId="77777777" w:rsidR="00272045" w:rsidRDefault="00DF48D3">
      <w:pPr>
        <w:pBdr>
          <w:top w:val="single" w:sz="9" w:space="0" w:color="000000"/>
          <w:left w:val="single" w:sz="9" w:space="0" w:color="000000"/>
          <w:right w:val="single" w:sz="9" w:space="0" w:color="000000"/>
        </w:pBdr>
        <w:spacing w:after="92"/>
        <w:ind w:left="-15" w:right="5313"/>
      </w:pPr>
      <w:r>
        <w:rPr>
          <w:sz w:val="18"/>
        </w:rPr>
        <w:t>Guidelines:</w:t>
      </w:r>
    </w:p>
    <w:p w14:paraId="326FBCA3" w14:textId="77777777" w:rsidR="00272045" w:rsidRDefault="00DF48D3">
      <w:pPr>
        <w:pBdr>
          <w:top w:val="single" w:sz="9" w:space="0" w:color="000000"/>
          <w:left w:val="single" w:sz="9" w:space="0" w:color="000000"/>
          <w:right w:val="single" w:sz="9" w:space="0" w:color="000000"/>
        </w:pBdr>
        <w:spacing w:after="33"/>
        <w:ind w:left="-5" w:right="5313" w:hanging="10"/>
      </w:pPr>
      <w:r>
        <w:rPr>
          <w:rFonts w:ascii="Arial" w:eastAsia="Arial" w:hAnsi="Arial" w:cs="Arial"/>
          <w:sz w:val="23"/>
        </w:rPr>
        <w:t>Include all the processes (As an application logic /</w:t>
      </w:r>
    </w:p>
    <w:p w14:paraId="03A48D97" w14:textId="77777777" w:rsidR="00272045" w:rsidRDefault="00DF48D3">
      <w:pPr>
        <w:pBdr>
          <w:top w:val="single" w:sz="9" w:space="0" w:color="000000"/>
          <w:left w:val="single" w:sz="9" w:space="0" w:color="000000"/>
          <w:right w:val="single" w:sz="9" w:space="0" w:color="000000"/>
        </w:pBdr>
        <w:spacing w:after="33"/>
        <w:ind w:left="-5" w:right="5313" w:hanging="10"/>
      </w:pPr>
      <w:r>
        <w:rPr>
          <w:rFonts w:ascii="Arial" w:eastAsia="Arial" w:hAnsi="Arial" w:cs="Arial"/>
          <w:sz w:val="23"/>
        </w:rPr>
        <w:t>Technology Block)</w:t>
      </w:r>
    </w:p>
    <w:p w14:paraId="5AD87B32" w14:textId="77777777" w:rsidR="00272045" w:rsidRDefault="00DF48D3">
      <w:pPr>
        <w:pBdr>
          <w:top w:val="single" w:sz="9" w:space="0" w:color="000000"/>
          <w:left w:val="single" w:sz="9" w:space="0" w:color="000000"/>
          <w:right w:val="single" w:sz="9" w:space="0" w:color="000000"/>
        </w:pBdr>
        <w:spacing w:after="33"/>
        <w:ind w:left="-5" w:right="5313" w:hanging="10"/>
      </w:pPr>
      <w:r>
        <w:rPr>
          <w:rFonts w:ascii="Arial" w:eastAsia="Arial" w:hAnsi="Arial" w:cs="Arial"/>
          <w:sz w:val="23"/>
        </w:rPr>
        <w:t>Provide infrastructural demarcation (Local / Cloud)</w:t>
      </w:r>
    </w:p>
    <w:p w14:paraId="3DFB26D9" w14:textId="77777777" w:rsidR="00272045" w:rsidRDefault="00DF48D3">
      <w:pPr>
        <w:pBdr>
          <w:top w:val="single" w:sz="9" w:space="0" w:color="000000"/>
          <w:left w:val="single" w:sz="9" w:space="0" w:color="000000"/>
          <w:right w:val="single" w:sz="9" w:space="0" w:color="000000"/>
        </w:pBdr>
        <w:spacing w:after="33"/>
        <w:ind w:left="-5" w:right="5313" w:hanging="10"/>
      </w:pPr>
      <w:r>
        <w:rPr>
          <w:rFonts w:ascii="Arial" w:eastAsia="Arial" w:hAnsi="Arial" w:cs="Arial"/>
          <w:sz w:val="23"/>
        </w:rPr>
        <w:t>Indicate external interfaces (third party API’s etc.)</w:t>
      </w:r>
    </w:p>
    <w:p w14:paraId="670E2C12" w14:textId="77777777" w:rsidR="00272045" w:rsidRDefault="00DF48D3">
      <w:pPr>
        <w:pBdr>
          <w:top w:val="single" w:sz="9" w:space="0" w:color="000000"/>
          <w:left w:val="single" w:sz="9" w:space="0" w:color="000000"/>
          <w:right w:val="single" w:sz="9" w:space="0" w:color="000000"/>
        </w:pBdr>
        <w:spacing w:after="33"/>
        <w:ind w:left="-5" w:right="5313" w:hanging="10"/>
      </w:pPr>
      <w:r>
        <w:rPr>
          <w:rFonts w:ascii="Arial" w:eastAsia="Arial" w:hAnsi="Arial" w:cs="Arial"/>
          <w:sz w:val="23"/>
        </w:rPr>
        <w:t>Indicate Data Storage components / services Indicate interface to machine learning models (if applicable)</w:t>
      </w:r>
    </w:p>
    <w:p w14:paraId="25BD9531" w14:textId="77777777" w:rsidR="00272045" w:rsidRDefault="00DF48D3">
      <w:pPr>
        <w:spacing w:after="5270"/>
      </w:pPr>
      <w:r>
        <w:rPr>
          <w:noProof/>
        </w:rPr>
        <w:drawing>
          <wp:inline distT="0" distB="0" distL="0" distR="0" wp14:anchorId="0E96057C" wp14:editId="2C5D1926">
            <wp:extent cx="3219450" cy="18478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4CCB" w14:textId="77777777" w:rsidR="00272045" w:rsidRDefault="00DF48D3">
      <w:pPr>
        <w:spacing w:after="237"/>
        <w:ind w:left="-5" w:hanging="10"/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14:paraId="33BBF957" w14:textId="77777777" w:rsidR="00272045" w:rsidRDefault="00272045">
      <w:pPr>
        <w:spacing w:after="0"/>
        <w:ind w:left="-555" w:right="11346"/>
      </w:pPr>
    </w:p>
    <w:tbl>
      <w:tblPr>
        <w:tblStyle w:val="TableGrid"/>
        <w:tblW w:w="10785" w:type="dxa"/>
        <w:tblInd w:w="8" w:type="dxa"/>
        <w:tblCellMar>
          <w:top w:w="96" w:type="dxa"/>
          <w:left w:w="82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210"/>
        <w:gridCol w:w="2953"/>
        <w:gridCol w:w="3603"/>
        <w:gridCol w:w="3019"/>
      </w:tblGrid>
      <w:tr w:rsidR="00272045" w14:paraId="4C8DAE15" w14:textId="77777777">
        <w:trPr>
          <w:trHeight w:val="931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9402B" w14:textId="77777777" w:rsidR="00272045" w:rsidRDefault="00DF48D3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F88FC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23CF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58435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72045" w14:paraId="1B986F03" w14:textId="77777777">
        <w:trPr>
          <w:trHeight w:val="1706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C4ABF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C6989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9931" w14:textId="77777777" w:rsidR="00272045" w:rsidRDefault="00DF48D3">
            <w:pPr>
              <w:spacing w:after="240" w:line="256" w:lineRule="auto"/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656C045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AFE3D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72045" w14:paraId="4F2DC4AC" w14:textId="77777777">
        <w:trPr>
          <w:trHeight w:val="1199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77B84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A3DFC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8CDE1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F08B4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72045" w14:paraId="1FA08CD7" w14:textId="77777777">
        <w:trPr>
          <w:trHeight w:val="1199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EC7D0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43B6B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8754D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8E75B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72045" w14:paraId="3EFB9976" w14:textId="77777777">
        <w:trPr>
          <w:trHeight w:val="1199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7D477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EDA8E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36736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B2C34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72045" w14:paraId="41B3BC34" w14:textId="77777777">
        <w:trPr>
          <w:trHeight w:val="931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B2426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6AF4D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01396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C2993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72045" w14:paraId="4CFCFEF1" w14:textId="77777777">
        <w:trPr>
          <w:trHeight w:val="931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7DB87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D8C35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88FA4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B5DDE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72045" w14:paraId="43157ADE" w14:textId="77777777">
        <w:trPr>
          <w:trHeight w:val="1466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D2F9B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80ECB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C7883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7E952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Block Storage or Other </w:t>
            </w:r>
          </w:p>
          <w:p w14:paraId="767EBD50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Storage Service or Local </w:t>
            </w:r>
          </w:p>
          <w:p w14:paraId="77318DAF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Filesystem</w:t>
            </w:r>
          </w:p>
        </w:tc>
      </w:tr>
      <w:tr w:rsidR="00272045" w14:paraId="54886C80" w14:textId="77777777">
        <w:trPr>
          <w:trHeight w:val="1199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78013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9222E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13147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C4038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72045" w14:paraId="510F9C98" w14:textId="77777777">
        <w:trPr>
          <w:trHeight w:val="1199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74145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FB494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AAA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1B0FD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72045" w14:paraId="2B1BA658" w14:textId="77777777">
        <w:trPr>
          <w:trHeight w:val="1199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76662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F9E68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CEFB2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Purpose of Machine Learning </w:t>
            </w:r>
          </w:p>
          <w:p w14:paraId="7754596D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Model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79BA9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72045" w14:paraId="7DA384D4" w14:textId="77777777">
        <w:trPr>
          <w:trHeight w:val="2214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952DC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lastRenderedPageBreak/>
              <w:t xml:space="preserve">1. </w:t>
            </w:r>
          </w:p>
        </w:tc>
        <w:tc>
          <w:tcPr>
            <w:tcW w:w="2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CBA67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</w:t>
            </w:r>
          </w:p>
          <w:p w14:paraId="0808049F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Cloud)</w:t>
            </w:r>
          </w:p>
        </w:tc>
        <w:tc>
          <w:tcPr>
            <w:tcW w:w="3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5FD56" w14:textId="77777777" w:rsidR="00272045" w:rsidRDefault="00DF48D3">
            <w:pPr>
              <w:spacing w:after="240" w:line="256" w:lineRule="auto"/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8F4A137" w14:textId="77777777" w:rsidR="00272045" w:rsidRDefault="00DF48D3">
            <w:pPr>
              <w:spacing w:after="237"/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BD96DB4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29178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52BA9DD" w14:textId="77777777" w:rsidR="00272045" w:rsidRDefault="00DF48D3">
      <w:pPr>
        <w:spacing w:after="3"/>
        <w:ind w:left="-5" w:hanging="10"/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10785" w:type="dxa"/>
        <w:tblInd w:w="8" w:type="dxa"/>
        <w:tblCellMar>
          <w:top w:w="99" w:type="dxa"/>
          <w:left w:w="82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208"/>
        <w:gridCol w:w="2947"/>
        <w:gridCol w:w="3612"/>
        <w:gridCol w:w="3018"/>
      </w:tblGrid>
      <w:tr w:rsidR="00272045" w14:paraId="4ED67C8C" w14:textId="77777777">
        <w:trPr>
          <w:trHeight w:val="931"/>
        </w:trPr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25AD" w14:textId="77777777" w:rsidR="00272045" w:rsidRDefault="00DF48D3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24600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43410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F6EC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72045" w14:paraId="775B1757" w14:textId="77777777">
        <w:trPr>
          <w:trHeight w:val="1199"/>
        </w:trPr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4E546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C5CD0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15BBF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99376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72045" w14:paraId="1380A70C" w14:textId="77777777">
        <w:trPr>
          <w:trHeight w:val="1466"/>
        </w:trPr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B6002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F3338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3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CED59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A2881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72045" w14:paraId="388F8A12" w14:textId="77777777">
        <w:trPr>
          <w:trHeight w:val="1466"/>
        </w:trPr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52417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6710D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BF2BD" w14:textId="77777777" w:rsidR="00272045" w:rsidRDefault="00DF48D3">
            <w:pPr>
              <w:spacing w:after="0"/>
              <w:ind w:right="25"/>
            </w:pPr>
            <w:r>
              <w:rPr>
                <w:rFonts w:ascii="Arial" w:eastAsia="Arial" w:hAnsi="Arial" w:cs="Arial"/>
              </w:rPr>
              <w:t>Justify the scalability of architecture (3 – tier, Microservices)</w:t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C0F9A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72045" w14:paraId="25F28733" w14:textId="77777777">
        <w:trPr>
          <w:trHeight w:val="1466"/>
        </w:trPr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0A994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69931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3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9B2F" w14:textId="77777777" w:rsidR="00272045" w:rsidRDefault="00DF48D3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Justify the availability of application </w:t>
            </w:r>
          </w:p>
          <w:p w14:paraId="1DC11E43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(e.g. use of load balancers, distributed servers etc.)</w:t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2AF0F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72045" w14:paraId="1C1C6ED4" w14:textId="77777777">
        <w:trPr>
          <w:trHeight w:val="1734"/>
        </w:trPr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98492" w14:textId="77777777" w:rsidR="00272045" w:rsidRDefault="00DF48D3">
            <w:pPr>
              <w:spacing w:after="0"/>
              <w:ind w:left="120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FB51A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3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354AD" w14:textId="77777777" w:rsidR="00272045" w:rsidRDefault="00DF48D3">
            <w:pPr>
              <w:spacing w:after="0"/>
              <w:ind w:right="12"/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3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44D76" w14:textId="77777777" w:rsidR="00272045" w:rsidRDefault="00DF48D3">
            <w:pPr>
              <w:spacing w:after="0"/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9D46F05" w14:textId="77777777" w:rsidR="00272045" w:rsidRDefault="00DF48D3">
      <w:pPr>
        <w:spacing w:after="237"/>
        <w:ind w:left="-5" w:hanging="10"/>
      </w:pPr>
      <w:r>
        <w:rPr>
          <w:rFonts w:ascii="Arial" w:eastAsia="Arial" w:hAnsi="Arial" w:cs="Arial"/>
          <w:b/>
        </w:rPr>
        <w:t>References:</w:t>
      </w:r>
    </w:p>
    <w:p w14:paraId="35B3C88A" w14:textId="77777777" w:rsidR="00272045" w:rsidRDefault="00DF48D3">
      <w:pPr>
        <w:spacing w:after="3" w:line="484" w:lineRule="auto"/>
        <w:ind w:left="-5" w:right="1800" w:hanging="10"/>
      </w:pPr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 xml:space="preserve">https://c4model.com/ 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https://developer.ibm.com/patterns/online-order-processin</w:t>
        </w:r>
      </w:hyperlink>
      <w:hyperlink r:id="rId15">
        <w:r>
          <w:rPr>
            <w:rFonts w:ascii="Arial" w:eastAsia="Arial" w:hAnsi="Arial" w:cs="Arial"/>
            <w:b/>
            <w:color w:val="0563C1"/>
          </w:rPr>
          <w:t>g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-s</w:t>
        </w:r>
      </w:hyperlink>
      <w:hyperlink r:id="rId17">
        <w:r>
          <w:rPr>
            <w:rFonts w:ascii="Arial" w:eastAsia="Arial" w:hAnsi="Arial" w:cs="Arial"/>
            <w:b/>
            <w:color w:val="0563C1"/>
          </w:rPr>
          <w:t>y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stem-durin</w:t>
        </w:r>
      </w:hyperlink>
      <w:hyperlink r:id="rId19">
        <w:r>
          <w:rPr>
            <w:rFonts w:ascii="Arial" w:eastAsia="Arial" w:hAnsi="Arial" w:cs="Arial"/>
            <w:b/>
            <w:color w:val="0563C1"/>
          </w:rPr>
          <w:t>g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 xml:space="preserve">-pandemic/ </w:t>
        </w:r>
      </w:hyperlink>
      <w:hyperlink r:id="rId21">
        <w:r>
          <w:rPr>
            <w:rFonts w:ascii="Arial" w:eastAsia="Arial" w:hAnsi="Arial" w:cs="Arial"/>
            <w:b/>
            <w:color w:val="0563C1"/>
            <w:u w:val="single" w:color="0563C1"/>
          </w:rPr>
          <w:t xml:space="preserve">https://www.ibm.com/cloud/architecture </w:t>
        </w:r>
      </w:hyperlink>
      <w:hyperlink r:id="rId22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</w:p>
    <w:p w14:paraId="4D21390A" w14:textId="77777777" w:rsidR="00272045" w:rsidRDefault="00DF48D3">
      <w:pPr>
        <w:spacing w:after="3" w:line="249" w:lineRule="auto"/>
        <w:ind w:left="-5" w:hanging="10"/>
      </w:pPr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https://medium.com/the-internal-startup/how-to-draw-useful-technical-architecture-dia</w:t>
        </w:r>
      </w:hyperlink>
      <w:hyperlink r:id="rId24">
        <w:r>
          <w:rPr>
            <w:rFonts w:ascii="Arial" w:eastAsia="Arial" w:hAnsi="Arial" w:cs="Arial"/>
            <w:b/>
            <w:color w:val="0563C1"/>
          </w:rPr>
          <w:t>g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rams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</w:p>
    <w:sectPr w:rsidR="00272045">
      <w:pgSz w:w="11910" w:h="16838"/>
      <w:pgMar w:top="555" w:right="564" w:bottom="903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045"/>
    <w:rsid w:val="00272045"/>
    <w:rsid w:val="00952BA0"/>
    <w:rsid w:val="00961E3E"/>
    <w:rsid w:val="00D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A58F"/>
  <w15:docId w15:val="{60A0F484-0E5A-4263-B080-1F9DB922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hyperlink" Target="https://c4model.com/" TargetMode="External"/><Relationship Id="rId18" Type="http://schemas.openxmlformats.org/officeDocument/2006/relationships/hyperlink" Target="https://developer.ibm.com/patterns/online-order-processing-system-during-pandemic/" TargetMode="External"/><Relationship Id="rId26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developer.ibm.com/patterns/online-order-processing-system-during-pandemic/" TargetMode="External"/><Relationship Id="rId25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online-order-processing-system-during-pandemic/" TargetMode="External"/><Relationship Id="rId20" Type="http://schemas.openxmlformats.org/officeDocument/2006/relationships/hyperlink" Target="https://developer.ibm.com/patterns/online-order-processing-system-during-pandemic/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online-order-processing-system-during-pandemic/" TargetMode="External"/><Relationship Id="rId23" Type="http://schemas.openxmlformats.org/officeDocument/2006/relationships/hyperlink" Target="https://medium.com/the-internal-startup/how-to-draw-useful-technical-architecture-diagrams-2d20c9fda90d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eveloper.ibm.com/patterns/ai-powered-backend-system-for-order-processing-during-pandemics/" TargetMode="External"/><Relationship Id="rId19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online-order-processing-system-during-pandemic/" TargetMode="External"/><Relationship Id="rId22" Type="http://schemas.openxmlformats.org/officeDocument/2006/relationships/hyperlink" Target="https://aws.amazon.com/architectur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Balu</dc:creator>
  <cp:keywords>DAHW7rtWhLY,BAHW37A8OiY</cp:keywords>
  <cp:lastModifiedBy>S0652770</cp:lastModifiedBy>
  <cp:revision>2</cp:revision>
  <dcterms:created xsi:type="dcterms:W3CDTF">2026-10-07T05:25:00Z</dcterms:created>
  <dcterms:modified xsi:type="dcterms:W3CDTF">2026-10-07T05:25:00Z</dcterms:modified>
</cp:coreProperties>
</file>