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0FAEF3" w14:textId="04B891B2" w:rsidR="007B5B64" w:rsidRPr="00376CE2" w:rsidRDefault="007B5B64" w:rsidP="00C41D3E">
      <w:pPr>
        <w:pStyle w:val="Heading1"/>
        <w:shd w:val="clear" w:color="auto" w:fill="FFFFFF"/>
        <w:jc w:val="center"/>
        <w:rPr>
          <w:rFonts w:ascii="Times New Roman" w:hAnsi="Times New Roman" w:cs="Times New Roman"/>
          <w:b w:val="0"/>
          <w:bCs w:val="0"/>
          <w:sz w:val="32"/>
          <w:szCs w:val="32"/>
        </w:rPr>
      </w:pPr>
      <w:r w:rsidRPr="00376CE2">
        <w:rPr>
          <w:b w:val="0"/>
          <w:bCs w:val="0"/>
          <w:sz w:val="32"/>
          <w:szCs w:val="32"/>
        </w:rPr>
        <w:t>Internship</w:t>
      </w:r>
      <w:r w:rsidRPr="00376CE2">
        <w:rPr>
          <w:b w:val="0"/>
          <w:bCs w:val="0"/>
          <w:spacing w:val="-8"/>
          <w:sz w:val="32"/>
          <w:szCs w:val="32"/>
        </w:rPr>
        <w:t xml:space="preserve"> </w:t>
      </w:r>
      <w:r w:rsidRPr="00376CE2">
        <w:rPr>
          <w:b w:val="0"/>
          <w:bCs w:val="0"/>
          <w:sz w:val="32"/>
          <w:szCs w:val="32"/>
        </w:rPr>
        <w:t>Report</w:t>
      </w:r>
      <w:r w:rsidRPr="00376CE2">
        <w:rPr>
          <w:b w:val="0"/>
          <w:bCs w:val="0"/>
          <w:spacing w:val="-10"/>
          <w:sz w:val="32"/>
          <w:szCs w:val="32"/>
        </w:rPr>
        <w:t xml:space="preserve"> </w:t>
      </w:r>
      <w:r w:rsidRPr="00376CE2">
        <w:rPr>
          <w:b w:val="0"/>
          <w:bCs w:val="0"/>
          <w:sz w:val="32"/>
          <w:szCs w:val="32"/>
        </w:rPr>
        <w:t>on</w:t>
      </w:r>
      <w:r w:rsidRPr="00376CE2">
        <w:rPr>
          <w:b w:val="0"/>
          <w:bCs w:val="0"/>
          <w:spacing w:val="-12"/>
          <w:sz w:val="32"/>
          <w:szCs w:val="32"/>
        </w:rPr>
        <w:t xml:space="preserve"> </w:t>
      </w:r>
      <w:r w:rsidRPr="00376CE2">
        <w:rPr>
          <w:sz w:val="32"/>
          <w:szCs w:val="32"/>
        </w:rPr>
        <w:t>"</w:t>
      </w:r>
      <w:r w:rsidR="00376CE2" w:rsidRPr="00376CE2">
        <w:rPr>
          <w:rFonts w:ascii="Segoe UI" w:hAnsi="Segoe UI" w:cs="Segoe UI"/>
          <w:sz w:val="32"/>
          <w:szCs w:val="32"/>
        </w:rPr>
        <w:t xml:space="preserve"> </w:t>
      </w:r>
      <w:r w:rsidR="00376CE2" w:rsidRPr="00376CE2">
        <w:rPr>
          <w:rFonts w:ascii="Times New Roman" w:hAnsi="Times New Roman" w:cs="Times New Roman"/>
          <w:sz w:val="32"/>
          <w:szCs w:val="32"/>
        </w:rPr>
        <w:t xml:space="preserve">Predicting CO2 Emissions from Fuel Consumption Data using Machine Learning </w:t>
      </w:r>
      <w:r w:rsidRPr="00376CE2">
        <w:rPr>
          <w:sz w:val="32"/>
          <w:szCs w:val="32"/>
        </w:rPr>
        <w:t>”</w:t>
      </w:r>
      <w:r w:rsidRPr="00376CE2">
        <w:rPr>
          <w:spacing w:val="-1"/>
          <w:sz w:val="32"/>
          <w:szCs w:val="32"/>
        </w:rPr>
        <w:t xml:space="preserve"> </w:t>
      </w:r>
      <w:r w:rsidRPr="00376CE2">
        <w:rPr>
          <w:rFonts w:ascii="Times New Roman" w:hAnsi="Times New Roman" w:cs="Times New Roman"/>
          <w:b w:val="0"/>
          <w:bCs w:val="0"/>
          <w:sz w:val="32"/>
          <w:szCs w:val="32"/>
        </w:rPr>
        <w:t>at</w:t>
      </w:r>
      <w:r w:rsidR="00376CE2" w:rsidRPr="00376CE2">
        <w:rPr>
          <w:rFonts w:ascii="Times New Roman" w:hAnsi="Times New Roman" w:cs="Times New Roman"/>
          <w:b w:val="0"/>
          <w:bCs w:val="0"/>
          <w:spacing w:val="-8"/>
          <w:sz w:val="32"/>
          <w:szCs w:val="32"/>
        </w:rPr>
        <w:t xml:space="preserve"> </w:t>
      </w:r>
      <w:proofErr w:type="spellStart"/>
      <w:r w:rsidR="00376CE2" w:rsidRPr="00376CE2">
        <w:rPr>
          <w:rFonts w:ascii="Times New Roman" w:hAnsi="Times New Roman" w:cs="Times New Roman"/>
          <w:b w:val="0"/>
          <w:bCs w:val="0"/>
          <w:spacing w:val="-8"/>
          <w:sz w:val="32"/>
          <w:szCs w:val="32"/>
        </w:rPr>
        <w:t>Prinston</w:t>
      </w:r>
      <w:proofErr w:type="spellEnd"/>
      <w:r w:rsidR="00376CE2" w:rsidRPr="00376CE2">
        <w:rPr>
          <w:rFonts w:ascii="Times New Roman" w:hAnsi="Times New Roman" w:cs="Times New Roman"/>
          <w:b w:val="0"/>
          <w:bCs w:val="0"/>
          <w:spacing w:val="-8"/>
          <w:sz w:val="32"/>
          <w:szCs w:val="32"/>
        </w:rPr>
        <w:t xml:space="preserve"> Smart Engineers</w:t>
      </w:r>
    </w:p>
    <w:p w14:paraId="6FB76D3A" w14:textId="77777777" w:rsidR="007B5B64" w:rsidRPr="00376CE2" w:rsidRDefault="007B5B64" w:rsidP="00C41D3E">
      <w:pPr>
        <w:spacing w:before="187"/>
        <w:ind w:left="30" w:right="43"/>
        <w:jc w:val="center"/>
        <w:rPr>
          <w:spacing w:val="-2"/>
          <w:sz w:val="32"/>
          <w:szCs w:val="32"/>
        </w:rPr>
      </w:pPr>
      <w:r w:rsidRPr="00376CE2">
        <w:rPr>
          <w:spacing w:val="-2"/>
          <w:sz w:val="32"/>
          <w:szCs w:val="32"/>
        </w:rPr>
        <w:t>Bengaluru.</w:t>
      </w:r>
    </w:p>
    <w:p w14:paraId="1346276A" w14:textId="77777777" w:rsidR="007B5B64" w:rsidRPr="00376CE2" w:rsidRDefault="007B5B64" w:rsidP="00C41D3E">
      <w:pPr>
        <w:spacing w:before="187"/>
        <w:ind w:right="43"/>
        <w:jc w:val="center"/>
        <w:rPr>
          <w:spacing w:val="-2"/>
          <w:sz w:val="32"/>
          <w:szCs w:val="32"/>
        </w:rPr>
      </w:pPr>
    </w:p>
    <w:p w14:paraId="12B07840" w14:textId="2BCB03B9" w:rsidR="007B5B64" w:rsidRPr="001E7AF7" w:rsidRDefault="007B5B64" w:rsidP="0071160D">
      <w:pPr>
        <w:pStyle w:val="BodyText"/>
        <w:spacing w:line="276" w:lineRule="auto"/>
        <w:ind w:right="43"/>
        <w:jc w:val="center"/>
      </w:pPr>
      <w:r w:rsidRPr="001E7AF7">
        <w:t>Submitted</w:t>
      </w:r>
      <w:r w:rsidRPr="001E7AF7">
        <w:rPr>
          <w:spacing w:val="-6"/>
        </w:rPr>
        <w:t xml:space="preserve"> </w:t>
      </w:r>
      <w:r w:rsidRPr="001E7AF7">
        <w:t>in</w:t>
      </w:r>
      <w:r w:rsidRPr="001E7AF7">
        <w:rPr>
          <w:spacing w:val="-3"/>
        </w:rPr>
        <w:t xml:space="preserve"> </w:t>
      </w:r>
      <w:r w:rsidRPr="001E7AF7">
        <w:t>Partial</w:t>
      </w:r>
      <w:r w:rsidRPr="001E7AF7">
        <w:rPr>
          <w:spacing w:val="-3"/>
        </w:rPr>
        <w:t xml:space="preserve"> </w:t>
      </w:r>
      <w:r w:rsidRPr="001E7AF7">
        <w:t>Fulfilment</w:t>
      </w:r>
      <w:r w:rsidRPr="001E7AF7">
        <w:rPr>
          <w:spacing w:val="-3"/>
        </w:rPr>
        <w:t xml:space="preserve"> </w:t>
      </w:r>
      <w:r w:rsidRPr="001E7AF7">
        <w:t>of</w:t>
      </w:r>
      <w:r w:rsidRPr="001E7AF7">
        <w:rPr>
          <w:spacing w:val="-4"/>
        </w:rPr>
        <w:t xml:space="preserve"> </w:t>
      </w:r>
      <w:r w:rsidRPr="001E7AF7">
        <w:t>the</w:t>
      </w:r>
      <w:r w:rsidRPr="001E7AF7">
        <w:rPr>
          <w:spacing w:val="-4"/>
        </w:rPr>
        <w:t xml:space="preserve"> </w:t>
      </w:r>
      <w:r w:rsidRPr="001E7AF7">
        <w:t>Requirements</w:t>
      </w:r>
      <w:r w:rsidRPr="001E7AF7">
        <w:rPr>
          <w:spacing w:val="-3"/>
        </w:rPr>
        <w:t xml:space="preserve"> </w:t>
      </w:r>
      <w:r w:rsidRPr="001E7AF7">
        <w:t>of</w:t>
      </w:r>
      <w:r w:rsidRPr="001E7AF7">
        <w:rPr>
          <w:spacing w:val="-4"/>
        </w:rPr>
        <w:t xml:space="preserve"> </w:t>
      </w:r>
      <w:r w:rsidRPr="001E7AF7">
        <w:t>Bachelor of</w:t>
      </w:r>
      <w:r w:rsidRPr="001E7AF7">
        <w:rPr>
          <w:spacing w:val="-4"/>
        </w:rPr>
        <w:t xml:space="preserve"> </w:t>
      </w:r>
      <w:r w:rsidRPr="001E7AF7">
        <w:t>Computer Application Degree of Bengaluru North University</w:t>
      </w:r>
    </w:p>
    <w:p w14:paraId="7EAAA67E" w14:textId="77777777" w:rsidR="00376CE2" w:rsidRDefault="00376CE2" w:rsidP="00C41D3E">
      <w:pPr>
        <w:pStyle w:val="BodyText"/>
        <w:spacing w:line="276" w:lineRule="auto"/>
        <w:ind w:left="28" w:right="43"/>
        <w:jc w:val="center"/>
      </w:pPr>
    </w:p>
    <w:p w14:paraId="7DC843C5" w14:textId="77777777" w:rsidR="00376CE2" w:rsidRDefault="00376CE2" w:rsidP="00C41D3E">
      <w:pPr>
        <w:pStyle w:val="BodyText"/>
        <w:spacing w:line="276" w:lineRule="auto"/>
        <w:ind w:left="28" w:right="43"/>
        <w:jc w:val="center"/>
      </w:pPr>
    </w:p>
    <w:p w14:paraId="5EA46AA0" w14:textId="60A9AE30" w:rsidR="00376CE2" w:rsidRPr="001E7AF7" w:rsidRDefault="00376CE2" w:rsidP="00C41D3E">
      <w:pPr>
        <w:pStyle w:val="BodyText"/>
        <w:spacing w:line="276" w:lineRule="auto"/>
        <w:ind w:left="28" w:right="43"/>
        <w:jc w:val="center"/>
        <w:rPr>
          <w:b/>
          <w:bCs/>
          <w:i/>
          <w:iCs/>
        </w:rPr>
      </w:pPr>
      <w:r w:rsidRPr="001E7AF7">
        <w:rPr>
          <w:b/>
          <w:bCs/>
          <w:i/>
          <w:iCs/>
        </w:rPr>
        <w:t>By</w:t>
      </w:r>
    </w:p>
    <w:p w14:paraId="1B9C2E25" w14:textId="688C5D73" w:rsidR="00376CE2" w:rsidRPr="001E7AF7" w:rsidRDefault="00376CE2" w:rsidP="00C41D3E">
      <w:pPr>
        <w:pStyle w:val="BodyText"/>
        <w:spacing w:line="276" w:lineRule="auto"/>
        <w:ind w:left="28" w:right="43"/>
        <w:jc w:val="center"/>
        <w:rPr>
          <w:b/>
          <w:bCs/>
          <w:spacing w:val="-4"/>
          <w:sz w:val="36"/>
          <w:szCs w:val="36"/>
        </w:rPr>
      </w:pPr>
      <w:r w:rsidRPr="001E7AF7">
        <w:rPr>
          <w:b/>
          <w:bCs/>
          <w:spacing w:val="-4"/>
          <w:sz w:val="36"/>
          <w:szCs w:val="36"/>
        </w:rPr>
        <w:t>Varshini J</w:t>
      </w:r>
    </w:p>
    <w:p w14:paraId="08051BEB" w14:textId="1A748546" w:rsidR="00376CE2" w:rsidRDefault="00376CE2" w:rsidP="00A77DE9">
      <w:pPr>
        <w:pStyle w:val="BodyText"/>
        <w:spacing w:line="276" w:lineRule="auto"/>
        <w:ind w:left="28" w:right="43"/>
        <w:jc w:val="center"/>
        <w:rPr>
          <w:b/>
          <w:bCs/>
          <w:sz w:val="36"/>
          <w:szCs w:val="36"/>
        </w:rPr>
      </w:pPr>
      <w:r w:rsidRPr="001E7AF7">
        <w:rPr>
          <w:b/>
          <w:bCs/>
          <w:sz w:val="36"/>
          <w:szCs w:val="36"/>
        </w:rPr>
        <w:t>U19CU21S0026</w:t>
      </w:r>
    </w:p>
    <w:p w14:paraId="6B804668" w14:textId="77777777" w:rsidR="00A77DE9" w:rsidRPr="00A77DE9" w:rsidRDefault="00A77DE9" w:rsidP="00A77DE9">
      <w:pPr>
        <w:pStyle w:val="BodyText"/>
        <w:spacing w:line="276" w:lineRule="auto"/>
        <w:ind w:left="28" w:right="43"/>
        <w:jc w:val="center"/>
        <w:rPr>
          <w:b/>
          <w:bCs/>
          <w:sz w:val="36"/>
          <w:szCs w:val="36"/>
        </w:rPr>
      </w:pPr>
    </w:p>
    <w:p w14:paraId="515BE7CF" w14:textId="1871B960" w:rsidR="00376CE2" w:rsidRPr="0055024D" w:rsidRDefault="00376CE2" w:rsidP="00A77DE9">
      <w:pPr>
        <w:pStyle w:val="BodyText"/>
        <w:spacing w:line="276" w:lineRule="auto"/>
        <w:ind w:left="28" w:right="43"/>
        <w:jc w:val="center"/>
        <w:rPr>
          <w:b/>
          <w:bCs/>
        </w:rPr>
      </w:pPr>
      <w:r w:rsidRPr="0055024D">
        <w:rPr>
          <w:b/>
          <w:bCs/>
        </w:rPr>
        <w:t>Under the guidance of</w:t>
      </w:r>
    </w:p>
    <w:p w14:paraId="72C318DC" w14:textId="219F4804" w:rsidR="00720C89" w:rsidRDefault="00720C89" w:rsidP="00A77DE9">
      <w:pPr>
        <w:pStyle w:val="BodyText"/>
        <w:spacing w:line="276" w:lineRule="auto"/>
        <w:ind w:left="3163" w:right="2820"/>
        <w:jc w:val="center"/>
      </w:pPr>
      <w:r>
        <w:rPr>
          <w:sz w:val="32"/>
        </w:rPr>
        <w:t>Prof  Sayed Faizal</w:t>
      </w:r>
    </w:p>
    <w:p w14:paraId="7C3B78F4" w14:textId="6BC4FC57" w:rsidR="002A4CB6" w:rsidRDefault="00A77DE9" w:rsidP="00A77DE9">
      <w:pPr>
        <w:pStyle w:val="BodyText"/>
        <w:spacing w:line="276" w:lineRule="auto"/>
        <w:ind w:left="3163" w:right="2820"/>
      </w:pPr>
      <w:r>
        <w:t xml:space="preserve">       </w:t>
      </w:r>
      <w:r w:rsidR="0055024D">
        <w:t>Assistant Professor</w:t>
      </w:r>
    </w:p>
    <w:p w14:paraId="6B8E3B38" w14:textId="29DC1C6E" w:rsidR="0055024D" w:rsidRPr="0071160D" w:rsidRDefault="0055024D" w:rsidP="00A77DE9">
      <w:pPr>
        <w:pStyle w:val="BodyText"/>
        <w:spacing w:line="276" w:lineRule="auto"/>
        <w:ind w:left="2160" w:right="2820" w:firstLine="720"/>
        <w:jc w:val="center"/>
        <w:rPr>
          <w:sz w:val="24"/>
          <w:szCs w:val="24"/>
        </w:rPr>
      </w:pPr>
      <w:r w:rsidRPr="0071160D">
        <w:rPr>
          <w:sz w:val="24"/>
          <w:szCs w:val="24"/>
        </w:rPr>
        <w:t>Department</w:t>
      </w:r>
      <w:r w:rsidRPr="0071160D">
        <w:rPr>
          <w:spacing w:val="-13"/>
          <w:sz w:val="24"/>
          <w:szCs w:val="24"/>
        </w:rPr>
        <w:t xml:space="preserve"> </w:t>
      </w:r>
      <w:r w:rsidRPr="0071160D">
        <w:rPr>
          <w:sz w:val="24"/>
          <w:szCs w:val="24"/>
        </w:rPr>
        <w:t>of</w:t>
      </w:r>
      <w:r w:rsidRPr="0071160D">
        <w:rPr>
          <w:spacing w:val="-11"/>
          <w:sz w:val="24"/>
          <w:szCs w:val="24"/>
        </w:rPr>
        <w:t xml:space="preserve"> </w:t>
      </w:r>
      <w:r w:rsidRPr="0071160D">
        <w:rPr>
          <w:sz w:val="24"/>
          <w:szCs w:val="24"/>
        </w:rPr>
        <w:t>Computer</w:t>
      </w:r>
      <w:r w:rsidRPr="0071160D">
        <w:rPr>
          <w:spacing w:val="-11"/>
          <w:sz w:val="24"/>
          <w:szCs w:val="24"/>
        </w:rPr>
        <w:t xml:space="preserve"> </w:t>
      </w:r>
      <w:r w:rsidRPr="0071160D">
        <w:rPr>
          <w:sz w:val="24"/>
          <w:szCs w:val="24"/>
        </w:rPr>
        <w:t>Science</w:t>
      </w:r>
    </w:p>
    <w:p w14:paraId="3E8D57EE" w14:textId="3435CA06" w:rsidR="002A4CB6" w:rsidRPr="0071160D" w:rsidRDefault="00A77DE9" w:rsidP="00A77DE9">
      <w:pPr>
        <w:pStyle w:val="BodyText"/>
        <w:spacing w:line="276" w:lineRule="auto"/>
        <w:ind w:left="2443" w:right="2820"/>
        <w:jc w:val="center"/>
        <w:rPr>
          <w:sz w:val="24"/>
          <w:szCs w:val="24"/>
        </w:rPr>
      </w:pPr>
      <w:r>
        <w:rPr>
          <w:sz w:val="24"/>
          <w:szCs w:val="24"/>
        </w:rPr>
        <w:t xml:space="preserve">       </w:t>
      </w:r>
      <w:r w:rsidR="0055024D" w:rsidRPr="0071160D">
        <w:rPr>
          <w:sz w:val="24"/>
          <w:szCs w:val="24"/>
        </w:rPr>
        <w:t>KRUPANIDHI DEGREE</w:t>
      </w:r>
      <w:r w:rsidR="001E7AF7" w:rsidRPr="0071160D">
        <w:rPr>
          <w:sz w:val="24"/>
          <w:szCs w:val="24"/>
        </w:rPr>
        <w:t xml:space="preserve"> </w:t>
      </w:r>
      <w:r w:rsidR="002A4CB6" w:rsidRPr="0071160D">
        <w:rPr>
          <w:sz w:val="24"/>
          <w:szCs w:val="24"/>
        </w:rPr>
        <w:t>COLLEGE</w:t>
      </w:r>
    </w:p>
    <w:p w14:paraId="77DA1069" w14:textId="542F8850" w:rsidR="0055024D" w:rsidRDefault="0055024D" w:rsidP="00A77DE9">
      <w:pPr>
        <w:pStyle w:val="BodyText"/>
        <w:spacing w:line="276" w:lineRule="auto"/>
        <w:ind w:left="3163" w:right="2820"/>
        <w:jc w:val="center"/>
        <w:rPr>
          <w:sz w:val="24"/>
          <w:szCs w:val="24"/>
        </w:rPr>
      </w:pPr>
      <w:r w:rsidRPr="0077788A">
        <w:rPr>
          <w:sz w:val="24"/>
          <w:szCs w:val="24"/>
        </w:rPr>
        <w:t xml:space="preserve">No.12/1, ChikkaBellandur, Carmelaram post, </w:t>
      </w:r>
      <w:r>
        <w:rPr>
          <w:sz w:val="24"/>
          <w:szCs w:val="24"/>
        </w:rPr>
        <w:t>V</w:t>
      </w:r>
      <w:r w:rsidRPr="0077788A">
        <w:rPr>
          <w:sz w:val="24"/>
          <w:szCs w:val="24"/>
        </w:rPr>
        <w:t xml:space="preserve">arthur </w:t>
      </w:r>
      <w:r>
        <w:rPr>
          <w:sz w:val="24"/>
          <w:szCs w:val="24"/>
        </w:rPr>
        <w:t>H</w:t>
      </w:r>
      <w:r w:rsidRPr="0077788A">
        <w:rPr>
          <w:sz w:val="24"/>
          <w:szCs w:val="24"/>
        </w:rPr>
        <w:t>obli, B</w:t>
      </w:r>
      <w:r>
        <w:rPr>
          <w:sz w:val="24"/>
          <w:szCs w:val="24"/>
        </w:rPr>
        <w:t>e</w:t>
      </w:r>
      <w:r w:rsidRPr="0077788A">
        <w:rPr>
          <w:sz w:val="24"/>
          <w:szCs w:val="24"/>
        </w:rPr>
        <w:t>ngal</w:t>
      </w:r>
      <w:r>
        <w:rPr>
          <w:sz w:val="24"/>
          <w:szCs w:val="24"/>
        </w:rPr>
        <w:t>u</w:t>
      </w:r>
      <w:r w:rsidRPr="0077788A">
        <w:rPr>
          <w:sz w:val="24"/>
          <w:szCs w:val="24"/>
        </w:rPr>
        <w:t>r</w:t>
      </w:r>
      <w:r>
        <w:rPr>
          <w:sz w:val="24"/>
          <w:szCs w:val="24"/>
        </w:rPr>
        <w:t>u</w:t>
      </w:r>
      <w:r w:rsidRPr="0077788A">
        <w:rPr>
          <w:sz w:val="24"/>
          <w:szCs w:val="24"/>
        </w:rPr>
        <w:t>-560035</w:t>
      </w:r>
      <w:r>
        <w:rPr>
          <w:sz w:val="24"/>
          <w:szCs w:val="24"/>
        </w:rPr>
        <w:t>.</w:t>
      </w:r>
    </w:p>
    <w:p w14:paraId="53B0D3E2" w14:textId="6FA14476" w:rsidR="0055024D" w:rsidRDefault="0055024D" w:rsidP="00A77DE9">
      <w:pPr>
        <w:pStyle w:val="BodyText"/>
        <w:spacing w:line="276" w:lineRule="auto"/>
        <w:ind w:left="3163" w:right="2820"/>
        <w:jc w:val="center"/>
        <w:rPr>
          <w:sz w:val="24"/>
          <w:szCs w:val="24"/>
        </w:rPr>
      </w:pPr>
    </w:p>
    <w:p w14:paraId="1A4BE594" w14:textId="196CA45E" w:rsidR="0055024D" w:rsidRPr="0077788A" w:rsidRDefault="0055024D" w:rsidP="00C41D3E">
      <w:pPr>
        <w:pStyle w:val="BodyText"/>
        <w:spacing w:line="276" w:lineRule="auto"/>
        <w:ind w:left="3163" w:right="2820"/>
        <w:jc w:val="center"/>
        <w:rPr>
          <w:sz w:val="24"/>
          <w:szCs w:val="24"/>
        </w:rPr>
      </w:pPr>
      <w:r>
        <w:rPr>
          <w:noProof/>
        </w:rPr>
        <w:drawing>
          <wp:inline distT="0" distB="0" distL="0" distR="0" wp14:anchorId="0DC7942E" wp14:editId="78F366BC">
            <wp:extent cx="1918011" cy="1776761"/>
            <wp:effectExtent l="0" t="0" r="6350" b="0"/>
            <wp:docPr id="60925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7365"/>
                    <a:stretch/>
                  </pic:blipFill>
                  <pic:spPr bwMode="auto">
                    <a:xfrm>
                      <a:off x="0" y="0"/>
                      <a:ext cx="1926427" cy="1784558"/>
                    </a:xfrm>
                    <a:prstGeom prst="rect">
                      <a:avLst/>
                    </a:prstGeom>
                    <a:noFill/>
                    <a:ln>
                      <a:noFill/>
                    </a:ln>
                    <a:extLst>
                      <a:ext uri="{53640926-AAD7-44D8-BBD7-CCE9431645EC}">
                        <a14:shadowObscured xmlns:a14="http://schemas.microsoft.com/office/drawing/2010/main"/>
                      </a:ext>
                    </a:extLst>
                  </pic:spPr>
                </pic:pic>
              </a:graphicData>
            </a:graphic>
          </wp:inline>
        </w:drawing>
      </w:r>
    </w:p>
    <w:p w14:paraId="58149D1C" w14:textId="77777777" w:rsidR="002A4CB6" w:rsidRDefault="002A4CB6" w:rsidP="00413598">
      <w:pPr>
        <w:pStyle w:val="BodyText"/>
        <w:spacing w:line="276" w:lineRule="auto"/>
        <w:ind w:right="43"/>
        <w:rPr>
          <w:sz w:val="32"/>
        </w:rPr>
      </w:pPr>
    </w:p>
    <w:p w14:paraId="31397BD0" w14:textId="77777777" w:rsidR="00413598" w:rsidRDefault="00413598" w:rsidP="00413598">
      <w:pPr>
        <w:pStyle w:val="BodyText"/>
        <w:spacing w:line="276" w:lineRule="auto"/>
        <w:ind w:right="43"/>
        <w:rPr>
          <w:sz w:val="32"/>
        </w:rPr>
      </w:pPr>
    </w:p>
    <w:p w14:paraId="741378A3" w14:textId="77777777" w:rsidR="0055024D" w:rsidRPr="002A4CB6" w:rsidRDefault="0055024D" w:rsidP="00C41D3E">
      <w:pPr>
        <w:spacing w:line="340" w:lineRule="exact"/>
        <w:ind w:left="5" w:right="14"/>
        <w:jc w:val="center"/>
        <w:rPr>
          <w:b/>
          <w:sz w:val="28"/>
        </w:rPr>
      </w:pPr>
      <w:r w:rsidRPr="002A4CB6">
        <w:rPr>
          <w:b/>
          <w:sz w:val="28"/>
        </w:rPr>
        <w:t>DEPARTMENT</w:t>
      </w:r>
      <w:r w:rsidRPr="002A4CB6">
        <w:rPr>
          <w:b/>
          <w:spacing w:val="-7"/>
          <w:sz w:val="28"/>
        </w:rPr>
        <w:t xml:space="preserve"> </w:t>
      </w:r>
      <w:r w:rsidRPr="002A4CB6">
        <w:rPr>
          <w:b/>
          <w:sz w:val="28"/>
        </w:rPr>
        <w:t>OF</w:t>
      </w:r>
      <w:r w:rsidRPr="002A4CB6">
        <w:rPr>
          <w:b/>
          <w:spacing w:val="-5"/>
          <w:sz w:val="28"/>
        </w:rPr>
        <w:t xml:space="preserve"> </w:t>
      </w:r>
      <w:r w:rsidRPr="002A4CB6">
        <w:rPr>
          <w:b/>
          <w:sz w:val="28"/>
        </w:rPr>
        <w:t>COMPUTER</w:t>
      </w:r>
      <w:r w:rsidRPr="002A4CB6">
        <w:rPr>
          <w:b/>
          <w:spacing w:val="-4"/>
          <w:sz w:val="28"/>
        </w:rPr>
        <w:t xml:space="preserve"> </w:t>
      </w:r>
      <w:r w:rsidRPr="002A4CB6">
        <w:rPr>
          <w:b/>
          <w:spacing w:val="-2"/>
          <w:sz w:val="28"/>
        </w:rPr>
        <w:t>SCIENCE</w:t>
      </w:r>
    </w:p>
    <w:p w14:paraId="2A080C9D" w14:textId="77777777" w:rsidR="0055024D" w:rsidRPr="002A4CB6" w:rsidRDefault="0055024D" w:rsidP="00C41D3E">
      <w:pPr>
        <w:pStyle w:val="BodyText"/>
        <w:jc w:val="center"/>
        <w:rPr>
          <w:b/>
          <w:bCs/>
          <w:sz w:val="24"/>
          <w:szCs w:val="24"/>
        </w:rPr>
      </w:pPr>
      <w:r w:rsidRPr="002A4CB6">
        <w:rPr>
          <w:b/>
          <w:bCs/>
          <w:sz w:val="24"/>
          <w:szCs w:val="24"/>
        </w:rPr>
        <w:t>KRUPANIDHI DEGREE COLLEGE</w:t>
      </w:r>
    </w:p>
    <w:p w14:paraId="11D89F35" w14:textId="77777777" w:rsidR="0055024D" w:rsidRPr="002A4CB6" w:rsidRDefault="0055024D" w:rsidP="00C41D3E">
      <w:pPr>
        <w:pStyle w:val="BodyText"/>
        <w:jc w:val="center"/>
        <w:rPr>
          <w:b/>
          <w:bCs/>
          <w:sz w:val="24"/>
          <w:szCs w:val="24"/>
        </w:rPr>
      </w:pPr>
      <w:r w:rsidRPr="002A4CB6">
        <w:rPr>
          <w:b/>
          <w:bCs/>
          <w:sz w:val="24"/>
          <w:szCs w:val="24"/>
        </w:rPr>
        <w:t>No.12/1, CHIKKABELLANDUR, CARMELARAM POST,</w:t>
      </w:r>
    </w:p>
    <w:p w14:paraId="3E606243" w14:textId="77777777" w:rsidR="0055024D" w:rsidRPr="002A4CB6" w:rsidRDefault="0055024D" w:rsidP="00C41D3E">
      <w:pPr>
        <w:pStyle w:val="BodyText"/>
        <w:jc w:val="center"/>
        <w:rPr>
          <w:b/>
          <w:bCs/>
          <w:sz w:val="24"/>
          <w:szCs w:val="24"/>
        </w:rPr>
      </w:pPr>
      <w:r w:rsidRPr="002A4CB6">
        <w:rPr>
          <w:b/>
          <w:bCs/>
          <w:sz w:val="24"/>
          <w:szCs w:val="24"/>
        </w:rPr>
        <w:t>VARTHUR HOBLI, BENGALURU-560035.</w:t>
      </w:r>
    </w:p>
    <w:p w14:paraId="12A66C0D" w14:textId="77777777" w:rsidR="0055024D" w:rsidRPr="002A4CB6" w:rsidRDefault="0055024D" w:rsidP="00C41D3E">
      <w:pPr>
        <w:pStyle w:val="BodyText"/>
        <w:jc w:val="center"/>
        <w:rPr>
          <w:b/>
          <w:bCs/>
          <w:sz w:val="24"/>
          <w:szCs w:val="24"/>
        </w:rPr>
      </w:pPr>
    </w:p>
    <w:p w14:paraId="158BDBAF" w14:textId="77777777" w:rsidR="0055024D" w:rsidRPr="002A4CB6" w:rsidRDefault="0055024D" w:rsidP="00C41D3E">
      <w:pPr>
        <w:pStyle w:val="BodyText"/>
        <w:jc w:val="center"/>
        <w:rPr>
          <w:b/>
          <w:bCs/>
          <w:szCs w:val="24"/>
        </w:rPr>
      </w:pPr>
    </w:p>
    <w:p w14:paraId="20E3155D" w14:textId="67B3DA3A" w:rsidR="0055024D" w:rsidRPr="0071160D" w:rsidRDefault="0055024D" w:rsidP="0071160D">
      <w:pPr>
        <w:pStyle w:val="BodyText"/>
        <w:ind w:left="35" w:right="43"/>
        <w:jc w:val="center"/>
        <w:rPr>
          <w:spacing w:val="-4"/>
        </w:rPr>
      </w:pPr>
      <w:r w:rsidRPr="002A4CB6">
        <w:rPr>
          <w:spacing w:val="-2"/>
        </w:rPr>
        <w:t>2023-</w:t>
      </w:r>
      <w:r w:rsidRPr="002A4CB6">
        <w:rPr>
          <w:spacing w:val="-4"/>
        </w:rPr>
        <w:t>2024</w:t>
      </w:r>
      <w:r w:rsidR="007D0F60">
        <w:rPr>
          <w:rFonts w:ascii="Arial MT"/>
        </w:rPr>
        <w:tab/>
      </w:r>
    </w:p>
    <w:p w14:paraId="6B914FDD" w14:textId="5768F33C" w:rsidR="00633709" w:rsidRDefault="00633709" w:rsidP="001828CD">
      <w:pPr>
        <w:ind w:right="43"/>
        <w:jc w:val="center"/>
        <w:rPr>
          <w:b/>
          <w:sz w:val="28"/>
        </w:rPr>
      </w:pPr>
      <w:r>
        <w:rPr>
          <w:b/>
          <w:sz w:val="28"/>
        </w:rPr>
        <w:lastRenderedPageBreak/>
        <w:t>CERTIFICATE</w:t>
      </w:r>
      <w:r>
        <w:rPr>
          <w:b/>
          <w:spacing w:val="-6"/>
          <w:sz w:val="28"/>
        </w:rPr>
        <w:t xml:space="preserve"> </w:t>
      </w:r>
      <w:r>
        <w:rPr>
          <w:b/>
          <w:sz w:val="28"/>
        </w:rPr>
        <w:t>OF</w:t>
      </w:r>
      <w:r>
        <w:rPr>
          <w:b/>
          <w:spacing w:val="-6"/>
          <w:sz w:val="28"/>
        </w:rPr>
        <w:t xml:space="preserve"> </w:t>
      </w:r>
      <w:r>
        <w:rPr>
          <w:b/>
          <w:spacing w:val="-2"/>
          <w:sz w:val="28"/>
        </w:rPr>
        <w:t>INTERNSHIP</w:t>
      </w:r>
    </w:p>
    <w:p w14:paraId="40B1D383" w14:textId="77777777" w:rsidR="00633709" w:rsidRDefault="00633709" w:rsidP="0031340E">
      <w:pPr>
        <w:pStyle w:val="BodyText"/>
        <w:jc w:val="both"/>
        <w:rPr>
          <w:b/>
        </w:rPr>
      </w:pPr>
    </w:p>
    <w:p w14:paraId="010C16BF" w14:textId="3F337B6B" w:rsidR="00633709" w:rsidRDefault="001828CD" w:rsidP="0031340E">
      <w:pPr>
        <w:pStyle w:val="BodyText"/>
        <w:spacing w:before="172"/>
        <w:jc w:val="both"/>
        <w:rPr>
          <w:b/>
        </w:rPr>
      </w:pPr>
      <w:r w:rsidRPr="001828CD">
        <w:rPr>
          <w:b/>
          <w:noProof/>
        </w:rPr>
        <w:drawing>
          <wp:inline distT="0" distB="0" distL="0" distR="0" wp14:anchorId="35129E39" wp14:editId="01D4B326">
            <wp:extent cx="5993296" cy="3647440"/>
            <wp:effectExtent l="0" t="0" r="7620" b="0"/>
            <wp:docPr id="171063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30011" name=""/>
                    <pic:cNvPicPr/>
                  </pic:nvPicPr>
                  <pic:blipFill>
                    <a:blip r:embed="rId9"/>
                    <a:stretch>
                      <a:fillRect/>
                    </a:stretch>
                  </pic:blipFill>
                  <pic:spPr>
                    <a:xfrm>
                      <a:off x="0" y="0"/>
                      <a:ext cx="6017339" cy="3662072"/>
                    </a:xfrm>
                    <a:prstGeom prst="rect">
                      <a:avLst/>
                    </a:prstGeom>
                  </pic:spPr>
                </pic:pic>
              </a:graphicData>
            </a:graphic>
          </wp:inline>
        </w:drawing>
      </w:r>
    </w:p>
    <w:p w14:paraId="2F71F3AE" w14:textId="77777777" w:rsidR="006E5F2E" w:rsidRDefault="006E5F2E" w:rsidP="0031340E">
      <w:pPr>
        <w:pStyle w:val="BodyText"/>
        <w:spacing w:line="360" w:lineRule="auto"/>
        <w:jc w:val="both"/>
        <w:rPr>
          <w:b/>
        </w:rPr>
      </w:pPr>
    </w:p>
    <w:p w14:paraId="40F0444D" w14:textId="09EBA051" w:rsidR="00633709" w:rsidRDefault="00633709" w:rsidP="0031340E">
      <w:pPr>
        <w:pStyle w:val="BodyText"/>
        <w:spacing w:line="360" w:lineRule="auto"/>
        <w:jc w:val="both"/>
        <w:rPr>
          <w:szCs w:val="22"/>
        </w:rPr>
      </w:pPr>
      <w:r>
        <w:t xml:space="preserve">This is to certify that </w:t>
      </w:r>
      <w:r>
        <w:rPr>
          <w:b/>
        </w:rPr>
        <w:t xml:space="preserve">VARSHINI J  </w:t>
      </w:r>
      <w:r>
        <w:t xml:space="preserve">bearing Registration Number: </w:t>
      </w:r>
      <w:r>
        <w:rPr>
          <w:b/>
          <w:bCs/>
        </w:rPr>
        <w:t>U19CU21S0026</w:t>
      </w:r>
      <w:r>
        <w:t xml:space="preserve"> a student of Krupanidhi Degree College, ChikkaBellandur, Bengaluru</w:t>
      </w:r>
      <w:r>
        <w:rPr>
          <w:b/>
          <w:bCs/>
        </w:rPr>
        <w:t xml:space="preserve"> </w:t>
      </w:r>
      <w:r>
        <w:t>has successfully completed</w:t>
      </w:r>
      <w:r>
        <w:rPr>
          <w:spacing w:val="40"/>
        </w:rPr>
        <w:t xml:space="preserve"> </w:t>
      </w:r>
      <w:r>
        <w:t>an internship course from 25/05/2024 to 04/0</w:t>
      </w:r>
      <w:r w:rsidR="008F5ABB">
        <w:t>6</w:t>
      </w:r>
      <w:r>
        <w:t xml:space="preserve">/2024 at our organization. During her internship, </w:t>
      </w:r>
      <w:r>
        <w:rPr>
          <w:b/>
        </w:rPr>
        <w:t xml:space="preserve">VARSHINI J </w:t>
      </w:r>
      <w:r>
        <w:t>worked on the machine learning  project and gained experience in the following areas</w:t>
      </w:r>
    </w:p>
    <w:p w14:paraId="5C790394" w14:textId="3798D286" w:rsidR="00633709" w:rsidRDefault="00633709" w:rsidP="0031340E">
      <w:pPr>
        <w:pStyle w:val="ListParagraph"/>
        <w:numPr>
          <w:ilvl w:val="0"/>
          <w:numId w:val="1"/>
        </w:numPr>
        <w:tabs>
          <w:tab w:val="left" w:pos="452"/>
        </w:tabs>
        <w:spacing w:before="258"/>
        <w:ind w:left="452" w:hanging="352"/>
        <w:jc w:val="both"/>
        <w:rPr>
          <w:sz w:val="28"/>
        </w:rPr>
      </w:pPr>
      <w:r>
        <w:rPr>
          <w:sz w:val="28"/>
        </w:rPr>
        <w:t>Research and Analysis</w:t>
      </w:r>
    </w:p>
    <w:p w14:paraId="298B3B27" w14:textId="24489E4C" w:rsidR="00633709" w:rsidRDefault="00633709" w:rsidP="0031340E">
      <w:pPr>
        <w:pStyle w:val="ListParagraph"/>
        <w:numPr>
          <w:ilvl w:val="0"/>
          <w:numId w:val="1"/>
        </w:numPr>
        <w:tabs>
          <w:tab w:val="left" w:pos="452"/>
        </w:tabs>
        <w:spacing w:before="261"/>
        <w:ind w:left="452" w:hanging="352"/>
        <w:jc w:val="both"/>
        <w:rPr>
          <w:sz w:val="28"/>
        </w:rPr>
      </w:pPr>
      <w:r>
        <w:rPr>
          <w:sz w:val="28"/>
        </w:rPr>
        <w:t>Writing Coding</w:t>
      </w:r>
    </w:p>
    <w:p w14:paraId="7D47EAD9" w14:textId="180E14A1" w:rsidR="00633709" w:rsidRDefault="00633709" w:rsidP="0031340E">
      <w:pPr>
        <w:pStyle w:val="ListParagraph"/>
        <w:numPr>
          <w:ilvl w:val="0"/>
          <w:numId w:val="1"/>
        </w:numPr>
        <w:tabs>
          <w:tab w:val="left" w:pos="452"/>
        </w:tabs>
        <w:spacing w:before="261"/>
        <w:ind w:left="452" w:hanging="352"/>
        <w:jc w:val="both"/>
        <w:rPr>
          <w:sz w:val="28"/>
        </w:rPr>
      </w:pPr>
      <w:r>
        <w:rPr>
          <w:sz w:val="28"/>
        </w:rPr>
        <w:t>Model Training</w:t>
      </w:r>
    </w:p>
    <w:p w14:paraId="075F478F" w14:textId="43963A68" w:rsidR="00633709" w:rsidRDefault="00633709" w:rsidP="0031340E">
      <w:pPr>
        <w:pStyle w:val="ListParagraph"/>
        <w:numPr>
          <w:ilvl w:val="0"/>
          <w:numId w:val="1"/>
        </w:numPr>
        <w:tabs>
          <w:tab w:val="left" w:pos="452"/>
        </w:tabs>
        <w:spacing w:before="261"/>
        <w:ind w:left="452" w:hanging="352"/>
        <w:jc w:val="both"/>
        <w:rPr>
          <w:sz w:val="28"/>
        </w:rPr>
      </w:pPr>
      <w:r>
        <w:rPr>
          <w:sz w:val="28"/>
        </w:rPr>
        <w:t xml:space="preserve">Visualization </w:t>
      </w:r>
    </w:p>
    <w:p w14:paraId="25201F45" w14:textId="32656DC1" w:rsidR="00633709" w:rsidRDefault="00633709" w:rsidP="006E5F2E">
      <w:pPr>
        <w:pStyle w:val="BodyText"/>
        <w:spacing w:before="250" w:line="360" w:lineRule="auto"/>
        <w:ind w:left="100" w:right="118"/>
        <w:jc w:val="both"/>
      </w:pPr>
      <w:r>
        <w:t>Her conduct during her stay with us was satisfactory. We wish him all the best for her future endeavors.</w:t>
      </w:r>
    </w:p>
    <w:p w14:paraId="25189BEB" w14:textId="77777777" w:rsidR="00633709" w:rsidRDefault="00633709" w:rsidP="0031340E">
      <w:pPr>
        <w:pStyle w:val="BodyText"/>
        <w:jc w:val="both"/>
      </w:pPr>
    </w:p>
    <w:p w14:paraId="7D595985" w14:textId="57AAFF86" w:rsidR="001828CD" w:rsidRPr="0071160D" w:rsidRDefault="0071160D" w:rsidP="0071160D">
      <w:pPr>
        <w:pStyle w:val="BodyText"/>
        <w:spacing w:before="1"/>
        <w:ind w:left="4320" w:firstLine="720"/>
        <w:jc w:val="both"/>
      </w:pPr>
      <w:r>
        <w:t xml:space="preserve">            </w:t>
      </w:r>
      <w:r w:rsidR="00633709">
        <w:t>[Authorized</w:t>
      </w:r>
      <w:r w:rsidR="00633709">
        <w:rPr>
          <w:spacing w:val="-4"/>
        </w:rPr>
        <w:t xml:space="preserve"> </w:t>
      </w:r>
      <w:r w:rsidR="00633709">
        <w:t>Seal</w:t>
      </w:r>
      <w:r w:rsidR="00633709">
        <w:rPr>
          <w:spacing w:val="-3"/>
        </w:rPr>
        <w:t xml:space="preserve"> </w:t>
      </w:r>
      <w:r w:rsidR="00633709">
        <w:t>&amp;</w:t>
      </w:r>
      <w:r w:rsidR="00633709">
        <w:rPr>
          <w:spacing w:val="-5"/>
        </w:rPr>
        <w:t xml:space="preserve"> </w:t>
      </w:r>
      <w:r w:rsidR="00633709">
        <w:rPr>
          <w:spacing w:val="-2"/>
        </w:rPr>
        <w:t>Signature]</w:t>
      </w:r>
    </w:p>
    <w:p w14:paraId="20DB16F9" w14:textId="77777777" w:rsidR="000B0C4A" w:rsidRDefault="000B0C4A" w:rsidP="00C41D3E">
      <w:pPr>
        <w:pStyle w:val="BodyText"/>
        <w:jc w:val="center"/>
        <w:rPr>
          <w:b/>
          <w:bCs/>
          <w:sz w:val="24"/>
          <w:szCs w:val="24"/>
        </w:rPr>
      </w:pPr>
    </w:p>
    <w:p w14:paraId="62FDE6B8" w14:textId="77777777" w:rsidR="000B0C4A" w:rsidRPr="000B0C4A" w:rsidRDefault="000B0C4A" w:rsidP="000B0C4A">
      <w:pPr>
        <w:jc w:val="right"/>
      </w:pPr>
    </w:p>
    <w:p w14:paraId="0731DC23" w14:textId="4BEEBD25" w:rsidR="00305DE8" w:rsidRPr="0077788A" w:rsidRDefault="00305DE8" w:rsidP="00C41D3E">
      <w:pPr>
        <w:pStyle w:val="BodyText"/>
        <w:jc w:val="center"/>
        <w:rPr>
          <w:b/>
          <w:bCs/>
          <w:sz w:val="24"/>
          <w:szCs w:val="24"/>
        </w:rPr>
      </w:pPr>
      <w:r w:rsidRPr="0077788A">
        <w:rPr>
          <w:b/>
          <w:bCs/>
          <w:sz w:val="24"/>
          <w:szCs w:val="24"/>
        </w:rPr>
        <w:lastRenderedPageBreak/>
        <w:t>KRUPANIDHI DEGREE COLLEGE</w:t>
      </w:r>
    </w:p>
    <w:p w14:paraId="1ED6DA26" w14:textId="5A73C8EE" w:rsidR="00305DE8" w:rsidRDefault="00305DE8" w:rsidP="00C41D3E">
      <w:pPr>
        <w:pStyle w:val="BodyText"/>
        <w:jc w:val="center"/>
        <w:rPr>
          <w:b/>
          <w:bCs/>
          <w:sz w:val="24"/>
          <w:szCs w:val="24"/>
        </w:rPr>
      </w:pPr>
      <w:r w:rsidRPr="0077788A">
        <w:rPr>
          <w:b/>
          <w:bCs/>
          <w:sz w:val="24"/>
          <w:szCs w:val="24"/>
        </w:rPr>
        <w:t>ChikkaBellandur,</w:t>
      </w:r>
      <w:r>
        <w:rPr>
          <w:b/>
          <w:bCs/>
          <w:sz w:val="24"/>
          <w:szCs w:val="24"/>
        </w:rPr>
        <w:t xml:space="preserve"> </w:t>
      </w:r>
      <w:r w:rsidRPr="0077788A">
        <w:rPr>
          <w:b/>
          <w:bCs/>
          <w:sz w:val="24"/>
          <w:szCs w:val="24"/>
        </w:rPr>
        <w:t>B</w:t>
      </w:r>
      <w:r>
        <w:rPr>
          <w:b/>
          <w:bCs/>
          <w:sz w:val="24"/>
          <w:szCs w:val="24"/>
        </w:rPr>
        <w:t>e</w:t>
      </w:r>
      <w:r w:rsidRPr="0077788A">
        <w:rPr>
          <w:b/>
          <w:bCs/>
          <w:sz w:val="24"/>
          <w:szCs w:val="24"/>
        </w:rPr>
        <w:t>ngal</w:t>
      </w:r>
      <w:r>
        <w:rPr>
          <w:b/>
          <w:bCs/>
          <w:sz w:val="24"/>
          <w:szCs w:val="24"/>
        </w:rPr>
        <w:t>u</w:t>
      </w:r>
      <w:r w:rsidRPr="0077788A">
        <w:rPr>
          <w:b/>
          <w:bCs/>
          <w:sz w:val="24"/>
          <w:szCs w:val="24"/>
        </w:rPr>
        <w:t>r</w:t>
      </w:r>
      <w:r>
        <w:rPr>
          <w:b/>
          <w:bCs/>
          <w:sz w:val="24"/>
          <w:szCs w:val="24"/>
        </w:rPr>
        <w:t>u</w:t>
      </w:r>
      <w:r w:rsidRPr="0077788A">
        <w:rPr>
          <w:b/>
          <w:bCs/>
          <w:sz w:val="24"/>
          <w:szCs w:val="24"/>
        </w:rPr>
        <w:t>-560035</w:t>
      </w:r>
      <w:r>
        <w:rPr>
          <w:b/>
          <w:bCs/>
          <w:sz w:val="24"/>
          <w:szCs w:val="24"/>
        </w:rPr>
        <w:t>.</w:t>
      </w:r>
    </w:p>
    <w:p w14:paraId="4680311D" w14:textId="77777777" w:rsidR="00305DE8" w:rsidRDefault="00305DE8" w:rsidP="0031340E">
      <w:pPr>
        <w:pStyle w:val="BodyText"/>
        <w:spacing w:line="276" w:lineRule="auto"/>
        <w:ind w:left="28" w:right="43"/>
        <w:jc w:val="both"/>
        <w:rPr>
          <w:sz w:val="32"/>
        </w:rPr>
      </w:pPr>
    </w:p>
    <w:p w14:paraId="6678DC4C" w14:textId="414F1BAC" w:rsidR="00305DE8" w:rsidRDefault="00305DE8" w:rsidP="0031340E">
      <w:pPr>
        <w:pStyle w:val="BodyText"/>
        <w:spacing w:line="276" w:lineRule="auto"/>
        <w:ind w:left="28" w:right="43"/>
        <w:jc w:val="both"/>
        <w:rPr>
          <w:sz w:val="32"/>
        </w:rPr>
      </w:pPr>
    </w:p>
    <w:p w14:paraId="6435F9CD" w14:textId="11E3FE24" w:rsidR="00305DE8" w:rsidRDefault="00305DE8" w:rsidP="0031340E">
      <w:pPr>
        <w:pStyle w:val="BodyText"/>
        <w:spacing w:line="276" w:lineRule="auto"/>
        <w:ind w:left="28" w:right="43"/>
        <w:jc w:val="both"/>
        <w:rPr>
          <w:sz w:val="32"/>
        </w:rPr>
      </w:pP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sidR="001828CD">
        <w:rPr>
          <w:sz w:val="32"/>
        </w:rPr>
        <w:tab/>
      </w:r>
      <w:r>
        <w:rPr>
          <w:spacing w:val="-2"/>
        </w:rPr>
        <w:t>Date:</w:t>
      </w:r>
    </w:p>
    <w:p w14:paraId="09D3ABFC" w14:textId="77777777" w:rsidR="00305DE8" w:rsidRDefault="00305DE8" w:rsidP="0031340E">
      <w:pPr>
        <w:pStyle w:val="BodyText"/>
        <w:spacing w:line="276" w:lineRule="auto"/>
        <w:ind w:left="28" w:right="43"/>
        <w:jc w:val="both"/>
        <w:rPr>
          <w:sz w:val="32"/>
        </w:rPr>
      </w:pPr>
    </w:p>
    <w:p w14:paraId="0B43B871" w14:textId="22A67C49" w:rsidR="00305DE8" w:rsidRDefault="00305DE8" w:rsidP="0031340E">
      <w:pPr>
        <w:pStyle w:val="BodyText"/>
        <w:spacing w:line="276" w:lineRule="auto"/>
        <w:ind w:left="28" w:right="43"/>
        <w:jc w:val="both"/>
        <w:rPr>
          <w:sz w:val="32"/>
        </w:rPr>
      </w:pPr>
      <w:r>
        <w:rPr>
          <w:sz w:val="32"/>
        </w:rPr>
        <w:t xml:space="preserve"> </w:t>
      </w:r>
    </w:p>
    <w:p w14:paraId="1BDF8A9C" w14:textId="34B60051" w:rsidR="00305DE8" w:rsidRPr="00305DE8" w:rsidRDefault="00305DE8" w:rsidP="0031340E">
      <w:pPr>
        <w:pStyle w:val="Heading2"/>
        <w:ind w:left="3895"/>
        <w:jc w:val="both"/>
        <w:rPr>
          <w:rFonts w:ascii="Times New Roman" w:hAnsi="Times New Roman" w:cs="Times New Roman"/>
          <w:b/>
          <w:bCs/>
          <w:color w:val="auto"/>
          <w:sz w:val="32"/>
          <w:szCs w:val="32"/>
        </w:rPr>
      </w:pPr>
      <w:r w:rsidRPr="00305DE8">
        <w:rPr>
          <w:rFonts w:ascii="Times New Roman" w:hAnsi="Times New Roman" w:cs="Times New Roman"/>
          <w:b/>
          <w:bCs/>
          <w:color w:val="auto"/>
          <w:spacing w:val="-2"/>
          <w:sz w:val="32"/>
          <w:szCs w:val="32"/>
        </w:rPr>
        <w:t>CERTIFICATE</w:t>
      </w:r>
    </w:p>
    <w:p w14:paraId="1CA25D3C" w14:textId="77777777" w:rsidR="00305DE8" w:rsidRDefault="00305DE8" w:rsidP="0031340E">
      <w:pPr>
        <w:pStyle w:val="BodyText"/>
        <w:spacing w:line="276" w:lineRule="auto"/>
        <w:ind w:left="28" w:right="43"/>
        <w:jc w:val="both"/>
        <w:rPr>
          <w:sz w:val="32"/>
        </w:rPr>
      </w:pPr>
    </w:p>
    <w:p w14:paraId="32E1D3C7" w14:textId="7A855BF9" w:rsidR="008F5ABB" w:rsidRDefault="008F5ABB" w:rsidP="0031340E">
      <w:pPr>
        <w:pStyle w:val="BodyText"/>
        <w:spacing w:line="360" w:lineRule="auto"/>
        <w:ind w:left="100" w:right="114"/>
        <w:jc w:val="both"/>
      </w:pPr>
      <w:r>
        <w:t xml:space="preserve">This is to certify that </w:t>
      </w:r>
      <w:r w:rsidRPr="008F5ABB">
        <w:rPr>
          <w:b/>
          <w:bCs/>
        </w:rPr>
        <w:t>VARSHINI J</w:t>
      </w:r>
      <w:r>
        <w:rPr>
          <w:b/>
        </w:rPr>
        <w:t xml:space="preserve"> </w:t>
      </w:r>
      <w:r>
        <w:t xml:space="preserve">bearing Registered No. </w:t>
      </w:r>
      <w:r>
        <w:rPr>
          <w:b/>
        </w:rPr>
        <w:t xml:space="preserve">U19CU21S0026 </w:t>
      </w:r>
      <w:r>
        <w:t>. is a student of VI Semester Bachelor of Computer Application of our College.</w:t>
      </w:r>
    </w:p>
    <w:p w14:paraId="1C863E01" w14:textId="77777777" w:rsidR="008F5ABB" w:rsidRDefault="008F5ABB" w:rsidP="0031340E">
      <w:pPr>
        <w:pStyle w:val="BodyText"/>
        <w:spacing w:before="156"/>
        <w:jc w:val="both"/>
      </w:pPr>
    </w:p>
    <w:p w14:paraId="6505757E" w14:textId="2EFDE3A4" w:rsidR="008F5ABB" w:rsidRPr="008F5ABB" w:rsidRDefault="008F5ABB" w:rsidP="0031340E">
      <w:pPr>
        <w:pStyle w:val="Heading1"/>
        <w:shd w:val="clear" w:color="auto" w:fill="FFFFFF"/>
        <w:spacing w:line="360" w:lineRule="auto"/>
        <w:jc w:val="both"/>
        <w:rPr>
          <w:rFonts w:ascii="Times New Roman" w:hAnsi="Times New Roman" w:cs="Times New Roman"/>
          <w:b w:val="0"/>
          <w:bCs w:val="0"/>
          <w:sz w:val="32"/>
          <w:szCs w:val="32"/>
        </w:rPr>
      </w:pPr>
      <w:r w:rsidRPr="008F5ABB">
        <w:rPr>
          <w:rFonts w:ascii="Times New Roman" w:hAnsi="Times New Roman" w:cs="Times New Roman"/>
          <w:b w:val="0"/>
          <w:bCs w:val="0"/>
          <w:sz w:val="28"/>
          <w:szCs w:val="28"/>
        </w:rPr>
        <w:t xml:space="preserve">He has prepared Internship report entitled " Predicting CO2 Emissions from Fuel Consumption Data using Machine Learning ”, </w:t>
      </w:r>
      <w:r w:rsidR="00EF7DC5">
        <w:rPr>
          <w:rFonts w:ascii="Times New Roman" w:hAnsi="Times New Roman" w:cs="Times New Roman"/>
          <w:b w:val="0"/>
          <w:bCs w:val="0"/>
          <w:sz w:val="28"/>
          <w:szCs w:val="28"/>
        </w:rPr>
        <w:t xml:space="preserve">at </w:t>
      </w:r>
      <w:r w:rsidRPr="00376CE2">
        <w:rPr>
          <w:rFonts w:ascii="Times New Roman" w:hAnsi="Times New Roman" w:cs="Times New Roman"/>
          <w:b w:val="0"/>
          <w:bCs w:val="0"/>
          <w:spacing w:val="-8"/>
          <w:sz w:val="32"/>
          <w:szCs w:val="32"/>
        </w:rPr>
        <w:t>Prinston Smart Engineers</w:t>
      </w:r>
      <w:r>
        <w:rPr>
          <w:rFonts w:ascii="Times New Roman" w:hAnsi="Times New Roman" w:cs="Times New Roman"/>
          <w:b w:val="0"/>
          <w:bCs w:val="0"/>
          <w:spacing w:val="-8"/>
          <w:sz w:val="32"/>
          <w:szCs w:val="32"/>
        </w:rPr>
        <w:t xml:space="preserve"> </w:t>
      </w:r>
      <w:r w:rsidRPr="008F5ABB">
        <w:rPr>
          <w:rFonts w:ascii="Times New Roman" w:hAnsi="Times New Roman" w:cs="Times New Roman"/>
          <w:b w:val="0"/>
          <w:bCs w:val="0"/>
          <w:sz w:val="28"/>
          <w:szCs w:val="28"/>
        </w:rPr>
        <w:t>from 25/05/2024 to 04/06/2024 towards the partial fulfilment of the requirement of Bachelor of Computer Application Degree of Bengaluru North University.</w:t>
      </w:r>
    </w:p>
    <w:p w14:paraId="1D02137A" w14:textId="77777777" w:rsidR="008F5ABB" w:rsidRDefault="008F5ABB" w:rsidP="0031340E">
      <w:pPr>
        <w:pStyle w:val="BodyText"/>
        <w:spacing w:line="276" w:lineRule="auto"/>
        <w:ind w:right="43"/>
        <w:jc w:val="both"/>
        <w:rPr>
          <w:sz w:val="32"/>
        </w:rPr>
      </w:pPr>
    </w:p>
    <w:p w14:paraId="3F3D8149" w14:textId="77777777" w:rsidR="008F5ABB" w:rsidRDefault="008F5ABB" w:rsidP="0031340E">
      <w:pPr>
        <w:pStyle w:val="BodyText"/>
        <w:spacing w:before="1"/>
        <w:ind w:left="7808"/>
        <w:jc w:val="both"/>
      </w:pPr>
      <w:r>
        <w:rPr>
          <w:sz w:val="32"/>
        </w:rPr>
        <w:tab/>
      </w:r>
      <w:r>
        <w:rPr>
          <w:sz w:val="32"/>
        </w:rPr>
        <w:tab/>
      </w:r>
      <w:r>
        <w:rPr>
          <w:sz w:val="32"/>
        </w:rPr>
        <w:tab/>
      </w:r>
      <w:r>
        <w:rPr>
          <w:sz w:val="32"/>
        </w:rPr>
        <w:tab/>
      </w:r>
      <w:r>
        <w:rPr>
          <w:sz w:val="32"/>
        </w:rPr>
        <w:tab/>
      </w:r>
      <w:r>
        <w:rPr>
          <w:sz w:val="32"/>
        </w:rPr>
        <w:tab/>
      </w:r>
      <w:r>
        <w:rPr>
          <w:sz w:val="32"/>
        </w:rPr>
        <w:tab/>
      </w:r>
      <w:r>
        <w:rPr>
          <w:sz w:val="32"/>
        </w:rPr>
        <w:tab/>
      </w:r>
      <w:r>
        <w:rPr>
          <w:spacing w:val="-2"/>
        </w:rPr>
        <w:t>Principal</w:t>
      </w:r>
    </w:p>
    <w:p w14:paraId="359594B4" w14:textId="68CCBFB9" w:rsidR="008F5ABB" w:rsidRDefault="0071160D" w:rsidP="0071160D">
      <w:pPr>
        <w:pStyle w:val="BodyText"/>
        <w:spacing w:before="246"/>
        <w:ind w:left="7088" w:firstLine="112"/>
        <w:jc w:val="both"/>
      </w:pPr>
      <w:r>
        <w:t xml:space="preserve"> </w:t>
      </w:r>
      <w:r w:rsidR="008F5ABB">
        <w:t>[Seal</w:t>
      </w:r>
      <w:r w:rsidR="008F5ABB">
        <w:rPr>
          <w:spacing w:val="1"/>
        </w:rPr>
        <w:t xml:space="preserve"> </w:t>
      </w:r>
      <w:r w:rsidR="008F5ABB">
        <w:t>&amp;</w:t>
      </w:r>
      <w:r w:rsidR="008F5ABB">
        <w:rPr>
          <w:spacing w:val="-1"/>
        </w:rPr>
        <w:t xml:space="preserve"> </w:t>
      </w:r>
      <w:r w:rsidR="008F5ABB">
        <w:rPr>
          <w:spacing w:val="-2"/>
        </w:rPr>
        <w:t>Signature]</w:t>
      </w:r>
    </w:p>
    <w:p w14:paraId="0C7E64F4" w14:textId="4676864C" w:rsidR="008F5ABB" w:rsidRDefault="008F5ABB" w:rsidP="0031340E">
      <w:pPr>
        <w:pStyle w:val="BodyText"/>
        <w:spacing w:line="276" w:lineRule="auto"/>
        <w:ind w:left="28" w:right="43"/>
        <w:jc w:val="both"/>
        <w:rPr>
          <w:sz w:val="32"/>
        </w:rPr>
      </w:pPr>
    </w:p>
    <w:p w14:paraId="3BA7BFAA" w14:textId="77777777" w:rsidR="00EF7DC5" w:rsidRDefault="00EF7DC5" w:rsidP="0031340E">
      <w:pPr>
        <w:pStyle w:val="BodyText"/>
        <w:spacing w:line="276" w:lineRule="auto"/>
        <w:ind w:left="28" w:right="43"/>
        <w:jc w:val="both"/>
        <w:rPr>
          <w:sz w:val="32"/>
        </w:rPr>
      </w:pPr>
    </w:p>
    <w:p w14:paraId="56C98C62" w14:textId="77777777" w:rsidR="00EF7DC5" w:rsidRDefault="00EF7DC5" w:rsidP="0031340E">
      <w:pPr>
        <w:pStyle w:val="BodyText"/>
        <w:spacing w:line="276" w:lineRule="auto"/>
        <w:ind w:left="28" w:right="43"/>
        <w:jc w:val="both"/>
        <w:rPr>
          <w:sz w:val="32"/>
        </w:rPr>
      </w:pPr>
    </w:p>
    <w:p w14:paraId="7242ACDD" w14:textId="77777777" w:rsidR="00EF7DC5" w:rsidRDefault="00EF7DC5" w:rsidP="0031340E">
      <w:pPr>
        <w:pStyle w:val="BodyText"/>
        <w:spacing w:line="276" w:lineRule="auto"/>
        <w:ind w:left="28" w:right="43"/>
        <w:jc w:val="both"/>
        <w:rPr>
          <w:sz w:val="32"/>
        </w:rPr>
      </w:pPr>
    </w:p>
    <w:p w14:paraId="130EC8C0" w14:textId="77777777" w:rsidR="00EF7DC5" w:rsidRDefault="00EF7DC5" w:rsidP="0031340E">
      <w:pPr>
        <w:pStyle w:val="BodyText"/>
        <w:spacing w:line="276" w:lineRule="auto"/>
        <w:ind w:left="28" w:right="43"/>
        <w:jc w:val="both"/>
        <w:rPr>
          <w:sz w:val="32"/>
        </w:rPr>
      </w:pPr>
    </w:p>
    <w:p w14:paraId="386B41BD" w14:textId="77777777" w:rsidR="00EF7DC5" w:rsidRDefault="00EF7DC5" w:rsidP="0031340E">
      <w:pPr>
        <w:pStyle w:val="BodyText"/>
        <w:spacing w:line="276" w:lineRule="auto"/>
        <w:ind w:left="28" w:right="43"/>
        <w:jc w:val="both"/>
        <w:rPr>
          <w:sz w:val="32"/>
        </w:rPr>
      </w:pPr>
    </w:p>
    <w:p w14:paraId="0F238CEF" w14:textId="77777777" w:rsidR="00EF7DC5" w:rsidRDefault="00EF7DC5" w:rsidP="0031340E">
      <w:pPr>
        <w:pStyle w:val="BodyText"/>
        <w:spacing w:line="276" w:lineRule="auto"/>
        <w:ind w:left="28" w:right="43"/>
        <w:jc w:val="both"/>
        <w:rPr>
          <w:sz w:val="32"/>
        </w:rPr>
      </w:pPr>
    </w:p>
    <w:p w14:paraId="47135EEF" w14:textId="77777777" w:rsidR="00EF7DC5" w:rsidRDefault="00EF7DC5" w:rsidP="0031340E">
      <w:pPr>
        <w:pStyle w:val="BodyText"/>
        <w:spacing w:line="276" w:lineRule="auto"/>
        <w:ind w:left="28" w:right="43"/>
        <w:jc w:val="both"/>
        <w:rPr>
          <w:sz w:val="32"/>
        </w:rPr>
      </w:pPr>
    </w:p>
    <w:p w14:paraId="7279D21E" w14:textId="77777777" w:rsidR="00EF7DC5" w:rsidRDefault="00EF7DC5" w:rsidP="0031340E">
      <w:pPr>
        <w:pStyle w:val="BodyText"/>
        <w:spacing w:line="276" w:lineRule="auto"/>
        <w:ind w:left="28" w:right="43"/>
        <w:jc w:val="both"/>
        <w:rPr>
          <w:sz w:val="32"/>
        </w:rPr>
      </w:pPr>
    </w:p>
    <w:p w14:paraId="04ABAD99" w14:textId="77777777" w:rsidR="00EF7DC5" w:rsidRDefault="00EF7DC5" w:rsidP="0031340E">
      <w:pPr>
        <w:pStyle w:val="BodyText"/>
        <w:spacing w:line="276" w:lineRule="auto"/>
        <w:ind w:left="28" w:right="43"/>
        <w:jc w:val="both"/>
        <w:rPr>
          <w:sz w:val="32"/>
        </w:rPr>
      </w:pPr>
    </w:p>
    <w:p w14:paraId="3E98358B" w14:textId="77777777" w:rsidR="00EF7DC5" w:rsidRDefault="00EF7DC5" w:rsidP="0031340E">
      <w:pPr>
        <w:pStyle w:val="BodyText"/>
        <w:spacing w:line="276" w:lineRule="auto"/>
        <w:ind w:left="28" w:right="43"/>
        <w:jc w:val="both"/>
        <w:rPr>
          <w:sz w:val="32"/>
        </w:rPr>
      </w:pPr>
    </w:p>
    <w:p w14:paraId="587F96B0" w14:textId="0320447E" w:rsidR="00EF7DC5" w:rsidRPr="00A77DE9" w:rsidRDefault="00EF7DC5" w:rsidP="00A77DE9">
      <w:pPr>
        <w:pStyle w:val="BodyText"/>
        <w:tabs>
          <w:tab w:val="left" w:pos="5863"/>
        </w:tabs>
        <w:spacing w:line="276" w:lineRule="auto"/>
        <w:ind w:right="43"/>
        <w:jc w:val="center"/>
        <w:rPr>
          <w:sz w:val="32"/>
        </w:rPr>
      </w:pPr>
      <w:r w:rsidRPr="00EF7DC5">
        <w:rPr>
          <w:b/>
          <w:bCs/>
          <w:sz w:val="32"/>
          <w:szCs w:val="32"/>
        </w:rPr>
        <w:lastRenderedPageBreak/>
        <w:t>STUDENT</w:t>
      </w:r>
      <w:r w:rsidRPr="00EF7DC5">
        <w:rPr>
          <w:b/>
          <w:bCs/>
          <w:spacing w:val="-17"/>
          <w:sz w:val="32"/>
          <w:szCs w:val="32"/>
        </w:rPr>
        <w:t xml:space="preserve"> </w:t>
      </w:r>
      <w:r w:rsidRPr="00EF7DC5">
        <w:rPr>
          <w:b/>
          <w:bCs/>
          <w:spacing w:val="-2"/>
          <w:sz w:val="32"/>
          <w:szCs w:val="32"/>
        </w:rPr>
        <w:t>DECLARATION</w:t>
      </w:r>
    </w:p>
    <w:p w14:paraId="5ECD88B2" w14:textId="77777777" w:rsidR="00EF7DC5" w:rsidRDefault="00EF7DC5" w:rsidP="0031340E">
      <w:pPr>
        <w:jc w:val="both"/>
      </w:pPr>
    </w:p>
    <w:p w14:paraId="7B839865" w14:textId="77777777" w:rsidR="00EF7DC5" w:rsidRDefault="00EF7DC5" w:rsidP="0031340E">
      <w:pPr>
        <w:jc w:val="both"/>
      </w:pPr>
    </w:p>
    <w:p w14:paraId="2868B2AF" w14:textId="77777777" w:rsidR="00EF7DC5" w:rsidRDefault="00EF7DC5" w:rsidP="0031340E">
      <w:pPr>
        <w:jc w:val="both"/>
      </w:pPr>
    </w:p>
    <w:p w14:paraId="18095C55" w14:textId="77777777" w:rsidR="00EF7DC5" w:rsidRPr="00EF7DC5" w:rsidRDefault="00EF7DC5" w:rsidP="0031340E">
      <w:pPr>
        <w:jc w:val="both"/>
      </w:pPr>
    </w:p>
    <w:p w14:paraId="6D67F750" w14:textId="72FA87C7" w:rsidR="00EF7DC5" w:rsidRDefault="00EF7DC5" w:rsidP="0031340E">
      <w:pPr>
        <w:spacing w:line="360" w:lineRule="auto"/>
        <w:ind w:left="100" w:right="110"/>
        <w:jc w:val="both"/>
        <w:rPr>
          <w:sz w:val="32"/>
          <w:szCs w:val="32"/>
        </w:rPr>
      </w:pPr>
      <w:r w:rsidRPr="00EF7DC5">
        <w:rPr>
          <w:sz w:val="32"/>
          <w:szCs w:val="32"/>
        </w:rPr>
        <w:t xml:space="preserve">  I </w:t>
      </w:r>
      <w:r>
        <w:rPr>
          <w:b/>
          <w:sz w:val="32"/>
          <w:szCs w:val="32"/>
        </w:rPr>
        <w:t>VARSHINI J</w:t>
      </w:r>
      <w:r w:rsidRPr="00EF7DC5">
        <w:rPr>
          <w:b/>
          <w:sz w:val="32"/>
          <w:szCs w:val="32"/>
        </w:rPr>
        <w:t xml:space="preserve">, </w:t>
      </w:r>
      <w:r w:rsidRPr="00EF7DC5">
        <w:rPr>
          <w:sz w:val="32"/>
          <w:szCs w:val="32"/>
        </w:rPr>
        <w:t xml:space="preserve">Register Number: </w:t>
      </w:r>
      <w:r w:rsidRPr="00EF7DC5">
        <w:rPr>
          <w:b/>
          <w:sz w:val="32"/>
          <w:szCs w:val="32"/>
        </w:rPr>
        <w:t>U</w:t>
      </w:r>
      <w:r>
        <w:rPr>
          <w:b/>
          <w:sz w:val="32"/>
          <w:szCs w:val="32"/>
        </w:rPr>
        <w:t>19CU21S0026</w:t>
      </w:r>
      <w:r w:rsidRPr="00EF7DC5">
        <w:rPr>
          <w:sz w:val="32"/>
          <w:szCs w:val="32"/>
        </w:rPr>
        <w:t>, hereby declare that this report entitled</w:t>
      </w:r>
      <w:r w:rsidRPr="00EF7DC5">
        <w:rPr>
          <w:spacing w:val="80"/>
          <w:sz w:val="32"/>
          <w:szCs w:val="32"/>
        </w:rPr>
        <w:t xml:space="preserve"> </w:t>
      </w:r>
      <w:r w:rsidR="00292329">
        <w:rPr>
          <w:sz w:val="32"/>
          <w:szCs w:val="32"/>
        </w:rPr>
        <w:t>“</w:t>
      </w:r>
      <w:r w:rsidRPr="00EF7DC5">
        <w:rPr>
          <w:sz w:val="32"/>
          <w:szCs w:val="32"/>
        </w:rPr>
        <w:t>Predicting CO2 Emissions from Fuel Consumption Data using Machine Learnin</w:t>
      </w:r>
      <w:r w:rsidR="00292329">
        <w:rPr>
          <w:sz w:val="32"/>
          <w:szCs w:val="32"/>
        </w:rPr>
        <w:t xml:space="preserve">g“ </w:t>
      </w:r>
      <w:r w:rsidRPr="00EF7DC5">
        <w:rPr>
          <w:sz w:val="32"/>
          <w:szCs w:val="32"/>
        </w:rPr>
        <w:t>during the internship period from</w:t>
      </w:r>
      <w:r>
        <w:rPr>
          <w:sz w:val="32"/>
          <w:szCs w:val="32"/>
        </w:rPr>
        <w:t xml:space="preserve"> 25</w:t>
      </w:r>
      <w:r w:rsidRPr="00EF7DC5">
        <w:rPr>
          <w:sz w:val="32"/>
          <w:szCs w:val="32"/>
        </w:rPr>
        <w:t xml:space="preserve">/05/2024 to </w:t>
      </w:r>
      <w:r w:rsidR="00292329">
        <w:rPr>
          <w:sz w:val="32"/>
          <w:szCs w:val="32"/>
        </w:rPr>
        <w:t>04</w:t>
      </w:r>
      <w:r w:rsidRPr="00EF7DC5">
        <w:rPr>
          <w:sz w:val="32"/>
          <w:szCs w:val="32"/>
        </w:rPr>
        <w:t>/</w:t>
      </w:r>
      <w:r w:rsidR="00292329">
        <w:rPr>
          <w:sz w:val="32"/>
          <w:szCs w:val="32"/>
        </w:rPr>
        <w:t>06</w:t>
      </w:r>
      <w:r w:rsidRPr="00EF7DC5">
        <w:rPr>
          <w:sz w:val="32"/>
          <w:szCs w:val="32"/>
        </w:rPr>
        <w:t xml:space="preserve">/2024 at </w:t>
      </w:r>
      <w:r w:rsidR="00292329" w:rsidRPr="00376CE2">
        <w:rPr>
          <w:spacing w:val="-8"/>
          <w:sz w:val="32"/>
          <w:szCs w:val="32"/>
        </w:rPr>
        <w:t>Prinston Smart Engineers</w:t>
      </w:r>
      <w:r w:rsidRPr="00EF7DC5">
        <w:rPr>
          <w:sz w:val="32"/>
          <w:szCs w:val="32"/>
        </w:rPr>
        <w:t xml:space="preserve">. under the supervision and guidance of </w:t>
      </w:r>
      <w:r w:rsidR="00710F2B">
        <w:rPr>
          <w:sz w:val="32"/>
        </w:rPr>
        <w:t>Prof Sayed Faizal</w:t>
      </w:r>
      <w:r w:rsidRPr="00EF7DC5">
        <w:rPr>
          <w:sz w:val="32"/>
          <w:szCs w:val="32"/>
        </w:rPr>
        <w:t>, Assistant Professor of Computer Science, Krupanidhi Degree College, ChikkaBellandur, Bengaluru.</w:t>
      </w:r>
    </w:p>
    <w:p w14:paraId="28AD9CE5" w14:textId="77777777" w:rsidR="00292329" w:rsidRDefault="00292329" w:rsidP="0031340E">
      <w:pPr>
        <w:spacing w:line="360" w:lineRule="auto"/>
        <w:ind w:left="100" w:right="110"/>
        <w:jc w:val="both"/>
        <w:rPr>
          <w:sz w:val="32"/>
          <w:szCs w:val="32"/>
        </w:rPr>
      </w:pPr>
    </w:p>
    <w:p w14:paraId="35579E2D" w14:textId="5E118F91" w:rsidR="00292329" w:rsidRDefault="00292329" w:rsidP="0031340E">
      <w:pPr>
        <w:pStyle w:val="BodyText"/>
        <w:spacing w:line="276" w:lineRule="auto"/>
        <w:ind w:right="43"/>
        <w:jc w:val="both"/>
        <w:rPr>
          <w:sz w:val="32"/>
        </w:rPr>
      </w:pPr>
      <w:r>
        <w:rPr>
          <w:sz w:val="32"/>
        </w:rPr>
        <w:t xml:space="preserve"> </w:t>
      </w:r>
    </w:p>
    <w:p w14:paraId="1A3103EA" w14:textId="656FEAFE" w:rsidR="00292329" w:rsidRPr="00292329" w:rsidRDefault="00292329" w:rsidP="0031340E">
      <w:pPr>
        <w:pStyle w:val="BodyText"/>
        <w:spacing w:line="360" w:lineRule="auto"/>
        <w:ind w:right="43"/>
        <w:jc w:val="both"/>
        <w:rPr>
          <w:spacing w:val="-2"/>
        </w:rPr>
      </w:pPr>
      <w:r>
        <w:t>Date :</w:t>
      </w:r>
      <w:r>
        <w:tab/>
      </w:r>
      <w:r>
        <w:tab/>
      </w:r>
      <w:r>
        <w:tab/>
      </w:r>
      <w:r>
        <w:tab/>
      </w:r>
      <w:r>
        <w:tab/>
      </w:r>
      <w:r>
        <w:tab/>
      </w:r>
      <w:r>
        <w:tab/>
      </w:r>
      <w:r>
        <w:tab/>
      </w:r>
      <w:r>
        <w:tab/>
      </w:r>
      <w:r>
        <w:tab/>
      </w:r>
      <w:r>
        <w:rPr>
          <w:spacing w:val="-2"/>
        </w:rPr>
        <w:t xml:space="preserve">Signature: </w:t>
      </w:r>
    </w:p>
    <w:p w14:paraId="70CA779B" w14:textId="721892DB" w:rsidR="00292329" w:rsidRDefault="00292329" w:rsidP="0031340E">
      <w:pPr>
        <w:pStyle w:val="BodyText"/>
        <w:spacing w:line="360" w:lineRule="auto"/>
        <w:ind w:right="43"/>
        <w:jc w:val="both"/>
      </w:pPr>
      <w:r>
        <w:t>Place :</w:t>
      </w:r>
      <w:r>
        <w:tab/>
      </w:r>
      <w:r>
        <w:tab/>
      </w:r>
      <w:r>
        <w:tab/>
      </w:r>
      <w:r>
        <w:tab/>
      </w:r>
      <w:r>
        <w:tab/>
      </w:r>
      <w:r>
        <w:tab/>
      </w:r>
      <w:r>
        <w:tab/>
      </w:r>
      <w:r>
        <w:tab/>
      </w:r>
      <w:r>
        <w:tab/>
        <w:t>Varshini J</w:t>
      </w:r>
    </w:p>
    <w:p w14:paraId="52865176" w14:textId="514C63F7" w:rsidR="00292329" w:rsidRDefault="00292329" w:rsidP="0031340E">
      <w:pPr>
        <w:pStyle w:val="BodyText"/>
        <w:spacing w:line="360" w:lineRule="auto"/>
        <w:ind w:right="43"/>
        <w:jc w:val="both"/>
      </w:pPr>
      <w:r>
        <w:tab/>
      </w:r>
      <w:r>
        <w:tab/>
      </w:r>
      <w:r>
        <w:tab/>
      </w:r>
      <w:r>
        <w:tab/>
      </w:r>
      <w:r>
        <w:tab/>
      </w:r>
      <w:r>
        <w:tab/>
      </w:r>
      <w:r>
        <w:tab/>
      </w:r>
      <w:r>
        <w:tab/>
      </w:r>
      <w:r>
        <w:tab/>
      </w:r>
      <w:r>
        <w:tab/>
        <w:t>U19CU21S0026</w:t>
      </w:r>
    </w:p>
    <w:p w14:paraId="34500750" w14:textId="77777777" w:rsidR="00C92BE3" w:rsidRDefault="00C92BE3" w:rsidP="0031340E">
      <w:pPr>
        <w:pStyle w:val="BodyText"/>
        <w:spacing w:line="360" w:lineRule="auto"/>
        <w:ind w:right="43"/>
        <w:jc w:val="both"/>
      </w:pPr>
    </w:p>
    <w:p w14:paraId="002298D3" w14:textId="77777777" w:rsidR="00C92BE3" w:rsidRDefault="00C92BE3" w:rsidP="0031340E">
      <w:pPr>
        <w:pStyle w:val="BodyText"/>
        <w:spacing w:line="360" w:lineRule="auto"/>
        <w:ind w:right="43"/>
        <w:jc w:val="both"/>
      </w:pPr>
    </w:p>
    <w:p w14:paraId="1A2677C5" w14:textId="77777777" w:rsidR="00C92BE3" w:rsidRDefault="00C92BE3" w:rsidP="0031340E">
      <w:pPr>
        <w:pStyle w:val="BodyText"/>
        <w:spacing w:line="360" w:lineRule="auto"/>
        <w:ind w:right="43"/>
        <w:jc w:val="both"/>
      </w:pPr>
    </w:p>
    <w:p w14:paraId="7739C106" w14:textId="77777777" w:rsidR="00C92BE3" w:rsidRDefault="00C92BE3" w:rsidP="0031340E">
      <w:pPr>
        <w:pStyle w:val="BodyText"/>
        <w:spacing w:line="360" w:lineRule="auto"/>
        <w:ind w:right="43"/>
        <w:jc w:val="both"/>
      </w:pPr>
    </w:p>
    <w:p w14:paraId="3D52A1A9" w14:textId="77777777" w:rsidR="00C92BE3" w:rsidRDefault="00C92BE3" w:rsidP="0031340E">
      <w:pPr>
        <w:pStyle w:val="BodyText"/>
        <w:spacing w:line="360" w:lineRule="auto"/>
        <w:ind w:right="43"/>
        <w:jc w:val="both"/>
      </w:pPr>
    </w:p>
    <w:p w14:paraId="67D597AD" w14:textId="77777777" w:rsidR="00C92BE3" w:rsidRDefault="00C92BE3" w:rsidP="0031340E">
      <w:pPr>
        <w:pStyle w:val="BodyText"/>
        <w:spacing w:line="360" w:lineRule="auto"/>
        <w:ind w:right="43"/>
        <w:jc w:val="both"/>
      </w:pPr>
    </w:p>
    <w:p w14:paraId="1AA4650B" w14:textId="77777777" w:rsidR="00C92BE3" w:rsidRDefault="00C92BE3" w:rsidP="0031340E">
      <w:pPr>
        <w:pStyle w:val="BodyText"/>
        <w:spacing w:line="360" w:lineRule="auto"/>
        <w:ind w:right="43"/>
        <w:jc w:val="both"/>
      </w:pPr>
    </w:p>
    <w:p w14:paraId="3569130B" w14:textId="77777777" w:rsidR="00C92BE3" w:rsidRDefault="00C92BE3" w:rsidP="0031340E">
      <w:pPr>
        <w:pStyle w:val="BodyText"/>
        <w:spacing w:line="360" w:lineRule="auto"/>
        <w:ind w:right="43"/>
        <w:jc w:val="both"/>
      </w:pPr>
    </w:p>
    <w:p w14:paraId="44E63C05" w14:textId="77777777" w:rsidR="00C92BE3" w:rsidRDefault="00C92BE3" w:rsidP="0031340E">
      <w:pPr>
        <w:pStyle w:val="BodyText"/>
        <w:spacing w:line="360" w:lineRule="auto"/>
        <w:ind w:right="43"/>
        <w:jc w:val="both"/>
      </w:pPr>
    </w:p>
    <w:p w14:paraId="49B2BD27" w14:textId="77777777" w:rsidR="00C92BE3" w:rsidRDefault="00C92BE3" w:rsidP="0031340E">
      <w:pPr>
        <w:pStyle w:val="BodyText"/>
        <w:spacing w:line="360" w:lineRule="auto"/>
        <w:ind w:right="43"/>
        <w:jc w:val="both"/>
      </w:pPr>
    </w:p>
    <w:p w14:paraId="0E0EE2CC" w14:textId="77777777" w:rsidR="00C92BE3" w:rsidRDefault="00C92BE3" w:rsidP="0031340E">
      <w:pPr>
        <w:pStyle w:val="BodyText"/>
        <w:spacing w:line="360" w:lineRule="auto"/>
        <w:ind w:right="43"/>
        <w:jc w:val="both"/>
      </w:pPr>
    </w:p>
    <w:p w14:paraId="0BAB4345" w14:textId="77777777" w:rsidR="00C92BE3" w:rsidRDefault="00C92BE3" w:rsidP="0031340E">
      <w:pPr>
        <w:pStyle w:val="BodyText"/>
        <w:spacing w:line="360" w:lineRule="auto"/>
        <w:ind w:right="43"/>
        <w:jc w:val="both"/>
      </w:pPr>
    </w:p>
    <w:p w14:paraId="758BDBEC" w14:textId="77777777" w:rsidR="00C92BE3" w:rsidRDefault="00C92BE3" w:rsidP="0031340E">
      <w:pPr>
        <w:pStyle w:val="BodyText"/>
        <w:spacing w:line="360" w:lineRule="auto"/>
        <w:ind w:right="43"/>
        <w:jc w:val="both"/>
      </w:pPr>
    </w:p>
    <w:p w14:paraId="46E3CC9D" w14:textId="45B5B1A5" w:rsidR="00C92BE3" w:rsidRPr="00C41D3E" w:rsidRDefault="00C92BE3" w:rsidP="00A77DE9">
      <w:pPr>
        <w:pStyle w:val="Heading2"/>
        <w:spacing w:before="58"/>
        <w:jc w:val="center"/>
        <w:rPr>
          <w:rFonts w:ascii="Times New Roman" w:hAnsi="Times New Roman" w:cs="Times New Roman"/>
          <w:b/>
          <w:bCs/>
          <w:color w:val="auto"/>
          <w:sz w:val="32"/>
          <w:szCs w:val="32"/>
        </w:rPr>
      </w:pPr>
      <w:r w:rsidRPr="00C41D3E">
        <w:rPr>
          <w:rFonts w:ascii="Times New Roman" w:hAnsi="Times New Roman" w:cs="Times New Roman"/>
          <w:b/>
          <w:bCs/>
          <w:color w:val="auto"/>
          <w:spacing w:val="-2"/>
          <w:sz w:val="32"/>
          <w:szCs w:val="32"/>
        </w:rPr>
        <w:lastRenderedPageBreak/>
        <w:t>ACKNOWLEDGEMENT</w:t>
      </w:r>
    </w:p>
    <w:p w14:paraId="2DA020E7" w14:textId="77777777" w:rsidR="00C92BE3" w:rsidRDefault="00C92BE3" w:rsidP="0031340E">
      <w:pPr>
        <w:pStyle w:val="BodyText"/>
        <w:spacing w:line="360" w:lineRule="auto"/>
        <w:ind w:right="43"/>
        <w:jc w:val="both"/>
      </w:pPr>
    </w:p>
    <w:p w14:paraId="6A472A60" w14:textId="77777777" w:rsidR="00C92BE3" w:rsidRDefault="00C92BE3" w:rsidP="0031340E">
      <w:pPr>
        <w:pStyle w:val="BodyText"/>
        <w:spacing w:line="360" w:lineRule="auto"/>
        <w:ind w:right="43"/>
        <w:jc w:val="both"/>
      </w:pPr>
    </w:p>
    <w:p w14:paraId="0ED5E209" w14:textId="77777777" w:rsidR="00C92BE3" w:rsidRPr="00C92BE3" w:rsidRDefault="00C92BE3" w:rsidP="0031340E">
      <w:pPr>
        <w:pStyle w:val="BodyText"/>
        <w:spacing w:line="360" w:lineRule="auto"/>
        <w:ind w:left="100" w:right="120"/>
        <w:jc w:val="both"/>
      </w:pPr>
      <w:r w:rsidRPr="00C92BE3">
        <w:t>The successful completion of this internship report required significant guidance and assistance from many individuals, and I am truly grateful for their support throughout this journey.</w:t>
      </w:r>
    </w:p>
    <w:p w14:paraId="3E4D29F8" w14:textId="6D030C62" w:rsidR="00C92BE3" w:rsidRPr="00C92BE3" w:rsidRDefault="00C92BE3" w:rsidP="0031340E">
      <w:pPr>
        <w:pStyle w:val="BodyText"/>
        <w:spacing w:before="1" w:line="360" w:lineRule="auto"/>
        <w:ind w:left="100" w:right="111"/>
        <w:jc w:val="both"/>
      </w:pPr>
      <w:r w:rsidRPr="00C92BE3">
        <w:t xml:space="preserve">Firstly, I would like to express my sincere appreciation to </w:t>
      </w:r>
      <w:r w:rsidR="000B229C" w:rsidRPr="000B229C">
        <w:rPr>
          <w:lang w:val="en-IN"/>
        </w:rPr>
        <w:t>Mrs. Farheen Farhath</w:t>
      </w:r>
      <w:r w:rsidR="000B229C">
        <w:rPr>
          <w:lang w:val="en-IN"/>
        </w:rPr>
        <w:t xml:space="preserve"> </w:t>
      </w:r>
      <w:r w:rsidR="000B229C" w:rsidRPr="000B229C">
        <w:rPr>
          <w:lang w:val="en-IN"/>
        </w:rPr>
        <w:t>(Managing Director)</w:t>
      </w:r>
      <w:r w:rsidRPr="00C92BE3">
        <w:t xml:space="preserve">, </w:t>
      </w:r>
      <w:r w:rsidR="000B229C" w:rsidRPr="000B229C">
        <w:rPr>
          <w:spacing w:val="-8"/>
        </w:rPr>
        <w:t>Prinston Smart Engineers</w:t>
      </w:r>
      <w:r w:rsidRPr="00C92BE3">
        <w:rPr>
          <w:sz w:val="32"/>
        </w:rPr>
        <w:t>.</w:t>
      </w:r>
      <w:r w:rsidRPr="00C92BE3">
        <w:t>,</w:t>
      </w:r>
      <w:r w:rsidRPr="00C92BE3">
        <w:rPr>
          <w:spacing w:val="-1"/>
        </w:rPr>
        <w:t xml:space="preserve"> </w:t>
      </w:r>
      <w:r w:rsidRPr="00C92BE3">
        <w:t>for</w:t>
      </w:r>
      <w:r w:rsidRPr="00C92BE3">
        <w:rPr>
          <w:spacing w:val="-2"/>
        </w:rPr>
        <w:t xml:space="preserve"> </w:t>
      </w:r>
      <w:r w:rsidRPr="00C92BE3">
        <w:t>providing</w:t>
      </w:r>
      <w:r w:rsidRPr="00C92BE3">
        <w:rPr>
          <w:spacing w:val="-2"/>
        </w:rPr>
        <w:t xml:space="preserve"> </w:t>
      </w:r>
      <w:r w:rsidRPr="00C92BE3">
        <w:t>me</w:t>
      </w:r>
      <w:r w:rsidRPr="00C92BE3">
        <w:rPr>
          <w:spacing w:val="-1"/>
        </w:rPr>
        <w:t xml:space="preserve"> </w:t>
      </w:r>
      <w:r w:rsidRPr="00C92BE3">
        <w:t>with</w:t>
      </w:r>
      <w:r w:rsidRPr="00C92BE3">
        <w:rPr>
          <w:spacing w:val="-1"/>
        </w:rPr>
        <w:t xml:space="preserve"> </w:t>
      </w:r>
      <w:r w:rsidRPr="00C92BE3">
        <w:t>the</w:t>
      </w:r>
      <w:r w:rsidRPr="00C92BE3">
        <w:rPr>
          <w:spacing w:val="-1"/>
        </w:rPr>
        <w:t xml:space="preserve"> </w:t>
      </w:r>
      <w:r w:rsidRPr="00C92BE3">
        <w:t>opportunity</w:t>
      </w:r>
      <w:r w:rsidRPr="00C92BE3">
        <w:rPr>
          <w:spacing w:val="-5"/>
        </w:rPr>
        <w:t xml:space="preserve"> </w:t>
      </w:r>
      <w:r w:rsidRPr="00C92BE3">
        <w:t>to</w:t>
      </w:r>
      <w:r w:rsidRPr="00C92BE3">
        <w:rPr>
          <w:spacing w:val="-1"/>
        </w:rPr>
        <w:t xml:space="preserve"> </w:t>
      </w:r>
      <w:r w:rsidRPr="00C92BE3">
        <w:t>intern at their esteemed organization.</w:t>
      </w:r>
    </w:p>
    <w:p w14:paraId="314FD980" w14:textId="09D09E24" w:rsidR="00C92BE3" w:rsidRPr="00C92BE3" w:rsidRDefault="00C92BE3" w:rsidP="0031340E">
      <w:pPr>
        <w:pStyle w:val="BodyText"/>
        <w:spacing w:line="360" w:lineRule="auto"/>
        <w:ind w:left="100" w:right="110"/>
        <w:jc w:val="both"/>
      </w:pPr>
      <w:r w:rsidRPr="00C92BE3">
        <w:t>I am also deeply grateful to our principal, Dr</w:t>
      </w:r>
      <w:r w:rsidR="000B229C">
        <w:t>. Rajendra Prasad</w:t>
      </w:r>
      <w:r w:rsidRPr="00C92BE3">
        <w:t>, for their unwavering support</w:t>
      </w:r>
      <w:r w:rsidRPr="00C92BE3">
        <w:rPr>
          <w:spacing w:val="-1"/>
        </w:rPr>
        <w:t xml:space="preserve"> </w:t>
      </w:r>
      <w:r w:rsidRPr="00C92BE3">
        <w:t>and</w:t>
      </w:r>
      <w:r w:rsidRPr="00C92BE3">
        <w:rPr>
          <w:spacing w:val="-1"/>
        </w:rPr>
        <w:t xml:space="preserve"> </w:t>
      </w:r>
      <w:r w:rsidRPr="00C92BE3">
        <w:t>for</w:t>
      </w:r>
      <w:r w:rsidRPr="00C92BE3">
        <w:rPr>
          <w:spacing w:val="-5"/>
        </w:rPr>
        <w:t xml:space="preserve"> </w:t>
      </w:r>
      <w:r w:rsidRPr="00C92BE3">
        <w:t>granting</w:t>
      </w:r>
      <w:r w:rsidRPr="00C92BE3">
        <w:rPr>
          <w:spacing w:val="-1"/>
        </w:rPr>
        <w:t xml:space="preserve"> </w:t>
      </w:r>
      <w:r w:rsidRPr="00C92BE3">
        <w:t>me</w:t>
      </w:r>
      <w:r w:rsidRPr="00C92BE3">
        <w:rPr>
          <w:spacing w:val="-2"/>
        </w:rPr>
        <w:t xml:space="preserve"> </w:t>
      </w:r>
      <w:r w:rsidRPr="00C92BE3">
        <w:t>the</w:t>
      </w:r>
      <w:r w:rsidRPr="00C92BE3">
        <w:rPr>
          <w:spacing w:val="-2"/>
        </w:rPr>
        <w:t xml:space="preserve"> </w:t>
      </w:r>
      <w:r w:rsidRPr="00C92BE3">
        <w:t>valuable</w:t>
      </w:r>
      <w:r w:rsidRPr="00C92BE3">
        <w:rPr>
          <w:spacing w:val="-2"/>
        </w:rPr>
        <w:t xml:space="preserve"> </w:t>
      </w:r>
      <w:r w:rsidRPr="00C92BE3">
        <w:t>opportunity to</w:t>
      </w:r>
      <w:r w:rsidRPr="00C92BE3">
        <w:rPr>
          <w:spacing w:val="-1"/>
        </w:rPr>
        <w:t xml:space="preserve"> </w:t>
      </w:r>
      <w:r w:rsidRPr="00C92BE3">
        <w:t>perform</w:t>
      </w:r>
      <w:r w:rsidRPr="00C92BE3">
        <w:rPr>
          <w:spacing w:val="-5"/>
        </w:rPr>
        <w:t xml:space="preserve"> </w:t>
      </w:r>
      <w:r w:rsidRPr="00C92BE3">
        <w:t>the</w:t>
      </w:r>
      <w:r w:rsidRPr="00C92BE3">
        <w:rPr>
          <w:spacing w:val="-1"/>
        </w:rPr>
        <w:t xml:space="preserve"> </w:t>
      </w:r>
      <w:r w:rsidRPr="00C92BE3">
        <w:t>Internship</w:t>
      </w:r>
      <w:r w:rsidRPr="00C92BE3">
        <w:rPr>
          <w:spacing w:val="-3"/>
        </w:rPr>
        <w:t xml:space="preserve"> </w:t>
      </w:r>
      <w:r w:rsidRPr="00C92BE3">
        <w:t>on</w:t>
      </w:r>
      <w:r w:rsidRPr="00C92BE3">
        <w:rPr>
          <w:spacing w:val="-5"/>
        </w:rPr>
        <w:t xml:space="preserve"> </w:t>
      </w:r>
      <w:r w:rsidRPr="00C92BE3">
        <w:t xml:space="preserve">stage </w:t>
      </w:r>
    </w:p>
    <w:p w14:paraId="5F57C523" w14:textId="64005434" w:rsidR="00C92BE3" w:rsidRPr="00C92BE3" w:rsidRDefault="00C92BE3" w:rsidP="0031340E">
      <w:pPr>
        <w:pStyle w:val="BodyText"/>
        <w:spacing w:line="360" w:lineRule="auto"/>
        <w:ind w:left="100" w:right="110"/>
        <w:jc w:val="both"/>
      </w:pPr>
      <w:r w:rsidRPr="00C92BE3">
        <w:t>I also express my sincere gratitude to our HOD, Department of BCA Prof.</w:t>
      </w:r>
      <w:r w:rsidR="000B229C">
        <w:t xml:space="preserve"> Kavitha H S</w:t>
      </w:r>
      <w:r w:rsidRPr="00C92BE3">
        <w:rPr>
          <w:b/>
        </w:rPr>
        <w:t xml:space="preserve">, </w:t>
      </w:r>
      <w:r w:rsidRPr="00C92BE3">
        <w:t>for his/her valuable support, guidance and timely suggestion at every stage of this project.</w:t>
      </w:r>
    </w:p>
    <w:p w14:paraId="4532AE0D" w14:textId="209F40A5" w:rsidR="00C92BE3" w:rsidRPr="00C92BE3" w:rsidRDefault="00C92BE3" w:rsidP="0031340E">
      <w:pPr>
        <w:pStyle w:val="BodyText"/>
        <w:spacing w:line="360" w:lineRule="auto"/>
        <w:ind w:left="100" w:right="110"/>
        <w:jc w:val="both"/>
      </w:pPr>
      <w:r w:rsidRPr="00C92BE3">
        <w:t>I also express my sincere thanks to guide</w:t>
      </w:r>
      <w:r w:rsidR="00710F2B" w:rsidRPr="00710F2B">
        <w:rPr>
          <w:sz w:val="32"/>
        </w:rPr>
        <w:t xml:space="preserve"> </w:t>
      </w:r>
      <w:r w:rsidR="00710F2B">
        <w:rPr>
          <w:sz w:val="32"/>
        </w:rPr>
        <w:t>Prof Sayed Faizal</w:t>
      </w:r>
      <w:r w:rsidRPr="00C92BE3">
        <w:rPr>
          <w:b/>
        </w:rPr>
        <w:t xml:space="preserve">, </w:t>
      </w:r>
      <w:r w:rsidRPr="00C92BE3">
        <w:t>for his valuable guidance and timely suggestion at every stage of this project.</w:t>
      </w:r>
    </w:p>
    <w:p w14:paraId="444BF680" w14:textId="77777777" w:rsidR="00C92BE3" w:rsidRPr="00C92BE3" w:rsidRDefault="00C92BE3" w:rsidP="0031340E">
      <w:pPr>
        <w:pStyle w:val="BodyText"/>
        <w:spacing w:before="201" w:line="360" w:lineRule="auto"/>
        <w:ind w:left="100" w:right="119"/>
        <w:jc w:val="both"/>
      </w:pPr>
      <w:r w:rsidRPr="00C92BE3">
        <w:t>I would like to extend my heartfelt thanks to my parents for their permission and constant encouragement throughout this internship. Additionally, I am thankful to my friends for their support whenever I needed their assistance during this project.</w:t>
      </w:r>
    </w:p>
    <w:p w14:paraId="313C54CF" w14:textId="77777777" w:rsidR="00C92BE3" w:rsidRDefault="00C92BE3" w:rsidP="0031340E">
      <w:pPr>
        <w:pStyle w:val="BodyText"/>
        <w:spacing w:line="362" w:lineRule="auto"/>
        <w:ind w:left="100" w:right="122"/>
        <w:jc w:val="both"/>
      </w:pPr>
      <w:r w:rsidRPr="00C92BE3">
        <w:t>Lastly, I would like to express my profound gratitude to all individuals who directly or indirectly contributed to the completion of this report</w:t>
      </w:r>
      <w:r>
        <w:t>.</w:t>
      </w:r>
    </w:p>
    <w:p w14:paraId="526F31CA" w14:textId="77777777" w:rsidR="00C92BE3" w:rsidRDefault="00C92BE3" w:rsidP="0031340E">
      <w:pPr>
        <w:pStyle w:val="BodyText"/>
        <w:spacing w:line="360" w:lineRule="auto"/>
        <w:ind w:right="43"/>
        <w:jc w:val="both"/>
      </w:pPr>
    </w:p>
    <w:p w14:paraId="58A141C5" w14:textId="77777777" w:rsidR="00645636" w:rsidRDefault="00645636" w:rsidP="0031340E">
      <w:pPr>
        <w:pStyle w:val="BodyText"/>
        <w:spacing w:line="360" w:lineRule="auto"/>
        <w:ind w:right="43"/>
        <w:jc w:val="both"/>
      </w:pPr>
    </w:p>
    <w:p w14:paraId="6875B975" w14:textId="77777777" w:rsidR="00645636" w:rsidRDefault="00645636" w:rsidP="0031340E">
      <w:pPr>
        <w:pStyle w:val="BodyText"/>
        <w:spacing w:line="360" w:lineRule="auto"/>
        <w:ind w:right="43"/>
        <w:jc w:val="both"/>
      </w:pPr>
    </w:p>
    <w:p w14:paraId="6EFA6263" w14:textId="77777777" w:rsidR="00645636" w:rsidRDefault="00645636" w:rsidP="0031340E">
      <w:pPr>
        <w:pStyle w:val="BodyText"/>
        <w:spacing w:line="360" w:lineRule="auto"/>
        <w:ind w:right="43"/>
        <w:jc w:val="both"/>
      </w:pPr>
    </w:p>
    <w:p w14:paraId="2C30897B" w14:textId="77777777" w:rsidR="00645636" w:rsidRDefault="00645636" w:rsidP="0031340E">
      <w:pPr>
        <w:pStyle w:val="BodyText"/>
        <w:spacing w:line="360" w:lineRule="auto"/>
        <w:ind w:right="43"/>
        <w:jc w:val="both"/>
      </w:pPr>
    </w:p>
    <w:p w14:paraId="586BBF7B" w14:textId="77777777" w:rsidR="00645636" w:rsidRDefault="00645636" w:rsidP="0031340E">
      <w:pPr>
        <w:pStyle w:val="BodyText"/>
        <w:spacing w:line="360" w:lineRule="auto"/>
        <w:ind w:right="43"/>
        <w:jc w:val="both"/>
      </w:pPr>
    </w:p>
    <w:p w14:paraId="26CCBE39" w14:textId="77777777" w:rsidR="00A77DE9" w:rsidRDefault="00A77DE9" w:rsidP="00A77DE9">
      <w:pPr>
        <w:pStyle w:val="BodyText"/>
        <w:spacing w:line="360" w:lineRule="auto"/>
        <w:ind w:right="43"/>
      </w:pPr>
    </w:p>
    <w:p w14:paraId="3DCDB2A1" w14:textId="07F03FD0" w:rsidR="00645636" w:rsidRDefault="00645636" w:rsidP="00A77DE9">
      <w:pPr>
        <w:pStyle w:val="BodyText"/>
        <w:spacing w:line="360" w:lineRule="auto"/>
        <w:ind w:right="43"/>
        <w:jc w:val="center"/>
        <w:rPr>
          <w:rStyle w:val="fontstyle01"/>
        </w:rPr>
      </w:pPr>
      <w:r>
        <w:rPr>
          <w:rStyle w:val="fontstyle01"/>
        </w:rPr>
        <w:lastRenderedPageBreak/>
        <w:t>TABLE OF CONTENTS</w:t>
      </w:r>
    </w:p>
    <w:p w14:paraId="3AF18A37" w14:textId="77777777" w:rsidR="00645636" w:rsidRDefault="00645636" w:rsidP="00C41D3E">
      <w:pPr>
        <w:pStyle w:val="BodyText"/>
        <w:spacing w:line="360" w:lineRule="auto"/>
        <w:ind w:right="43"/>
        <w:jc w:val="center"/>
        <w:rPr>
          <w:rStyle w:val="fontstyle01"/>
        </w:rPr>
      </w:pPr>
    </w:p>
    <w:tbl>
      <w:tblPr>
        <w:tblStyle w:val="TableGrid"/>
        <w:tblW w:w="0" w:type="auto"/>
        <w:tblLook w:val="04A0" w:firstRow="1" w:lastRow="0" w:firstColumn="1" w:lastColumn="0" w:noHBand="0" w:noVBand="1"/>
      </w:tblPr>
      <w:tblGrid>
        <w:gridCol w:w="2154"/>
        <w:gridCol w:w="5364"/>
        <w:gridCol w:w="1827"/>
      </w:tblGrid>
      <w:tr w:rsidR="00645636" w14:paraId="1B60444B" w14:textId="77777777" w:rsidTr="00A00E58">
        <w:tc>
          <w:tcPr>
            <w:tcW w:w="2263" w:type="dxa"/>
          </w:tcPr>
          <w:p w14:paraId="6EC39713" w14:textId="77777777" w:rsidR="00B46AA5" w:rsidRDefault="00B46AA5" w:rsidP="00C41D3E">
            <w:pPr>
              <w:widowControl/>
              <w:autoSpaceDE/>
              <w:autoSpaceDN/>
              <w:spacing w:line="360" w:lineRule="auto"/>
              <w:jc w:val="center"/>
              <w:rPr>
                <w:rStyle w:val="fontstyle01"/>
                <w:rFonts w:eastAsiaTheme="majorEastAsia"/>
                <w:sz w:val="28"/>
                <w:szCs w:val="28"/>
              </w:rPr>
            </w:pPr>
          </w:p>
          <w:p w14:paraId="77EDB454" w14:textId="3C4CF0ED" w:rsidR="00C41D3E" w:rsidRDefault="00A00E58" w:rsidP="00C41D3E">
            <w:pPr>
              <w:widowControl/>
              <w:autoSpaceDE/>
              <w:autoSpaceDN/>
              <w:spacing w:line="360" w:lineRule="auto"/>
              <w:jc w:val="center"/>
              <w:rPr>
                <w:rStyle w:val="fontstyle01"/>
                <w:rFonts w:eastAsiaTheme="majorEastAsia"/>
                <w:sz w:val="28"/>
                <w:szCs w:val="28"/>
              </w:rPr>
            </w:pPr>
            <w:r w:rsidRPr="00A00E58">
              <w:rPr>
                <w:rStyle w:val="fontstyle01"/>
                <w:rFonts w:eastAsiaTheme="majorEastAsia"/>
                <w:sz w:val="28"/>
                <w:szCs w:val="28"/>
              </w:rPr>
              <w:t>CHAPTER</w:t>
            </w:r>
          </w:p>
          <w:p w14:paraId="3CFA4038" w14:textId="570FE65A" w:rsidR="00645636" w:rsidRDefault="00A00E58" w:rsidP="00C41D3E">
            <w:pPr>
              <w:widowControl/>
              <w:autoSpaceDE/>
              <w:autoSpaceDN/>
              <w:spacing w:line="360" w:lineRule="auto"/>
              <w:jc w:val="center"/>
            </w:pPr>
            <w:r w:rsidRPr="00A00E58">
              <w:rPr>
                <w:rStyle w:val="fontstyle01"/>
                <w:rFonts w:eastAsiaTheme="majorEastAsia"/>
                <w:sz w:val="28"/>
                <w:szCs w:val="28"/>
              </w:rPr>
              <w:t>NO</w:t>
            </w:r>
          </w:p>
        </w:tc>
        <w:tc>
          <w:tcPr>
            <w:tcW w:w="5954" w:type="dxa"/>
          </w:tcPr>
          <w:p w14:paraId="4D727DB2" w14:textId="77777777" w:rsidR="00B46AA5" w:rsidRDefault="00B46AA5" w:rsidP="00C41D3E">
            <w:pPr>
              <w:pStyle w:val="BodyText"/>
              <w:spacing w:line="360" w:lineRule="auto"/>
              <w:ind w:right="43"/>
              <w:jc w:val="center"/>
              <w:rPr>
                <w:b/>
                <w:bCs/>
              </w:rPr>
            </w:pPr>
          </w:p>
          <w:p w14:paraId="677E6A1A" w14:textId="132D5715" w:rsidR="00645636" w:rsidRPr="00A00E58" w:rsidRDefault="00A00E58" w:rsidP="00C41D3E">
            <w:pPr>
              <w:pStyle w:val="BodyText"/>
              <w:spacing w:line="360" w:lineRule="auto"/>
              <w:ind w:right="43"/>
              <w:jc w:val="center"/>
              <w:rPr>
                <w:b/>
                <w:bCs/>
              </w:rPr>
            </w:pPr>
            <w:r w:rsidRPr="00A00E58">
              <w:rPr>
                <w:b/>
                <w:bCs/>
              </w:rPr>
              <w:t>PARTICULARS</w:t>
            </w:r>
          </w:p>
        </w:tc>
        <w:tc>
          <w:tcPr>
            <w:tcW w:w="1978" w:type="dxa"/>
          </w:tcPr>
          <w:p w14:paraId="50C7A4F9" w14:textId="77777777" w:rsidR="00B46AA5" w:rsidRDefault="00B46AA5" w:rsidP="00C41D3E">
            <w:pPr>
              <w:pStyle w:val="BodyText"/>
              <w:spacing w:line="360" w:lineRule="auto"/>
              <w:ind w:right="43"/>
              <w:jc w:val="center"/>
              <w:rPr>
                <w:b/>
                <w:bCs/>
              </w:rPr>
            </w:pPr>
          </w:p>
          <w:p w14:paraId="66BA8256" w14:textId="6087B214" w:rsidR="00A00E58" w:rsidRPr="00A00E58" w:rsidRDefault="00A00E58" w:rsidP="00C41D3E">
            <w:pPr>
              <w:pStyle w:val="BodyText"/>
              <w:spacing w:line="360" w:lineRule="auto"/>
              <w:ind w:right="43"/>
              <w:jc w:val="center"/>
              <w:rPr>
                <w:b/>
                <w:bCs/>
              </w:rPr>
            </w:pPr>
            <w:r w:rsidRPr="00A00E58">
              <w:rPr>
                <w:b/>
                <w:bCs/>
              </w:rPr>
              <w:t>PAGE</w:t>
            </w:r>
          </w:p>
          <w:p w14:paraId="77B950DE" w14:textId="1C270C70" w:rsidR="00645636" w:rsidRDefault="00A00E58" w:rsidP="00C41D3E">
            <w:pPr>
              <w:pStyle w:val="BodyText"/>
              <w:spacing w:line="360" w:lineRule="auto"/>
              <w:ind w:right="43"/>
              <w:jc w:val="center"/>
            </w:pPr>
            <w:r w:rsidRPr="00A00E58">
              <w:rPr>
                <w:b/>
                <w:bCs/>
              </w:rPr>
              <w:t>NO</w:t>
            </w:r>
          </w:p>
        </w:tc>
      </w:tr>
      <w:tr w:rsidR="00645636" w14:paraId="021BFE89" w14:textId="77777777" w:rsidTr="00A00E58">
        <w:tc>
          <w:tcPr>
            <w:tcW w:w="2263" w:type="dxa"/>
          </w:tcPr>
          <w:p w14:paraId="3BD52100" w14:textId="77777777" w:rsidR="00691284" w:rsidRDefault="00691284" w:rsidP="00C41D3E">
            <w:pPr>
              <w:pStyle w:val="BodyText"/>
              <w:spacing w:line="360" w:lineRule="auto"/>
              <w:ind w:right="43"/>
              <w:jc w:val="center"/>
            </w:pPr>
          </w:p>
          <w:p w14:paraId="5728BD99" w14:textId="12A41563" w:rsidR="00645636" w:rsidRDefault="00A00E58" w:rsidP="00C41D3E">
            <w:pPr>
              <w:pStyle w:val="BodyText"/>
              <w:spacing w:line="360" w:lineRule="auto"/>
              <w:ind w:right="43"/>
              <w:jc w:val="center"/>
            </w:pPr>
            <w:r>
              <w:t>1</w:t>
            </w:r>
          </w:p>
        </w:tc>
        <w:tc>
          <w:tcPr>
            <w:tcW w:w="5954" w:type="dxa"/>
          </w:tcPr>
          <w:p w14:paraId="03FE0CDF" w14:textId="77777777" w:rsidR="00A00E58" w:rsidRPr="00A00E58" w:rsidRDefault="00A00E58" w:rsidP="00C41D3E">
            <w:pPr>
              <w:tabs>
                <w:tab w:val="left" w:pos="379"/>
              </w:tabs>
              <w:spacing w:before="264"/>
              <w:jc w:val="center"/>
              <w:rPr>
                <w:sz w:val="28"/>
              </w:rPr>
            </w:pPr>
            <w:r w:rsidRPr="00A00E58">
              <w:rPr>
                <w:sz w:val="28"/>
              </w:rPr>
              <w:t>Executive</w:t>
            </w:r>
            <w:r w:rsidRPr="00A00E58">
              <w:rPr>
                <w:spacing w:val="-8"/>
                <w:sz w:val="28"/>
              </w:rPr>
              <w:t xml:space="preserve"> </w:t>
            </w:r>
            <w:r w:rsidRPr="00A00E58">
              <w:rPr>
                <w:spacing w:val="-2"/>
                <w:sz w:val="28"/>
              </w:rPr>
              <w:t>Summary</w:t>
            </w:r>
          </w:p>
          <w:p w14:paraId="50FE73F1" w14:textId="77777777" w:rsidR="00645636" w:rsidRDefault="00645636" w:rsidP="00C41D3E">
            <w:pPr>
              <w:pStyle w:val="BodyText"/>
              <w:spacing w:line="360" w:lineRule="auto"/>
              <w:ind w:right="43"/>
              <w:jc w:val="center"/>
            </w:pPr>
          </w:p>
        </w:tc>
        <w:tc>
          <w:tcPr>
            <w:tcW w:w="1978" w:type="dxa"/>
          </w:tcPr>
          <w:p w14:paraId="1FFCC6C7" w14:textId="77777777" w:rsidR="00645636" w:rsidRDefault="00645636" w:rsidP="00B31184">
            <w:pPr>
              <w:pStyle w:val="BodyText"/>
              <w:spacing w:line="360" w:lineRule="auto"/>
              <w:ind w:right="43"/>
              <w:jc w:val="center"/>
            </w:pPr>
          </w:p>
          <w:p w14:paraId="4CB2CAD4" w14:textId="65908607" w:rsidR="009B2E39" w:rsidRPr="009B2E39" w:rsidRDefault="009B2E39" w:rsidP="00B31184">
            <w:pPr>
              <w:jc w:val="center"/>
              <w:rPr>
                <w:sz w:val="28"/>
                <w:szCs w:val="28"/>
              </w:rPr>
            </w:pPr>
            <w:r w:rsidRPr="009B2E39">
              <w:rPr>
                <w:sz w:val="28"/>
                <w:szCs w:val="28"/>
              </w:rPr>
              <w:t>7</w:t>
            </w:r>
          </w:p>
        </w:tc>
      </w:tr>
      <w:tr w:rsidR="00645636" w14:paraId="64612656" w14:textId="77777777" w:rsidTr="00A00E58">
        <w:tc>
          <w:tcPr>
            <w:tcW w:w="2263" w:type="dxa"/>
          </w:tcPr>
          <w:p w14:paraId="492F2E5F" w14:textId="77777777" w:rsidR="00691284" w:rsidRDefault="00691284" w:rsidP="00C41D3E">
            <w:pPr>
              <w:pStyle w:val="BodyText"/>
              <w:spacing w:line="360" w:lineRule="auto"/>
              <w:ind w:right="43"/>
              <w:jc w:val="center"/>
            </w:pPr>
          </w:p>
          <w:p w14:paraId="0700873E" w14:textId="7A5FD304" w:rsidR="00645636" w:rsidRDefault="00A00E58" w:rsidP="00C41D3E">
            <w:pPr>
              <w:pStyle w:val="BodyText"/>
              <w:spacing w:line="360" w:lineRule="auto"/>
              <w:ind w:right="43"/>
              <w:jc w:val="center"/>
            </w:pPr>
            <w:r>
              <w:t>2</w:t>
            </w:r>
          </w:p>
        </w:tc>
        <w:tc>
          <w:tcPr>
            <w:tcW w:w="5954" w:type="dxa"/>
          </w:tcPr>
          <w:p w14:paraId="1D221A7A" w14:textId="77777777" w:rsidR="00A00E58" w:rsidRPr="00A00E58" w:rsidRDefault="00A00E58" w:rsidP="00C41D3E">
            <w:pPr>
              <w:tabs>
                <w:tab w:val="left" w:pos="379"/>
              </w:tabs>
              <w:spacing w:before="247"/>
              <w:jc w:val="center"/>
              <w:rPr>
                <w:sz w:val="28"/>
              </w:rPr>
            </w:pPr>
            <w:r w:rsidRPr="00A00E58">
              <w:rPr>
                <w:spacing w:val="-2"/>
                <w:sz w:val="28"/>
              </w:rPr>
              <w:t>Introduction</w:t>
            </w:r>
          </w:p>
          <w:p w14:paraId="3A511537" w14:textId="77777777" w:rsidR="00645636" w:rsidRDefault="00645636" w:rsidP="00C41D3E">
            <w:pPr>
              <w:pStyle w:val="BodyText"/>
              <w:spacing w:line="360" w:lineRule="auto"/>
              <w:ind w:right="43"/>
              <w:jc w:val="center"/>
            </w:pPr>
          </w:p>
        </w:tc>
        <w:tc>
          <w:tcPr>
            <w:tcW w:w="1978" w:type="dxa"/>
          </w:tcPr>
          <w:p w14:paraId="417D268A" w14:textId="77777777" w:rsidR="00645636" w:rsidRDefault="00645636" w:rsidP="00B31184">
            <w:pPr>
              <w:pStyle w:val="BodyText"/>
              <w:spacing w:line="360" w:lineRule="auto"/>
              <w:ind w:right="43"/>
              <w:jc w:val="center"/>
            </w:pPr>
          </w:p>
          <w:p w14:paraId="53A7B896" w14:textId="74729F05" w:rsidR="009B2E39" w:rsidRPr="009B2E39" w:rsidRDefault="009B2E39" w:rsidP="00B31184">
            <w:pPr>
              <w:jc w:val="center"/>
              <w:rPr>
                <w:sz w:val="28"/>
                <w:szCs w:val="28"/>
              </w:rPr>
            </w:pPr>
            <w:r>
              <w:rPr>
                <w:sz w:val="28"/>
                <w:szCs w:val="28"/>
              </w:rPr>
              <w:t>8-11</w:t>
            </w:r>
          </w:p>
        </w:tc>
      </w:tr>
      <w:tr w:rsidR="00645636" w14:paraId="475F4571" w14:textId="77777777" w:rsidTr="00A00E58">
        <w:tc>
          <w:tcPr>
            <w:tcW w:w="2263" w:type="dxa"/>
          </w:tcPr>
          <w:p w14:paraId="18E84B55" w14:textId="77777777" w:rsidR="00691284" w:rsidRDefault="00691284" w:rsidP="00C41D3E">
            <w:pPr>
              <w:pStyle w:val="BodyText"/>
              <w:spacing w:line="360" w:lineRule="auto"/>
              <w:ind w:right="43"/>
              <w:jc w:val="center"/>
            </w:pPr>
          </w:p>
          <w:p w14:paraId="7E0894E5" w14:textId="3212DE56" w:rsidR="00645636" w:rsidRDefault="00A00E58" w:rsidP="00C41D3E">
            <w:pPr>
              <w:pStyle w:val="BodyText"/>
              <w:spacing w:line="360" w:lineRule="auto"/>
              <w:ind w:right="43"/>
              <w:jc w:val="center"/>
            </w:pPr>
            <w:r>
              <w:t>3</w:t>
            </w:r>
          </w:p>
        </w:tc>
        <w:tc>
          <w:tcPr>
            <w:tcW w:w="5954" w:type="dxa"/>
          </w:tcPr>
          <w:p w14:paraId="0C0F2C3A" w14:textId="77777777" w:rsidR="00A00E58" w:rsidRPr="00A00E58" w:rsidRDefault="00A00E58" w:rsidP="00C41D3E">
            <w:pPr>
              <w:tabs>
                <w:tab w:val="left" w:pos="379"/>
              </w:tabs>
              <w:spacing w:before="249"/>
              <w:jc w:val="center"/>
              <w:rPr>
                <w:sz w:val="28"/>
              </w:rPr>
            </w:pPr>
            <w:r w:rsidRPr="00A00E58">
              <w:rPr>
                <w:sz w:val="28"/>
              </w:rPr>
              <w:t>Description</w:t>
            </w:r>
            <w:r w:rsidRPr="00A00E58">
              <w:rPr>
                <w:spacing w:val="-4"/>
                <w:sz w:val="28"/>
              </w:rPr>
              <w:t xml:space="preserve"> </w:t>
            </w:r>
            <w:r w:rsidRPr="00A00E58">
              <w:rPr>
                <w:sz w:val="28"/>
              </w:rPr>
              <w:t>of</w:t>
            </w:r>
            <w:r w:rsidRPr="00A00E58">
              <w:rPr>
                <w:spacing w:val="-5"/>
                <w:sz w:val="28"/>
              </w:rPr>
              <w:t xml:space="preserve"> </w:t>
            </w:r>
            <w:r w:rsidRPr="00A00E58">
              <w:rPr>
                <w:sz w:val="28"/>
              </w:rPr>
              <w:t>the</w:t>
            </w:r>
            <w:r w:rsidRPr="00A00E58">
              <w:rPr>
                <w:spacing w:val="-7"/>
                <w:sz w:val="28"/>
              </w:rPr>
              <w:t xml:space="preserve"> </w:t>
            </w:r>
            <w:r w:rsidRPr="00A00E58">
              <w:rPr>
                <w:spacing w:val="-2"/>
                <w:sz w:val="28"/>
              </w:rPr>
              <w:t>Organization</w:t>
            </w:r>
          </w:p>
          <w:p w14:paraId="2A45055C" w14:textId="77777777" w:rsidR="00645636" w:rsidRDefault="00645636" w:rsidP="00C41D3E">
            <w:pPr>
              <w:pStyle w:val="BodyText"/>
              <w:spacing w:line="360" w:lineRule="auto"/>
              <w:ind w:right="43"/>
              <w:jc w:val="center"/>
            </w:pPr>
          </w:p>
        </w:tc>
        <w:tc>
          <w:tcPr>
            <w:tcW w:w="1978" w:type="dxa"/>
          </w:tcPr>
          <w:p w14:paraId="6CE12430" w14:textId="77777777" w:rsidR="009B2E39" w:rsidRDefault="009B2E39" w:rsidP="00B31184">
            <w:pPr>
              <w:jc w:val="center"/>
              <w:rPr>
                <w:sz w:val="28"/>
                <w:szCs w:val="28"/>
              </w:rPr>
            </w:pPr>
          </w:p>
          <w:p w14:paraId="34EB711D" w14:textId="174C8042" w:rsidR="009B2E39" w:rsidRPr="009B2E39" w:rsidRDefault="009B2E39" w:rsidP="00B31184">
            <w:pPr>
              <w:jc w:val="center"/>
            </w:pPr>
            <w:r w:rsidRPr="009B2E39">
              <w:rPr>
                <w:sz w:val="28"/>
                <w:szCs w:val="28"/>
              </w:rPr>
              <w:t>12- 17</w:t>
            </w:r>
          </w:p>
        </w:tc>
      </w:tr>
      <w:tr w:rsidR="00645636" w14:paraId="6C7AD0F6" w14:textId="77777777" w:rsidTr="00A00E58">
        <w:tc>
          <w:tcPr>
            <w:tcW w:w="2263" w:type="dxa"/>
          </w:tcPr>
          <w:p w14:paraId="3DEABA06" w14:textId="77777777" w:rsidR="00691284" w:rsidRDefault="00691284" w:rsidP="00C41D3E">
            <w:pPr>
              <w:pStyle w:val="BodyText"/>
              <w:spacing w:line="360" w:lineRule="auto"/>
              <w:ind w:right="43"/>
              <w:jc w:val="center"/>
            </w:pPr>
          </w:p>
          <w:p w14:paraId="2CF7ED13" w14:textId="229EB74D" w:rsidR="00645636" w:rsidRDefault="00A00E58" w:rsidP="00C41D3E">
            <w:pPr>
              <w:pStyle w:val="BodyText"/>
              <w:spacing w:line="360" w:lineRule="auto"/>
              <w:ind w:right="43"/>
              <w:jc w:val="center"/>
            </w:pPr>
            <w:r>
              <w:t>4</w:t>
            </w:r>
          </w:p>
        </w:tc>
        <w:tc>
          <w:tcPr>
            <w:tcW w:w="5954" w:type="dxa"/>
          </w:tcPr>
          <w:p w14:paraId="001CFE56" w14:textId="77777777" w:rsidR="00A00E58" w:rsidRPr="00A00E58" w:rsidRDefault="00A00E58" w:rsidP="00C41D3E">
            <w:pPr>
              <w:tabs>
                <w:tab w:val="left" w:pos="379"/>
              </w:tabs>
              <w:spacing w:before="250"/>
              <w:jc w:val="center"/>
              <w:rPr>
                <w:sz w:val="28"/>
              </w:rPr>
            </w:pPr>
            <w:r w:rsidRPr="00A00E58">
              <w:rPr>
                <w:sz w:val="28"/>
              </w:rPr>
              <w:t>Experiential</w:t>
            </w:r>
            <w:r w:rsidRPr="00A00E58">
              <w:rPr>
                <w:spacing w:val="-9"/>
                <w:sz w:val="28"/>
              </w:rPr>
              <w:t xml:space="preserve"> </w:t>
            </w:r>
            <w:r w:rsidRPr="00A00E58">
              <w:rPr>
                <w:spacing w:val="-2"/>
                <w:sz w:val="28"/>
              </w:rPr>
              <w:t>Learning</w:t>
            </w:r>
          </w:p>
          <w:p w14:paraId="3E4EB065" w14:textId="77777777" w:rsidR="00645636" w:rsidRDefault="00645636" w:rsidP="00C41D3E">
            <w:pPr>
              <w:pStyle w:val="BodyText"/>
              <w:spacing w:line="360" w:lineRule="auto"/>
              <w:ind w:right="43"/>
              <w:jc w:val="center"/>
            </w:pPr>
          </w:p>
        </w:tc>
        <w:tc>
          <w:tcPr>
            <w:tcW w:w="1978" w:type="dxa"/>
          </w:tcPr>
          <w:p w14:paraId="7F2EEC5C" w14:textId="77777777" w:rsidR="00645636" w:rsidRDefault="00645636" w:rsidP="00B31184">
            <w:pPr>
              <w:pStyle w:val="BodyText"/>
              <w:spacing w:line="360" w:lineRule="auto"/>
              <w:ind w:right="43"/>
              <w:jc w:val="center"/>
            </w:pPr>
          </w:p>
          <w:p w14:paraId="6BD1D8E6" w14:textId="4C4B4D48" w:rsidR="009B2E39" w:rsidRPr="009B2E39" w:rsidRDefault="000A74D9" w:rsidP="00B31184">
            <w:pPr>
              <w:jc w:val="center"/>
              <w:rPr>
                <w:sz w:val="28"/>
                <w:szCs w:val="28"/>
              </w:rPr>
            </w:pPr>
            <w:r>
              <w:rPr>
                <w:sz w:val="28"/>
                <w:szCs w:val="28"/>
              </w:rPr>
              <w:t>18-23</w:t>
            </w:r>
          </w:p>
        </w:tc>
      </w:tr>
      <w:tr w:rsidR="00645636" w14:paraId="7A75BF50" w14:textId="77777777" w:rsidTr="00A00E58">
        <w:tc>
          <w:tcPr>
            <w:tcW w:w="2263" w:type="dxa"/>
          </w:tcPr>
          <w:p w14:paraId="25DFF5DF" w14:textId="77777777" w:rsidR="00691284" w:rsidRDefault="00691284" w:rsidP="00C41D3E">
            <w:pPr>
              <w:pStyle w:val="BodyText"/>
              <w:spacing w:line="360" w:lineRule="auto"/>
              <w:ind w:right="43"/>
              <w:jc w:val="center"/>
            </w:pPr>
          </w:p>
          <w:p w14:paraId="3EAF4C4D" w14:textId="70EF42BB" w:rsidR="00645636" w:rsidRDefault="00A00E58" w:rsidP="00C41D3E">
            <w:pPr>
              <w:pStyle w:val="BodyText"/>
              <w:spacing w:line="360" w:lineRule="auto"/>
              <w:ind w:right="43"/>
              <w:jc w:val="center"/>
            </w:pPr>
            <w:r>
              <w:t>5</w:t>
            </w:r>
          </w:p>
        </w:tc>
        <w:tc>
          <w:tcPr>
            <w:tcW w:w="5954" w:type="dxa"/>
          </w:tcPr>
          <w:p w14:paraId="48257428" w14:textId="77777777" w:rsidR="00A00E58" w:rsidRPr="00A00E58" w:rsidRDefault="00A00E58" w:rsidP="00C41D3E">
            <w:pPr>
              <w:tabs>
                <w:tab w:val="left" w:pos="379"/>
              </w:tabs>
              <w:spacing w:before="246"/>
              <w:jc w:val="center"/>
              <w:rPr>
                <w:sz w:val="28"/>
              </w:rPr>
            </w:pPr>
            <w:r w:rsidRPr="00A00E58">
              <w:rPr>
                <w:sz w:val="28"/>
              </w:rPr>
              <w:t>Internship</w:t>
            </w:r>
            <w:r w:rsidRPr="00A00E58">
              <w:rPr>
                <w:spacing w:val="-7"/>
                <w:sz w:val="28"/>
              </w:rPr>
              <w:t xml:space="preserve"> </w:t>
            </w:r>
            <w:r w:rsidRPr="00A00E58">
              <w:rPr>
                <w:sz w:val="28"/>
              </w:rPr>
              <w:t>Outcomes</w:t>
            </w:r>
            <w:r w:rsidRPr="00A00E58">
              <w:rPr>
                <w:spacing w:val="-6"/>
                <w:sz w:val="28"/>
              </w:rPr>
              <w:t xml:space="preserve"> </w:t>
            </w:r>
            <w:r w:rsidRPr="00A00E58">
              <w:rPr>
                <w:sz w:val="28"/>
              </w:rPr>
              <w:t>and</w:t>
            </w:r>
            <w:r w:rsidRPr="00A00E58">
              <w:rPr>
                <w:spacing w:val="-6"/>
                <w:sz w:val="28"/>
              </w:rPr>
              <w:t xml:space="preserve"> </w:t>
            </w:r>
            <w:r w:rsidRPr="00A00E58">
              <w:rPr>
                <w:spacing w:val="-2"/>
                <w:sz w:val="28"/>
              </w:rPr>
              <w:t>Conclusion</w:t>
            </w:r>
          </w:p>
          <w:p w14:paraId="660F0534" w14:textId="77777777" w:rsidR="00645636" w:rsidRDefault="00645636" w:rsidP="00C41D3E">
            <w:pPr>
              <w:pStyle w:val="BodyText"/>
              <w:spacing w:line="360" w:lineRule="auto"/>
              <w:ind w:right="43"/>
              <w:jc w:val="center"/>
            </w:pPr>
          </w:p>
        </w:tc>
        <w:tc>
          <w:tcPr>
            <w:tcW w:w="1978" w:type="dxa"/>
          </w:tcPr>
          <w:p w14:paraId="68246699" w14:textId="77777777" w:rsidR="00A00E58" w:rsidRDefault="00A00E58" w:rsidP="00B31184">
            <w:pPr>
              <w:pStyle w:val="BodyText"/>
              <w:spacing w:line="360" w:lineRule="auto"/>
              <w:ind w:right="43"/>
              <w:jc w:val="center"/>
            </w:pPr>
          </w:p>
          <w:p w14:paraId="694796EC" w14:textId="40749714" w:rsidR="000A74D9" w:rsidRPr="000A74D9" w:rsidRDefault="000A74D9" w:rsidP="00B31184">
            <w:pPr>
              <w:jc w:val="center"/>
              <w:rPr>
                <w:sz w:val="28"/>
                <w:szCs w:val="28"/>
              </w:rPr>
            </w:pPr>
            <w:r>
              <w:rPr>
                <w:sz w:val="28"/>
                <w:szCs w:val="28"/>
              </w:rPr>
              <w:t>24-28</w:t>
            </w:r>
          </w:p>
        </w:tc>
      </w:tr>
      <w:tr w:rsidR="00A00E58" w14:paraId="1AB22966" w14:textId="77777777" w:rsidTr="00A00E58">
        <w:tc>
          <w:tcPr>
            <w:tcW w:w="2263" w:type="dxa"/>
          </w:tcPr>
          <w:p w14:paraId="38429413" w14:textId="77777777" w:rsidR="00691284" w:rsidRDefault="00691284" w:rsidP="00C41D3E">
            <w:pPr>
              <w:pStyle w:val="BodyText"/>
              <w:spacing w:line="360" w:lineRule="auto"/>
              <w:ind w:right="43"/>
              <w:jc w:val="center"/>
            </w:pPr>
          </w:p>
          <w:p w14:paraId="7E112EFC" w14:textId="1BE84242" w:rsidR="00A00E58" w:rsidRDefault="00A00E58" w:rsidP="00C41D3E">
            <w:pPr>
              <w:pStyle w:val="BodyText"/>
              <w:spacing w:line="360" w:lineRule="auto"/>
              <w:ind w:right="43"/>
              <w:jc w:val="center"/>
            </w:pPr>
            <w:r>
              <w:t>6</w:t>
            </w:r>
          </w:p>
        </w:tc>
        <w:tc>
          <w:tcPr>
            <w:tcW w:w="5954" w:type="dxa"/>
          </w:tcPr>
          <w:p w14:paraId="6C73F8B4" w14:textId="77777777" w:rsidR="00A00E58" w:rsidRPr="00A00E58" w:rsidRDefault="00A00E58" w:rsidP="00C41D3E">
            <w:pPr>
              <w:tabs>
                <w:tab w:val="left" w:pos="379"/>
              </w:tabs>
              <w:spacing w:before="250"/>
              <w:jc w:val="center"/>
              <w:rPr>
                <w:sz w:val="28"/>
              </w:rPr>
            </w:pPr>
            <w:r w:rsidRPr="00A00E58">
              <w:rPr>
                <w:spacing w:val="-2"/>
                <w:sz w:val="28"/>
              </w:rPr>
              <w:t>Bibliography</w:t>
            </w:r>
          </w:p>
          <w:p w14:paraId="74446CEF" w14:textId="77777777" w:rsidR="00A00E58" w:rsidRDefault="00A00E58" w:rsidP="00C41D3E">
            <w:pPr>
              <w:pStyle w:val="BodyText"/>
              <w:spacing w:line="360" w:lineRule="auto"/>
              <w:ind w:right="43"/>
              <w:jc w:val="center"/>
            </w:pPr>
          </w:p>
        </w:tc>
        <w:tc>
          <w:tcPr>
            <w:tcW w:w="1978" w:type="dxa"/>
          </w:tcPr>
          <w:p w14:paraId="20F76E07" w14:textId="77777777" w:rsidR="00A00E58" w:rsidRDefault="00A00E58" w:rsidP="00B31184">
            <w:pPr>
              <w:pStyle w:val="BodyText"/>
              <w:spacing w:line="360" w:lineRule="auto"/>
              <w:ind w:right="43"/>
              <w:jc w:val="center"/>
            </w:pPr>
          </w:p>
          <w:p w14:paraId="0014028A" w14:textId="1C607476" w:rsidR="000A74D9" w:rsidRPr="000A74D9" w:rsidRDefault="000A74D9" w:rsidP="00B31184">
            <w:pPr>
              <w:jc w:val="center"/>
              <w:rPr>
                <w:sz w:val="28"/>
                <w:szCs w:val="28"/>
              </w:rPr>
            </w:pPr>
            <w:r>
              <w:rPr>
                <w:sz w:val="28"/>
                <w:szCs w:val="28"/>
              </w:rPr>
              <w:t>29</w:t>
            </w:r>
          </w:p>
        </w:tc>
      </w:tr>
    </w:tbl>
    <w:p w14:paraId="20012A6B" w14:textId="77777777" w:rsidR="00645636" w:rsidRDefault="00645636" w:rsidP="0031340E">
      <w:pPr>
        <w:pStyle w:val="BodyText"/>
        <w:spacing w:line="360" w:lineRule="auto"/>
        <w:ind w:right="43"/>
        <w:jc w:val="both"/>
      </w:pPr>
    </w:p>
    <w:p w14:paraId="75C3F317" w14:textId="77777777" w:rsidR="00A83F04" w:rsidRDefault="00A83F04" w:rsidP="0031340E">
      <w:pPr>
        <w:pStyle w:val="BodyText"/>
        <w:spacing w:line="360" w:lineRule="auto"/>
        <w:ind w:right="43"/>
        <w:jc w:val="both"/>
      </w:pPr>
    </w:p>
    <w:p w14:paraId="4BC79D0C" w14:textId="77777777" w:rsidR="00A83F04" w:rsidRDefault="00A83F04" w:rsidP="0031340E">
      <w:pPr>
        <w:pStyle w:val="BodyText"/>
        <w:spacing w:line="360" w:lineRule="auto"/>
        <w:ind w:right="43"/>
        <w:jc w:val="both"/>
      </w:pPr>
    </w:p>
    <w:p w14:paraId="1BE21DE5" w14:textId="77777777" w:rsidR="00A83F04" w:rsidRDefault="00A83F04" w:rsidP="0031340E">
      <w:pPr>
        <w:pStyle w:val="BodyText"/>
        <w:spacing w:line="360" w:lineRule="auto"/>
        <w:ind w:right="43"/>
        <w:jc w:val="both"/>
      </w:pPr>
    </w:p>
    <w:p w14:paraId="6DC75F27" w14:textId="77777777" w:rsidR="00A83F04" w:rsidRDefault="00A83F04" w:rsidP="0031340E">
      <w:pPr>
        <w:pStyle w:val="BodyText"/>
        <w:spacing w:line="360" w:lineRule="auto"/>
        <w:ind w:right="43"/>
        <w:jc w:val="both"/>
      </w:pPr>
    </w:p>
    <w:p w14:paraId="7CC7CA43" w14:textId="77777777" w:rsidR="00A83F04" w:rsidRDefault="00A83F04" w:rsidP="0031340E">
      <w:pPr>
        <w:pStyle w:val="BodyText"/>
        <w:spacing w:line="360" w:lineRule="auto"/>
        <w:ind w:right="43"/>
        <w:jc w:val="both"/>
      </w:pPr>
    </w:p>
    <w:p w14:paraId="0A699FF0" w14:textId="77777777" w:rsidR="00A83F04" w:rsidRDefault="00A83F04" w:rsidP="0031340E">
      <w:pPr>
        <w:pStyle w:val="BodyText"/>
        <w:spacing w:line="360" w:lineRule="auto"/>
        <w:ind w:right="43"/>
        <w:jc w:val="both"/>
      </w:pPr>
    </w:p>
    <w:p w14:paraId="7D1907A9" w14:textId="77777777" w:rsidR="00A83F04" w:rsidRDefault="00A83F04" w:rsidP="0031340E">
      <w:pPr>
        <w:pStyle w:val="BodyText"/>
        <w:spacing w:line="360" w:lineRule="auto"/>
        <w:ind w:right="43"/>
        <w:jc w:val="both"/>
      </w:pPr>
    </w:p>
    <w:p w14:paraId="1ABD62A8" w14:textId="77777777" w:rsidR="00B46AA5" w:rsidRDefault="00B46AA5" w:rsidP="0031340E">
      <w:pPr>
        <w:pStyle w:val="BodyText"/>
        <w:spacing w:line="360" w:lineRule="auto"/>
        <w:ind w:right="43"/>
        <w:jc w:val="both"/>
        <w:rPr>
          <w:b/>
          <w:bCs/>
        </w:rPr>
      </w:pPr>
    </w:p>
    <w:p w14:paraId="7ABB4C9F" w14:textId="77777777" w:rsidR="00A77DE9" w:rsidRDefault="00A77DE9" w:rsidP="0031340E">
      <w:pPr>
        <w:pStyle w:val="BodyText"/>
        <w:spacing w:line="360" w:lineRule="auto"/>
        <w:ind w:right="43"/>
        <w:jc w:val="both"/>
        <w:rPr>
          <w:b/>
          <w:bCs/>
        </w:rPr>
      </w:pPr>
    </w:p>
    <w:p w14:paraId="45A9489E" w14:textId="77777777" w:rsidR="00A77DE9" w:rsidRDefault="00A77DE9" w:rsidP="0031340E">
      <w:pPr>
        <w:pStyle w:val="BodyText"/>
        <w:spacing w:line="360" w:lineRule="auto"/>
        <w:ind w:right="43"/>
        <w:jc w:val="both"/>
        <w:rPr>
          <w:b/>
          <w:bCs/>
        </w:rPr>
      </w:pPr>
    </w:p>
    <w:p w14:paraId="5DDFA40E" w14:textId="67A58BDE" w:rsidR="00413598" w:rsidRDefault="0031340E" w:rsidP="0031340E">
      <w:pPr>
        <w:pStyle w:val="BodyText"/>
        <w:spacing w:line="360" w:lineRule="auto"/>
        <w:ind w:right="43"/>
        <w:jc w:val="both"/>
        <w:rPr>
          <w:b/>
          <w:bCs/>
        </w:rPr>
      </w:pPr>
      <w:r>
        <w:rPr>
          <w:b/>
          <w:bCs/>
        </w:rPr>
        <w:lastRenderedPageBreak/>
        <w:t>Executive summary :</w:t>
      </w:r>
    </w:p>
    <w:p w14:paraId="2A0CC711" w14:textId="77777777" w:rsidR="0031340E" w:rsidRPr="0031340E" w:rsidRDefault="0031340E" w:rsidP="0031340E">
      <w:pPr>
        <w:pStyle w:val="Heading4"/>
        <w:spacing w:line="360" w:lineRule="auto"/>
        <w:jc w:val="both"/>
        <w:rPr>
          <w:rFonts w:ascii="Times New Roman" w:hAnsi="Times New Roman" w:cs="Times New Roman"/>
          <w:b/>
          <w:bCs/>
          <w:i w:val="0"/>
          <w:iCs w:val="0"/>
          <w:color w:val="auto"/>
          <w:sz w:val="24"/>
          <w:szCs w:val="24"/>
        </w:rPr>
      </w:pPr>
      <w:r w:rsidRPr="0031340E">
        <w:rPr>
          <w:rFonts w:ascii="Times New Roman" w:hAnsi="Times New Roman" w:cs="Times New Roman"/>
          <w:b/>
          <w:bCs/>
          <w:i w:val="0"/>
          <w:iCs w:val="0"/>
          <w:color w:val="auto"/>
          <w:sz w:val="24"/>
          <w:szCs w:val="24"/>
        </w:rPr>
        <w:t>Brief Overview of the Internship Report</w:t>
      </w:r>
    </w:p>
    <w:p w14:paraId="473D8F26" w14:textId="77777777" w:rsidR="0031340E" w:rsidRDefault="0031340E" w:rsidP="0031340E">
      <w:pPr>
        <w:pStyle w:val="NormalWeb"/>
        <w:spacing w:line="360" w:lineRule="auto"/>
        <w:jc w:val="both"/>
      </w:pPr>
      <w:r>
        <w:t>This project focuses on predicting CO2 emissions from vehicle characteristics using various machine learning algorithms. Accurate CO2 emission predictions are crucial for assessing environmental impacts, guiding the design of eco-friendly vehicles, and informing policy decisions. The study highlights the importance of environmental sustainability and regulatory compliance in the automotive industry.</w:t>
      </w:r>
    </w:p>
    <w:p w14:paraId="1FA97295" w14:textId="77777777" w:rsidR="0031340E" w:rsidRPr="0031340E" w:rsidRDefault="0031340E" w:rsidP="0031340E">
      <w:pPr>
        <w:pStyle w:val="Heading4"/>
        <w:spacing w:line="360" w:lineRule="auto"/>
        <w:jc w:val="both"/>
        <w:rPr>
          <w:rFonts w:ascii="Times New Roman" w:hAnsi="Times New Roman" w:cs="Times New Roman"/>
          <w:b/>
          <w:bCs/>
          <w:i w:val="0"/>
          <w:iCs w:val="0"/>
          <w:color w:val="auto"/>
          <w:sz w:val="24"/>
          <w:szCs w:val="24"/>
        </w:rPr>
      </w:pPr>
      <w:r w:rsidRPr="0031340E">
        <w:rPr>
          <w:rFonts w:ascii="Times New Roman" w:hAnsi="Times New Roman" w:cs="Times New Roman"/>
          <w:b/>
          <w:bCs/>
          <w:i w:val="0"/>
          <w:iCs w:val="0"/>
          <w:color w:val="auto"/>
          <w:sz w:val="24"/>
          <w:szCs w:val="24"/>
        </w:rPr>
        <w:t>Key Findings</w:t>
      </w:r>
    </w:p>
    <w:p w14:paraId="429D866F" w14:textId="77777777" w:rsidR="0031340E" w:rsidRDefault="0031340E" w:rsidP="0031340E">
      <w:pPr>
        <w:pStyle w:val="NormalWeb"/>
        <w:spacing w:line="360" w:lineRule="auto"/>
        <w:jc w:val="both"/>
      </w:pPr>
      <w:r>
        <w:t>The dataset used includes features related to vehicle specifications and fuel consumption, such as engine size, number of cylinders, and fuel consumption metrics for city, highway, and combined driving conditions. The target variable is CO2 emissions. The data preprocessing steps involved handling missing values, encoding categorical variables, selecting relevant features, and splitting the data into training and testing sets.</w:t>
      </w:r>
    </w:p>
    <w:p w14:paraId="303B3507" w14:textId="77777777" w:rsidR="0031340E" w:rsidRDefault="0031340E" w:rsidP="0031340E">
      <w:pPr>
        <w:pStyle w:val="NormalWeb"/>
        <w:spacing w:line="360" w:lineRule="auto"/>
        <w:jc w:val="both"/>
      </w:pPr>
      <w:r>
        <w:t>Three machine learning models were employed: Linear Regression, Decision Tree, and K-Nearest Neighbors (KNN). Linear Regression was chosen for its simplicity, Decision Tree for its ability to handle complex interactions, and KNN as a non-parametric benchmark.</w:t>
      </w:r>
    </w:p>
    <w:p w14:paraId="6A6E2C2D" w14:textId="77777777" w:rsidR="0031340E" w:rsidRPr="0031340E" w:rsidRDefault="0031340E" w:rsidP="0031340E">
      <w:pPr>
        <w:pStyle w:val="Heading4"/>
        <w:spacing w:line="360" w:lineRule="auto"/>
        <w:jc w:val="both"/>
        <w:rPr>
          <w:rFonts w:ascii="Times New Roman" w:hAnsi="Times New Roman" w:cs="Times New Roman"/>
          <w:b/>
          <w:bCs/>
          <w:i w:val="0"/>
          <w:iCs w:val="0"/>
          <w:color w:val="auto"/>
          <w:sz w:val="24"/>
          <w:szCs w:val="24"/>
        </w:rPr>
      </w:pPr>
      <w:r w:rsidRPr="0031340E">
        <w:rPr>
          <w:rFonts w:ascii="Times New Roman" w:hAnsi="Times New Roman" w:cs="Times New Roman"/>
          <w:b/>
          <w:bCs/>
          <w:i w:val="0"/>
          <w:iCs w:val="0"/>
          <w:color w:val="auto"/>
          <w:sz w:val="24"/>
          <w:szCs w:val="24"/>
        </w:rPr>
        <w:t>Outcomes</w:t>
      </w:r>
    </w:p>
    <w:p w14:paraId="1FA1A400" w14:textId="77777777" w:rsidR="0031340E" w:rsidRDefault="0031340E" w:rsidP="0031340E">
      <w:pPr>
        <w:pStyle w:val="NormalWeb"/>
        <w:spacing w:line="360" w:lineRule="auto"/>
        <w:jc w:val="both"/>
      </w:pPr>
      <w:r>
        <w:t>The models were trained and evaluated using the R2 score. The Linear Regression model achieved an R2 score of 0.841, indicating a good fit. The Decision Tree model outperformed the others with an R2 score of 0.976, demonstrating high accuracy. The KNN model also performed well with an R2 score of 0.914.</w:t>
      </w:r>
    </w:p>
    <w:p w14:paraId="171D4BD3" w14:textId="77777777" w:rsidR="0031340E" w:rsidRPr="0031340E" w:rsidRDefault="0031340E" w:rsidP="0031340E">
      <w:pPr>
        <w:pStyle w:val="Heading4"/>
        <w:spacing w:line="360" w:lineRule="auto"/>
        <w:jc w:val="both"/>
        <w:rPr>
          <w:rFonts w:ascii="Times New Roman" w:hAnsi="Times New Roman" w:cs="Times New Roman"/>
          <w:b/>
          <w:bCs/>
          <w:i w:val="0"/>
          <w:iCs w:val="0"/>
          <w:color w:val="auto"/>
          <w:sz w:val="24"/>
          <w:szCs w:val="24"/>
        </w:rPr>
      </w:pPr>
      <w:r w:rsidRPr="0031340E">
        <w:rPr>
          <w:rFonts w:ascii="Times New Roman" w:hAnsi="Times New Roman" w:cs="Times New Roman"/>
          <w:b/>
          <w:bCs/>
          <w:i w:val="0"/>
          <w:iCs w:val="0"/>
          <w:color w:val="auto"/>
          <w:sz w:val="24"/>
          <w:szCs w:val="24"/>
        </w:rPr>
        <w:t>Conclusions</w:t>
      </w:r>
    </w:p>
    <w:p w14:paraId="73E94A61" w14:textId="77777777" w:rsidR="00EC7415" w:rsidRDefault="0031340E" w:rsidP="00A77DE9">
      <w:pPr>
        <w:pStyle w:val="NormalWeb"/>
        <w:spacing w:line="360" w:lineRule="auto"/>
        <w:jc w:val="both"/>
      </w:pPr>
      <w:r>
        <w:t>The study emphasizes the importance of machine learning in addressing environmental challenges in the automotive industry. The Decision Tree model, in particular, showed high potential for practical applications in emission predictions. Future work could explore advanced algorithms, additional features, and the impact of hybrid or electric vehicles on CO2 emissions. This project highlights the potential of machine learning to drive advancements in eco-friendly vehicle design and regulatory compliance.</w:t>
      </w:r>
    </w:p>
    <w:p w14:paraId="2EAD1205" w14:textId="73A74AB0" w:rsidR="009B2E39" w:rsidRDefault="00C41D3E" w:rsidP="00A77DE9">
      <w:pPr>
        <w:pStyle w:val="NormalWeb"/>
        <w:spacing w:line="360" w:lineRule="auto"/>
        <w:jc w:val="both"/>
        <w:rPr>
          <w:b/>
          <w:bCs/>
          <w:color w:val="000000"/>
        </w:rPr>
      </w:pPr>
      <w:r w:rsidRPr="00C41D3E">
        <w:rPr>
          <w:b/>
          <w:bCs/>
          <w:color w:val="000000"/>
        </w:rPr>
        <w:lastRenderedPageBreak/>
        <w:t xml:space="preserve">Chapter </w:t>
      </w:r>
      <w:r w:rsidR="00CD6C9F">
        <w:rPr>
          <w:b/>
          <w:bCs/>
          <w:color w:val="000000"/>
        </w:rPr>
        <w:t xml:space="preserve">I </w:t>
      </w:r>
      <w:r w:rsidRPr="00C41D3E">
        <w:rPr>
          <w:b/>
          <w:bCs/>
          <w:color w:val="000000"/>
        </w:rPr>
        <w:t>: Introduction</w:t>
      </w:r>
    </w:p>
    <w:p w14:paraId="7CEE6F0E" w14:textId="77777777" w:rsidR="00EC7415" w:rsidRPr="00A77DE9" w:rsidRDefault="00EC7415" w:rsidP="00A77DE9">
      <w:pPr>
        <w:pStyle w:val="NormalWeb"/>
        <w:spacing w:line="360" w:lineRule="auto"/>
        <w:jc w:val="both"/>
      </w:pPr>
    </w:p>
    <w:p w14:paraId="053DD1C5" w14:textId="7F4900B5" w:rsidR="009415C6" w:rsidRPr="009B2E39" w:rsidRDefault="009415C6" w:rsidP="009B2E39">
      <w:pPr>
        <w:pStyle w:val="BodyText"/>
        <w:spacing w:line="360" w:lineRule="auto"/>
        <w:ind w:right="43"/>
        <w:jc w:val="both"/>
        <w:rPr>
          <w:b/>
          <w:bCs/>
          <w:color w:val="000000"/>
          <w:sz w:val="24"/>
          <w:szCs w:val="24"/>
        </w:rPr>
      </w:pPr>
      <w:r w:rsidRPr="009B2E39">
        <w:rPr>
          <w:sz w:val="24"/>
          <w:szCs w:val="24"/>
        </w:rPr>
        <w:t>In the contemporary era characterized by heightened environmental awareness and a growing emphasis on sustainable development, the automotive industry emerges as a focal point in the global efforts to combat climate change. The transportation sector, of which automobiles constitute a significant portion, remains a primary contributor to carbon dioxide (CO2) emissions, thereby amplifying the urgency to devise effective strategies for curbing their environmental repercussions. This imperative underscore the critical need for innovative solutions that can holistically address the complex dynamics of emissions management.</w:t>
      </w:r>
    </w:p>
    <w:p w14:paraId="2FA514E3" w14:textId="77777777" w:rsidR="009415C6" w:rsidRDefault="009415C6" w:rsidP="009415C6">
      <w:pPr>
        <w:pStyle w:val="NormalWeb"/>
        <w:spacing w:line="360" w:lineRule="auto"/>
        <w:jc w:val="both"/>
      </w:pPr>
      <w:r>
        <w:t>Machine learning, as a burgeoning field within artificial intelligence, offers a promising avenue for revolutionizing traditional approaches to CO2 emission prediction and management. By leveraging advanced algorithms and data analytics techniques, machine learning models can discern intricate patterns and relationships within vast datasets, thereby enabling the development of robust predictive frameworks. In the realm of automotive emissions, the application of machine learning holds immense potential for enhancing our understanding of the underlying factors driving emissions levels and facilitating the formulation of targeted interventions.</w:t>
      </w:r>
    </w:p>
    <w:p w14:paraId="6B1F0348" w14:textId="77777777" w:rsidR="009415C6" w:rsidRDefault="009415C6" w:rsidP="009415C6">
      <w:pPr>
        <w:pStyle w:val="NormalWeb"/>
        <w:spacing w:line="360" w:lineRule="auto"/>
        <w:jc w:val="both"/>
      </w:pPr>
      <w:r>
        <w:t>Against this backdrop, this report embarks on a comprehensive exploration of the utilization of machine learning methodologies to forecast CO2 emissions based on diverse vehicle attributes. Through an interdisciplinary approach that amalgamates principles of environmental science, data analytics, and computational modeling, this study endeavors to elucidate the intricate interplay between vehicle characteristics and emissions outputs. By elucidating the underlying mechanisms governing emissions behavior and evaluating the efficacy of predictive models, this research seeks to inform evidence-based decision-making processes and catalyze transformative changes in the automotive landscape.</w:t>
      </w:r>
    </w:p>
    <w:p w14:paraId="4B21F776" w14:textId="77777777" w:rsidR="00A77DE9" w:rsidRDefault="009415C6" w:rsidP="006048F2">
      <w:pPr>
        <w:pStyle w:val="NormalWeb"/>
        <w:spacing w:line="360" w:lineRule="auto"/>
        <w:jc w:val="both"/>
      </w:pPr>
      <w:r>
        <w:t>Through this endeavor, we aspire to contribute to the collective endeavor of advancing sustainability agendas within the automotive industry, fostering innovation, and promoting informed policymaking. By harnessing the potential of machine learning to unravel the complexities of CO2 emissions from vehicles, we endeavor to pave the way for a more sustainable and environmentally conscious future.</w:t>
      </w:r>
    </w:p>
    <w:p w14:paraId="074628A1" w14:textId="77777777" w:rsidR="00EC7415" w:rsidRDefault="00EC7415" w:rsidP="006048F2">
      <w:pPr>
        <w:pStyle w:val="NormalWeb"/>
        <w:spacing w:line="360" w:lineRule="auto"/>
        <w:jc w:val="both"/>
        <w:rPr>
          <w:b/>
          <w:bCs/>
        </w:rPr>
      </w:pPr>
    </w:p>
    <w:p w14:paraId="44F8BB96" w14:textId="77777777" w:rsidR="00EC7415" w:rsidRDefault="006048F2" w:rsidP="006048F2">
      <w:pPr>
        <w:pStyle w:val="NormalWeb"/>
        <w:spacing w:line="360" w:lineRule="auto"/>
        <w:jc w:val="both"/>
      </w:pPr>
      <w:r w:rsidRPr="006048F2">
        <w:rPr>
          <w:b/>
          <w:bCs/>
        </w:rPr>
        <w:lastRenderedPageBreak/>
        <w:t>Context and Background</w:t>
      </w:r>
      <w:r w:rsidR="00A77DE9">
        <w:t xml:space="preserve"> </w:t>
      </w:r>
    </w:p>
    <w:p w14:paraId="1C8F0EC6" w14:textId="77777777" w:rsidR="00EC7415" w:rsidRDefault="00EC7415" w:rsidP="006048F2">
      <w:pPr>
        <w:pStyle w:val="NormalWeb"/>
        <w:spacing w:line="360" w:lineRule="auto"/>
        <w:jc w:val="both"/>
      </w:pPr>
    </w:p>
    <w:p w14:paraId="1C81E6D5" w14:textId="2709FB41" w:rsidR="009B2E39" w:rsidRDefault="00EC7415" w:rsidP="006048F2">
      <w:pPr>
        <w:pStyle w:val="NormalWeb"/>
        <w:spacing w:line="360" w:lineRule="auto"/>
        <w:jc w:val="both"/>
      </w:pPr>
      <w:r>
        <w:t xml:space="preserve"> </w:t>
      </w:r>
      <w:r w:rsidR="006048F2">
        <w:t xml:space="preserve">The imperative to address CO2 emissions from vehicles stems from the profound impact of transportation on environmental sustainability and public health. As urbanization accelerates and global mobility patterns </w:t>
      </w:r>
    </w:p>
    <w:p w14:paraId="55D2F788" w14:textId="3DF4D2C5" w:rsidR="006048F2" w:rsidRDefault="006048F2" w:rsidP="006048F2">
      <w:pPr>
        <w:pStyle w:val="NormalWeb"/>
        <w:spacing w:line="360" w:lineRule="auto"/>
        <w:jc w:val="both"/>
      </w:pPr>
      <w:r>
        <w:t>evolve, the demand for transportation services continues to rise, intensifying the pressure on existing infrastructure and exacerbating environmental concerns. The transportation sector accounts for approximately one-quarter of global CO2 emissions, with road vehicles being the largest contributors within this sector. Passenger cars alone contribute to a significant portion of these emissions, underscoring the urgent need for targeted interventions to mitigate their environmental footprint.</w:t>
      </w:r>
    </w:p>
    <w:p w14:paraId="196F095B" w14:textId="77777777" w:rsidR="006048F2" w:rsidRDefault="006048F2" w:rsidP="006048F2">
      <w:pPr>
        <w:pStyle w:val="NormalWeb"/>
        <w:spacing w:line="360" w:lineRule="auto"/>
        <w:jc w:val="both"/>
      </w:pPr>
      <w:r>
        <w:t>The combustion of fossil fuels, such as gasoline and diesel, in internal combustion engines is the primary source of CO2 emissions from vehicles. As these vehicles traverse roads and highways, they release CO2 and other greenhouse gases into the atmosphere, contributing to climate change and air pollution. Additionally, emissions from vehicles contain particulate matter and other pollutants that pose risks to human health, leading to respiratory problems and cardiovascular diseases.</w:t>
      </w:r>
    </w:p>
    <w:p w14:paraId="53C69F94" w14:textId="77777777" w:rsidR="006048F2" w:rsidRDefault="006048F2" w:rsidP="006048F2">
      <w:pPr>
        <w:pStyle w:val="NormalWeb"/>
        <w:spacing w:line="360" w:lineRule="auto"/>
        <w:jc w:val="both"/>
      </w:pPr>
      <w:r>
        <w:t>Given the critical role of the automotive industry in driving economic growth and societal mobility, addressing CO2 emissions from vehicles requires a multifaceted approach that integrates technological innovation, regulatory measures, and behavioral change. Central to this approach is the development and implementation of predictive models that can accurately assess and forecast emissions levels based on various factors, including vehicle characteristics, driving patterns, and fuel types.</w:t>
      </w:r>
    </w:p>
    <w:p w14:paraId="05E4E176" w14:textId="77777777" w:rsidR="006048F2" w:rsidRDefault="006048F2" w:rsidP="006048F2">
      <w:pPr>
        <w:pStyle w:val="NormalWeb"/>
        <w:spacing w:line="360" w:lineRule="auto"/>
        <w:jc w:val="both"/>
      </w:pPr>
      <w:r>
        <w:t>By leveraging advanced data analytics techniques and machine learning algorithms, researchers and policymakers can gain deeper insights into the complex dynamics of vehicle emissions and devise targeted strategies for emission reduction. From optimizing engine efficiency to promoting the adoption of alternative fuels and electric vehicles, predictive modeling can inform evidence-based decision-making and facilitate the transition towards a low-carbon transportation system.</w:t>
      </w:r>
    </w:p>
    <w:p w14:paraId="7A5B1F47" w14:textId="77777777" w:rsidR="00EC7415" w:rsidRDefault="00EC7415" w:rsidP="006048F2">
      <w:pPr>
        <w:pStyle w:val="NormalWeb"/>
        <w:spacing w:line="360" w:lineRule="auto"/>
        <w:jc w:val="both"/>
      </w:pPr>
    </w:p>
    <w:p w14:paraId="38AA2689" w14:textId="448696FC" w:rsidR="006048F2" w:rsidRDefault="006048F2" w:rsidP="006048F2">
      <w:pPr>
        <w:pStyle w:val="NormalWeb"/>
        <w:spacing w:line="360" w:lineRule="auto"/>
        <w:jc w:val="both"/>
      </w:pPr>
      <w:r>
        <w:lastRenderedPageBreak/>
        <w:t>In this context, our study aims to contribute to the broader discourse on emissions management by exploring the application of predictive modeling techniques to assess and predict CO2 emissions from vehicles. Through rigorous analysis and validation of predictive models, we seek to provide valuable insights that can inform policy formulation, support technological innovation, and promote sustainable transportation practices. By addressing this critical challenge, we aim to pave the way for a more sustainable and resilient future for generations to come.</w:t>
      </w:r>
    </w:p>
    <w:p w14:paraId="41FD6907" w14:textId="77777777" w:rsidR="00EC7415" w:rsidRDefault="00EC7415" w:rsidP="006048F2">
      <w:pPr>
        <w:pStyle w:val="NormalWeb"/>
        <w:spacing w:line="360" w:lineRule="auto"/>
        <w:jc w:val="both"/>
      </w:pPr>
    </w:p>
    <w:p w14:paraId="16C9BD22" w14:textId="77777777" w:rsidR="00A77DE9" w:rsidRDefault="006048F2" w:rsidP="006048F2">
      <w:pPr>
        <w:pStyle w:val="NormalWeb"/>
        <w:spacing w:line="360" w:lineRule="auto"/>
        <w:jc w:val="both"/>
        <w:rPr>
          <w:b/>
          <w:bCs/>
        </w:rPr>
      </w:pPr>
      <w:r w:rsidRPr="006048F2">
        <w:rPr>
          <w:b/>
          <w:bCs/>
        </w:rPr>
        <w:t>Objectives of the Study</w:t>
      </w:r>
      <w:r w:rsidR="00A77DE9">
        <w:rPr>
          <w:b/>
          <w:bCs/>
        </w:rPr>
        <w:tab/>
      </w:r>
    </w:p>
    <w:p w14:paraId="3C1EE7E7" w14:textId="77777777" w:rsidR="00EC7415" w:rsidRDefault="00EC7415" w:rsidP="006048F2">
      <w:pPr>
        <w:pStyle w:val="NormalWeb"/>
        <w:spacing w:line="360" w:lineRule="auto"/>
        <w:jc w:val="both"/>
        <w:rPr>
          <w:b/>
          <w:bCs/>
        </w:rPr>
      </w:pPr>
    </w:p>
    <w:p w14:paraId="18C31E62" w14:textId="435B0B35" w:rsidR="006048F2" w:rsidRPr="00A77DE9" w:rsidRDefault="006048F2" w:rsidP="006048F2">
      <w:pPr>
        <w:pStyle w:val="NormalWeb"/>
        <w:spacing w:line="360" w:lineRule="auto"/>
        <w:jc w:val="both"/>
        <w:rPr>
          <w:b/>
          <w:bCs/>
        </w:rPr>
      </w:pPr>
      <w:r>
        <w:t>In addition to these objectives, this study aims to contribute to the advancement of knowledge in the field of emissions modeling and environmental sustainability. By developing predictive models that accurately estimate CO2 emissions from vehicle attributes, we seek to address a critical gap in current research and provide a valuable tool for policymakers and stakeholders in the transportation sector. Through rigorous evaluation and validation of these models, we aim to establish best practices and benchmarks for future research and application.</w:t>
      </w:r>
      <w:r w:rsidR="009B2E39">
        <w:t xml:space="preserve"> </w:t>
      </w:r>
      <w:r>
        <w:t>Furthermore, by understanding the factors influencing CO2 emissions from vehicles, such as engine size, fuel consumption, and vehicle class, we can uncover underlying patterns and trends that inform broader discussions on emission reduction strategies. By elucidating the relationship between these variables and emissions levels, our study seeks to empower policymakers with evidence-based insights to formulate effective policies and regulations that drive sustainable practices in the automotive industry.</w:t>
      </w:r>
    </w:p>
    <w:p w14:paraId="107156B8" w14:textId="77777777" w:rsidR="006048F2" w:rsidRDefault="006048F2" w:rsidP="006048F2">
      <w:pPr>
        <w:pStyle w:val="NormalWeb"/>
        <w:spacing w:line="360" w:lineRule="auto"/>
        <w:jc w:val="both"/>
      </w:pPr>
      <w:r>
        <w:t>Moreover, the insights generated from this study have implications beyond emissions modeling, extending to areas such as urban planning, public health, and energy policy. By quantifying the environmental impact of different vehicle attributes and driving behaviors, we can better understand the trade-offs between economic development, mobility, and environmental sustainability. This holistic perspective is essential for developing integrated solutions that balance competing interests and promote the long-term well-being of society.</w:t>
      </w:r>
    </w:p>
    <w:p w14:paraId="2D6DAF77" w14:textId="77777777" w:rsidR="00EC7415" w:rsidRDefault="00EC7415" w:rsidP="006048F2">
      <w:pPr>
        <w:pStyle w:val="NormalWeb"/>
        <w:spacing w:line="360" w:lineRule="auto"/>
        <w:jc w:val="both"/>
      </w:pPr>
    </w:p>
    <w:p w14:paraId="39276239" w14:textId="77777777" w:rsidR="00EC7415" w:rsidRDefault="00EC7415" w:rsidP="006048F2">
      <w:pPr>
        <w:pStyle w:val="NormalWeb"/>
        <w:spacing w:line="360" w:lineRule="auto"/>
        <w:jc w:val="both"/>
      </w:pPr>
    </w:p>
    <w:p w14:paraId="4D82C3D6" w14:textId="36EFE466" w:rsidR="00A77DE9" w:rsidRDefault="006048F2" w:rsidP="006048F2">
      <w:pPr>
        <w:pStyle w:val="NormalWeb"/>
        <w:spacing w:line="360" w:lineRule="auto"/>
        <w:jc w:val="both"/>
      </w:pPr>
      <w:r>
        <w:lastRenderedPageBreak/>
        <w:t xml:space="preserve">Ultimately, the overarching goal of this study is to foster collaboration and dialogue among stakeholders across sectors to address the complex challenges associated with vehicle emissions. By providing a robust framework for assessing emissions levels and evaluating the effectiveness </w:t>
      </w:r>
    </w:p>
    <w:p w14:paraId="2EAD02E6" w14:textId="08B36F46" w:rsidR="00EC7415" w:rsidRDefault="006048F2" w:rsidP="006048F2">
      <w:pPr>
        <w:pStyle w:val="NormalWeb"/>
        <w:spacing w:line="360" w:lineRule="auto"/>
        <w:jc w:val="both"/>
      </w:pPr>
      <w:r>
        <w:t>of mitigation measures, we aim to catalyze action and drive positive change towards a more sustainable and resilient transportation system. Through our collective efforts, we can work towards a future where vehicles are not only efficient and safe but also environmentally friendly and socially equitable.</w:t>
      </w:r>
    </w:p>
    <w:p w14:paraId="034364F0" w14:textId="77777777" w:rsidR="00EC7415" w:rsidRPr="00EC7415" w:rsidRDefault="00EC7415" w:rsidP="006048F2">
      <w:pPr>
        <w:pStyle w:val="NormalWeb"/>
        <w:spacing w:line="360" w:lineRule="auto"/>
        <w:jc w:val="both"/>
      </w:pPr>
    </w:p>
    <w:p w14:paraId="7FB06987" w14:textId="2D764E77" w:rsidR="00A77DE9" w:rsidRDefault="006048F2" w:rsidP="006048F2">
      <w:pPr>
        <w:pStyle w:val="NormalWeb"/>
        <w:spacing w:line="360" w:lineRule="auto"/>
        <w:jc w:val="both"/>
      </w:pPr>
      <w:r w:rsidRPr="006048F2">
        <w:rPr>
          <w:b/>
          <w:bCs/>
        </w:rPr>
        <w:t>Significance and Contribution</w:t>
      </w:r>
      <w:r w:rsidR="00A77DE9">
        <w:tab/>
      </w:r>
    </w:p>
    <w:p w14:paraId="23B07BB5" w14:textId="77777777" w:rsidR="00EC7415" w:rsidRDefault="00EC7415" w:rsidP="006048F2">
      <w:pPr>
        <w:pStyle w:val="NormalWeb"/>
        <w:spacing w:line="360" w:lineRule="auto"/>
        <w:jc w:val="both"/>
      </w:pPr>
    </w:p>
    <w:p w14:paraId="727C6F58" w14:textId="6536BAFD" w:rsidR="006048F2" w:rsidRDefault="006048F2" w:rsidP="006048F2">
      <w:pPr>
        <w:pStyle w:val="NormalWeb"/>
        <w:spacing w:line="360" w:lineRule="auto"/>
        <w:jc w:val="both"/>
      </w:pPr>
      <w:r>
        <w:t>This research contributes significantly to the field of sustainable transportation by offering a data-driven approach to predict and manage CO2 emissions from vehicles. In today's world, where environmental sustainability is a pressing concern, the automotive industry's role in reducing emissions cannot be overstated. By leveraging machine learning techniques, we can gain deeper insights into the complex relationships between vehicle attributes and emissions levels, allowing us to develop more accurate predictive models.</w:t>
      </w:r>
    </w:p>
    <w:p w14:paraId="230D4312" w14:textId="77777777" w:rsidR="00EC7415" w:rsidRDefault="006048F2" w:rsidP="006048F2">
      <w:pPr>
        <w:pStyle w:val="NormalWeb"/>
        <w:spacing w:line="360" w:lineRule="auto"/>
        <w:jc w:val="both"/>
      </w:pPr>
      <w:r>
        <w:t>One of the primary contributions of this study is the development of robust predictive models that can accurately estimate CO2 emissions based on various vehicle attributes. These models provide valuable tools for policymakers, automotive manufacturers, and other stakeholders to assess the environmental impact of different vehicles and make informed decisions. By incorporating factors such as engine size, fuel consumption, vehicle class, and transmission type, our models offer a comprehensive framework for evaluating emissions levels and identifying opportunities for improvement</w:t>
      </w:r>
      <w:r w:rsidR="00A77DE9">
        <w:t xml:space="preserve"> </w:t>
      </w:r>
      <w:r>
        <w:t>Moreover, the insights derived from this research have significant implications for environmental sustainability, regulatory compliance, and policy formulation in the automotive industry. By understanding the factors influencing emissions levels, policymakers can develop more effective regulations and incentives to encourage the adoption of low-emission vehicles and promote sustainable transportation practices. Similarly, automotive manufacturers can use these insights to design and produce vehicles that minimize their environmental impact and meet regulatory requirements.</w:t>
      </w:r>
      <w:r w:rsidR="00EC7415">
        <w:t xml:space="preserve"> </w:t>
      </w:r>
      <w:r>
        <w:t xml:space="preserve">Furthermore, the findings of this study provide valuable guidance for </w:t>
      </w:r>
    </w:p>
    <w:p w14:paraId="086D3451" w14:textId="77777777" w:rsidR="00EC7415" w:rsidRDefault="00EC7415" w:rsidP="006048F2">
      <w:pPr>
        <w:pStyle w:val="NormalWeb"/>
        <w:spacing w:line="360" w:lineRule="auto"/>
        <w:jc w:val="both"/>
      </w:pPr>
    </w:p>
    <w:p w14:paraId="5BDD4E62" w14:textId="4ED2CF72" w:rsidR="006048F2" w:rsidRDefault="006048F2" w:rsidP="006048F2">
      <w:pPr>
        <w:pStyle w:val="NormalWeb"/>
        <w:spacing w:line="360" w:lineRule="auto"/>
        <w:jc w:val="both"/>
      </w:pPr>
      <w:r>
        <w:lastRenderedPageBreak/>
        <w:t>stakeholders across the automotive value chain, including suppliers, dealers, and consumers. By understanding the environmental performance of different vehicles, suppliers can develop innovative technologies and solutions to improve fuel efficiency and reduce emissions. Dealers can use this information to educate consumers about the environmental benefits of choosing low-emission vehicles and encourage sustainable purchasing decisions.</w:t>
      </w:r>
    </w:p>
    <w:p w14:paraId="43763004" w14:textId="6FFD7F1A" w:rsidR="00BB56AA" w:rsidRDefault="00BB56AA" w:rsidP="006048F2">
      <w:pPr>
        <w:pStyle w:val="NormalWeb"/>
        <w:spacing w:line="360" w:lineRule="auto"/>
        <w:jc w:val="both"/>
      </w:pPr>
      <w:r>
        <w:t>In the context of predicting CO2 emissions from vehicles, the choice of machine learning algorithms is crucial to developing accurate and reliable models. Linear regression provides a straightforward approach to modeling the relationship between vehicle attributes and emissions. Decision trees, on the other hand, offer the advantage of capturing non-linear relationships and interactions between features. K-Nearest Neighbors (KNN) provides a versatile method that can adapt to the local structure of the data by considering the nearest neighbors for prediction. Each algorithm's unique characteristics make it suitable for different aspects of the prediction task, allowing us to comprehensively explore and understand the factors influencing CO2 emissions in the automotive industry. By evaluating the performance of these algorithms, we can identify the most effective models and gain valuable insights into emission reduction strategies.</w:t>
      </w:r>
    </w:p>
    <w:p w14:paraId="6D232A3D" w14:textId="79184F95" w:rsidR="00413598" w:rsidRDefault="00495CAB" w:rsidP="00413598">
      <w:pPr>
        <w:widowControl/>
        <w:autoSpaceDE/>
        <w:autoSpaceDN/>
        <w:spacing w:line="360" w:lineRule="auto"/>
        <w:jc w:val="both"/>
        <w:rPr>
          <w:sz w:val="24"/>
          <w:szCs w:val="24"/>
        </w:rPr>
      </w:pPr>
      <w:r w:rsidRPr="00BB56AA">
        <w:rPr>
          <w:sz w:val="24"/>
          <w:szCs w:val="24"/>
        </w:rPr>
        <w:t>the integration of machine learning methodologies into the realm of CO2 emissions prediction for vehicles offers a multifaceted approach to tackling the pressing challenges of environmental sustainability and climate change mitigation. Through the analysis of diverse vehicle attributes and the development of sophisticated predictive models, this study has contributed significantly to our understanding of the intricate dynamics governing emissions levels in the automotive sector. By leveraging the insights gleaned from these models, policymakers, industry stakeholders, and environmental advocates can make informed decisions aimed at reducing emissions, enhancing regulatory frameworks, and fostering the adoption of cleaner, more sustainable transportation technologies. Furthermore, the findings underscore the transformative potential of data-driven approaches in shaping the future of mobility, as we strive towards a more resilient, low-carbon transportation ecosystem that prioritizes environmental stewardship and societal well-being. As we navigate the complexities of a rapidly changing world, the continued advancement of machine learning techniques holds immense promise for driving innovation, fostering collaboration, and catalyzing positive change across the automotive landscape. By embracing the power of predictive analytics and harnessing the collective efforts of diverse stakeholders, we can chart a course towards a greener, more sustainable future where vehicles are not only a mode of transportation but also agents of environmental preservation and global prosperity.</w:t>
      </w:r>
    </w:p>
    <w:p w14:paraId="2A57B614" w14:textId="77777777" w:rsidR="00413598" w:rsidRPr="00413598" w:rsidRDefault="00413598" w:rsidP="00413598">
      <w:pPr>
        <w:widowControl/>
        <w:autoSpaceDE/>
        <w:autoSpaceDN/>
        <w:spacing w:line="360" w:lineRule="auto"/>
        <w:jc w:val="both"/>
        <w:rPr>
          <w:sz w:val="24"/>
          <w:szCs w:val="24"/>
        </w:rPr>
      </w:pPr>
    </w:p>
    <w:p w14:paraId="52573443" w14:textId="1958578B" w:rsidR="00CD6C9F" w:rsidRDefault="00CD6C9F" w:rsidP="00CD6C9F">
      <w:pPr>
        <w:pStyle w:val="Heading4"/>
        <w:rPr>
          <w:rFonts w:ascii="Times New Roman" w:hAnsi="Times New Roman" w:cs="Times New Roman"/>
          <w:b/>
          <w:bCs/>
          <w:i w:val="0"/>
          <w:iCs w:val="0"/>
          <w:color w:val="auto"/>
          <w:spacing w:val="-2"/>
          <w:sz w:val="28"/>
          <w:szCs w:val="28"/>
        </w:rPr>
      </w:pPr>
      <w:r w:rsidRPr="00CD6C9F">
        <w:rPr>
          <w:rFonts w:ascii="Times New Roman" w:hAnsi="Times New Roman" w:cs="Times New Roman"/>
          <w:b/>
          <w:bCs/>
          <w:i w:val="0"/>
          <w:iCs w:val="0"/>
          <w:color w:val="auto"/>
          <w:sz w:val="28"/>
          <w:szCs w:val="28"/>
        </w:rPr>
        <w:lastRenderedPageBreak/>
        <w:t>CHAPTER</w:t>
      </w:r>
      <w:r w:rsidRPr="00CD6C9F">
        <w:rPr>
          <w:rFonts w:ascii="Times New Roman" w:hAnsi="Times New Roman" w:cs="Times New Roman"/>
          <w:b/>
          <w:bCs/>
          <w:i w:val="0"/>
          <w:iCs w:val="0"/>
          <w:color w:val="auto"/>
          <w:spacing w:val="-5"/>
          <w:sz w:val="28"/>
          <w:szCs w:val="28"/>
        </w:rPr>
        <w:t xml:space="preserve"> </w:t>
      </w:r>
      <w:r w:rsidRPr="00CD6C9F">
        <w:rPr>
          <w:rFonts w:ascii="Times New Roman" w:hAnsi="Times New Roman" w:cs="Times New Roman"/>
          <w:b/>
          <w:bCs/>
          <w:i w:val="0"/>
          <w:iCs w:val="0"/>
          <w:color w:val="auto"/>
          <w:sz w:val="28"/>
          <w:szCs w:val="28"/>
        </w:rPr>
        <w:t>II:</w:t>
      </w:r>
      <w:r w:rsidRPr="00CD6C9F">
        <w:rPr>
          <w:rFonts w:ascii="Times New Roman" w:hAnsi="Times New Roman" w:cs="Times New Roman"/>
          <w:b/>
          <w:bCs/>
          <w:i w:val="0"/>
          <w:iCs w:val="0"/>
          <w:color w:val="auto"/>
          <w:spacing w:val="-2"/>
          <w:sz w:val="28"/>
          <w:szCs w:val="28"/>
        </w:rPr>
        <w:t xml:space="preserve"> </w:t>
      </w:r>
      <w:r w:rsidRPr="00CD6C9F">
        <w:rPr>
          <w:rFonts w:ascii="Times New Roman" w:hAnsi="Times New Roman" w:cs="Times New Roman"/>
          <w:b/>
          <w:bCs/>
          <w:i w:val="0"/>
          <w:iCs w:val="0"/>
          <w:color w:val="auto"/>
          <w:sz w:val="28"/>
          <w:szCs w:val="28"/>
        </w:rPr>
        <w:t>Description</w:t>
      </w:r>
      <w:r w:rsidRPr="00CD6C9F">
        <w:rPr>
          <w:rFonts w:ascii="Times New Roman" w:hAnsi="Times New Roman" w:cs="Times New Roman"/>
          <w:b/>
          <w:bCs/>
          <w:i w:val="0"/>
          <w:iCs w:val="0"/>
          <w:color w:val="auto"/>
          <w:spacing w:val="-6"/>
          <w:sz w:val="28"/>
          <w:szCs w:val="28"/>
        </w:rPr>
        <w:t xml:space="preserve"> </w:t>
      </w:r>
      <w:r w:rsidRPr="00CD6C9F">
        <w:rPr>
          <w:rFonts w:ascii="Times New Roman" w:hAnsi="Times New Roman" w:cs="Times New Roman"/>
          <w:b/>
          <w:bCs/>
          <w:i w:val="0"/>
          <w:iCs w:val="0"/>
          <w:color w:val="auto"/>
          <w:sz w:val="28"/>
          <w:szCs w:val="28"/>
        </w:rPr>
        <w:t>of</w:t>
      </w:r>
      <w:r w:rsidRPr="00CD6C9F">
        <w:rPr>
          <w:rFonts w:ascii="Times New Roman" w:hAnsi="Times New Roman" w:cs="Times New Roman"/>
          <w:b/>
          <w:bCs/>
          <w:i w:val="0"/>
          <w:iCs w:val="0"/>
          <w:color w:val="auto"/>
          <w:spacing w:val="-2"/>
          <w:sz w:val="28"/>
          <w:szCs w:val="28"/>
        </w:rPr>
        <w:t xml:space="preserve"> </w:t>
      </w:r>
      <w:r w:rsidRPr="00CD6C9F">
        <w:rPr>
          <w:rFonts w:ascii="Times New Roman" w:hAnsi="Times New Roman" w:cs="Times New Roman"/>
          <w:b/>
          <w:bCs/>
          <w:i w:val="0"/>
          <w:iCs w:val="0"/>
          <w:color w:val="auto"/>
          <w:sz w:val="28"/>
          <w:szCs w:val="28"/>
        </w:rPr>
        <w:t>the</w:t>
      </w:r>
      <w:r w:rsidRPr="00CD6C9F">
        <w:rPr>
          <w:rFonts w:ascii="Times New Roman" w:hAnsi="Times New Roman" w:cs="Times New Roman"/>
          <w:b/>
          <w:bCs/>
          <w:i w:val="0"/>
          <w:iCs w:val="0"/>
          <w:color w:val="auto"/>
          <w:spacing w:val="-3"/>
          <w:sz w:val="28"/>
          <w:szCs w:val="28"/>
        </w:rPr>
        <w:t xml:space="preserve"> </w:t>
      </w:r>
      <w:r w:rsidRPr="00CD6C9F">
        <w:rPr>
          <w:rFonts w:ascii="Times New Roman" w:hAnsi="Times New Roman" w:cs="Times New Roman"/>
          <w:b/>
          <w:bCs/>
          <w:i w:val="0"/>
          <w:iCs w:val="0"/>
          <w:color w:val="auto"/>
          <w:spacing w:val="-2"/>
          <w:sz w:val="28"/>
          <w:szCs w:val="28"/>
        </w:rPr>
        <w:t>Organization</w:t>
      </w:r>
    </w:p>
    <w:p w14:paraId="0AA9B098" w14:textId="77777777" w:rsidR="008D16E1" w:rsidRPr="008D16E1" w:rsidRDefault="008D16E1" w:rsidP="008D16E1"/>
    <w:p w14:paraId="654CAF96" w14:textId="77777777" w:rsidR="0083555F" w:rsidRDefault="0083555F" w:rsidP="0083555F"/>
    <w:p w14:paraId="7D8A6083" w14:textId="77777777" w:rsidR="0083555F" w:rsidRDefault="0083555F" w:rsidP="0083555F">
      <w:pPr>
        <w:jc w:val="center"/>
        <w:rPr>
          <w:noProof/>
        </w:rPr>
      </w:pPr>
    </w:p>
    <w:p w14:paraId="456B14D2" w14:textId="0C92C159" w:rsidR="008D16E1" w:rsidRDefault="0083555F" w:rsidP="00EC7415">
      <w:pPr>
        <w:jc w:val="center"/>
      </w:pPr>
      <w:r>
        <w:rPr>
          <w:noProof/>
        </w:rPr>
        <w:drawing>
          <wp:inline distT="0" distB="0" distL="0" distR="0" wp14:anchorId="6EBA7393" wp14:editId="2C1820E7">
            <wp:extent cx="5957570" cy="1828800"/>
            <wp:effectExtent l="0" t="0" r="5080" b="0"/>
            <wp:docPr id="34438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8311" cy="1853585"/>
                    </a:xfrm>
                    <a:prstGeom prst="rect">
                      <a:avLst/>
                    </a:prstGeom>
                    <a:noFill/>
                    <a:ln>
                      <a:noFill/>
                    </a:ln>
                  </pic:spPr>
                </pic:pic>
              </a:graphicData>
            </a:graphic>
          </wp:inline>
        </w:drawing>
      </w:r>
    </w:p>
    <w:p w14:paraId="150D7E39" w14:textId="77777777" w:rsidR="00EC7415" w:rsidRDefault="00EC7415" w:rsidP="00413598">
      <w:pPr>
        <w:pStyle w:val="NormalWeb"/>
        <w:spacing w:line="360" w:lineRule="auto"/>
        <w:jc w:val="both"/>
      </w:pPr>
    </w:p>
    <w:p w14:paraId="537B57FA" w14:textId="77777777" w:rsidR="00413598" w:rsidRDefault="00413598" w:rsidP="00413598">
      <w:pPr>
        <w:pStyle w:val="NormalWeb"/>
        <w:spacing w:line="360" w:lineRule="auto"/>
        <w:jc w:val="both"/>
      </w:pPr>
    </w:p>
    <w:p w14:paraId="567835F7" w14:textId="083FDCFD" w:rsidR="00BE08B2" w:rsidRDefault="00CD3B3C" w:rsidP="00BE08B2">
      <w:pPr>
        <w:pStyle w:val="NormalWeb"/>
        <w:spacing w:line="360" w:lineRule="auto"/>
        <w:jc w:val="both"/>
      </w:pPr>
      <w:r>
        <w:t xml:space="preserve">PRINSTON SMART ENGINEERS is a comprehensive Mechanical, Electrical, and Plumbing (MEP) Design consultancy, distinguished by its expertise in designing, constructing, installing, servicing, and upgrading Electro-Mechanical Systems &amp; Networks, Utilities, and Equipment. their service offerings are extensive, covering every phase of a project from Engineering, Documentation, Submittals Approval, and Shop Drawings to Coordinating Drawings, Commissioning, Start-Up, and As-Built Documentation. </w:t>
      </w:r>
      <w:r w:rsidR="00BE08B2">
        <w:t>they</w:t>
      </w:r>
      <w:r>
        <w:t xml:space="preserve"> adhere meticulously to Contract Programs and Project Time Schedules, ensuring full compliance with Consultant Specifications. In addition to core engineering services, </w:t>
      </w:r>
      <w:r w:rsidR="00BE08B2">
        <w:t xml:space="preserve">they </w:t>
      </w:r>
      <w:r>
        <w:t xml:space="preserve">provide a robust platform for engineering students to gain industry skills through live, instructor-led interactive online training sessions. </w:t>
      </w:r>
      <w:r w:rsidR="00BE08B2">
        <w:t>their</w:t>
      </w:r>
      <w:r>
        <w:t xml:space="preserve"> reach extends globally, with a significant presence in over 350 engineering colleges across India, delivering accessible and affordable learning solutions to learners.</w:t>
      </w:r>
      <w:r w:rsidR="00BE08B2" w:rsidRPr="00BE08B2">
        <w:t xml:space="preserve"> </w:t>
      </w:r>
    </w:p>
    <w:p w14:paraId="27B92091" w14:textId="54B2EBF2" w:rsidR="00453134" w:rsidRPr="00EC7415" w:rsidRDefault="00453134" w:rsidP="00BE08B2">
      <w:pPr>
        <w:pStyle w:val="NormalWeb"/>
        <w:spacing w:line="360" w:lineRule="auto"/>
        <w:jc w:val="both"/>
        <w:rPr>
          <w:rStyle w:val="Strong"/>
          <w:b w:val="0"/>
          <w:bCs w:val="0"/>
        </w:rPr>
      </w:pPr>
      <w:r>
        <w:t>T</w:t>
      </w:r>
      <w:r w:rsidR="00BE08B2">
        <w:t>heir expertise spans a wide range of electro-mechanical works, ensuring comprehensive solutions for  clients. Here is a brief overview of  core areas:</w:t>
      </w:r>
    </w:p>
    <w:p w14:paraId="7A17C7D5" w14:textId="262C4EEA" w:rsidR="00EC7415" w:rsidRDefault="00BE08B2" w:rsidP="00BE08B2">
      <w:pPr>
        <w:pStyle w:val="NormalWeb"/>
        <w:spacing w:line="360" w:lineRule="auto"/>
        <w:jc w:val="both"/>
      </w:pPr>
      <w:r>
        <w:rPr>
          <w:rStyle w:val="Strong"/>
          <w:rFonts w:eastAsia="Calibri"/>
        </w:rPr>
        <w:t>Electrical Infrastructure Design</w:t>
      </w:r>
      <w:r>
        <w:t xml:space="preserve">: </w:t>
      </w:r>
    </w:p>
    <w:p w14:paraId="4F804E12" w14:textId="0CEAF38C" w:rsidR="00EC7415" w:rsidRPr="00EC7415" w:rsidRDefault="00BE08B2" w:rsidP="00BE08B2">
      <w:pPr>
        <w:pStyle w:val="NormalWeb"/>
        <w:spacing w:line="360" w:lineRule="auto"/>
        <w:jc w:val="both"/>
        <w:rPr>
          <w:rStyle w:val="Strong"/>
          <w:b w:val="0"/>
          <w:bCs w:val="0"/>
        </w:rPr>
      </w:pPr>
      <w:r>
        <w:t>they provide end-to-end electrical design services, including the planning and implementation of power distribution systems, lighting, emergency power systems, and energy-efficient solutions. their designs ensure reliability, safety, and compliance with international standards.</w:t>
      </w:r>
    </w:p>
    <w:p w14:paraId="40FF63A2" w14:textId="77777777" w:rsidR="00EC7415" w:rsidRDefault="00EC7415" w:rsidP="00BE08B2">
      <w:pPr>
        <w:pStyle w:val="NormalWeb"/>
        <w:spacing w:line="360" w:lineRule="auto"/>
        <w:jc w:val="both"/>
        <w:rPr>
          <w:rStyle w:val="Strong"/>
          <w:rFonts w:eastAsia="Calibri"/>
        </w:rPr>
      </w:pPr>
    </w:p>
    <w:p w14:paraId="04C4CA55" w14:textId="28402CB2" w:rsidR="00EC7415" w:rsidRDefault="00BE08B2" w:rsidP="00BE08B2">
      <w:pPr>
        <w:pStyle w:val="NormalWeb"/>
        <w:spacing w:line="360" w:lineRule="auto"/>
        <w:jc w:val="both"/>
      </w:pPr>
      <w:r>
        <w:rPr>
          <w:rStyle w:val="Strong"/>
          <w:rFonts w:eastAsia="Calibri"/>
        </w:rPr>
        <w:lastRenderedPageBreak/>
        <w:t>HVAC Design</w:t>
      </w:r>
      <w:r w:rsidR="00EC7415">
        <w:t xml:space="preserve">: </w:t>
      </w:r>
    </w:p>
    <w:p w14:paraId="36F9A3AD" w14:textId="272D027A" w:rsidR="007D0F60" w:rsidRDefault="00BE08B2" w:rsidP="00BE08B2">
      <w:pPr>
        <w:pStyle w:val="NormalWeb"/>
        <w:spacing w:line="360" w:lineRule="auto"/>
        <w:jc w:val="both"/>
      </w:pPr>
      <w:r>
        <w:t>HVAC (Heating, Ventilation, and Air Conditioning) design services cover everything from load calculations and system selection to ductwork layout and energy optimization. they create systems that ensure optimal indoor air quality and thermal comfort while maximizing energy efficiency.</w:t>
      </w:r>
    </w:p>
    <w:p w14:paraId="12D1B771" w14:textId="77777777" w:rsidR="00EC7415" w:rsidRDefault="00BE08B2" w:rsidP="00BE08B2">
      <w:pPr>
        <w:pStyle w:val="NormalWeb"/>
        <w:spacing w:line="360" w:lineRule="auto"/>
        <w:jc w:val="both"/>
      </w:pPr>
      <w:r>
        <w:rPr>
          <w:rStyle w:val="Strong"/>
          <w:rFonts w:eastAsia="Calibri"/>
        </w:rPr>
        <w:t>Plumbing Design</w:t>
      </w:r>
      <w:r>
        <w:t xml:space="preserve">: </w:t>
      </w:r>
    </w:p>
    <w:p w14:paraId="208BBEBA" w14:textId="35E0F988" w:rsidR="00BE08B2" w:rsidRDefault="00BE08B2" w:rsidP="00BE08B2">
      <w:pPr>
        <w:pStyle w:val="NormalWeb"/>
        <w:spacing w:line="360" w:lineRule="auto"/>
        <w:jc w:val="both"/>
      </w:pPr>
      <w:r>
        <w:t>they offer comprehensive plumbing design services, including water supply, drainage, and wastewater systems. their designs focus on sustainability, efficiency, and compliance with regulatory standards, ensuring safe and reliable water management in all types of buildings.</w:t>
      </w:r>
    </w:p>
    <w:p w14:paraId="06CA9C74" w14:textId="77777777" w:rsidR="00EC7415" w:rsidRDefault="00BE08B2" w:rsidP="00BE08B2">
      <w:pPr>
        <w:pStyle w:val="NormalWeb"/>
        <w:spacing w:line="360" w:lineRule="auto"/>
        <w:jc w:val="both"/>
      </w:pPr>
      <w:r>
        <w:rPr>
          <w:rStyle w:val="Strong"/>
          <w:rFonts w:eastAsia="Calibri"/>
        </w:rPr>
        <w:t>Ducting &amp; Thermal Insulation Works</w:t>
      </w:r>
      <w:r>
        <w:t xml:space="preserve">: </w:t>
      </w:r>
    </w:p>
    <w:p w14:paraId="2C20B79E" w14:textId="7D5A2857" w:rsidR="00BE08B2" w:rsidRDefault="00BE08B2" w:rsidP="00BE08B2">
      <w:pPr>
        <w:pStyle w:val="NormalWeb"/>
        <w:spacing w:line="360" w:lineRule="auto"/>
        <w:jc w:val="both"/>
      </w:pPr>
      <w:r>
        <w:t>their expertise in ducting and thermal insulation ensures that HVAC systems operate at peak efficiency. they design and install duct systems that provide optimal airflow and thermal insulation solutions that reduce energy consumption and enhance building performance.</w:t>
      </w:r>
    </w:p>
    <w:p w14:paraId="618CD77A" w14:textId="77777777" w:rsidR="00EC7415" w:rsidRDefault="00BE08B2" w:rsidP="00BE08B2">
      <w:pPr>
        <w:pStyle w:val="NormalWeb"/>
        <w:spacing w:line="360" w:lineRule="auto"/>
        <w:jc w:val="both"/>
      </w:pPr>
      <w:r>
        <w:rPr>
          <w:rStyle w:val="Strong"/>
          <w:rFonts w:eastAsia="Calibri"/>
        </w:rPr>
        <w:t>Industrial Installation Works</w:t>
      </w:r>
      <w:r>
        <w:t>:</w:t>
      </w:r>
    </w:p>
    <w:p w14:paraId="7E30FE43" w14:textId="127D0747" w:rsidR="00BE08B2" w:rsidRDefault="00BE08B2" w:rsidP="00BE08B2">
      <w:pPr>
        <w:pStyle w:val="NormalWeb"/>
        <w:spacing w:line="360" w:lineRule="auto"/>
        <w:jc w:val="both"/>
      </w:pPr>
      <w:r>
        <w:t xml:space="preserve"> they handle complex industrial installations, including machinery, production lines, and utility systems. the team ensures precise installation and integration of industrial equipment, adhering to stringent safety and performance standards.</w:t>
      </w:r>
    </w:p>
    <w:p w14:paraId="135E95CC" w14:textId="77777777" w:rsidR="00EC7415" w:rsidRDefault="00BE08B2" w:rsidP="00BE08B2">
      <w:pPr>
        <w:pStyle w:val="NormalWeb"/>
        <w:spacing w:line="360" w:lineRule="auto"/>
        <w:jc w:val="both"/>
      </w:pPr>
      <w:r>
        <w:rPr>
          <w:rStyle w:val="Strong"/>
          <w:rFonts w:eastAsia="Calibri"/>
        </w:rPr>
        <w:t>IT Services</w:t>
      </w:r>
      <w:r>
        <w:t xml:space="preserve">:  </w:t>
      </w:r>
    </w:p>
    <w:p w14:paraId="389756B0" w14:textId="7333555C" w:rsidR="00BE08B2" w:rsidRDefault="00BE08B2" w:rsidP="00BE08B2">
      <w:pPr>
        <w:pStyle w:val="NormalWeb"/>
        <w:spacing w:line="360" w:lineRule="auto"/>
        <w:jc w:val="both"/>
      </w:pPr>
      <w:r>
        <w:t>IT services encompass network design, infrastructure setup, cybersecurity, and maintenance. they provide robust IT solutions that support business operations, enhance security, and facilitate seamless communication and data management.</w:t>
      </w:r>
    </w:p>
    <w:p w14:paraId="1C0C86C5" w14:textId="77777777" w:rsidR="00EC7415" w:rsidRDefault="00BE08B2" w:rsidP="00BE08B2">
      <w:pPr>
        <w:pStyle w:val="NormalWeb"/>
        <w:spacing w:line="360" w:lineRule="auto"/>
        <w:jc w:val="both"/>
      </w:pPr>
      <w:r>
        <w:rPr>
          <w:rStyle w:val="Strong"/>
          <w:rFonts w:eastAsia="Calibri"/>
        </w:rPr>
        <w:t>Web Development</w:t>
      </w:r>
      <w:r>
        <w:t xml:space="preserve">: </w:t>
      </w:r>
    </w:p>
    <w:p w14:paraId="20E56BA4" w14:textId="2EA571D3" w:rsidR="00BE08B2" w:rsidRDefault="00BE08B2" w:rsidP="00BE08B2">
      <w:pPr>
        <w:pStyle w:val="NormalWeb"/>
        <w:spacing w:line="360" w:lineRule="auto"/>
        <w:jc w:val="both"/>
      </w:pPr>
      <w:r>
        <w:t>they offer professional web development services, creating custom websites and applications tailored to our clients' needs. their development process focuses on user experience, functionality, and scalability, ensuring that digital platforms meet business goals effectively.</w:t>
      </w:r>
    </w:p>
    <w:p w14:paraId="5B210BE6" w14:textId="77777777" w:rsidR="00EC7415" w:rsidRDefault="00EC7415" w:rsidP="00BE08B2">
      <w:pPr>
        <w:pStyle w:val="NormalWeb"/>
        <w:spacing w:line="360" w:lineRule="auto"/>
        <w:jc w:val="both"/>
        <w:rPr>
          <w:rStyle w:val="Strong"/>
          <w:rFonts w:eastAsia="Calibri"/>
        </w:rPr>
      </w:pPr>
    </w:p>
    <w:p w14:paraId="29D2F3D0" w14:textId="77777777" w:rsidR="00EC7415" w:rsidRDefault="00EC7415" w:rsidP="00BE08B2">
      <w:pPr>
        <w:pStyle w:val="NormalWeb"/>
        <w:spacing w:line="360" w:lineRule="auto"/>
        <w:jc w:val="both"/>
        <w:rPr>
          <w:rStyle w:val="Strong"/>
          <w:rFonts w:eastAsia="Calibri"/>
        </w:rPr>
      </w:pPr>
    </w:p>
    <w:p w14:paraId="36622618" w14:textId="3DEB0330" w:rsidR="00453134" w:rsidRDefault="00BE08B2" w:rsidP="00BE08B2">
      <w:pPr>
        <w:pStyle w:val="NormalWeb"/>
        <w:spacing w:line="360" w:lineRule="auto"/>
        <w:jc w:val="both"/>
      </w:pPr>
      <w:r>
        <w:rPr>
          <w:rStyle w:val="Strong"/>
          <w:rFonts w:eastAsia="Calibri"/>
        </w:rPr>
        <w:lastRenderedPageBreak/>
        <w:t>Skill Development Training</w:t>
      </w:r>
      <w:r>
        <w:t xml:space="preserve">: </w:t>
      </w:r>
    </w:p>
    <w:p w14:paraId="1C5F33EB" w14:textId="279AE240" w:rsidR="00BE08B2" w:rsidRDefault="00BE08B2" w:rsidP="00BE08B2">
      <w:pPr>
        <w:pStyle w:val="NormalWeb"/>
        <w:spacing w:line="360" w:lineRule="auto"/>
        <w:jc w:val="both"/>
      </w:pPr>
      <w:r>
        <w:t>Recognizing the importance of practical skills in today's job market, they provide extensive training programs for engineering students and professionals. their training covers a wide range of technical and managerial topics, delivered through live, instructor-led interactive sessions. This ensures that learners gain real-world insights and hands-on experience, preparing them for successful careers in the engineering and IT sectors.</w:t>
      </w:r>
    </w:p>
    <w:p w14:paraId="0B5780D6" w14:textId="1C528BA1" w:rsidR="00BE08B2" w:rsidRDefault="00BE08B2" w:rsidP="00BE08B2">
      <w:pPr>
        <w:pStyle w:val="NormalWeb"/>
        <w:spacing w:line="360" w:lineRule="auto"/>
        <w:jc w:val="both"/>
      </w:pPr>
      <w:r>
        <w:t>Each of these services is designed to deliver high-quality, efficient, and innovative solutions, ensuring the success of  projects and the satisfaction of  clients.</w:t>
      </w:r>
    </w:p>
    <w:p w14:paraId="582A779F" w14:textId="77777777" w:rsidR="00EC7415" w:rsidRDefault="00EC7415" w:rsidP="00BE08B2">
      <w:pPr>
        <w:pStyle w:val="NormalWeb"/>
        <w:spacing w:line="360" w:lineRule="auto"/>
        <w:jc w:val="both"/>
      </w:pPr>
    </w:p>
    <w:p w14:paraId="1C506EFE" w14:textId="456E080F" w:rsidR="0083555F" w:rsidRDefault="0083555F" w:rsidP="00BE08B2">
      <w:pPr>
        <w:pStyle w:val="NormalWeb"/>
        <w:spacing w:line="360" w:lineRule="auto"/>
        <w:jc w:val="both"/>
      </w:pPr>
      <w:r>
        <w:rPr>
          <w:noProof/>
        </w:rPr>
        <w:drawing>
          <wp:inline distT="0" distB="0" distL="0" distR="0" wp14:anchorId="65767F7E" wp14:editId="4A7F0BE5">
            <wp:extent cx="5954736" cy="3548269"/>
            <wp:effectExtent l="0" t="0" r="8255" b="0"/>
            <wp:docPr id="1039259173" name="Picture 2" descr="Photo of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oto of institute of technolog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7222" cy="3633173"/>
                    </a:xfrm>
                    <a:prstGeom prst="rect">
                      <a:avLst/>
                    </a:prstGeom>
                    <a:noFill/>
                    <a:ln>
                      <a:noFill/>
                    </a:ln>
                  </pic:spPr>
                </pic:pic>
              </a:graphicData>
            </a:graphic>
          </wp:inline>
        </w:drawing>
      </w:r>
    </w:p>
    <w:p w14:paraId="74DABC67" w14:textId="77777777" w:rsidR="00413598" w:rsidRDefault="00413598" w:rsidP="00574578">
      <w:pPr>
        <w:pStyle w:val="NormalWeb"/>
        <w:spacing w:line="360" w:lineRule="auto"/>
        <w:jc w:val="both"/>
      </w:pPr>
    </w:p>
    <w:p w14:paraId="4C08AC74" w14:textId="47C53DA5" w:rsidR="00453134" w:rsidRDefault="002125EA" w:rsidP="00574578">
      <w:pPr>
        <w:pStyle w:val="NormalWeb"/>
        <w:spacing w:line="360" w:lineRule="auto"/>
        <w:jc w:val="both"/>
      </w:pPr>
      <w:r>
        <w:t xml:space="preserve">PRINSTON SMART ENGINEERS operates with the highest levels of efficiency, utilizing cutting-edge technologies and adhering to international standards of quality, security, and safety. Their projects are executed by a team of highly trained and experienced staff, committed to fulfilling contract terms and conditions and dedicated to environmental </w:t>
      </w:r>
      <w:proofErr w:type="spellStart"/>
      <w:r>
        <w:t>preservation.their</w:t>
      </w:r>
      <w:proofErr w:type="spellEnd"/>
      <w:r>
        <w:t xml:space="preserve"> specialized divisions cover a diverse range of project types, ensuring that each project is handled with expertise tailored to its unique requirements. Here is an overview of the sectors they serve:</w:t>
      </w:r>
    </w:p>
    <w:p w14:paraId="45B83B3C" w14:textId="77777777" w:rsidR="00413598" w:rsidRDefault="00413598" w:rsidP="00574578">
      <w:pPr>
        <w:pStyle w:val="NormalWeb"/>
        <w:spacing w:line="360" w:lineRule="auto"/>
        <w:jc w:val="both"/>
        <w:rPr>
          <w:rStyle w:val="Strong"/>
          <w:rFonts w:eastAsia="Calibri"/>
        </w:rPr>
      </w:pPr>
    </w:p>
    <w:p w14:paraId="3FB149EA" w14:textId="7BE61B74" w:rsidR="00EC7415" w:rsidRDefault="002125EA" w:rsidP="00574578">
      <w:pPr>
        <w:pStyle w:val="NormalWeb"/>
        <w:spacing w:line="360" w:lineRule="auto"/>
        <w:jc w:val="both"/>
      </w:pPr>
      <w:r>
        <w:rPr>
          <w:rStyle w:val="Strong"/>
          <w:rFonts w:eastAsia="Calibri"/>
        </w:rPr>
        <w:t>Residential &amp; Housing</w:t>
      </w:r>
      <w:r>
        <w:t xml:space="preserve">: </w:t>
      </w:r>
    </w:p>
    <w:p w14:paraId="59BEBDCE" w14:textId="722722BF" w:rsidR="002125EA" w:rsidRDefault="002125EA" w:rsidP="00574578">
      <w:pPr>
        <w:pStyle w:val="NormalWeb"/>
        <w:spacing w:line="360" w:lineRule="auto"/>
        <w:jc w:val="both"/>
      </w:pPr>
      <w:r>
        <w:t xml:space="preserve">they provide comprehensive MEP solutions for residential projects, including apartment complexes, single-family homes, and housing developments. </w:t>
      </w:r>
      <w:r w:rsidR="00EC7415">
        <w:t>T</w:t>
      </w:r>
      <w:r>
        <w:t>heir services ensure comfortable, safe, and energy-efficient living environments through advanced electrical, HVAC, and plumbing designs.</w:t>
      </w:r>
    </w:p>
    <w:p w14:paraId="729F9E10" w14:textId="77777777" w:rsidR="00EC7415" w:rsidRDefault="002125EA" w:rsidP="00574578">
      <w:pPr>
        <w:pStyle w:val="NormalWeb"/>
        <w:spacing w:line="360" w:lineRule="auto"/>
        <w:jc w:val="both"/>
      </w:pPr>
      <w:r>
        <w:rPr>
          <w:rStyle w:val="Strong"/>
          <w:rFonts w:eastAsia="Calibri"/>
        </w:rPr>
        <w:t>Commercial &amp; Businesses</w:t>
      </w:r>
      <w:r>
        <w:t xml:space="preserve">: </w:t>
      </w:r>
    </w:p>
    <w:p w14:paraId="05847AEE" w14:textId="0F6D63F0" w:rsidR="002125EA" w:rsidRDefault="002125EA" w:rsidP="00574578">
      <w:pPr>
        <w:pStyle w:val="NormalWeb"/>
        <w:spacing w:line="360" w:lineRule="auto"/>
        <w:jc w:val="both"/>
      </w:pPr>
      <w:r>
        <w:t>their expertise in the commercial sector includes office buildings, retail spaces, and mixed-use developments. they design and implement systems that enhance operational efficiency, energy savings, and occupant comfort, meeting the specific needs of businesses and commercial enterprises.</w:t>
      </w:r>
    </w:p>
    <w:p w14:paraId="075A0281" w14:textId="77777777" w:rsidR="00EC7415" w:rsidRDefault="002125EA" w:rsidP="00574578">
      <w:pPr>
        <w:pStyle w:val="NormalWeb"/>
        <w:spacing w:line="360" w:lineRule="auto"/>
        <w:jc w:val="both"/>
      </w:pPr>
      <w:r>
        <w:rPr>
          <w:rStyle w:val="Strong"/>
          <w:rFonts w:eastAsia="Calibri"/>
        </w:rPr>
        <w:t>Administrative &amp; Organizations</w:t>
      </w:r>
      <w:r>
        <w:t xml:space="preserve">: </w:t>
      </w:r>
    </w:p>
    <w:p w14:paraId="466CAFF0" w14:textId="626CEA01" w:rsidR="002125EA" w:rsidRDefault="002125EA" w:rsidP="00574578">
      <w:pPr>
        <w:pStyle w:val="NormalWeb"/>
        <w:spacing w:line="360" w:lineRule="auto"/>
        <w:jc w:val="both"/>
      </w:pPr>
      <w:r>
        <w:t>they offer specialized MEP services for administrative buildings and organizational facilities. their designs ensure seamless integration of advanced technologies, efficient energy management, and compliance with regulatory standards, providing a productive and sustainable work environment.</w:t>
      </w:r>
    </w:p>
    <w:p w14:paraId="71065343" w14:textId="37223B62" w:rsidR="00EC7415" w:rsidRDefault="002125EA" w:rsidP="00574578">
      <w:pPr>
        <w:pStyle w:val="NormalWeb"/>
        <w:spacing w:line="360" w:lineRule="auto"/>
        <w:jc w:val="both"/>
      </w:pPr>
      <w:r>
        <w:rPr>
          <w:rStyle w:val="Strong"/>
          <w:rFonts w:eastAsia="Calibri"/>
        </w:rPr>
        <w:t>Governmental &amp; Public</w:t>
      </w:r>
      <w:r>
        <w:t xml:space="preserve">: </w:t>
      </w:r>
    </w:p>
    <w:p w14:paraId="403CBB1A" w14:textId="35E0883B" w:rsidR="00453134" w:rsidRDefault="002125EA" w:rsidP="00574578">
      <w:pPr>
        <w:pStyle w:val="NormalWeb"/>
        <w:spacing w:line="360" w:lineRule="auto"/>
        <w:jc w:val="both"/>
      </w:pPr>
      <w:r>
        <w:t>they handle projects for governmental and public buildings, such as municipal offices, courthouses, and public service centers. Their  solutions focus on reliability, safety, and sustainability, ensuring that public facilities operate efficiently and serve their communities effectively.</w:t>
      </w:r>
    </w:p>
    <w:p w14:paraId="7D2637E5" w14:textId="494F5956" w:rsidR="00453134" w:rsidRDefault="002125EA" w:rsidP="00574578">
      <w:pPr>
        <w:pStyle w:val="NormalWeb"/>
        <w:spacing w:line="360" w:lineRule="auto"/>
        <w:jc w:val="both"/>
      </w:pPr>
      <w:r>
        <w:rPr>
          <w:rStyle w:val="Strong"/>
          <w:rFonts w:eastAsia="Calibri"/>
        </w:rPr>
        <w:t>Touristic &amp; Hotels, Resorts</w:t>
      </w:r>
      <w:r>
        <w:t xml:space="preserve">: </w:t>
      </w:r>
    </w:p>
    <w:p w14:paraId="531EE04F" w14:textId="1353490D" w:rsidR="002125EA" w:rsidRDefault="002125EA" w:rsidP="00574578">
      <w:pPr>
        <w:pStyle w:val="NormalWeb"/>
        <w:spacing w:line="360" w:lineRule="auto"/>
        <w:jc w:val="both"/>
      </w:pPr>
      <w:r>
        <w:t>their expertise extends to the hospitality industry, including hotels, resorts, and tourist attractions. they design and implement systems that provide exceptional comfort, safety, and energy efficiency, enhancing guest experiences and operational efficiency.</w:t>
      </w:r>
    </w:p>
    <w:p w14:paraId="06BE7FF2" w14:textId="209E15D2" w:rsidR="00EC7415" w:rsidRDefault="002125EA" w:rsidP="00574578">
      <w:pPr>
        <w:pStyle w:val="NormalWeb"/>
        <w:spacing w:line="360" w:lineRule="auto"/>
        <w:jc w:val="both"/>
      </w:pPr>
      <w:r>
        <w:rPr>
          <w:rStyle w:val="Strong"/>
          <w:rFonts w:eastAsia="Calibri"/>
        </w:rPr>
        <w:t>Educational &amp; Cultural</w:t>
      </w:r>
      <w:r>
        <w:t xml:space="preserve">: </w:t>
      </w:r>
    </w:p>
    <w:p w14:paraId="4D5E1C0D" w14:textId="52DAF159" w:rsidR="00453134" w:rsidRDefault="002125EA" w:rsidP="00574578">
      <w:pPr>
        <w:pStyle w:val="NormalWeb"/>
        <w:spacing w:line="360" w:lineRule="auto"/>
        <w:jc w:val="both"/>
      </w:pPr>
      <w:r>
        <w:t xml:space="preserve">they provide MEP solutions for educational institutions and cultural facilities, such as schools, universities, museums, and libraries. their designs ensure optimal learning and cultural </w:t>
      </w:r>
      <w:r>
        <w:lastRenderedPageBreak/>
        <w:t>environments through effective HVAC, lighting, and IT systems, promoting education and cultural enrichment.</w:t>
      </w:r>
    </w:p>
    <w:p w14:paraId="71099E51" w14:textId="1EF23814" w:rsidR="00EC7415" w:rsidRDefault="002125EA" w:rsidP="00574578">
      <w:pPr>
        <w:pStyle w:val="NormalWeb"/>
        <w:spacing w:line="360" w:lineRule="auto"/>
        <w:jc w:val="both"/>
      </w:pPr>
      <w:r>
        <w:rPr>
          <w:rStyle w:val="Strong"/>
          <w:rFonts w:eastAsia="Calibri"/>
        </w:rPr>
        <w:t>Sport &amp; Clubs</w:t>
      </w:r>
      <w:r>
        <w:t xml:space="preserve">: </w:t>
      </w:r>
    </w:p>
    <w:p w14:paraId="4FD981A2" w14:textId="553F1B5D" w:rsidR="002125EA" w:rsidRDefault="002125EA" w:rsidP="00574578">
      <w:pPr>
        <w:pStyle w:val="NormalWeb"/>
        <w:spacing w:line="360" w:lineRule="auto"/>
        <w:jc w:val="both"/>
      </w:pPr>
      <w:r>
        <w:t>their services for sports facilities and clubs include the design and installation of MEP systems for stadiums, gyms, recreational centers, and sports complexes. they focus on creating safe, comfortable, and energy-efficient environments that support athletic activities and spectator comfort.</w:t>
      </w:r>
    </w:p>
    <w:p w14:paraId="23472F9C" w14:textId="6B7DCA77" w:rsidR="00453134" w:rsidRDefault="002125EA" w:rsidP="00574578">
      <w:pPr>
        <w:pStyle w:val="NormalWeb"/>
        <w:spacing w:line="360" w:lineRule="auto"/>
        <w:jc w:val="both"/>
      </w:pPr>
      <w:r>
        <w:rPr>
          <w:rStyle w:val="Strong"/>
          <w:rFonts w:eastAsia="Calibri"/>
        </w:rPr>
        <w:t>Industrial &amp; Factorial</w:t>
      </w:r>
      <w:r>
        <w:t xml:space="preserve">: </w:t>
      </w:r>
    </w:p>
    <w:p w14:paraId="664F1631" w14:textId="190B79F9" w:rsidR="002125EA" w:rsidRDefault="002125EA" w:rsidP="00574578">
      <w:pPr>
        <w:pStyle w:val="NormalWeb"/>
        <w:spacing w:line="360" w:lineRule="auto"/>
        <w:jc w:val="both"/>
      </w:pPr>
      <w:r>
        <w:t>they cater to industrial and manufacturing facilities, providing comprehensive solutions for machinery installation, production line setup, and utility systems. their designs ensure high efficiency, safety, and compliance with industrial standards, supporting seamless operations and productivity.</w:t>
      </w:r>
    </w:p>
    <w:p w14:paraId="7DDF0D25" w14:textId="2F2BD87B" w:rsidR="00EC7415" w:rsidRDefault="002125EA" w:rsidP="00574578">
      <w:pPr>
        <w:pStyle w:val="NormalWeb"/>
        <w:spacing w:line="360" w:lineRule="auto"/>
        <w:jc w:val="both"/>
      </w:pPr>
      <w:r>
        <w:rPr>
          <w:rStyle w:val="Strong"/>
          <w:rFonts w:eastAsia="Calibri"/>
        </w:rPr>
        <w:t>Sites &amp; Open Areas</w:t>
      </w:r>
      <w:r>
        <w:t xml:space="preserve">: </w:t>
      </w:r>
    </w:p>
    <w:p w14:paraId="031336B0" w14:textId="5127C5E0" w:rsidR="002125EA" w:rsidRDefault="002125EA" w:rsidP="00574578">
      <w:pPr>
        <w:pStyle w:val="NormalWeb"/>
        <w:spacing w:line="360" w:lineRule="auto"/>
        <w:jc w:val="both"/>
      </w:pPr>
      <w:r>
        <w:t>their expertise also includes the development of MEP systems for open areas and site-specific projects, such as parks, outdoor event spaces, and recreational areas. they design and implement solutions that enhance the usability, safety, and sustainability of open spaces.</w:t>
      </w:r>
    </w:p>
    <w:p w14:paraId="004ACC4E" w14:textId="3A97FFC8" w:rsidR="00453134" w:rsidRDefault="002125EA" w:rsidP="000B10CF">
      <w:pPr>
        <w:pStyle w:val="NormalWeb"/>
        <w:spacing w:line="360" w:lineRule="auto"/>
        <w:jc w:val="both"/>
      </w:pPr>
      <w:r>
        <w:t>Each of these divisions is equipped with specialized knowledge and experience to handle the unique challenges and requirements of their respective sectors. This ensures that every project we undertake is executed with the highest standards of quality and efficiency.</w:t>
      </w:r>
    </w:p>
    <w:p w14:paraId="50574515" w14:textId="77777777" w:rsidR="00453134" w:rsidRPr="00453134" w:rsidRDefault="00453134" w:rsidP="000B10CF">
      <w:pPr>
        <w:pStyle w:val="NormalWeb"/>
        <w:spacing w:line="360" w:lineRule="auto"/>
        <w:jc w:val="both"/>
        <w:rPr>
          <w:rStyle w:val="Strong"/>
          <w:b w:val="0"/>
          <w:bCs w:val="0"/>
        </w:rPr>
      </w:pPr>
    </w:p>
    <w:p w14:paraId="22017874" w14:textId="2D76AD18" w:rsidR="00453134" w:rsidRDefault="000B10CF" w:rsidP="000B10CF">
      <w:pPr>
        <w:pStyle w:val="NormalWeb"/>
        <w:spacing w:line="360" w:lineRule="auto"/>
        <w:jc w:val="both"/>
        <w:rPr>
          <w:rStyle w:val="Strong"/>
          <w:rFonts w:eastAsia="Calibri"/>
        </w:rPr>
      </w:pPr>
      <w:r>
        <w:rPr>
          <w:rStyle w:val="Strong"/>
          <w:rFonts w:eastAsia="Calibri"/>
        </w:rPr>
        <w:t>Background</w:t>
      </w:r>
    </w:p>
    <w:p w14:paraId="46FF1B98" w14:textId="77777777" w:rsidR="00453134" w:rsidRPr="00453134" w:rsidRDefault="00453134" w:rsidP="000B10CF">
      <w:pPr>
        <w:pStyle w:val="NormalWeb"/>
        <w:spacing w:line="360" w:lineRule="auto"/>
        <w:jc w:val="both"/>
        <w:rPr>
          <w:rFonts w:eastAsia="Calibri"/>
          <w:b/>
          <w:bCs/>
        </w:rPr>
      </w:pPr>
    </w:p>
    <w:p w14:paraId="35A9DF87" w14:textId="77777777" w:rsidR="00453134" w:rsidRDefault="000B10CF" w:rsidP="000B10CF">
      <w:pPr>
        <w:pStyle w:val="NormalWeb"/>
        <w:spacing w:line="360" w:lineRule="auto"/>
        <w:jc w:val="both"/>
      </w:pPr>
      <w:r>
        <w:t xml:space="preserve">PRINSTON SMART ENGINEERS was established in 2016 as a dedicated MEP Design consultancy. Recognizing the urgent need for skill development among engineering graduates in India, they swiftly expanded their services to include technical talks, training programs, and skill </w:t>
      </w:r>
    </w:p>
    <w:p w14:paraId="7B8EFC34" w14:textId="77777777" w:rsidR="00453134" w:rsidRDefault="00453134" w:rsidP="000B10CF">
      <w:pPr>
        <w:pStyle w:val="NormalWeb"/>
        <w:spacing w:line="360" w:lineRule="auto"/>
        <w:jc w:val="both"/>
      </w:pPr>
    </w:p>
    <w:p w14:paraId="1866C7B2" w14:textId="43D272E8" w:rsidR="000B10CF" w:rsidRDefault="000B10CF" w:rsidP="000B10CF">
      <w:pPr>
        <w:pStyle w:val="NormalWeb"/>
        <w:spacing w:line="360" w:lineRule="auto"/>
        <w:jc w:val="both"/>
      </w:pPr>
      <w:r>
        <w:lastRenderedPageBreak/>
        <w:t>development initiatives for engineering students. India produces approximately 1.5 million engineering graduates each year, yet it is widely acknowledged that 75% of these graduates are unemployed. To bridge this gap, they have focused on providing essential skill training to engineering students, preparing them for the demands of the industry.</w:t>
      </w:r>
    </w:p>
    <w:p w14:paraId="3A07BF12" w14:textId="0E660569" w:rsidR="000B10CF" w:rsidRDefault="000B10CF" w:rsidP="000B10CF">
      <w:pPr>
        <w:pStyle w:val="NormalWeb"/>
        <w:spacing w:line="360" w:lineRule="auto"/>
        <w:jc w:val="both"/>
      </w:pPr>
      <w:r>
        <w:t xml:space="preserve">In 2018, the All India Council for Technical Education (AICTE) mandated internships for engineering students to ensure they gain exposure to industrial environments, current technologies relevant to their studies, and opportunities to enhance their technical and managerial skills. Responding to requests from numerous colleges, PRINSTON SMART ENGINEERS began offering high-quality internships led by </w:t>
      </w:r>
      <w:r w:rsidR="002125EA">
        <w:t xml:space="preserve">their </w:t>
      </w:r>
      <w:r>
        <w:t>team of seasoned experts.</w:t>
      </w:r>
    </w:p>
    <w:p w14:paraId="3F3B59DD" w14:textId="7C3524FC" w:rsidR="00EC7415" w:rsidRPr="00EC7415" w:rsidRDefault="000B10CF" w:rsidP="00574578">
      <w:pPr>
        <w:pStyle w:val="NormalWeb"/>
        <w:spacing w:line="360" w:lineRule="auto"/>
        <w:jc w:val="both"/>
        <w:rPr>
          <w:rStyle w:val="Strong"/>
          <w:b w:val="0"/>
          <w:bCs w:val="0"/>
        </w:rPr>
      </w:pPr>
      <w:r>
        <w:t xml:space="preserve">In 2020, </w:t>
      </w:r>
      <w:r w:rsidR="002125EA">
        <w:t>they</w:t>
      </w:r>
      <w:r>
        <w:t xml:space="preserve"> expanded </w:t>
      </w:r>
      <w:r w:rsidR="002125EA">
        <w:t>their</w:t>
      </w:r>
      <w:r>
        <w:t xml:space="preserve"> horizons through a strategic collaboration with Wedir-tech Trading Contracting &amp; Services W.L.L in Doha, Qatar. This partnership was formed to enhance mutual benefits and improve service delivery. Wedir-tech Trading Contracting &amp; Services W.L.L is a major player in the electro-mechanical field, known for its turnkey projects and a reputable customer base in the Middle East market.</w:t>
      </w:r>
    </w:p>
    <w:p w14:paraId="1E860BAD" w14:textId="77777777" w:rsidR="00453134" w:rsidRDefault="00453134" w:rsidP="00574578">
      <w:pPr>
        <w:pStyle w:val="NormalWeb"/>
        <w:spacing w:line="360" w:lineRule="auto"/>
        <w:jc w:val="both"/>
        <w:rPr>
          <w:rStyle w:val="Strong"/>
          <w:rFonts w:eastAsia="Calibri"/>
        </w:rPr>
      </w:pPr>
    </w:p>
    <w:p w14:paraId="1A6653B6" w14:textId="376E537F" w:rsidR="00574578" w:rsidRDefault="00574578" w:rsidP="00574578">
      <w:pPr>
        <w:pStyle w:val="NormalWeb"/>
        <w:spacing w:line="360" w:lineRule="auto"/>
        <w:jc w:val="both"/>
        <w:rPr>
          <w:rStyle w:val="Strong"/>
          <w:rFonts w:eastAsia="Calibri"/>
        </w:rPr>
      </w:pPr>
      <w:r>
        <w:rPr>
          <w:rStyle w:val="Strong"/>
          <w:rFonts w:eastAsia="Calibri"/>
        </w:rPr>
        <w:t>Their  Mission and Vision</w:t>
      </w:r>
    </w:p>
    <w:p w14:paraId="581F0F3A" w14:textId="77777777" w:rsidR="00453134" w:rsidRDefault="00453134" w:rsidP="00574578">
      <w:pPr>
        <w:pStyle w:val="NormalWeb"/>
        <w:spacing w:line="360" w:lineRule="auto"/>
        <w:jc w:val="both"/>
      </w:pPr>
    </w:p>
    <w:p w14:paraId="354843AC" w14:textId="77777777" w:rsidR="007D0F60" w:rsidRDefault="00574578" w:rsidP="00574578">
      <w:pPr>
        <w:pStyle w:val="NormalWeb"/>
        <w:spacing w:line="360" w:lineRule="auto"/>
        <w:jc w:val="both"/>
      </w:pPr>
      <w:r>
        <w:t xml:space="preserve">At PRINSTON SMART ENGINEERS, their mission is to deliver unparalleled engineering solutions and educational services that foster growth and innovation. they strive to set new standards in the MEP industry </w:t>
      </w:r>
    </w:p>
    <w:p w14:paraId="26EEB96C" w14:textId="3058ED96" w:rsidR="0083555F" w:rsidRDefault="00574578" w:rsidP="00574578">
      <w:pPr>
        <w:pStyle w:val="NormalWeb"/>
        <w:spacing w:line="360" w:lineRule="auto"/>
        <w:jc w:val="both"/>
      </w:pPr>
      <w:r>
        <w:t>by consistently exceeding client expectations through their commitment to quality, safety, and sustainability. their vision is to be a global leader in MEP design and consultancy, known for our cutting-edge solutions, exceptional training programs, and dedication to creating a skilled workforce equipped to tackle the challenges of tomorrow.</w:t>
      </w:r>
    </w:p>
    <w:p w14:paraId="726FB7D6" w14:textId="77777777" w:rsidR="00453134" w:rsidRDefault="00453134" w:rsidP="00453134">
      <w:pPr>
        <w:pStyle w:val="NormalWeb"/>
        <w:spacing w:line="360" w:lineRule="auto"/>
        <w:jc w:val="both"/>
        <w:rPr>
          <w:rStyle w:val="Strong"/>
          <w:rFonts w:eastAsia="Calibri"/>
        </w:rPr>
      </w:pPr>
    </w:p>
    <w:p w14:paraId="387B1FA4" w14:textId="33D7A207" w:rsidR="00453134" w:rsidRDefault="00453134" w:rsidP="00453134">
      <w:pPr>
        <w:pStyle w:val="NormalWeb"/>
        <w:spacing w:line="360" w:lineRule="auto"/>
        <w:jc w:val="both"/>
      </w:pPr>
      <w:r>
        <w:rPr>
          <w:rStyle w:val="Strong"/>
          <w:rFonts w:eastAsia="Calibri"/>
        </w:rPr>
        <w:t>their Commitment to Quality and Innovation</w:t>
      </w:r>
    </w:p>
    <w:p w14:paraId="74BE02B7" w14:textId="73A72648" w:rsidR="00453134" w:rsidRDefault="00453134" w:rsidP="00574578">
      <w:pPr>
        <w:pStyle w:val="NormalWeb"/>
        <w:spacing w:line="360" w:lineRule="auto"/>
        <w:jc w:val="both"/>
      </w:pPr>
      <w:r>
        <w:t xml:space="preserve">they are dedicated to maintaining the highest standards of quality and innovation in every project  they undertake. their approach is client-centric, ensuring that they deliver customized solutions </w:t>
      </w:r>
      <w:r>
        <w:lastRenderedPageBreak/>
        <w:t xml:space="preserve">that meet the specific needs of each project. they invest in continuous learning and development for their staff, keeping them updated with the latest technologies and industry best practices. This commitment to excellence enables </w:t>
      </w:r>
      <w:proofErr w:type="gramStart"/>
      <w:r>
        <w:t>their</w:t>
      </w:r>
      <w:proofErr w:type="gramEnd"/>
      <w:r>
        <w:t xml:space="preserve"> to deliver projects that are not only efficient and cost-effective but also sustainable and environmentally friendly.</w:t>
      </w:r>
    </w:p>
    <w:p w14:paraId="18416FBF" w14:textId="62F352AB" w:rsidR="0083555F" w:rsidRDefault="0083555F" w:rsidP="00574578">
      <w:pPr>
        <w:pStyle w:val="NormalWeb"/>
        <w:spacing w:line="360" w:lineRule="auto"/>
        <w:jc w:val="both"/>
      </w:pPr>
      <w:r>
        <w:rPr>
          <w:noProof/>
        </w:rPr>
        <w:drawing>
          <wp:inline distT="0" distB="0" distL="0" distR="0" wp14:anchorId="61320C91" wp14:editId="040CA1C8">
            <wp:extent cx="5911423" cy="2539199"/>
            <wp:effectExtent l="0" t="0" r="0" b="0"/>
            <wp:docPr id="1866285046" name="Picture 5"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o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9310" cy="2555473"/>
                    </a:xfrm>
                    <a:prstGeom prst="rect">
                      <a:avLst/>
                    </a:prstGeom>
                    <a:noFill/>
                    <a:ln>
                      <a:noFill/>
                    </a:ln>
                  </pic:spPr>
                </pic:pic>
              </a:graphicData>
            </a:graphic>
          </wp:inline>
        </w:drawing>
      </w:r>
    </w:p>
    <w:p w14:paraId="3EC39AA3" w14:textId="77777777" w:rsidR="00574578" w:rsidRDefault="00574578" w:rsidP="00574578">
      <w:pPr>
        <w:pStyle w:val="NormalWeb"/>
        <w:rPr>
          <w:rStyle w:val="Strong"/>
          <w:rFonts w:eastAsia="Calibri"/>
        </w:rPr>
      </w:pPr>
      <w:r>
        <w:rPr>
          <w:rStyle w:val="Strong"/>
          <w:rFonts w:eastAsia="Calibri"/>
        </w:rPr>
        <w:t>Skill Development and Training Programs</w:t>
      </w:r>
    </w:p>
    <w:p w14:paraId="085DCC4A" w14:textId="77777777" w:rsidR="00453134" w:rsidRDefault="00453134" w:rsidP="00574578">
      <w:pPr>
        <w:pStyle w:val="NormalWeb"/>
      </w:pPr>
    </w:p>
    <w:p w14:paraId="7D97E4A3" w14:textId="7587F488" w:rsidR="00453134" w:rsidRDefault="00574578" w:rsidP="00574578">
      <w:pPr>
        <w:pStyle w:val="NormalWeb"/>
        <w:spacing w:line="360" w:lineRule="auto"/>
        <w:jc w:val="both"/>
      </w:pPr>
      <w:r>
        <w:t>Recognizing the critical need for industry-ready professionals, PRINSTON SMART ENGINEERS offers comprehensive training programs designed to equip engineering students with practical skills and knowledge. their training modules cover a wide range of topics, from fundamental engineering principles to advanced technical skills, ensuring that students are well-prepared for the demands of the industry. They offer live, instructor-led interactive online training sessions, providing students with hands-on experience and real-world insights.</w:t>
      </w:r>
    </w:p>
    <w:p w14:paraId="77E01277" w14:textId="77777777" w:rsidR="00574578" w:rsidRDefault="00574578" w:rsidP="003238FC">
      <w:pPr>
        <w:pStyle w:val="NormalWeb"/>
        <w:spacing w:line="360" w:lineRule="auto"/>
        <w:jc w:val="both"/>
        <w:rPr>
          <w:rStyle w:val="Strong"/>
          <w:rFonts w:eastAsia="Calibri"/>
        </w:rPr>
      </w:pPr>
      <w:r>
        <w:rPr>
          <w:rStyle w:val="Strong"/>
          <w:rFonts w:eastAsia="Calibri"/>
        </w:rPr>
        <w:t>Strategic Partnerships and Collaborations</w:t>
      </w:r>
    </w:p>
    <w:p w14:paraId="095C3ABA" w14:textId="77777777" w:rsidR="00453134" w:rsidRDefault="00453134" w:rsidP="003238FC">
      <w:pPr>
        <w:pStyle w:val="NormalWeb"/>
        <w:spacing w:line="360" w:lineRule="auto"/>
        <w:jc w:val="both"/>
      </w:pPr>
    </w:p>
    <w:p w14:paraId="6A315205" w14:textId="7BBD0D2C" w:rsidR="00574578" w:rsidRDefault="00574578" w:rsidP="003238FC">
      <w:pPr>
        <w:pStyle w:val="NormalWeb"/>
        <w:spacing w:line="360" w:lineRule="auto"/>
        <w:jc w:val="both"/>
      </w:pPr>
      <w:r>
        <w:t xml:space="preserve">their collaboration with Wedir-tech Trading Contracting &amp; Services W.L.L in Doha, Qatar, exemplifies their  commitment to strategic partnerships that enhance  capabilities and service offerings. This collaboration allows them to leverage Wedir-tech's extensive experience in the Middle Eastern market, providing </w:t>
      </w:r>
      <w:r w:rsidR="003238FC">
        <w:t>their</w:t>
      </w:r>
      <w:r>
        <w:t xml:space="preserve"> clients with comprehensive solutions that meet international standards.</w:t>
      </w:r>
    </w:p>
    <w:p w14:paraId="478DE764" w14:textId="77777777" w:rsidR="00453134" w:rsidRDefault="00453134" w:rsidP="003238FC">
      <w:pPr>
        <w:pStyle w:val="NormalWeb"/>
        <w:spacing w:line="360" w:lineRule="auto"/>
        <w:jc w:val="both"/>
        <w:rPr>
          <w:rStyle w:val="Strong"/>
          <w:rFonts w:eastAsia="Calibri"/>
        </w:rPr>
      </w:pPr>
    </w:p>
    <w:p w14:paraId="226CBB1C" w14:textId="1EAF5649" w:rsidR="00453134" w:rsidRDefault="00574578" w:rsidP="003238FC">
      <w:pPr>
        <w:pStyle w:val="NormalWeb"/>
        <w:spacing w:line="360" w:lineRule="auto"/>
        <w:jc w:val="both"/>
        <w:rPr>
          <w:rStyle w:val="Strong"/>
          <w:rFonts w:eastAsia="Calibri"/>
        </w:rPr>
      </w:pPr>
      <w:r>
        <w:rPr>
          <w:rStyle w:val="Strong"/>
          <w:rFonts w:eastAsia="Calibri"/>
        </w:rPr>
        <w:lastRenderedPageBreak/>
        <w:t>Future Plans and Growth</w:t>
      </w:r>
    </w:p>
    <w:p w14:paraId="2F7E3236" w14:textId="77777777" w:rsidR="00453134" w:rsidRPr="00453134" w:rsidRDefault="00453134" w:rsidP="003238FC">
      <w:pPr>
        <w:pStyle w:val="NormalWeb"/>
        <w:spacing w:line="360" w:lineRule="auto"/>
        <w:jc w:val="both"/>
        <w:rPr>
          <w:rFonts w:eastAsia="Calibri"/>
          <w:b/>
          <w:bCs/>
        </w:rPr>
      </w:pPr>
    </w:p>
    <w:p w14:paraId="6DA26398" w14:textId="4D200906" w:rsidR="00574578" w:rsidRDefault="00574578" w:rsidP="003238FC">
      <w:pPr>
        <w:pStyle w:val="NormalWeb"/>
        <w:spacing w:line="360" w:lineRule="auto"/>
        <w:jc w:val="both"/>
      </w:pPr>
      <w:r>
        <w:t xml:space="preserve">Looking ahead, PRINSTON SMART ENGINEERS is focused on expanding  services and reach even further. </w:t>
      </w:r>
      <w:r w:rsidR="003238FC">
        <w:t>They</w:t>
      </w:r>
      <w:r>
        <w:t xml:space="preserve"> aim to establish a stronger presence in international markets, leveraging </w:t>
      </w:r>
      <w:r w:rsidR="003238FC">
        <w:t>their</w:t>
      </w:r>
      <w:r>
        <w:t xml:space="preserve"> expertise and strategic partnerships to deliver exceptional engineering solutions worldwide. </w:t>
      </w:r>
      <w:r w:rsidR="003238FC">
        <w:t>their</w:t>
      </w:r>
      <w:r>
        <w:t xml:space="preserve"> future plans also include the continuous development of  training programs, ensuring that </w:t>
      </w:r>
      <w:r w:rsidR="003238FC">
        <w:t>they</w:t>
      </w:r>
      <w:r>
        <w:t xml:space="preserve"> remain at the forefront of industry education and skill development.</w:t>
      </w:r>
    </w:p>
    <w:p w14:paraId="101D82D3" w14:textId="37F0199C" w:rsidR="00EC7415" w:rsidRDefault="00574578" w:rsidP="003238FC">
      <w:pPr>
        <w:pStyle w:val="NormalWeb"/>
        <w:spacing w:line="360" w:lineRule="auto"/>
        <w:jc w:val="both"/>
      </w:pPr>
      <w:r>
        <w:t xml:space="preserve">PRINSTON SMART ENGINEERS remains dedicated to  core values of excellence, innovation, </w:t>
      </w:r>
    </w:p>
    <w:p w14:paraId="09D3BC7A" w14:textId="6C2CDCBF" w:rsidR="00574578" w:rsidRDefault="00574578" w:rsidP="003238FC">
      <w:pPr>
        <w:pStyle w:val="NormalWeb"/>
        <w:spacing w:line="360" w:lineRule="auto"/>
        <w:jc w:val="both"/>
      </w:pPr>
      <w:r>
        <w:t xml:space="preserve">and sustainability. </w:t>
      </w:r>
      <w:r w:rsidR="003238FC">
        <w:t>As they</w:t>
      </w:r>
      <w:r>
        <w:t xml:space="preserve"> are committed to making a positive impact on the industry and the communities </w:t>
      </w:r>
      <w:r w:rsidR="003238FC">
        <w:t xml:space="preserve">they </w:t>
      </w:r>
      <w:r>
        <w:t xml:space="preserve">serve, ensuring that </w:t>
      </w:r>
      <w:r w:rsidR="003238FC">
        <w:t>they</w:t>
      </w:r>
      <w:r>
        <w:t xml:space="preserve"> continue to be a trusted partner for all our engineering needs.</w:t>
      </w:r>
    </w:p>
    <w:p w14:paraId="38B62E15" w14:textId="0FCEB59B" w:rsidR="003238FC" w:rsidRDefault="003238FC" w:rsidP="00E30CEC">
      <w:pPr>
        <w:pStyle w:val="NormalWeb"/>
        <w:spacing w:line="360" w:lineRule="auto"/>
        <w:jc w:val="both"/>
      </w:pPr>
      <w:r>
        <w:t xml:space="preserve">PRINSTON SMART ENGINEERS is unwavering in its dedication to delivering superior MEP solutions and educational services that promote growth and innovation. Their mission is to set new industry standards is driven by our commitment to quality, safety, and sustainability, ensuring we consistently exceed client expectations. As they expand their global presence and refine their training programs, they remain focused on making a significant impact on the industry and the communities </w:t>
      </w:r>
      <w:r w:rsidR="00E30CEC">
        <w:t>they</w:t>
      </w:r>
      <w:r>
        <w:t xml:space="preserve"> serve.</w:t>
      </w:r>
    </w:p>
    <w:p w14:paraId="40129D31" w14:textId="163CCF1E" w:rsidR="003238FC" w:rsidRDefault="00E30CEC" w:rsidP="00E30CEC">
      <w:pPr>
        <w:pStyle w:val="NormalWeb"/>
        <w:spacing w:line="360" w:lineRule="auto"/>
        <w:jc w:val="both"/>
      </w:pPr>
      <w:r>
        <w:t>their</w:t>
      </w:r>
      <w:r w:rsidR="003238FC">
        <w:t xml:space="preserve"> strategic collaborations, such as the partnership with Wedir-tech Trading Contracting &amp; Services W.L.L in Doha, Qatar, enhance </w:t>
      </w:r>
      <w:r>
        <w:t>their</w:t>
      </w:r>
      <w:r w:rsidR="003238FC">
        <w:t xml:space="preserve"> capabilities and service offerings, allowing </w:t>
      </w:r>
      <w:r>
        <w:t>them</w:t>
      </w:r>
      <w:r w:rsidR="003238FC">
        <w:t xml:space="preserve"> to meet international standards and deliver comprehensive solutions. Future growth plans include broadening </w:t>
      </w:r>
      <w:r>
        <w:t>their</w:t>
      </w:r>
      <w:r w:rsidR="003238FC">
        <w:t xml:space="preserve"> services and reach, continuously improving </w:t>
      </w:r>
      <w:r>
        <w:t>their</w:t>
      </w:r>
      <w:r w:rsidR="003238FC">
        <w:t xml:space="preserve"> training programs to stay at the forefront of industry education.</w:t>
      </w:r>
    </w:p>
    <w:p w14:paraId="3471C678" w14:textId="51966922" w:rsidR="00E30CEC" w:rsidRDefault="00E30CEC" w:rsidP="00E30CEC">
      <w:pPr>
        <w:pStyle w:val="NormalWeb"/>
        <w:spacing w:line="360" w:lineRule="auto"/>
        <w:jc w:val="both"/>
      </w:pPr>
      <w:r>
        <w:t>With a strong foundation built on expertise, innovation, and a client-centric approach, PRINSTON SMART ENGINEERS is poised for continued success. they are committed to being a trusted partner for all engineering needs, delivering projects that are efficient, cost-effective, and sustainable. their dedication to continuous improvement and environmental preservation ensures they contribute positively to both industry advancement and societal well-being.</w:t>
      </w:r>
    </w:p>
    <w:p w14:paraId="2E916551" w14:textId="77777777" w:rsidR="00453134" w:rsidRDefault="00453134" w:rsidP="00D04BAB">
      <w:pPr>
        <w:pStyle w:val="Heading4"/>
        <w:rPr>
          <w:rFonts w:ascii="Times New Roman" w:hAnsi="Times New Roman" w:cs="Times New Roman"/>
          <w:b/>
          <w:bCs/>
          <w:i w:val="0"/>
          <w:iCs w:val="0"/>
          <w:color w:val="auto"/>
          <w:sz w:val="28"/>
          <w:szCs w:val="28"/>
        </w:rPr>
      </w:pPr>
    </w:p>
    <w:p w14:paraId="680E1F6E" w14:textId="77777777" w:rsidR="00453134" w:rsidRPr="00453134" w:rsidRDefault="00453134" w:rsidP="00453134"/>
    <w:p w14:paraId="2A70AA5A" w14:textId="6D674A11" w:rsidR="00D04BAB" w:rsidRDefault="00D04BAB" w:rsidP="00D04BAB">
      <w:pPr>
        <w:pStyle w:val="Heading4"/>
        <w:rPr>
          <w:rFonts w:ascii="Times New Roman" w:hAnsi="Times New Roman" w:cs="Times New Roman"/>
          <w:b/>
          <w:bCs/>
          <w:i w:val="0"/>
          <w:iCs w:val="0"/>
          <w:color w:val="auto"/>
          <w:spacing w:val="-2"/>
          <w:sz w:val="28"/>
          <w:szCs w:val="28"/>
        </w:rPr>
      </w:pPr>
      <w:r w:rsidRPr="00D04BAB">
        <w:rPr>
          <w:rFonts w:ascii="Times New Roman" w:hAnsi="Times New Roman" w:cs="Times New Roman"/>
          <w:b/>
          <w:bCs/>
          <w:i w:val="0"/>
          <w:iCs w:val="0"/>
          <w:color w:val="auto"/>
          <w:sz w:val="28"/>
          <w:szCs w:val="28"/>
        </w:rPr>
        <w:lastRenderedPageBreak/>
        <w:t>CHAPTER</w:t>
      </w:r>
      <w:r w:rsidRPr="00D04BAB">
        <w:rPr>
          <w:rFonts w:ascii="Times New Roman" w:hAnsi="Times New Roman" w:cs="Times New Roman"/>
          <w:b/>
          <w:bCs/>
          <w:i w:val="0"/>
          <w:iCs w:val="0"/>
          <w:color w:val="auto"/>
          <w:spacing w:val="-8"/>
          <w:sz w:val="28"/>
          <w:szCs w:val="28"/>
        </w:rPr>
        <w:t xml:space="preserve"> </w:t>
      </w:r>
      <w:r w:rsidRPr="00D04BAB">
        <w:rPr>
          <w:rFonts w:ascii="Times New Roman" w:hAnsi="Times New Roman" w:cs="Times New Roman"/>
          <w:b/>
          <w:bCs/>
          <w:i w:val="0"/>
          <w:iCs w:val="0"/>
          <w:color w:val="auto"/>
          <w:sz w:val="28"/>
          <w:szCs w:val="28"/>
        </w:rPr>
        <w:t>III:</w:t>
      </w:r>
      <w:r w:rsidRPr="00D04BAB">
        <w:rPr>
          <w:rFonts w:ascii="Times New Roman" w:hAnsi="Times New Roman" w:cs="Times New Roman"/>
          <w:b/>
          <w:bCs/>
          <w:i w:val="0"/>
          <w:iCs w:val="0"/>
          <w:color w:val="auto"/>
          <w:spacing w:val="-5"/>
          <w:sz w:val="28"/>
          <w:szCs w:val="28"/>
        </w:rPr>
        <w:t xml:space="preserve"> </w:t>
      </w:r>
      <w:r w:rsidRPr="00D04BAB">
        <w:rPr>
          <w:rFonts w:ascii="Times New Roman" w:hAnsi="Times New Roman" w:cs="Times New Roman"/>
          <w:b/>
          <w:bCs/>
          <w:i w:val="0"/>
          <w:iCs w:val="0"/>
          <w:color w:val="auto"/>
          <w:sz w:val="28"/>
          <w:szCs w:val="28"/>
        </w:rPr>
        <w:t>Experiential</w:t>
      </w:r>
      <w:r w:rsidRPr="00D04BAB">
        <w:rPr>
          <w:rFonts w:ascii="Times New Roman" w:hAnsi="Times New Roman" w:cs="Times New Roman"/>
          <w:b/>
          <w:bCs/>
          <w:i w:val="0"/>
          <w:iCs w:val="0"/>
          <w:color w:val="auto"/>
          <w:spacing w:val="-4"/>
          <w:sz w:val="28"/>
          <w:szCs w:val="28"/>
        </w:rPr>
        <w:t xml:space="preserve"> </w:t>
      </w:r>
      <w:r w:rsidRPr="00D04BAB">
        <w:rPr>
          <w:rFonts w:ascii="Times New Roman" w:hAnsi="Times New Roman" w:cs="Times New Roman"/>
          <w:b/>
          <w:bCs/>
          <w:i w:val="0"/>
          <w:iCs w:val="0"/>
          <w:color w:val="auto"/>
          <w:spacing w:val="-2"/>
          <w:sz w:val="28"/>
          <w:szCs w:val="28"/>
        </w:rPr>
        <w:t>Learning</w:t>
      </w:r>
    </w:p>
    <w:p w14:paraId="75ED33E3" w14:textId="77777777" w:rsidR="002033BF" w:rsidRPr="002033BF" w:rsidRDefault="002033BF" w:rsidP="002033BF"/>
    <w:p w14:paraId="1E76A1A5" w14:textId="77777777" w:rsidR="00D04BAB" w:rsidRDefault="00D04BAB" w:rsidP="00D04BAB"/>
    <w:p w14:paraId="0260FA46" w14:textId="07CE00F5" w:rsidR="00D04BAB" w:rsidRPr="00D04BAB" w:rsidRDefault="00D04BAB" w:rsidP="00D04BAB">
      <w:pPr>
        <w:spacing w:line="360" w:lineRule="auto"/>
        <w:jc w:val="both"/>
        <w:rPr>
          <w:sz w:val="24"/>
          <w:szCs w:val="24"/>
        </w:rPr>
      </w:pPr>
      <w:r w:rsidRPr="00D04BAB">
        <w:rPr>
          <w:sz w:val="24"/>
          <w:szCs w:val="24"/>
        </w:rPr>
        <w:t>During my internship, I had the unique opportunity to apply theoretical knowledge to practical scenarios within the organization. The focus was on leveraging data analysis and machine learning to predict CO2 emissions from vehicles, a crucial task in the context of environmental sustainability. This chapter provides a detailed account of the tasks undertaken, the skills acquired, challenges encountered, and lessons learned throughout this enriching experience.</w:t>
      </w:r>
    </w:p>
    <w:p w14:paraId="07BAEBCD" w14:textId="77777777" w:rsidR="00D04BAB" w:rsidRPr="00D04BAB" w:rsidRDefault="00D04BAB" w:rsidP="00D04BAB">
      <w:pPr>
        <w:spacing w:line="360" w:lineRule="auto"/>
        <w:jc w:val="both"/>
        <w:rPr>
          <w:sz w:val="24"/>
          <w:szCs w:val="24"/>
        </w:rPr>
      </w:pPr>
    </w:p>
    <w:p w14:paraId="0D3B3A52" w14:textId="77777777" w:rsidR="00D04BAB" w:rsidRDefault="00D04BAB" w:rsidP="00D04BAB">
      <w:pPr>
        <w:pStyle w:val="Heading4"/>
        <w:rPr>
          <w:rFonts w:ascii="Times New Roman" w:hAnsi="Times New Roman" w:cs="Times New Roman"/>
          <w:b/>
          <w:bCs/>
          <w:i w:val="0"/>
          <w:iCs w:val="0"/>
          <w:color w:val="auto"/>
          <w:sz w:val="24"/>
          <w:szCs w:val="24"/>
        </w:rPr>
      </w:pPr>
      <w:r w:rsidRPr="00D04BAB">
        <w:rPr>
          <w:rFonts w:ascii="Times New Roman" w:hAnsi="Times New Roman" w:cs="Times New Roman"/>
          <w:b/>
          <w:bCs/>
          <w:i w:val="0"/>
          <w:iCs w:val="0"/>
          <w:color w:val="auto"/>
          <w:sz w:val="24"/>
          <w:szCs w:val="24"/>
        </w:rPr>
        <w:t>Tasks Undertaken</w:t>
      </w:r>
    </w:p>
    <w:p w14:paraId="36BC794E" w14:textId="77777777" w:rsidR="00453134" w:rsidRDefault="00453134" w:rsidP="00453134"/>
    <w:p w14:paraId="7D7376E5" w14:textId="77777777" w:rsidR="00453134" w:rsidRPr="00453134" w:rsidRDefault="00453134" w:rsidP="00453134"/>
    <w:p w14:paraId="6591CA26" w14:textId="0268DB44" w:rsidR="002033BF" w:rsidRDefault="00D04BAB" w:rsidP="002033BF">
      <w:pPr>
        <w:pStyle w:val="NormalWeb"/>
        <w:numPr>
          <w:ilvl w:val="0"/>
          <w:numId w:val="4"/>
        </w:numPr>
        <w:ind w:left="426"/>
        <w:jc w:val="both"/>
        <w:rPr>
          <w:rStyle w:val="Strong"/>
          <w:b w:val="0"/>
          <w:bCs w:val="0"/>
        </w:rPr>
      </w:pPr>
      <w:r w:rsidRPr="00D04BAB">
        <w:rPr>
          <w:rStyle w:val="Strong"/>
          <w:rFonts w:eastAsiaTheme="majorEastAsia"/>
        </w:rPr>
        <w:t>Data Collection and Preprocessing</w:t>
      </w:r>
    </w:p>
    <w:p w14:paraId="08AD3B01" w14:textId="77777777" w:rsidR="002033BF" w:rsidRPr="00D04BAB" w:rsidRDefault="002033BF" w:rsidP="002033BF">
      <w:pPr>
        <w:pStyle w:val="NormalWeb"/>
        <w:ind w:left="66"/>
        <w:jc w:val="both"/>
      </w:pPr>
    </w:p>
    <w:p w14:paraId="1A25505D" w14:textId="77777777" w:rsidR="00453134" w:rsidRDefault="00D04BAB" w:rsidP="00D04BAB">
      <w:pPr>
        <w:widowControl/>
        <w:autoSpaceDE/>
        <w:autoSpaceDN/>
        <w:spacing w:before="100" w:beforeAutospacing="1" w:after="100" w:afterAutospacing="1" w:line="360" w:lineRule="auto"/>
        <w:jc w:val="both"/>
        <w:rPr>
          <w:sz w:val="24"/>
          <w:szCs w:val="24"/>
        </w:rPr>
      </w:pPr>
      <w:r w:rsidRPr="00D04BAB">
        <w:rPr>
          <w:rStyle w:val="Strong"/>
          <w:rFonts w:eastAsiaTheme="majorEastAsia"/>
          <w:sz w:val="24"/>
          <w:szCs w:val="24"/>
        </w:rPr>
        <w:t>Data Collection</w:t>
      </w:r>
      <w:r w:rsidRPr="00D04BAB">
        <w:rPr>
          <w:sz w:val="24"/>
          <w:szCs w:val="24"/>
        </w:rPr>
        <w:t xml:space="preserve">: </w:t>
      </w:r>
    </w:p>
    <w:p w14:paraId="0AFD4189" w14:textId="3F96E03D" w:rsidR="00D04BAB" w:rsidRPr="00D04BAB" w:rsidRDefault="00D04BAB" w:rsidP="00D04BAB">
      <w:pPr>
        <w:widowControl/>
        <w:autoSpaceDE/>
        <w:autoSpaceDN/>
        <w:spacing w:before="100" w:beforeAutospacing="1" w:after="100" w:afterAutospacing="1" w:line="360" w:lineRule="auto"/>
        <w:jc w:val="both"/>
        <w:rPr>
          <w:sz w:val="24"/>
          <w:szCs w:val="24"/>
        </w:rPr>
      </w:pPr>
      <w:r w:rsidRPr="00D04BAB">
        <w:rPr>
          <w:sz w:val="24"/>
          <w:szCs w:val="24"/>
        </w:rPr>
        <w:t>My initial task involved gathering a comprehensive dataset containing various vehicle attributes and their corresponding CO2 emissions. This data was sourced from reliable databases and internal records, ensuring its accuracy and relevance. The dataset included features such as engine size, fuel consumption (city, highway, and combined), vehicle class, transmission type, and CO2 emissions, which formed the basis for our predictive models. The collection process required meticulous attention to detail to ensure that the data was both current and representative of different vehicle types and usage patterns.</w:t>
      </w:r>
    </w:p>
    <w:p w14:paraId="2F8212C6" w14:textId="77777777" w:rsidR="00453134" w:rsidRDefault="00D04BAB" w:rsidP="00D04BAB">
      <w:pPr>
        <w:widowControl/>
        <w:autoSpaceDE/>
        <w:autoSpaceDN/>
        <w:spacing w:before="100" w:beforeAutospacing="1" w:after="100" w:afterAutospacing="1" w:line="360" w:lineRule="auto"/>
        <w:jc w:val="both"/>
        <w:rPr>
          <w:sz w:val="24"/>
          <w:szCs w:val="24"/>
        </w:rPr>
      </w:pPr>
      <w:r w:rsidRPr="00D04BAB">
        <w:rPr>
          <w:rStyle w:val="Strong"/>
          <w:rFonts w:eastAsiaTheme="majorEastAsia"/>
          <w:sz w:val="24"/>
          <w:szCs w:val="24"/>
        </w:rPr>
        <w:t>Data Cleaning</w:t>
      </w:r>
      <w:r w:rsidRPr="00D04BAB">
        <w:rPr>
          <w:sz w:val="24"/>
          <w:szCs w:val="24"/>
        </w:rPr>
        <w:t xml:space="preserve">: </w:t>
      </w:r>
    </w:p>
    <w:p w14:paraId="30C7DB8B" w14:textId="2488CF36" w:rsidR="00D04BAB" w:rsidRPr="00D04BAB" w:rsidRDefault="00D04BAB" w:rsidP="00D04BAB">
      <w:pPr>
        <w:widowControl/>
        <w:autoSpaceDE/>
        <w:autoSpaceDN/>
        <w:spacing w:before="100" w:beforeAutospacing="1" w:after="100" w:afterAutospacing="1" w:line="360" w:lineRule="auto"/>
        <w:jc w:val="both"/>
        <w:rPr>
          <w:sz w:val="24"/>
          <w:szCs w:val="24"/>
        </w:rPr>
      </w:pPr>
      <w:r w:rsidRPr="00D04BAB">
        <w:rPr>
          <w:sz w:val="24"/>
          <w:szCs w:val="24"/>
        </w:rPr>
        <w:t>Ensuring data quality was paramount. I performed extensive data cleaning to address inconsistencies, remove duplicates, and handle missing values. Techniques such as mean imputation for numerical attributes and mode imputation for categorical attributes were employed to fill missing data points, enhancing the dataset's integrity and reliability. This step was crucial in preparing the data for further analysis, as any errors or gaps could significantly impact the accuracy of the predictive models.</w:t>
      </w:r>
    </w:p>
    <w:p w14:paraId="0B4EEF8B" w14:textId="77777777" w:rsidR="00453134" w:rsidRDefault="00D04BAB" w:rsidP="00D04BAB">
      <w:pPr>
        <w:widowControl/>
        <w:autoSpaceDE/>
        <w:autoSpaceDN/>
        <w:spacing w:before="100" w:beforeAutospacing="1" w:after="100" w:afterAutospacing="1" w:line="360" w:lineRule="auto"/>
        <w:jc w:val="both"/>
        <w:rPr>
          <w:sz w:val="24"/>
          <w:szCs w:val="24"/>
        </w:rPr>
      </w:pPr>
      <w:r w:rsidRPr="00D04BAB">
        <w:rPr>
          <w:rStyle w:val="Strong"/>
          <w:rFonts w:eastAsiaTheme="majorEastAsia"/>
          <w:sz w:val="24"/>
          <w:szCs w:val="24"/>
        </w:rPr>
        <w:t>Encoding Categorical Variables</w:t>
      </w:r>
      <w:r w:rsidRPr="00D04BAB">
        <w:rPr>
          <w:sz w:val="24"/>
          <w:szCs w:val="24"/>
        </w:rPr>
        <w:t xml:space="preserve">: </w:t>
      </w:r>
    </w:p>
    <w:p w14:paraId="7E3E34DD" w14:textId="2C170CB3" w:rsidR="00D04BAB" w:rsidRPr="00D04BAB" w:rsidRDefault="00D04BAB" w:rsidP="00D04BAB">
      <w:pPr>
        <w:widowControl/>
        <w:autoSpaceDE/>
        <w:autoSpaceDN/>
        <w:spacing w:before="100" w:beforeAutospacing="1" w:after="100" w:afterAutospacing="1" w:line="360" w:lineRule="auto"/>
        <w:jc w:val="both"/>
        <w:rPr>
          <w:sz w:val="24"/>
          <w:szCs w:val="24"/>
        </w:rPr>
      </w:pPr>
      <w:r w:rsidRPr="00D04BAB">
        <w:rPr>
          <w:sz w:val="24"/>
          <w:szCs w:val="24"/>
        </w:rPr>
        <w:t xml:space="preserve">To make the dataset compatible with machine learning algorithms, I transformed categorical data into numerical format using Label Encoding. This process involved converting text labels (e.g., </w:t>
      </w:r>
      <w:r w:rsidRPr="00D04BAB">
        <w:rPr>
          <w:sz w:val="24"/>
          <w:szCs w:val="24"/>
        </w:rPr>
        <w:lastRenderedPageBreak/>
        <w:t>vehicle make, model, and fuel type) into numerical values, which allowed the algorithms to process and analyze the data effectively. Ensuring that these transformations were accurate and consistent was vital for maintaining the validity of the analysis.</w:t>
      </w:r>
    </w:p>
    <w:p w14:paraId="6B189A22" w14:textId="77777777" w:rsidR="00453134" w:rsidRDefault="00D04BAB" w:rsidP="00D04BAB">
      <w:pPr>
        <w:widowControl/>
        <w:autoSpaceDE/>
        <w:autoSpaceDN/>
        <w:spacing w:before="100" w:beforeAutospacing="1" w:after="100" w:afterAutospacing="1" w:line="360" w:lineRule="auto"/>
        <w:jc w:val="both"/>
        <w:rPr>
          <w:sz w:val="24"/>
          <w:szCs w:val="24"/>
        </w:rPr>
      </w:pPr>
      <w:r w:rsidRPr="00D04BAB">
        <w:rPr>
          <w:rStyle w:val="Strong"/>
          <w:rFonts w:eastAsiaTheme="majorEastAsia"/>
          <w:sz w:val="24"/>
          <w:szCs w:val="24"/>
        </w:rPr>
        <w:t>Feature Selection</w:t>
      </w:r>
      <w:r w:rsidRPr="00D04BAB">
        <w:rPr>
          <w:sz w:val="24"/>
          <w:szCs w:val="24"/>
        </w:rPr>
        <w:t xml:space="preserve">: </w:t>
      </w:r>
    </w:p>
    <w:p w14:paraId="337F0C87" w14:textId="6E486A08" w:rsidR="00D04BAB" w:rsidRPr="00D04BAB" w:rsidRDefault="00D04BAB" w:rsidP="00D04BAB">
      <w:pPr>
        <w:widowControl/>
        <w:autoSpaceDE/>
        <w:autoSpaceDN/>
        <w:spacing w:before="100" w:beforeAutospacing="1" w:after="100" w:afterAutospacing="1" w:line="360" w:lineRule="auto"/>
        <w:jc w:val="both"/>
        <w:rPr>
          <w:sz w:val="24"/>
          <w:szCs w:val="24"/>
        </w:rPr>
      </w:pPr>
      <w:r w:rsidRPr="00D04BAB">
        <w:rPr>
          <w:sz w:val="24"/>
          <w:szCs w:val="24"/>
        </w:rPr>
        <w:t>Identifying the most relevant features was a critical step. I used correlation analysis and domain knowledge to select key features that significantly influence CO2 emissions. This process helped in reducing the dimensionality of the dataset, improving model performance, and ensuring that the selected features provided meaningful insights. This step also involved iterating and refining the feature set based on preliminary model results.</w:t>
      </w:r>
    </w:p>
    <w:p w14:paraId="42D2632A" w14:textId="77777777" w:rsidR="00453134" w:rsidRDefault="00D04BAB" w:rsidP="00D04BAB">
      <w:pPr>
        <w:widowControl/>
        <w:autoSpaceDE/>
        <w:autoSpaceDN/>
        <w:spacing w:before="100" w:beforeAutospacing="1" w:after="100" w:afterAutospacing="1" w:line="360" w:lineRule="auto"/>
        <w:jc w:val="both"/>
        <w:rPr>
          <w:sz w:val="24"/>
          <w:szCs w:val="24"/>
        </w:rPr>
      </w:pPr>
      <w:r w:rsidRPr="00D04BAB">
        <w:rPr>
          <w:rStyle w:val="Strong"/>
          <w:rFonts w:eastAsiaTheme="majorEastAsia"/>
          <w:sz w:val="24"/>
          <w:szCs w:val="24"/>
        </w:rPr>
        <w:t>Data Splitting</w:t>
      </w:r>
      <w:r w:rsidRPr="00D04BAB">
        <w:rPr>
          <w:sz w:val="24"/>
          <w:szCs w:val="24"/>
        </w:rPr>
        <w:t xml:space="preserve">: </w:t>
      </w:r>
    </w:p>
    <w:p w14:paraId="2C1075D4" w14:textId="29DDF37A" w:rsidR="00D04BAB" w:rsidRDefault="00D04BAB" w:rsidP="00D04BAB">
      <w:pPr>
        <w:widowControl/>
        <w:autoSpaceDE/>
        <w:autoSpaceDN/>
        <w:spacing w:before="100" w:beforeAutospacing="1" w:after="100" w:afterAutospacing="1" w:line="360" w:lineRule="auto"/>
        <w:jc w:val="both"/>
        <w:rPr>
          <w:sz w:val="24"/>
          <w:szCs w:val="24"/>
        </w:rPr>
      </w:pPr>
      <w:r w:rsidRPr="00D04BAB">
        <w:rPr>
          <w:sz w:val="24"/>
          <w:szCs w:val="24"/>
        </w:rPr>
        <w:t>To evaluate model performance accurately, I split the dataset into training and testing sets, maintaining an 80-20 split. The training set was used to build and train the models, while the testing set was reserved for evaluating their predictive accuracy. This step ensured that our models could generalize well to unseen data, a crucial aspect of machine learning. Proper splitting was essential to avoid overfitting and to provide a realistic measure of model performance.</w:t>
      </w:r>
    </w:p>
    <w:p w14:paraId="4A4E7978" w14:textId="77777777" w:rsidR="00453134" w:rsidRPr="00D04BAB" w:rsidRDefault="00453134" w:rsidP="00D04BAB">
      <w:pPr>
        <w:widowControl/>
        <w:autoSpaceDE/>
        <w:autoSpaceDN/>
        <w:spacing w:before="100" w:beforeAutospacing="1" w:after="100" w:afterAutospacing="1" w:line="360" w:lineRule="auto"/>
        <w:jc w:val="both"/>
        <w:rPr>
          <w:sz w:val="24"/>
          <w:szCs w:val="24"/>
        </w:rPr>
      </w:pPr>
    </w:p>
    <w:p w14:paraId="11B3C962" w14:textId="789CE9C2" w:rsidR="002033BF" w:rsidRPr="002033BF" w:rsidRDefault="00D04BAB" w:rsidP="002033BF">
      <w:pPr>
        <w:pStyle w:val="ListParagraph"/>
        <w:widowControl/>
        <w:numPr>
          <w:ilvl w:val="0"/>
          <w:numId w:val="4"/>
        </w:numPr>
        <w:autoSpaceDE/>
        <w:autoSpaceDN/>
        <w:spacing w:before="100" w:beforeAutospacing="1" w:after="100" w:afterAutospacing="1"/>
        <w:ind w:left="284"/>
        <w:rPr>
          <w:sz w:val="24"/>
          <w:szCs w:val="24"/>
        </w:rPr>
      </w:pPr>
      <w:r w:rsidRPr="00D04BAB">
        <w:rPr>
          <w:b/>
          <w:bCs/>
          <w:sz w:val="24"/>
          <w:szCs w:val="24"/>
        </w:rPr>
        <w:t>Exploratory Data Analysis (EDA)</w:t>
      </w:r>
    </w:p>
    <w:p w14:paraId="16796C3F" w14:textId="77777777" w:rsidR="002033BF" w:rsidRPr="002033BF" w:rsidRDefault="002033BF" w:rsidP="002033BF">
      <w:pPr>
        <w:pStyle w:val="ListParagraph"/>
        <w:widowControl/>
        <w:autoSpaceDE/>
        <w:autoSpaceDN/>
        <w:spacing w:before="100" w:beforeAutospacing="1" w:after="100" w:afterAutospacing="1"/>
        <w:ind w:left="284" w:firstLine="0"/>
        <w:rPr>
          <w:sz w:val="24"/>
          <w:szCs w:val="24"/>
        </w:rPr>
      </w:pPr>
    </w:p>
    <w:p w14:paraId="1A5C465F" w14:textId="77777777" w:rsidR="00265AE2" w:rsidRDefault="00D04BAB" w:rsidP="004A7388">
      <w:pPr>
        <w:widowControl/>
        <w:autoSpaceDE/>
        <w:autoSpaceDN/>
        <w:spacing w:before="100" w:beforeAutospacing="1" w:after="100" w:afterAutospacing="1" w:line="360" w:lineRule="auto"/>
        <w:jc w:val="both"/>
        <w:rPr>
          <w:sz w:val="24"/>
          <w:szCs w:val="24"/>
        </w:rPr>
      </w:pPr>
      <w:r w:rsidRPr="00D04BAB">
        <w:rPr>
          <w:b/>
          <w:bCs/>
          <w:sz w:val="24"/>
          <w:szCs w:val="24"/>
        </w:rPr>
        <w:t>Statistical Analysis</w:t>
      </w:r>
      <w:r w:rsidRPr="00D04BAB">
        <w:rPr>
          <w:sz w:val="24"/>
          <w:szCs w:val="24"/>
        </w:rPr>
        <w:t xml:space="preserve">: </w:t>
      </w:r>
    </w:p>
    <w:p w14:paraId="0801BC87" w14:textId="67AAB12F" w:rsidR="00D04BAB" w:rsidRPr="00D04BAB" w:rsidRDefault="00D04BAB" w:rsidP="004A7388">
      <w:pPr>
        <w:widowControl/>
        <w:autoSpaceDE/>
        <w:autoSpaceDN/>
        <w:spacing w:before="100" w:beforeAutospacing="1" w:after="100" w:afterAutospacing="1" w:line="360" w:lineRule="auto"/>
        <w:jc w:val="both"/>
        <w:rPr>
          <w:sz w:val="24"/>
          <w:szCs w:val="24"/>
        </w:rPr>
      </w:pPr>
      <w:r w:rsidRPr="00D04BAB">
        <w:rPr>
          <w:sz w:val="24"/>
          <w:szCs w:val="24"/>
        </w:rPr>
        <w:t>Conducting descriptive statistics was essential to understand the distribution, central tendencies, and variability within the data. Measures such as mean, median, standard deviation, and interquartile range provided insights into the characteristics of each feature, guiding subsequent analysis and modeling efforts. These statistical measures helped in identifying any anomalies or unusual patterns in the data that could affect the modeling process.</w:t>
      </w:r>
    </w:p>
    <w:p w14:paraId="01BE6BC1" w14:textId="77777777" w:rsidR="00265AE2" w:rsidRDefault="00D04BAB" w:rsidP="004A7388">
      <w:pPr>
        <w:widowControl/>
        <w:autoSpaceDE/>
        <w:autoSpaceDN/>
        <w:spacing w:before="100" w:beforeAutospacing="1" w:after="100" w:afterAutospacing="1" w:line="360" w:lineRule="auto"/>
        <w:jc w:val="both"/>
        <w:rPr>
          <w:sz w:val="24"/>
          <w:szCs w:val="24"/>
        </w:rPr>
      </w:pPr>
      <w:r w:rsidRPr="00D04BAB">
        <w:rPr>
          <w:b/>
          <w:bCs/>
          <w:sz w:val="24"/>
          <w:szCs w:val="24"/>
        </w:rPr>
        <w:t>Visualization</w:t>
      </w:r>
      <w:r w:rsidRPr="00D04BAB">
        <w:rPr>
          <w:sz w:val="24"/>
          <w:szCs w:val="24"/>
        </w:rPr>
        <w:t xml:space="preserve">: </w:t>
      </w:r>
    </w:p>
    <w:p w14:paraId="3221C2DC" w14:textId="77777777" w:rsidR="00265AE2" w:rsidRDefault="00D04BAB" w:rsidP="004A7388">
      <w:pPr>
        <w:widowControl/>
        <w:autoSpaceDE/>
        <w:autoSpaceDN/>
        <w:spacing w:before="100" w:beforeAutospacing="1" w:after="100" w:afterAutospacing="1" w:line="360" w:lineRule="auto"/>
        <w:jc w:val="both"/>
        <w:rPr>
          <w:sz w:val="24"/>
          <w:szCs w:val="24"/>
        </w:rPr>
      </w:pPr>
      <w:r w:rsidRPr="00D04BAB">
        <w:rPr>
          <w:sz w:val="24"/>
          <w:szCs w:val="24"/>
        </w:rPr>
        <w:t xml:space="preserve">Visualization played a crucial role in uncovering patterns and relationships within the data. I utilized various plots, including scatter plots, histograms, to visually inspect the data. These </w:t>
      </w:r>
    </w:p>
    <w:p w14:paraId="45AA363F" w14:textId="7F927F12" w:rsidR="00D04BAB" w:rsidRPr="00D04BAB" w:rsidRDefault="00D04BAB" w:rsidP="004A7388">
      <w:pPr>
        <w:widowControl/>
        <w:autoSpaceDE/>
        <w:autoSpaceDN/>
        <w:spacing w:before="100" w:beforeAutospacing="1" w:after="100" w:afterAutospacing="1" w:line="360" w:lineRule="auto"/>
        <w:jc w:val="both"/>
        <w:rPr>
          <w:sz w:val="24"/>
          <w:szCs w:val="24"/>
        </w:rPr>
      </w:pPr>
      <w:r w:rsidRPr="00D04BAB">
        <w:rPr>
          <w:sz w:val="24"/>
          <w:szCs w:val="24"/>
        </w:rPr>
        <w:lastRenderedPageBreak/>
        <w:t>visualizations helped identify trends, detect outliers, and understand the distribution of features, facilitating informed decision-making. Effective visualizations were key in communicating complex data insights to stakeholders.</w:t>
      </w:r>
    </w:p>
    <w:p w14:paraId="7173E079" w14:textId="77777777" w:rsidR="00265AE2" w:rsidRDefault="00D04BAB" w:rsidP="004A7388">
      <w:pPr>
        <w:widowControl/>
        <w:autoSpaceDE/>
        <w:autoSpaceDN/>
        <w:spacing w:before="100" w:beforeAutospacing="1" w:after="100" w:afterAutospacing="1" w:line="360" w:lineRule="auto"/>
        <w:jc w:val="both"/>
        <w:rPr>
          <w:sz w:val="24"/>
          <w:szCs w:val="24"/>
        </w:rPr>
      </w:pPr>
      <w:r w:rsidRPr="00D04BAB">
        <w:rPr>
          <w:b/>
          <w:bCs/>
          <w:sz w:val="24"/>
          <w:szCs w:val="24"/>
        </w:rPr>
        <w:t>Correlation Analysis</w:t>
      </w:r>
      <w:r w:rsidRPr="00D04BAB">
        <w:rPr>
          <w:sz w:val="24"/>
          <w:szCs w:val="24"/>
        </w:rPr>
        <w:t xml:space="preserve">: </w:t>
      </w:r>
    </w:p>
    <w:p w14:paraId="5287312A" w14:textId="79B067FE" w:rsidR="00265AE2" w:rsidRDefault="00D04BAB" w:rsidP="004A7388">
      <w:pPr>
        <w:widowControl/>
        <w:autoSpaceDE/>
        <w:autoSpaceDN/>
        <w:spacing w:before="100" w:beforeAutospacing="1" w:after="100" w:afterAutospacing="1" w:line="360" w:lineRule="auto"/>
        <w:jc w:val="both"/>
        <w:rPr>
          <w:sz w:val="24"/>
          <w:szCs w:val="24"/>
        </w:rPr>
      </w:pPr>
      <w:r w:rsidRPr="00D04BAB">
        <w:rPr>
          <w:sz w:val="24"/>
          <w:szCs w:val="24"/>
        </w:rPr>
        <w:t>Creating correlation matrices allowed me to quantify the strength and direction of relationships between different features and the target variable, CO2 emissions. This analysis identified which features had the most significant impact on emissions, guiding the feature selection process and providing a foundation for building effective predictive models. Understanding these correlations was crucial for selecting features and interpreting model results.</w:t>
      </w:r>
    </w:p>
    <w:p w14:paraId="4EA7487A" w14:textId="77777777" w:rsidR="00265AE2" w:rsidRDefault="00265AE2" w:rsidP="004A7388">
      <w:pPr>
        <w:widowControl/>
        <w:autoSpaceDE/>
        <w:autoSpaceDN/>
        <w:spacing w:before="100" w:beforeAutospacing="1" w:after="100" w:afterAutospacing="1" w:line="360" w:lineRule="auto"/>
        <w:jc w:val="both"/>
        <w:rPr>
          <w:sz w:val="24"/>
          <w:szCs w:val="24"/>
        </w:rPr>
      </w:pPr>
    </w:p>
    <w:p w14:paraId="46D58DED" w14:textId="118320C7" w:rsidR="004A7388" w:rsidRPr="002033BF" w:rsidRDefault="004A7388" w:rsidP="004A7388">
      <w:pPr>
        <w:pStyle w:val="ListParagraph"/>
        <w:widowControl/>
        <w:numPr>
          <w:ilvl w:val="0"/>
          <w:numId w:val="4"/>
        </w:numPr>
        <w:autoSpaceDE/>
        <w:autoSpaceDN/>
        <w:spacing w:before="100" w:beforeAutospacing="1" w:after="100" w:afterAutospacing="1"/>
        <w:ind w:left="284"/>
        <w:rPr>
          <w:sz w:val="24"/>
          <w:szCs w:val="24"/>
        </w:rPr>
      </w:pPr>
      <w:r w:rsidRPr="004A7388">
        <w:rPr>
          <w:b/>
          <w:bCs/>
          <w:sz w:val="24"/>
          <w:szCs w:val="24"/>
        </w:rPr>
        <w:t>Model Development</w:t>
      </w:r>
    </w:p>
    <w:p w14:paraId="189B4C74" w14:textId="77777777" w:rsidR="002033BF" w:rsidRPr="002033BF" w:rsidRDefault="002033BF" w:rsidP="002033BF">
      <w:pPr>
        <w:widowControl/>
        <w:autoSpaceDE/>
        <w:autoSpaceDN/>
        <w:spacing w:before="100" w:beforeAutospacing="1" w:after="100" w:afterAutospacing="1"/>
        <w:rPr>
          <w:sz w:val="24"/>
          <w:szCs w:val="24"/>
        </w:rPr>
      </w:pPr>
    </w:p>
    <w:p w14:paraId="7561FD65" w14:textId="77777777" w:rsidR="00265AE2" w:rsidRDefault="004A7388" w:rsidP="004A7388">
      <w:pPr>
        <w:widowControl/>
        <w:autoSpaceDE/>
        <w:autoSpaceDN/>
        <w:spacing w:before="100" w:beforeAutospacing="1" w:after="100" w:afterAutospacing="1" w:line="360" w:lineRule="auto"/>
        <w:jc w:val="both"/>
        <w:rPr>
          <w:sz w:val="24"/>
          <w:szCs w:val="24"/>
        </w:rPr>
      </w:pPr>
      <w:r w:rsidRPr="004A7388">
        <w:rPr>
          <w:b/>
          <w:bCs/>
          <w:sz w:val="24"/>
          <w:szCs w:val="24"/>
        </w:rPr>
        <w:t>Algorithm Selection</w:t>
      </w:r>
      <w:r w:rsidRPr="004A7388">
        <w:rPr>
          <w:sz w:val="24"/>
          <w:szCs w:val="24"/>
        </w:rPr>
        <w:t xml:space="preserve">: </w:t>
      </w:r>
    </w:p>
    <w:p w14:paraId="09B2943E" w14:textId="2776031B" w:rsidR="004A7388" w:rsidRPr="004A7388" w:rsidRDefault="004A7388" w:rsidP="004A7388">
      <w:pPr>
        <w:widowControl/>
        <w:autoSpaceDE/>
        <w:autoSpaceDN/>
        <w:spacing w:before="100" w:beforeAutospacing="1" w:after="100" w:afterAutospacing="1" w:line="360" w:lineRule="auto"/>
        <w:jc w:val="both"/>
        <w:rPr>
          <w:sz w:val="24"/>
          <w:szCs w:val="24"/>
        </w:rPr>
      </w:pPr>
      <w:r w:rsidRPr="004A7388">
        <w:rPr>
          <w:sz w:val="24"/>
          <w:szCs w:val="24"/>
        </w:rPr>
        <w:t>Choosing the right machine learning algorithms was crucial for developing accurate predictive models. I selected several algorithms suitable for regression tasks, including Linear Regression, Decision Trees, and K-Nearest Neighbors (KNN). Each algorithm had its strengths and was chosen based on its potential to capture the relationships between vehicle attributes and CO2 emissions effectively. This selection process involved evaluating the theoretical and practical aspects of each algorithm.</w:t>
      </w:r>
    </w:p>
    <w:p w14:paraId="63E49C1D" w14:textId="77777777" w:rsidR="00265AE2" w:rsidRDefault="004A7388" w:rsidP="004A7388">
      <w:pPr>
        <w:widowControl/>
        <w:autoSpaceDE/>
        <w:autoSpaceDN/>
        <w:spacing w:before="100" w:beforeAutospacing="1" w:after="100" w:afterAutospacing="1" w:line="360" w:lineRule="auto"/>
        <w:jc w:val="both"/>
        <w:rPr>
          <w:sz w:val="24"/>
          <w:szCs w:val="24"/>
        </w:rPr>
      </w:pPr>
      <w:r w:rsidRPr="004A7388">
        <w:rPr>
          <w:b/>
          <w:bCs/>
          <w:sz w:val="24"/>
          <w:szCs w:val="24"/>
        </w:rPr>
        <w:t>Model Training</w:t>
      </w:r>
      <w:r w:rsidRPr="004A7388">
        <w:rPr>
          <w:sz w:val="24"/>
          <w:szCs w:val="24"/>
        </w:rPr>
        <w:t xml:space="preserve">: </w:t>
      </w:r>
    </w:p>
    <w:p w14:paraId="7CB7D8F8" w14:textId="4B42FCAF" w:rsidR="002033BF" w:rsidRDefault="004A7388" w:rsidP="00413598">
      <w:pPr>
        <w:widowControl/>
        <w:autoSpaceDE/>
        <w:autoSpaceDN/>
        <w:spacing w:before="100" w:beforeAutospacing="1" w:after="100" w:afterAutospacing="1" w:line="360" w:lineRule="auto"/>
        <w:jc w:val="both"/>
        <w:rPr>
          <w:sz w:val="24"/>
          <w:szCs w:val="24"/>
        </w:rPr>
      </w:pPr>
      <w:r w:rsidRPr="004A7388">
        <w:rPr>
          <w:sz w:val="24"/>
          <w:szCs w:val="24"/>
        </w:rPr>
        <w:t xml:space="preserve">Implementing these algorithms involved training them on the training dataset. I fine-tuned the model parameters through iterative experimentation to enhance their performance. This step included adjusting, such as the number of neighbors in KNN or the depth of the Decision Tree, to achieve optimal results. </w:t>
      </w:r>
    </w:p>
    <w:p w14:paraId="0EAB9009" w14:textId="77777777" w:rsidR="00265AE2" w:rsidRDefault="00265AE2" w:rsidP="004A7388">
      <w:pPr>
        <w:widowControl/>
        <w:autoSpaceDE/>
        <w:autoSpaceDN/>
        <w:spacing w:before="100" w:beforeAutospacing="1" w:after="100" w:afterAutospacing="1" w:line="360" w:lineRule="auto"/>
        <w:jc w:val="both"/>
        <w:rPr>
          <w:sz w:val="24"/>
          <w:szCs w:val="24"/>
        </w:rPr>
      </w:pPr>
    </w:p>
    <w:p w14:paraId="227A7ACA" w14:textId="77777777" w:rsidR="00265AE2" w:rsidRDefault="00265AE2" w:rsidP="004A7388">
      <w:pPr>
        <w:widowControl/>
        <w:autoSpaceDE/>
        <w:autoSpaceDN/>
        <w:spacing w:before="100" w:beforeAutospacing="1" w:after="100" w:afterAutospacing="1" w:line="360" w:lineRule="auto"/>
        <w:jc w:val="both"/>
        <w:rPr>
          <w:sz w:val="24"/>
          <w:szCs w:val="24"/>
        </w:rPr>
      </w:pPr>
    </w:p>
    <w:p w14:paraId="60C6F538" w14:textId="77777777" w:rsidR="00265AE2" w:rsidRDefault="00265AE2" w:rsidP="004A7388">
      <w:pPr>
        <w:widowControl/>
        <w:autoSpaceDE/>
        <w:autoSpaceDN/>
        <w:spacing w:before="100" w:beforeAutospacing="1" w:after="100" w:afterAutospacing="1" w:line="360" w:lineRule="auto"/>
        <w:jc w:val="both"/>
        <w:rPr>
          <w:sz w:val="24"/>
          <w:szCs w:val="24"/>
        </w:rPr>
      </w:pPr>
    </w:p>
    <w:p w14:paraId="4A3847C9" w14:textId="77CC74F9" w:rsidR="004A7388" w:rsidRPr="002033BF" w:rsidRDefault="004A7388" w:rsidP="004A7388">
      <w:pPr>
        <w:pStyle w:val="ListParagraph"/>
        <w:widowControl/>
        <w:numPr>
          <w:ilvl w:val="0"/>
          <w:numId w:val="4"/>
        </w:numPr>
        <w:autoSpaceDE/>
        <w:autoSpaceDN/>
        <w:spacing w:before="100" w:beforeAutospacing="1" w:after="100" w:afterAutospacing="1"/>
        <w:ind w:left="426"/>
        <w:rPr>
          <w:sz w:val="24"/>
          <w:szCs w:val="24"/>
        </w:rPr>
      </w:pPr>
      <w:r w:rsidRPr="004A7388">
        <w:rPr>
          <w:b/>
          <w:bCs/>
          <w:sz w:val="24"/>
          <w:szCs w:val="24"/>
        </w:rPr>
        <w:lastRenderedPageBreak/>
        <w:t>Model Evaluation</w:t>
      </w:r>
    </w:p>
    <w:p w14:paraId="4F388A75" w14:textId="77777777" w:rsidR="002033BF" w:rsidRPr="002033BF" w:rsidRDefault="002033BF" w:rsidP="002033BF">
      <w:pPr>
        <w:widowControl/>
        <w:autoSpaceDE/>
        <w:autoSpaceDN/>
        <w:spacing w:before="100" w:beforeAutospacing="1" w:after="100" w:afterAutospacing="1"/>
        <w:rPr>
          <w:sz w:val="24"/>
          <w:szCs w:val="24"/>
        </w:rPr>
      </w:pPr>
    </w:p>
    <w:p w14:paraId="4569C4FA" w14:textId="77777777" w:rsidR="00265AE2" w:rsidRDefault="004A7388" w:rsidP="004A7388">
      <w:pPr>
        <w:widowControl/>
        <w:autoSpaceDE/>
        <w:autoSpaceDN/>
        <w:spacing w:before="100" w:beforeAutospacing="1" w:after="100" w:afterAutospacing="1" w:line="360" w:lineRule="auto"/>
        <w:jc w:val="both"/>
        <w:rPr>
          <w:sz w:val="24"/>
          <w:szCs w:val="24"/>
        </w:rPr>
      </w:pPr>
      <w:r w:rsidRPr="004A7388">
        <w:rPr>
          <w:b/>
          <w:bCs/>
          <w:sz w:val="24"/>
          <w:szCs w:val="24"/>
        </w:rPr>
        <w:t>Performance Metrics</w:t>
      </w:r>
      <w:r w:rsidRPr="004A7388">
        <w:rPr>
          <w:sz w:val="24"/>
          <w:szCs w:val="24"/>
        </w:rPr>
        <w:t xml:space="preserve">: </w:t>
      </w:r>
    </w:p>
    <w:p w14:paraId="6C26B791" w14:textId="4BBA4EB1" w:rsidR="004A7388" w:rsidRPr="004A7388" w:rsidRDefault="004A7388" w:rsidP="004A7388">
      <w:pPr>
        <w:widowControl/>
        <w:autoSpaceDE/>
        <w:autoSpaceDN/>
        <w:spacing w:before="100" w:beforeAutospacing="1" w:after="100" w:afterAutospacing="1" w:line="360" w:lineRule="auto"/>
        <w:jc w:val="both"/>
        <w:rPr>
          <w:sz w:val="24"/>
          <w:szCs w:val="24"/>
        </w:rPr>
      </w:pPr>
      <w:r w:rsidRPr="004A7388">
        <w:rPr>
          <w:sz w:val="24"/>
          <w:szCs w:val="24"/>
        </w:rPr>
        <w:t>Evaluating model performance required the use of appropriate metrics. For regression models, I employed the R2 score, which measures the proportion of variance in the target variable explained by the model. This metric provided a clear indication of each model's predictive accuracy and effectiveness. Comparing the R2 scores of different models helped in identifying the best-performing algorithm.</w:t>
      </w:r>
    </w:p>
    <w:p w14:paraId="449F097E" w14:textId="77777777" w:rsidR="00265AE2" w:rsidRDefault="004A7388" w:rsidP="004A7388">
      <w:pPr>
        <w:widowControl/>
        <w:autoSpaceDE/>
        <w:autoSpaceDN/>
        <w:spacing w:before="100" w:beforeAutospacing="1" w:after="100" w:afterAutospacing="1" w:line="360" w:lineRule="auto"/>
        <w:jc w:val="both"/>
        <w:rPr>
          <w:sz w:val="24"/>
          <w:szCs w:val="24"/>
        </w:rPr>
      </w:pPr>
      <w:r w:rsidRPr="004A7388">
        <w:rPr>
          <w:b/>
          <w:bCs/>
          <w:sz w:val="24"/>
          <w:szCs w:val="24"/>
        </w:rPr>
        <w:t>Error Analysis</w:t>
      </w:r>
      <w:r w:rsidRPr="004A7388">
        <w:rPr>
          <w:sz w:val="24"/>
          <w:szCs w:val="24"/>
        </w:rPr>
        <w:t xml:space="preserve">: </w:t>
      </w:r>
    </w:p>
    <w:p w14:paraId="245D35CE" w14:textId="05B67B26" w:rsidR="004A7388" w:rsidRDefault="004A7388" w:rsidP="004A7388">
      <w:pPr>
        <w:widowControl/>
        <w:autoSpaceDE/>
        <w:autoSpaceDN/>
        <w:spacing w:before="100" w:beforeAutospacing="1" w:after="100" w:afterAutospacing="1" w:line="360" w:lineRule="auto"/>
        <w:jc w:val="both"/>
        <w:rPr>
          <w:sz w:val="24"/>
          <w:szCs w:val="24"/>
        </w:rPr>
      </w:pPr>
      <w:r w:rsidRPr="004A7388">
        <w:rPr>
          <w:sz w:val="24"/>
          <w:szCs w:val="24"/>
        </w:rPr>
        <w:t>Analyzing prediction errors was essential to identify areas where the models performed poorly. By examining residuals (the differences between predicted and actual values), I could pinpoint specific cases or patterns where the models struggled, providing insights for further refinement and improvement. This step was critical for understanding the limitations of the models and guiding future enhancements.</w:t>
      </w:r>
    </w:p>
    <w:p w14:paraId="28A5305B" w14:textId="77777777" w:rsidR="00265AE2" w:rsidRDefault="00265AE2" w:rsidP="004A7388">
      <w:pPr>
        <w:widowControl/>
        <w:autoSpaceDE/>
        <w:autoSpaceDN/>
        <w:spacing w:before="100" w:beforeAutospacing="1" w:after="100" w:afterAutospacing="1" w:line="360" w:lineRule="auto"/>
        <w:jc w:val="both"/>
        <w:rPr>
          <w:sz w:val="24"/>
          <w:szCs w:val="24"/>
        </w:rPr>
      </w:pPr>
    </w:p>
    <w:p w14:paraId="399D4A6B" w14:textId="3E79E56E" w:rsidR="00AD044A" w:rsidRPr="002033BF" w:rsidRDefault="00AD044A" w:rsidP="00AD044A">
      <w:pPr>
        <w:pStyle w:val="ListParagraph"/>
        <w:widowControl/>
        <w:numPr>
          <w:ilvl w:val="0"/>
          <w:numId w:val="4"/>
        </w:numPr>
        <w:autoSpaceDE/>
        <w:autoSpaceDN/>
        <w:spacing w:before="100" w:beforeAutospacing="1" w:after="100" w:afterAutospacing="1"/>
        <w:ind w:left="426"/>
        <w:rPr>
          <w:sz w:val="24"/>
          <w:szCs w:val="24"/>
        </w:rPr>
      </w:pPr>
      <w:r w:rsidRPr="00AD044A">
        <w:rPr>
          <w:b/>
          <w:bCs/>
          <w:sz w:val="24"/>
          <w:szCs w:val="24"/>
        </w:rPr>
        <w:t>Reporting and Documentation</w:t>
      </w:r>
    </w:p>
    <w:p w14:paraId="74B1D0A1" w14:textId="77777777" w:rsidR="002033BF" w:rsidRPr="002033BF" w:rsidRDefault="002033BF" w:rsidP="002033BF">
      <w:pPr>
        <w:widowControl/>
        <w:autoSpaceDE/>
        <w:autoSpaceDN/>
        <w:spacing w:before="100" w:beforeAutospacing="1" w:after="100" w:afterAutospacing="1"/>
        <w:ind w:left="66"/>
        <w:rPr>
          <w:sz w:val="24"/>
          <w:szCs w:val="24"/>
        </w:rPr>
      </w:pPr>
    </w:p>
    <w:p w14:paraId="2AD11127" w14:textId="77777777" w:rsidR="00265AE2" w:rsidRDefault="00AD044A" w:rsidP="00AD044A">
      <w:pPr>
        <w:widowControl/>
        <w:autoSpaceDE/>
        <w:autoSpaceDN/>
        <w:spacing w:before="100" w:beforeAutospacing="1" w:after="100" w:afterAutospacing="1" w:line="360" w:lineRule="auto"/>
        <w:jc w:val="both"/>
        <w:rPr>
          <w:sz w:val="24"/>
          <w:szCs w:val="24"/>
        </w:rPr>
      </w:pPr>
      <w:r w:rsidRPr="00AD044A">
        <w:rPr>
          <w:b/>
          <w:bCs/>
          <w:sz w:val="24"/>
          <w:szCs w:val="24"/>
        </w:rPr>
        <w:t>Process Documentation</w:t>
      </w:r>
      <w:r w:rsidRPr="00AD044A">
        <w:rPr>
          <w:sz w:val="24"/>
          <w:szCs w:val="24"/>
        </w:rPr>
        <w:t xml:space="preserve">: </w:t>
      </w:r>
    </w:p>
    <w:p w14:paraId="623CABFB" w14:textId="243BF274" w:rsidR="00AD044A" w:rsidRPr="00AD044A" w:rsidRDefault="00AD044A" w:rsidP="00AD044A">
      <w:pPr>
        <w:widowControl/>
        <w:autoSpaceDE/>
        <w:autoSpaceDN/>
        <w:spacing w:before="100" w:beforeAutospacing="1" w:after="100" w:afterAutospacing="1" w:line="360" w:lineRule="auto"/>
        <w:jc w:val="both"/>
        <w:rPr>
          <w:sz w:val="24"/>
          <w:szCs w:val="24"/>
        </w:rPr>
      </w:pPr>
      <w:r w:rsidRPr="00AD044A">
        <w:rPr>
          <w:sz w:val="24"/>
          <w:szCs w:val="24"/>
        </w:rPr>
        <w:t>Through documentation of each step in the process was critical for ensuring reproducibility and transparency. I meticulously recorded all data preprocessing, model training, and evaluation steps, creating a detailed record of the entire workflow. This documentation served as a valuable reference for future work and collaboration. Clear documentation was essential for maintaining a structured and organized approach to the project.</w:t>
      </w:r>
    </w:p>
    <w:p w14:paraId="59E3B058" w14:textId="77777777" w:rsidR="00265AE2" w:rsidRDefault="00AD044A" w:rsidP="00AD044A">
      <w:pPr>
        <w:widowControl/>
        <w:autoSpaceDE/>
        <w:autoSpaceDN/>
        <w:spacing w:before="100" w:beforeAutospacing="1" w:after="100" w:afterAutospacing="1" w:line="360" w:lineRule="auto"/>
        <w:jc w:val="both"/>
        <w:rPr>
          <w:sz w:val="24"/>
          <w:szCs w:val="24"/>
        </w:rPr>
      </w:pPr>
      <w:r w:rsidRPr="00AD044A">
        <w:rPr>
          <w:b/>
          <w:bCs/>
          <w:sz w:val="24"/>
          <w:szCs w:val="24"/>
        </w:rPr>
        <w:t>Result Presentation</w:t>
      </w:r>
      <w:r w:rsidRPr="00AD044A">
        <w:rPr>
          <w:sz w:val="24"/>
          <w:szCs w:val="24"/>
        </w:rPr>
        <w:t>:</w:t>
      </w:r>
    </w:p>
    <w:p w14:paraId="12921388" w14:textId="77777777" w:rsidR="00265AE2" w:rsidRDefault="00AD044A" w:rsidP="00AD044A">
      <w:pPr>
        <w:widowControl/>
        <w:autoSpaceDE/>
        <w:autoSpaceDN/>
        <w:spacing w:before="100" w:beforeAutospacing="1" w:after="100" w:afterAutospacing="1" w:line="360" w:lineRule="auto"/>
        <w:jc w:val="both"/>
        <w:rPr>
          <w:sz w:val="24"/>
          <w:szCs w:val="24"/>
        </w:rPr>
      </w:pPr>
      <w:r w:rsidRPr="00AD044A">
        <w:rPr>
          <w:sz w:val="24"/>
          <w:szCs w:val="24"/>
        </w:rPr>
        <w:t xml:space="preserve"> Effectively communicating findings to stakeholders was a key aspect of the project. I created visual reports and presentations that highlighted the key insights, model performance metrics, and </w:t>
      </w:r>
    </w:p>
    <w:p w14:paraId="5FFA02D1" w14:textId="3140B806" w:rsidR="00265AE2" w:rsidRDefault="00AD044A" w:rsidP="00AD044A">
      <w:pPr>
        <w:widowControl/>
        <w:autoSpaceDE/>
        <w:autoSpaceDN/>
        <w:spacing w:before="100" w:beforeAutospacing="1" w:after="100" w:afterAutospacing="1" w:line="360" w:lineRule="auto"/>
        <w:jc w:val="both"/>
        <w:rPr>
          <w:sz w:val="24"/>
          <w:szCs w:val="24"/>
        </w:rPr>
      </w:pPr>
      <w:r w:rsidRPr="00AD044A">
        <w:rPr>
          <w:sz w:val="24"/>
          <w:szCs w:val="24"/>
        </w:rPr>
        <w:lastRenderedPageBreak/>
        <w:t>actionable recommendations. These presentations were designed to be clear and accessible, ensuring that both technical and non-technical stakeholders could understand and utilize the results. Effective communication was crucial for driving decision-making and fostering stakeholder engagement.</w:t>
      </w:r>
    </w:p>
    <w:p w14:paraId="3409D6F0" w14:textId="77777777" w:rsidR="00413598" w:rsidRDefault="00413598" w:rsidP="00AD044A">
      <w:pPr>
        <w:widowControl/>
        <w:autoSpaceDE/>
        <w:autoSpaceDN/>
        <w:spacing w:before="100" w:beforeAutospacing="1" w:after="100" w:afterAutospacing="1" w:line="360" w:lineRule="auto"/>
        <w:jc w:val="both"/>
        <w:rPr>
          <w:sz w:val="24"/>
          <w:szCs w:val="24"/>
        </w:rPr>
      </w:pPr>
    </w:p>
    <w:p w14:paraId="3DF0A8D6" w14:textId="7930EB1C" w:rsidR="002033BF" w:rsidRDefault="00AD044A" w:rsidP="002033BF">
      <w:pPr>
        <w:pStyle w:val="Heading4"/>
        <w:rPr>
          <w:rFonts w:ascii="Times New Roman" w:hAnsi="Times New Roman" w:cs="Times New Roman"/>
          <w:b/>
          <w:bCs/>
          <w:i w:val="0"/>
          <w:iCs w:val="0"/>
          <w:color w:val="auto"/>
          <w:sz w:val="24"/>
          <w:szCs w:val="24"/>
        </w:rPr>
      </w:pPr>
      <w:r w:rsidRPr="00AD044A">
        <w:rPr>
          <w:rFonts w:ascii="Times New Roman" w:hAnsi="Times New Roman" w:cs="Times New Roman"/>
          <w:b/>
          <w:bCs/>
          <w:i w:val="0"/>
          <w:iCs w:val="0"/>
          <w:color w:val="auto"/>
          <w:sz w:val="24"/>
          <w:szCs w:val="24"/>
        </w:rPr>
        <w:t>Skills Acquired</w:t>
      </w:r>
    </w:p>
    <w:p w14:paraId="0472869D" w14:textId="77777777" w:rsidR="00413598" w:rsidRPr="00413598" w:rsidRDefault="00413598" w:rsidP="00413598"/>
    <w:p w14:paraId="7800E37B" w14:textId="77777777" w:rsidR="00265AE2" w:rsidRPr="00265AE2" w:rsidRDefault="00265AE2" w:rsidP="00265AE2"/>
    <w:p w14:paraId="1BF3F5FF" w14:textId="37060016" w:rsidR="002033BF" w:rsidRPr="00413598" w:rsidRDefault="00AD044A" w:rsidP="002033BF">
      <w:pPr>
        <w:pStyle w:val="NormalWeb"/>
        <w:numPr>
          <w:ilvl w:val="0"/>
          <w:numId w:val="9"/>
        </w:numPr>
        <w:ind w:left="426"/>
        <w:rPr>
          <w:rStyle w:val="Strong"/>
          <w:b w:val="0"/>
          <w:bCs w:val="0"/>
        </w:rPr>
      </w:pPr>
      <w:r>
        <w:rPr>
          <w:rStyle w:val="Strong"/>
          <w:rFonts w:eastAsiaTheme="majorEastAsia"/>
        </w:rPr>
        <w:t>Technical Skills</w:t>
      </w:r>
    </w:p>
    <w:p w14:paraId="5DC72F5D" w14:textId="77777777" w:rsidR="00413598" w:rsidRDefault="00413598" w:rsidP="00413598">
      <w:pPr>
        <w:pStyle w:val="NormalWeb"/>
      </w:pPr>
    </w:p>
    <w:p w14:paraId="7E55D9FE" w14:textId="5523DC12" w:rsidR="00AD044A" w:rsidRPr="005E346C" w:rsidRDefault="00AD044A" w:rsidP="005E346C">
      <w:pPr>
        <w:widowControl/>
        <w:autoSpaceDE/>
        <w:autoSpaceDN/>
        <w:spacing w:before="100" w:beforeAutospacing="1" w:after="100" w:afterAutospacing="1" w:line="360" w:lineRule="auto"/>
        <w:jc w:val="both"/>
        <w:rPr>
          <w:sz w:val="24"/>
          <w:szCs w:val="24"/>
        </w:rPr>
      </w:pPr>
      <w:r w:rsidRPr="005E346C">
        <w:rPr>
          <w:rStyle w:val="Strong"/>
          <w:rFonts w:eastAsiaTheme="majorEastAsia"/>
          <w:sz w:val="24"/>
          <w:szCs w:val="24"/>
        </w:rPr>
        <w:t>Data Analysis</w:t>
      </w:r>
      <w:r w:rsidRPr="005E346C">
        <w:rPr>
          <w:sz w:val="24"/>
          <w:szCs w:val="24"/>
        </w:rPr>
        <w:t xml:space="preserve">: </w:t>
      </w:r>
      <w:r w:rsidR="00265AE2">
        <w:rPr>
          <w:sz w:val="24"/>
          <w:szCs w:val="24"/>
        </w:rPr>
        <w:tab/>
      </w:r>
      <w:r w:rsidRPr="005E346C">
        <w:rPr>
          <w:sz w:val="24"/>
          <w:szCs w:val="24"/>
        </w:rPr>
        <w:t>My ability to analyze large datasets and draw meaningful conclusions significantly improved. I became proficient in identifying trends, patterns, and relationships within the data, which were crucial for developing effective predictive models. These skills were fundamental to the entire project, from data preprocessing to model evaluation.</w:t>
      </w:r>
    </w:p>
    <w:p w14:paraId="3E98F284" w14:textId="5BBE7814" w:rsidR="00AD044A" w:rsidRPr="005E346C" w:rsidRDefault="00AD044A" w:rsidP="005E346C">
      <w:pPr>
        <w:widowControl/>
        <w:autoSpaceDE/>
        <w:autoSpaceDN/>
        <w:spacing w:before="100" w:beforeAutospacing="1" w:after="100" w:afterAutospacing="1" w:line="360" w:lineRule="auto"/>
        <w:jc w:val="both"/>
        <w:rPr>
          <w:sz w:val="24"/>
          <w:szCs w:val="24"/>
        </w:rPr>
      </w:pPr>
      <w:r w:rsidRPr="005E346C">
        <w:rPr>
          <w:rStyle w:val="Strong"/>
          <w:rFonts w:eastAsiaTheme="majorEastAsia"/>
          <w:sz w:val="24"/>
          <w:szCs w:val="24"/>
        </w:rPr>
        <w:t>Machine Learning</w:t>
      </w:r>
      <w:r w:rsidRPr="005E346C">
        <w:rPr>
          <w:sz w:val="24"/>
          <w:szCs w:val="24"/>
        </w:rPr>
        <w:t>:</w:t>
      </w:r>
      <w:r w:rsidR="00265AE2">
        <w:rPr>
          <w:sz w:val="24"/>
          <w:szCs w:val="24"/>
        </w:rPr>
        <w:tab/>
      </w:r>
      <w:r w:rsidRPr="005E346C">
        <w:rPr>
          <w:sz w:val="24"/>
          <w:szCs w:val="24"/>
        </w:rPr>
        <w:t xml:space="preserve"> I gained hands-on experience in implementing, tuning, and evaluating various machine learning algorithms. This included understanding the underlying principles of each algorithm, selecting appropriate models, and optimizing their performance for specific tasks. Mastering these techniques was key to building accurate and reliable predictive models.</w:t>
      </w:r>
    </w:p>
    <w:p w14:paraId="0C9C7491" w14:textId="3511736E" w:rsidR="00AD044A" w:rsidRPr="005E346C" w:rsidRDefault="00AD044A" w:rsidP="005E346C">
      <w:pPr>
        <w:widowControl/>
        <w:autoSpaceDE/>
        <w:autoSpaceDN/>
        <w:spacing w:before="100" w:beforeAutospacing="1" w:after="100" w:afterAutospacing="1" w:line="360" w:lineRule="auto"/>
        <w:jc w:val="both"/>
        <w:rPr>
          <w:sz w:val="24"/>
          <w:szCs w:val="24"/>
        </w:rPr>
      </w:pPr>
      <w:r w:rsidRPr="005E346C">
        <w:rPr>
          <w:rStyle w:val="Strong"/>
          <w:rFonts w:eastAsiaTheme="majorEastAsia"/>
          <w:sz w:val="24"/>
          <w:szCs w:val="24"/>
        </w:rPr>
        <w:t>Programming</w:t>
      </w:r>
      <w:r w:rsidRPr="005E346C">
        <w:rPr>
          <w:sz w:val="24"/>
          <w:szCs w:val="24"/>
        </w:rPr>
        <w:t xml:space="preserve">: </w:t>
      </w:r>
      <w:r w:rsidR="00265AE2">
        <w:rPr>
          <w:sz w:val="24"/>
          <w:szCs w:val="24"/>
        </w:rPr>
        <w:tab/>
      </w:r>
      <w:r w:rsidRPr="005E346C">
        <w:rPr>
          <w:sz w:val="24"/>
          <w:szCs w:val="24"/>
        </w:rPr>
        <w:t>My coding skills in Python were enhanced, particularly with libraries such as Pandas for data manipulation, Scikit-learn for machine learning, and Matplotlib for data visualization. These tools were essential for handling data, building models, and creating visualizations. Proficiency in programming was crucial for executing all aspects of the project effectively.</w:t>
      </w:r>
    </w:p>
    <w:p w14:paraId="6930A482" w14:textId="509566C3" w:rsidR="00AD044A" w:rsidRDefault="00AD044A" w:rsidP="005E346C">
      <w:pPr>
        <w:widowControl/>
        <w:autoSpaceDE/>
        <w:autoSpaceDN/>
        <w:spacing w:before="100" w:beforeAutospacing="1" w:after="100" w:afterAutospacing="1" w:line="360" w:lineRule="auto"/>
        <w:jc w:val="both"/>
        <w:rPr>
          <w:sz w:val="24"/>
          <w:szCs w:val="24"/>
        </w:rPr>
      </w:pPr>
      <w:r w:rsidRPr="005E346C">
        <w:rPr>
          <w:rStyle w:val="Strong"/>
          <w:rFonts w:eastAsiaTheme="majorEastAsia"/>
          <w:sz w:val="24"/>
          <w:szCs w:val="24"/>
        </w:rPr>
        <w:t>Data Visualization</w:t>
      </w:r>
      <w:r w:rsidRPr="005E346C">
        <w:rPr>
          <w:sz w:val="24"/>
          <w:szCs w:val="24"/>
        </w:rPr>
        <w:t>:</w:t>
      </w:r>
      <w:r w:rsidR="00265AE2">
        <w:rPr>
          <w:sz w:val="24"/>
          <w:szCs w:val="24"/>
        </w:rPr>
        <w:tab/>
      </w:r>
      <w:r w:rsidRPr="005E346C">
        <w:rPr>
          <w:sz w:val="24"/>
          <w:szCs w:val="24"/>
        </w:rPr>
        <w:t xml:space="preserve"> I developed expertise in creating clear and informative visualizations to convey complex data insights. This skill was crucial for communicating findings effectively and making data-driven decisions. High-quality visualizations were instrumental in presenting the results to stakeholders in an understandable and actionable manner.</w:t>
      </w:r>
    </w:p>
    <w:p w14:paraId="7153C3F9" w14:textId="77777777" w:rsidR="00265AE2" w:rsidRDefault="00265AE2" w:rsidP="005E346C">
      <w:pPr>
        <w:widowControl/>
        <w:autoSpaceDE/>
        <w:autoSpaceDN/>
        <w:spacing w:before="100" w:beforeAutospacing="1" w:after="100" w:afterAutospacing="1" w:line="360" w:lineRule="auto"/>
        <w:jc w:val="both"/>
        <w:rPr>
          <w:sz w:val="24"/>
          <w:szCs w:val="24"/>
        </w:rPr>
      </w:pPr>
    </w:p>
    <w:p w14:paraId="2E67F0D1" w14:textId="77777777" w:rsidR="00413598" w:rsidRPr="005E346C" w:rsidRDefault="00413598" w:rsidP="005E346C">
      <w:pPr>
        <w:widowControl/>
        <w:autoSpaceDE/>
        <w:autoSpaceDN/>
        <w:spacing w:before="100" w:beforeAutospacing="1" w:after="100" w:afterAutospacing="1" w:line="360" w:lineRule="auto"/>
        <w:jc w:val="both"/>
        <w:rPr>
          <w:sz w:val="24"/>
          <w:szCs w:val="24"/>
        </w:rPr>
      </w:pPr>
    </w:p>
    <w:p w14:paraId="5FAFFEE8" w14:textId="716FE9D6" w:rsidR="002033BF" w:rsidRPr="002033BF" w:rsidRDefault="005E346C" w:rsidP="002033BF">
      <w:pPr>
        <w:pStyle w:val="ListParagraph"/>
        <w:widowControl/>
        <w:numPr>
          <w:ilvl w:val="0"/>
          <w:numId w:val="9"/>
        </w:numPr>
        <w:autoSpaceDE/>
        <w:autoSpaceDN/>
        <w:spacing w:before="100" w:beforeAutospacing="1" w:after="100" w:afterAutospacing="1"/>
        <w:rPr>
          <w:sz w:val="24"/>
          <w:szCs w:val="24"/>
        </w:rPr>
      </w:pPr>
      <w:r w:rsidRPr="005E346C">
        <w:rPr>
          <w:b/>
          <w:bCs/>
          <w:sz w:val="24"/>
          <w:szCs w:val="24"/>
        </w:rPr>
        <w:lastRenderedPageBreak/>
        <w:t>Soft Skills</w:t>
      </w:r>
    </w:p>
    <w:p w14:paraId="16748FCC" w14:textId="77777777" w:rsidR="002033BF" w:rsidRPr="002033BF" w:rsidRDefault="002033BF" w:rsidP="002033BF">
      <w:pPr>
        <w:pStyle w:val="ListParagraph"/>
        <w:widowControl/>
        <w:autoSpaceDE/>
        <w:autoSpaceDN/>
        <w:spacing w:before="100" w:beforeAutospacing="1" w:after="100" w:afterAutospacing="1"/>
        <w:ind w:left="360" w:firstLine="0"/>
        <w:rPr>
          <w:sz w:val="24"/>
          <w:szCs w:val="24"/>
        </w:rPr>
      </w:pPr>
    </w:p>
    <w:p w14:paraId="1EB1A689" w14:textId="7E6D972D" w:rsidR="005E346C" w:rsidRPr="005E346C" w:rsidRDefault="005E346C" w:rsidP="005E346C">
      <w:pPr>
        <w:widowControl/>
        <w:autoSpaceDE/>
        <w:autoSpaceDN/>
        <w:spacing w:before="100" w:beforeAutospacing="1" w:after="100" w:afterAutospacing="1" w:line="360" w:lineRule="auto"/>
        <w:jc w:val="both"/>
        <w:rPr>
          <w:sz w:val="24"/>
          <w:szCs w:val="24"/>
        </w:rPr>
      </w:pPr>
      <w:r w:rsidRPr="005E346C">
        <w:rPr>
          <w:b/>
          <w:bCs/>
          <w:sz w:val="24"/>
          <w:szCs w:val="24"/>
        </w:rPr>
        <w:t>Problem-Solving</w:t>
      </w:r>
      <w:r w:rsidRPr="005E346C">
        <w:rPr>
          <w:sz w:val="24"/>
          <w:szCs w:val="24"/>
        </w:rPr>
        <w:t xml:space="preserve">: </w:t>
      </w:r>
      <w:r w:rsidR="00265AE2">
        <w:rPr>
          <w:sz w:val="24"/>
          <w:szCs w:val="24"/>
        </w:rPr>
        <w:tab/>
      </w:r>
      <w:r w:rsidRPr="005E346C">
        <w:rPr>
          <w:sz w:val="24"/>
          <w:szCs w:val="24"/>
        </w:rPr>
        <w:t>I cultivated a methodical approach to identifying and solving problems encountered during the project. This involved critical thinking, creativity, and persistence in overcoming challenges and finding effective solutions. Developing strong problem-solving skills was essential for navigating the complexities of the project.</w:t>
      </w:r>
    </w:p>
    <w:p w14:paraId="204EA8CB" w14:textId="34F748BF" w:rsidR="005E346C" w:rsidRPr="005E346C" w:rsidRDefault="005E346C" w:rsidP="005E346C">
      <w:pPr>
        <w:widowControl/>
        <w:autoSpaceDE/>
        <w:autoSpaceDN/>
        <w:spacing w:before="100" w:beforeAutospacing="1" w:after="100" w:afterAutospacing="1" w:line="360" w:lineRule="auto"/>
        <w:jc w:val="both"/>
        <w:rPr>
          <w:sz w:val="24"/>
          <w:szCs w:val="24"/>
        </w:rPr>
      </w:pPr>
      <w:r w:rsidRPr="005E346C">
        <w:rPr>
          <w:b/>
          <w:bCs/>
          <w:sz w:val="24"/>
          <w:szCs w:val="24"/>
        </w:rPr>
        <w:t>Time Management</w:t>
      </w:r>
      <w:r w:rsidRPr="005E346C">
        <w:rPr>
          <w:sz w:val="24"/>
          <w:szCs w:val="24"/>
        </w:rPr>
        <w:t xml:space="preserve">: </w:t>
      </w:r>
      <w:r w:rsidR="00265AE2">
        <w:rPr>
          <w:sz w:val="24"/>
          <w:szCs w:val="24"/>
        </w:rPr>
        <w:tab/>
      </w:r>
      <w:r w:rsidR="00265AE2">
        <w:rPr>
          <w:sz w:val="24"/>
          <w:szCs w:val="24"/>
        </w:rPr>
        <w:tab/>
      </w:r>
      <w:r w:rsidRPr="005E346C">
        <w:rPr>
          <w:sz w:val="24"/>
          <w:szCs w:val="24"/>
        </w:rPr>
        <w:t>Balancing multiple project components within tight deadlines required effective time management skills. I learned to prioritize tasks, set realistic goals, and manage my time efficiently to meet project milestones. Efficient time management was crucial for ensuring the timely completion of the project.</w:t>
      </w:r>
    </w:p>
    <w:p w14:paraId="7F59697F" w14:textId="1473DAD6" w:rsidR="007D0F60" w:rsidRPr="00265AE2" w:rsidRDefault="005E346C" w:rsidP="00265AE2">
      <w:pPr>
        <w:widowControl/>
        <w:autoSpaceDE/>
        <w:autoSpaceDN/>
        <w:spacing w:before="100" w:beforeAutospacing="1" w:after="100" w:afterAutospacing="1" w:line="360" w:lineRule="auto"/>
        <w:jc w:val="both"/>
        <w:rPr>
          <w:sz w:val="24"/>
          <w:szCs w:val="24"/>
        </w:rPr>
      </w:pPr>
      <w:r w:rsidRPr="005E346C">
        <w:rPr>
          <w:b/>
          <w:bCs/>
          <w:sz w:val="24"/>
          <w:szCs w:val="24"/>
        </w:rPr>
        <w:t>Communication</w:t>
      </w:r>
      <w:r w:rsidRPr="005E346C">
        <w:rPr>
          <w:sz w:val="24"/>
          <w:szCs w:val="24"/>
        </w:rPr>
        <w:t xml:space="preserve">: </w:t>
      </w:r>
      <w:r w:rsidR="00265AE2">
        <w:rPr>
          <w:sz w:val="24"/>
          <w:szCs w:val="24"/>
        </w:rPr>
        <w:tab/>
      </w:r>
      <w:r w:rsidRPr="005E346C">
        <w:rPr>
          <w:sz w:val="24"/>
          <w:szCs w:val="24"/>
        </w:rPr>
        <w:t>My ability to present technical information clearly and concisely to diverse audiences improved. This included creating reports, visualizations, and presentations that effectively communicated findings and recommendations. Strong communication skills were essential for engaging stakeholders and ensuring the successful dissemination of results.</w:t>
      </w:r>
    </w:p>
    <w:p w14:paraId="0E320DF2" w14:textId="77777777" w:rsidR="007D0F60" w:rsidRPr="007D0F60" w:rsidRDefault="007D0F60" w:rsidP="007D0F60"/>
    <w:p w14:paraId="23D1E324" w14:textId="719DED17" w:rsidR="00265AE2" w:rsidRPr="00265AE2" w:rsidRDefault="00CF34EE" w:rsidP="00265AE2">
      <w:pPr>
        <w:pStyle w:val="Heading4"/>
        <w:rPr>
          <w:rFonts w:ascii="Times New Roman" w:hAnsi="Times New Roman" w:cs="Times New Roman"/>
          <w:b/>
          <w:bCs/>
          <w:i w:val="0"/>
          <w:iCs w:val="0"/>
          <w:color w:val="auto"/>
          <w:sz w:val="24"/>
          <w:szCs w:val="24"/>
        </w:rPr>
      </w:pPr>
      <w:r w:rsidRPr="00CF34EE">
        <w:rPr>
          <w:rFonts w:ascii="Times New Roman" w:hAnsi="Times New Roman" w:cs="Times New Roman"/>
          <w:b/>
          <w:bCs/>
          <w:i w:val="0"/>
          <w:iCs w:val="0"/>
          <w:color w:val="auto"/>
          <w:sz w:val="24"/>
          <w:szCs w:val="24"/>
        </w:rPr>
        <w:t>Challenges Face</w:t>
      </w:r>
      <w:r w:rsidR="00265AE2">
        <w:rPr>
          <w:rFonts w:ascii="Times New Roman" w:hAnsi="Times New Roman" w:cs="Times New Roman"/>
          <w:b/>
          <w:bCs/>
          <w:i w:val="0"/>
          <w:iCs w:val="0"/>
          <w:color w:val="auto"/>
          <w:sz w:val="24"/>
          <w:szCs w:val="24"/>
        </w:rPr>
        <w:t>d</w:t>
      </w:r>
    </w:p>
    <w:p w14:paraId="3066C5C5" w14:textId="77777777" w:rsidR="002033BF" w:rsidRPr="002033BF" w:rsidRDefault="002033BF" w:rsidP="002033BF"/>
    <w:p w14:paraId="1962E319" w14:textId="4CE8FF5F" w:rsidR="002033BF" w:rsidRDefault="00CF34EE" w:rsidP="002033BF">
      <w:pPr>
        <w:pStyle w:val="NormalWeb"/>
        <w:numPr>
          <w:ilvl w:val="0"/>
          <w:numId w:val="11"/>
        </w:numPr>
        <w:tabs>
          <w:tab w:val="clear" w:pos="720"/>
        </w:tabs>
        <w:ind w:left="426"/>
      </w:pPr>
      <w:r>
        <w:rPr>
          <w:rStyle w:val="Strong"/>
          <w:rFonts w:eastAsiaTheme="majorEastAsia"/>
        </w:rPr>
        <w:t>Data Quality Issues</w:t>
      </w:r>
    </w:p>
    <w:p w14:paraId="661427A7" w14:textId="6A07EE9E" w:rsidR="00CF34EE" w:rsidRPr="00CF34EE" w:rsidRDefault="00CF34EE" w:rsidP="00CF34EE">
      <w:pPr>
        <w:widowControl/>
        <w:autoSpaceDE/>
        <w:autoSpaceDN/>
        <w:spacing w:before="100" w:beforeAutospacing="1" w:after="100" w:afterAutospacing="1" w:line="360" w:lineRule="auto"/>
        <w:jc w:val="both"/>
        <w:rPr>
          <w:sz w:val="24"/>
          <w:szCs w:val="24"/>
        </w:rPr>
      </w:pPr>
      <w:r w:rsidRPr="00CF34EE">
        <w:rPr>
          <w:rStyle w:val="Strong"/>
          <w:rFonts w:eastAsiaTheme="majorEastAsia"/>
          <w:sz w:val="24"/>
          <w:szCs w:val="24"/>
        </w:rPr>
        <w:t>Inconsistencies and Missing Values</w:t>
      </w:r>
      <w:r w:rsidRPr="00CF34EE">
        <w:rPr>
          <w:sz w:val="24"/>
          <w:szCs w:val="24"/>
        </w:rPr>
        <w:t xml:space="preserve">: </w:t>
      </w:r>
      <w:r w:rsidR="00265AE2">
        <w:rPr>
          <w:sz w:val="24"/>
          <w:szCs w:val="24"/>
        </w:rPr>
        <w:tab/>
      </w:r>
      <w:r w:rsidRPr="00CF34EE">
        <w:rPr>
          <w:sz w:val="24"/>
          <w:szCs w:val="24"/>
        </w:rPr>
        <w:t>The initial dataset had several inconsistencies and missing values, requiring extensive cleaning and preprocessing efforts. Ensuring data quality was a time-consuming but crucial step in the process. Addressing these issues was vital for maintaining the integrity and accuracy of the dataset.</w:t>
      </w:r>
    </w:p>
    <w:p w14:paraId="149EFC7B" w14:textId="648E3C98" w:rsidR="00265AE2" w:rsidRPr="00CF34EE" w:rsidRDefault="00CF34EE" w:rsidP="00CF34EE">
      <w:pPr>
        <w:widowControl/>
        <w:autoSpaceDE/>
        <w:autoSpaceDN/>
        <w:spacing w:before="100" w:beforeAutospacing="1" w:after="100" w:afterAutospacing="1" w:line="360" w:lineRule="auto"/>
        <w:jc w:val="both"/>
        <w:rPr>
          <w:sz w:val="24"/>
          <w:szCs w:val="24"/>
        </w:rPr>
      </w:pPr>
      <w:r w:rsidRPr="00CF34EE">
        <w:rPr>
          <w:rStyle w:val="Strong"/>
          <w:rFonts w:eastAsiaTheme="majorEastAsia"/>
          <w:sz w:val="24"/>
          <w:szCs w:val="24"/>
        </w:rPr>
        <w:t>Outliers</w:t>
      </w:r>
      <w:r w:rsidRPr="00CF34EE">
        <w:rPr>
          <w:sz w:val="24"/>
          <w:szCs w:val="24"/>
        </w:rPr>
        <w:t xml:space="preserve">: </w:t>
      </w:r>
      <w:r w:rsidR="00265AE2">
        <w:rPr>
          <w:sz w:val="24"/>
          <w:szCs w:val="24"/>
        </w:rPr>
        <w:tab/>
      </w:r>
      <w:r w:rsidRPr="00CF34EE">
        <w:rPr>
          <w:sz w:val="24"/>
          <w:szCs w:val="24"/>
        </w:rPr>
        <w:t>Identifying and handling outliers that could skew the analysis and affect model performance was challenging. These outliers needed to be carefully analyzed and addressed to maintain the integrity of the dataset. Proper handling of outliers was essential for building robust and reliable models.</w:t>
      </w:r>
    </w:p>
    <w:p w14:paraId="31F49A13" w14:textId="691AE9E2" w:rsidR="002033BF" w:rsidRPr="00265AE2" w:rsidRDefault="00900CC6" w:rsidP="002033BF">
      <w:pPr>
        <w:pStyle w:val="ListParagraph"/>
        <w:widowControl/>
        <w:numPr>
          <w:ilvl w:val="0"/>
          <w:numId w:val="11"/>
        </w:numPr>
        <w:tabs>
          <w:tab w:val="clear" w:pos="720"/>
          <w:tab w:val="num" w:pos="426"/>
        </w:tabs>
        <w:autoSpaceDE/>
        <w:autoSpaceDN/>
        <w:spacing w:before="100" w:beforeAutospacing="1" w:after="100" w:afterAutospacing="1"/>
        <w:ind w:hanging="720"/>
        <w:rPr>
          <w:sz w:val="24"/>
          <w:szCs w:val="24"/>
        </w:rPr>
      </w:pPr>
      <w:r w:rsidRPr="00900CC6">
        <w:rPr>
          <w:b/>
          <w:bCs/>
          <w:sz w:val="24"/>
          <w:szCs w:val="24"/>
        </w:rPr>
        <w:t>Model Selection and Tuning</w:t>
      </w:r>
    </w:p>
    <w:p w14:paraId="408FEC98" w14:textId="3FB775AD" w:rsidR="00265AE2" w:rsidRPr="00413598" w:rsidRDefault="00900CC6" w:rsidP="00900CC6">
      <w:pPr>
        <w:widowControl/>
        <w:autoSpaceDE/>
        <w:autoSpaceDN/>
        <w:spacing w:before="100" w:beforeAutospacing="1" w:after="100" w:afterAutospacing="1" w:line="360" w:lineRule="auto"/>
        <w:jc w:val="both"/>
        <w:rPr>
          <w:rStyle w:val="Strong"/>
          <w:b w:val="0"/>
          <w:bCs w:val="0"/>
          <w:sz w:val="24"/>
          <w:szCs w:val="24"/>
        </w:rPr>
      </w:pPr>
      <w:r w:rsidRPr="00900CC6">
        <w:rPr>
          <w:b/>
          <w:bCs/>
          <w:sz w:val="24"/>
          <w:szCs w:val="24"/>
        </w:rPr>
        <w:t>Algorithm Selection</w:t>
      </w:r>
      <w:r w:rsidRPr="00900CC6">
        <w:rPr>
          <w:sz w:val="24"/>
          <w:szCs w:val="24"/>
        </w:rPr>
        <w:t xml:space="preserve">: </w:t>
      </w:r>
      <w:r w:rsidR="00265AE2">
        <w:rPr>
          <w:sz w:val="24"/>
          <w:szCs w:val="24"/>
        </w:rPr>
        <w:tab/>
      </w:r>
      <w:r w:rsidRPr="00900CC6">
        <w:rPr>
          <w:sz w:val="24"/>
          <w:szCs w:val="24"/>
        </w:rPr>
        <w:t xml:space="preserve">Choosing the most appropriate algorithms from a vast array of options was challenging. Each algorithm had its strengths and weaknesses, and selecting the right </w:t>
      </w:r>
      <w:r w:rsidRPr="00900CC6">
        <w:rPr>
          <w:sz w:val="24"/>
          <w:szCs w:val="24"/>
        </w:rPr>
        <w:lastRenderedPageBreak/>
        <w:t>one required careful consideration and experimentation. This process involved balancing accuracy, interpretability, and computational efficiency.</w:t>
      </w:r>
    </w:p>
    <w:p w14:paraId="0DAA1286" w14:textId="749B1C35" w:rsidR="00265AE2" w:rsidRDefault="00900CC6" w:rsidP="00900CC6">
      <w:pPr>
        <w:widowControl/>
        <w:autoSpaceDE/>
        <w:autoSpaceDN/>
        <w:spacing w:before="100" w:beforeAutospacing="1" w:after="100" w:afterAutospacing="1" w:line="360" w:lineRule="auto"/>
        <w:jc w:val="both"/>
        <w:rPr>
          <w:sz w:val="24"/>
          <w:szCs w:val="24"/>
        </w:rPr>
      </w:pPr>
      <w:r w:rsidRPr="00900CC6">
        <w:rPr>
          <w:rStyle w:val="Strong"/>
          <w:sz w:val="24"/>
          <w:szCs w:val="24"/>
        </w:rPr>
        <w:t>Parameter Tuning</w:t>
      </w:r>
      <w:r w:rsidRPr="00900CC6">
        <w:rPr>
          <w:sz w:val="24"/>
          <w:szCs w:val="24"/>
        </w:rPr>
        <w:t xml:space="preserve">: </w:t>
      </w:r>
      <w:r w:rsidR="00265AE2">
        <w:rPr>
          <w:sz w:val="24"/>
          <w:szCs w:val="24"/>
        </w:rPr>
        <w:tab/>
      </w:r>
      <w:r w:rsidR="00265AE2">
        <w:rPr>
          <w:sz w:val="24"/>
          <w:szCs w:val="24"/>
        </w:rPr>
        <w:tab/>
      </w:r>
      <w:r w:rsidRPr="00900CC6">
        <w:rPr>
          <w:sz w:val="24"/>
          <w:szCs w:val="24"/>
        </w:rPr>
        <w:t>Fine-tuning model parameters to optimize performance was another significant challenge. Many machine learning algorithms have hyperparameters that must be carefully adjusted to achieve the best results. Finding the right balance between model complexity and generalization ability was crucial, as overly complex models could lead to overfitting, while overly simplified models could result in underfitting. Achieving the optimal parameter settings for each algorithm was a time-consuming yet essential aspect of the modeling process.</w:t>
      </w:r>
    </w:p>
    <w:p w14:paraId="1C9556B3" w14:textId="7B79191F" w:rsidR="002033BF" w:rsidRPr="00413598" w:rsidRDefault="00900CC6" w:rsidP="002033BF">
      <w:pPr>
        <w:pStyle w:val="ListParagraph"/>
        <w:widowControl/>
        <w:numPr>
          <w:ilvl w:val="0"/>
          <w:numId w:val="11"/>
        </w:numPr>
        <w:tabs>
          <w:tab w:val="clear" w:pos="720"/>
          <w:tab w:val="num" w:pos="426"/>
        </w:tabs>
        <w:autoSpaceDE/>
        <w:autoSpaceDN/>
        <w:ind w:hanging="720"/>
        <w:rPr>
          <w:sz w:val="24"/>
          <w:szCs w:val="24"/>
        </w:rPr>
      </w:pPr>
      <w:r w:rsidRPr="00900CC6">
        <w:rPr>
          <w:b/>
          <w:bCs/>
          <w:sz w:val="24"/>
          <w:szCs w:val="24"/>
        </w:rPr>
        <w:t>Model Evaluation and Interpretation</w:t>
      </w:r>
    </w:p>
    <w:p w14:paraId="03E9A47C" w14:textId="62355636" w:rsidR="00900CC6" w:rsidRPr="00900CC6" w:rsidRDefault="00900CC6" w:rsidP="00C214BA">
      <w:pPr>
        <w:widowControl/>
        <w:autoSpaceDE/>
        <w:autoSpaceDN/>
        <w:spacing w:before="100" w:beforeAutospacing="1" w:after="100" w:afterAutospacing="1" w:line="360" w:lineRule="auto"/>
        <w:jc w:val="both"/>
        <w:rPr>
          <w:sz w:val="24"/>
          <w:szCs w:val="24"/>
        </w:rPr>
      </w:pPr>
      <w:r w:rsidRPr="00900CC6">
        <w:rPr>
          <w:b/>
          <w:bCs/>
          <w:sz w:val="24"/>
          <w:szCs w:val="24"/>
        </w:rPr>
        <w:t>Performance Metrics</w:t>
      </w:r>
      <w:r w:rsidRPr="00900CC6">
        <w:rPr>
          <w:sz w:val="24"/>
          <w:szCs w:val="24"/>
        </w:rPr>
        <w:t xml:space="preserve">: </w:t>
      </w:r>
      <w:r w:rsidR="00265AE2">
        <w:rPr>
          <w:sz w:val="24"/>
          <w:szCs w:val="24"/>
        </w:rPr>
        <w:tab/>
      </w:r>
      <w:r w:rsidRPr="00900CC6">
        <w:rPr>
          <w:sz w:val="24"/>
          <w:szCs w:val="24"/>
        </w:rPr>
        <w:t>Selecting appropriate performance metrics and interpreting model evaluation results posed challenges. While metrics such as R2 score provided a quantitative measure of model performance, interpreting their implications in real-world scenarios required deeper understanding. Communicating the significance of these metrics to stakeholders and drawing actionable insights from them required careful consideration and clear communication.</w:t>
      </w:r>
    </w:p>
    <w:p w14:paraId="3557D9C0" w14:textId="33393E25" w:rsidR="00900CC6" w:rsidRDefault="00900CC6" w:rsidP="00C214BA">
      <w:pPr>
        <w:widowControl/>
        <w:autoSpaceDE/>
        <w:autoSpaceDN/>
        <w:spacing w:before="100" w:beforeAutospacing="1" w:after="100" w:afterAutospacing="1" w:line="360" w:lineRule="auto"/>
        <w:jc w:val="both"/>
        <w:rPr>
          <w:sz w:val="24"/>
          <w:szCs w:val="24"/>
        </w:rPr>
      </w:pPr>
      <w:r w:rsidRPr="00900CC6">
        <w:rPr>
          <w:b/>
          <w:bCs/>
          <w:sz w:val="24"/>
          <w:szCs w:val="24"/>
        </w:rPr>
        <w:t>Interpreting Model Outputs</w:t>
      </w:r>
      <w:r w:rsidRPr="00900CC6">
        <w:rPr>
          <w:sz w:val="24"/>
          <w:szCs w:val="24"/>
        </w:rPr>
        <w:t xml:space="preserve">: </w:t>
      </w:r>
      <w:r w:rsidR="00265AE2">
        <w:rPr>
          <w:sz w:val="24"/>
          <w:szCs w:val="24"/>
        </w:rPr>
        <w:tab/>
      </w:r>
      <w:r w:rsidRPr="00900CC6">
        <w:rPr>
          <w:sz w:val="24"/>
          <w:szCs w:val="24"/>
        </w:rPr>
        <w:t>Understanding the predictions generated by the models and translating them into actionable recommendations was challenging. Developing techniques to interpret and explain model outputs in a meaningful way was essential for ensuring the usability and trustworthiness of the models.</w:t>
      </w:r>
    </w:p>
    <w:p w14:paraId="3CEBFADA" w14:textId="77777777" w:rsidR="002033BF" w:rsidRDefault="002033BF" w:rsidP="002A0E23">
      <w:pPr>
        <w:pStyle w:val="Heading4"/>
        <w:rPr>
          <w:rFonts w:ascii="Times New Roman" w:hAnsi="Times New Roman" w:cs="Times New Roman"/>
          <w:b/>
          <w:bCs/>
          <w:i w:val="0"/>
          <w:iCs w:val="0"/>
          <w:color w:val="auto"/>
          <w:sz w:val="24"/>
          <w:szCs w:val="24"/>
        </w:rPr>
      </w:pPr>
    </w:p>
    <w:p w14:paraId="7481AED7" w14:textId="1A334BB4" w:rsidR="002A0E23" w:rsidRDefault="002A0E23" w:rsidP="002A0E23">
      <w:pPr>
        <w:pStyle w:val="Heading4"/>
        <w:rPr>
          <w:rFonts w:ascii="Times New Roman" w:hAnsi="Times New Roman" w:cs="Times New Roman"/>
          <w:b/>
          <w:bCs/>
          <w:i w:val="0"/>
          <w:iCs w:val="0"/>
          <w:color w:val="auto"/>
          <w:sz w:val="24"/>
          <w:szCs w:val="24"/>
        </w:rPr>
      </w:pPr>
      <w:r w:rsidRPr="002A0E23">
        <w:rPr>
          <w:rFonts w:ascii="Times New Roman" w:hAnsi="Times New Roman" w:cs="Times New Roman"/>
          <w:b/>
          <w:bCs/>
          <w:i w:val="0"/>
          <w:iCs w:val="0"/>
          <w:color w:val="auto"/>
          <w:sz w:val="24"/>
          <w:szCs w:val="24"/>
        </w:rPr>
        <w:t>Lessons Learned</w:t>
      </w:r>
    </w:p>
    <w:p w14:paraId="64F8434E" w14:textId="77777777" w:rsidR="00265AE2" w:rsidRDefault="00265AE2" w:rsidP="00265AE2"/>
    <w:p w14:paraId="634A1844" w14:textId="77777777" w:rsidR="00265AE2" w:rsidRPr="00265AE2" w:rsidRDefault="00265AE2" w:rsidP="00265AE2"/>
    <w:p w14:paraId="2861048B" w14:textId="77777777" w:rsidR="00265AE2" w:rsidRDefault="002A0E23" w:rsidP="002A0E23">
      <w:pPr>
        <w:pStyle w:val="NormalWeb"/>
        <w:spacing w:line="360" w:lineRule="auto"/>
        <w:jc w:val="both"/>
      </w:pPr>
      <w:r>
        <w:rPr>
          <w:rStyle w:val="Strong"/>
          <w:rFonts w:eastAsiaTheme="majorEastAsia"/>
        </w:rPr>
        <w:t>Data Preprocessing is Key</w:t>
      </w:r>
      <w:r>
        <w:t xml:space="preserve">: </w:t>
      </w:r>
    </w:p>
    <w:p w14:paraId="2E1D6D43" w14:textId="233AF8A1" w:rsidR="002A0E23" w:rsidRDefault="002A0E23" w:rsidP="002A0E23">
      <w:pPr>
        <w:pStyle w:val="NormalWeb"/>
        <w:spacing w:line="360" w:lineRule="auto"/>
        <w:jc w:val="both"/>
      </w:pPr>
      <w:r>
        <w:t>The importance of thorough data preprocessing cannot be overstated. Investing time and effort into cleaning, transforming, and preparing the data lay the foundation for successful model development. Addressing data quality issues early in the process is essential for building accurate and reliable predictive models.</w:t>
      </w:r>
    </w:p>
    <w:p w14:paraId="0FA637F2" w14:textId="77777777" w:rsidR="00413598" w:rsidRDefault="00413598" w:rsidP="00413598">
      <w:pPr>
        <w:pStyle w:val="NormalWeb"/>
        <w:spacing w:line="360" w:lineRule="auto"/>
        <w:jc w:val="both"/>
        <w:rPr>
          <w:rStyle w:val="Strong"/>
          <w:rFonts w:eastAsiaTheme="majorEastAsia"/>
        </w:rPr>
      </w:pPr>
    </w:p>
    <w:p w14:paraId="4B77A34F" w14:textId="77777777" w:rsidR="00413598" w:rsidRDefault="00413598" w:rsidP="00413598">
      <w:pPr>
        <w:pStyle w:val="NormalWeb"/>
        <w:spacing w:line="360" w:lineRule="auto"/>
        <w:jc w:val="both"/>
        <w:rPr>
          <w:rStyle w:val="Strong"/>
          <w:rFonts w:eastAsiaTheme="majorEastAsia"/>
        </w:rPr>
      </w:pPr>
    </w:p>
    <w:p w14:paraId="4D5FF7BD" w14:textId="77777777" w:rsidR="00413598" w:rsidRDefault="00413598" w:rsidP="00413598">
      <w:pPr>
        <w:pStyle w:val="NormalWeb"/>
        <w:spacing w:line="360" w:lineRule="auto"/>
        <w:jc w:val="both"/>
        <w:rPr>
          <w:rStyle w:val="Strong"/>
          <w:rFonts w:eastAsiaTheme="majorEastAsia"/>
        </w:rPr>
      </w:pPr>
    </w:p>
    <w:p w14:paraId="42A3D8F2" w14:textId="47C0E00C" w:rsidR="00265AE2" w:rsidRDefault="002A0E23" w:rsidP="00413598">
      <w:pPr>
        <w:pStyle w:val="NormalWeb"/>
        <w:spacing w:line="360" w:lineRule="auto"/>
        <w:jc w:val="both"/>
      </w:pPr>
      <w:r>
        <w:rPr>
          <w:rStyle w:val="Strong"/>
          <w:rFonts w:eastAsiaTheme="majorEastAsia"/>
        </w:rPr>
        <w:lastRenderedPageBreak/>
        <w:t>Model Selection is an Iterative Process</w:t>
      </w:r>
      <w:r>
        <w:t xml:space="preserve">: </w:t>
      </w:r>
    </w:p>
    <w:p w14:paraId="42FD0074" w14:textId="6C74557D" w:rsidR="00265AE2" w:rsidRPr="00265AE2" w:rsidRDefault="002A0E23" w:rsidP="002A0E23">
      <w:pPr>
        <w:pStyle w:val="NormalWeb"/>
        <w:spacing w:line="360" w:lineRule="auto"/>
        <w:jc w:val="both"/>
        <w:rPr>
          <w:rStyle w:val="Strong"/>
          <w:b w:val="0"/>
          <w:bCs w:val="0"/>
        </w:rPr>
      </w:pPr>
      <w:r>
        <w:t>Choosing the right machine learning algorithms requires experimentation and iteration. It's essential to explore a variety of algorithms and parameter settings to find the best combination for the task at hand. Flexibility and open-mindedness are crucial when navigating the complexities of model selection and tuning.</w:t>
      </w:r>
    </w:p>
    <w:p w14:paraId="36D94562" w14:textId="494A5072" w:rsidR="00265AE2" w:rsidRDefault="002A0E23" w:rsidP="002A0E23">
      <w:pPr>
        <w:pStyle w:val="NormalWeb"/>
        <w:spacing w:line="360" w:lineRule="auto"/>
        <w:jc w:val="both"/>
      </w:pPr>
      <w:r>
        <w:rPr>
          <w:rStyle w:val="Strong"/>
          <w:rFonts w:eastAsiaTheme="majorEastAsia"/>
        </w:rPr>
        <w:t>Communication is Essential</w:t>
      </w:r>
      <w:r>
        <w:t xml:space="preserve">: </w:t>
      </w:r>
    </w:p>
    <w:p w14:paraId="157A914E" w14:textId="22C691EF" w:rsidR="002A0E23" w:rsidRDefault="002A0E23" w:rsidP="002A0E23">
      <w:pPr>
        <w:pStyle w:val="NormalWeb"/>
        <w:spacing w:line="360" w:lineRule="auto"/>
        <w:jc w:val="both"/>
      </w:pPr>
      <w:r>
        <w:t>Effective communication skills are critical for conveying technical concepts and findings to diverse audiences. Clear and concise communication fosters collaboration, facilitates decision-making, and ensures that project outcomes are understood and utilized effectively. Investing in communication skills is just as important as mastering technical skills in the field of data science.</w:t>
      </w:r>
    </w:p>
    <w:p w14:paraId="51D19229" w14:textId="77777777" w:rsidR="00265AE2" w:rsidRDefault="002A0E23" w:rsidP="002A0E23">
      <w:pPr>
        <w:pStyle w:val="NormalWeb"/>
        <w:spacing w:line="360" w:lineRule="auto"/>
        <w:jc w:val="both"/>
      </w:pPr>
      <w:r>
        <w:rPr>
          <w:rStyle w:val="Strong"/>
          <w:rFonts w:eastAsiaTheme="majorEastAsia"/>
        </w:rPr>
        <w:t>Continuous Learning is Key</w:t>
      </w:r>
      <w:r>
        <w:t xml:space="preserve">: </w:t>
      </w:r>
    </w:p>
    <w:p w14:paraId="1A252233" w14:textId="7F073036" w:rsidR="002A0E23" w:rsidRDefault="002A0E23" w:rsidP="002A0E23">
      <w:pPr>
        <w:pStyle w:val="NormalWeb"/>
        <w:spacing w:line="360" w:lineRule="auto"/>
        <w:jc w:val="both"/>
      </w:pPr>
      <w:r>
        <w:t>The field of data science is dynamic and ever-evolving, requiring a commitment to lifelong learning. Embracing a growth mindset and staying abreast of new developments, tools, and techniques are essential for success. Every project presents opportunities for learning and growth, and embracing these opportunities enriches both personal and professional development.</w:t>
      </w:r>
    </w:p>
    <w:p w14:paraId="26442F8A" w14:textId="77777777" w:rsidR="00265AE2" w:rsidRDefault="002A0E23" w:rsidP="002A0E23">
      <w:pPr>
        <w:pStyle w:val="NormalWeb"/>
        <w:spacing w:line="360" w:lineRule="auto"/>
        <w:jc w:val="both"/>
      </w:pPr>
      <w:r>
        <w:rPr>
          <w:rStyle w:val="Strong"/>
          <w:rFonts w:eastAsiaTheme="majorEastAsia"/>
        </w:rPr>
        <w:t>Collaboration Drives Innovation</w:t>
      </w:r>
      <w:r>
        <w:t xml:space="preserve">: </w:t>
      </w:r>
    </w:p>
    <w:p w14:paraId="06460906" w14:textId="6FE10330" w:rsidR="002033BF" w:rsidRDefault="002A0E23" w:rsidP="002A0E23">
      <w:pPr>
        <w:pStyle w:val="NormalWeb"/>
        <w:spacing w:line="360" w:lineRule="auto"/>
        <w:jc w:val="both"/>
      </w:pPr>
      <w:r>
        <w:t>Collaboration enhances creativity, fosters innovation, and accelerates problem-solving. Working with peers, mentors, and stakeholders brings diverse perspectives and expertise to the table, leading to more robust solutions and better outcomes. Embracing collaboration as a core principle is essential for driving meaningful impact in data science projects.</w:t>
      </w:r>
    </w:p>
    <w:p w14:paraId="720C99FE" w14:textId="687C97FD" w:rsidR="007D0F60" w:rsidRDefault="002A0E23" w:rsidP="007D0F60">
      <w:pPr>
        <w:pStyle w:val="NormalWeb"/>
        <w:spacing w:line="360" w:lineRule="auto"/>
        <w:jc w:val="both"/>
      </w:pPr>
      <w:r>
        <w:t>the experiential learning journey during this internship provided valuable insights, skills, and lessons that will shape my future career in Machine learning. Overcoming challenges, acquiring new skills, and applying theoretical knowledge to real-world problems enriched my understanding in machine learning  and its applications in addressing complex challenges. This experience reinforced the importance of adaptability, resilience, and continuous learning in navigating the dynamic landscape of Machine learning.</w:t>
      </w:r>
    </w:p>
    <w:p w14:paraId="3463F737" w14:textId="77777777" w:rsidR="007D0F60" w:rsidRPr="007D0F60" w:rsidRDefault="007D0F60" w:rsidP="007D0F60">
      <w:pPr>
        <w:pStyle w:val="NormalWeb"/>
        <w:spacing w:line="360" w:lineRule="auto"/>
        <w:jc w:val="both"/>
      </w:pPr>
    </w:p>
    <w:p w14:paraId="1954091F" w14:textId="77777777" w:rsidR="00265AE2" w:rsidRDefault="00265AE2" w:rsidP="00265AE2"/>
    <w:p w14:paraId="2C509D5B" w14:textId="77777777" w:rsidR="00265AE2" w:rsidRPr="00265AE2" w:rsidRDefault="00265AE2" w:rsidP="00265AE2"/>
    <w:p w14:paraId="240AFAED" w14:textId="14E97112" w:rsidR="00265AE2" w:rsidRPr="00265AE2" w:rsidRDefault="00A22530" w:rsidP="00265AE2">
      <w:pPr>
        <w:pStyle w:val="Heading4"/>
        <w:spacing w:before="62"/>
        <w:rPr>
          <w:rFonts w:ascii="Times New Roman" w:hAnsi="Times New Roman" w:cs="Times New Roman"/>
          <w:b/>
          <w:bCs/>
          <w:i w:val="0"/>
          <w:iCs w:val="0"/>
          <w:color w:val="auto"/>
          <w:spacing w:val="-2"/>
          <w:sz w:val="28"/>
          <w:szCs w:val="28"/>
        </w:rPr>
      </w:pPr>
      <w:r w:rsidRPr="00A22530">
        <w:rPr>
          <w:rFonts w:ascii="Times New Roman" w:hAnsi="Times New Roman" w:cs="Times New Roman"/>
          <w:b/>
          <w:bCs/>
          <w:i w:val="0"/>
          <w:iCs w:val="0"/>
          <w:color w:val="auto"/>
          <w:sz w:val="28"/>
          <w:szCs w:val="28"/>
        </w:rPr>
        <w:t>CHAPTER</w:t>
      </w:r>
      <w:r w:rsidRPr="00A22530">
        <w:rPr>
          <w:rFonts w:ascii="Times New Roman" w:hAnsi="Times New Roman" w:cs="Times New Roman"/>
          <w:b/>
          <w:bCs/>
          <w:i w:val="0"/>
          <w:iCs w:val="0"/>
          <w:color w:val="auto"/>
          <w:spacing w:val="-9"/>
          <w:sz w:val="28"/>
          <w:szCs w:val="28"/>
        </w:rPr>
        <w:t xml:space="preserve"> </w:t>
      </w:r>
      <w:r w:rsidRPr="00A22530">
        <w:rPr>
          <w:rFonts w:ascii="Times New Roman" w:hAnsi="Times New Roman" w:cs="Times New Roman"/>
          <w:b/>
          <w:bCs/>
          <w:i w:val="0"/>
          <w:iCs w:val="0"/>
          <w:color w:val="auto"/>
          <w:sz w:val="28"/>
          <w:szCs w:val="28"/>
        </w:rPr>
        <w:t>IV:</w:t>
      </w:r>
      <w:r w:rsidRPr="00A22530">
        <w:rPr>
          <w:rFonts w:ascii="Times New Roman" w:hAnsi="Times New Roman" w:cs="Times New Roman"/>
          <w:b/>
          <w:bCs/>
          <w:i w:val="0"/>
          <w:iCs w:val="0"/>
          <w:color w:val="auto"/>
          <w:spacing w:val="-5"/>
          <w:sz w:val="28"/>
          <w:szCs w:val="28"/>
        </w:rPr>
        <w:t xml:space="preserve"> </w:t>
      </w:r>
      <w:r w:rsidRPr="00A22530">
        <w:rPr>
          <w:rFonts w:ascii="Times New Roman" w:hAnsi="Times New Roman" w:cs="Times New Roman"/>
          <w:b/>
          <w:bCs/>
          <w:i w:val="0"/>
          <w:iCs w:val="0"/>
          <w:color w:val="auto"/>
          <w:sz w:val="28"/>
          <w:szCs w:val="28"/>
        </w:rPr>
        <w:t>Internship</w:t>
      </w:r>
      <w:r w:rsidRPr="00A22530">
        <w:rPr>
          <w:rFonts w:ascii="Times New Roman" w:hAnsi="Times New Roman" w:cs="Times New Roman"/>
          <w:b/>
          <w:bCs/>
          <w:i w:val="0"/>
          <w:iCs w:val="0"/>
          <w:color w:val="auto"/>
          <w:spacing w:val="-4"/>
          <w:sz w:val="28"/>
          <w:szCs w:val="28"/>
        </w:rPr>
        <w:t xml:space="preserve"> </w:t>
      </w:r>
      <w:r w:rsidRPr="00A22530">
        <w:rPr>
          <w:rFonts w:ascii="Times New Roman" w:hAnsi="Times New Roman" w:cs="Times New Roman"/>
          <w:b/>
          <w:bCs/>
          <w:i w:val="0"/>
          <w:iCs w:val="0"/>
          <w:color w:val="auto"/>
          <w:sz w:val="28"/>
          <w:szCs w:val="28"/>
        </w:rPr>
        <w:t>Outcomes</w:t>
      </w:r>
      <w:r w:rsidRPr="00A22530">
        <w:rPr>
          <w:rFonts w:ascii="Times New Roman" w:hAnsi="Times New Roman" w:cs="Times New Roman"/>
          <w:b/>
          <w:bCs/>
          <w:i w:val="0"/>
          <w:iCs w:val="0"/>
          <w:color w:val="auto"/>
          <w:spacing w:val="-3"/>
          <w:sz w:val="28"/>
          <w:szCs w:val="28"/>
        </w:rPr>
        <w:t xml:space="preserve"> </w:t>
      </w:r>
      <w:r w:rsidRPr="00A22530">
        <w:rPr>
          <w:rFonts w:ascii="Times New Roman" w:hAnsi="Times New Roman" w:cs="Times New Roman"/>
          <w:b/>
          <w:bCs/>
          <w:i w:val="0"/>
          <w:iCs w:val="0"/>
          <w:color w:val="auto"/>
          <w:sz w:val="28"/>
          <w:szCs w:val="28"/>
        </w:rPr>
        <w:t>and</w:t>
      </w:r>
      <w:r w:rsidRPr="00A22530">
        <w:rPr>
          <w:rFonts w:ascii="Times New Roman" w:hAnsi="Times New Roman" w:cs="Times New Roman"/>
          <w:b/>
          <w:bCs/>
          <w:i w:val="0"/>
          <w:iCs w:val="0"/>
          <w:color w:val="auto"/>
          <w:spacing w:val="-4"/>
          <w:sz w:val="28"/>
          <w:szCs w:val="28"/>
        </w:rPr>
        <w:t xml:space="preserve"> </w:t>
      </w:r>
      <w:r w:rsidRPr="00A22530">
        <w:rPr>
          <w:rFonts w:ascii="Times New Roman" w:hAnsi="Times New Roman" w:cs="Times New Roman"/>
          <w:b/>
          <w:bCs/>
          <w:i w:val="0"/>
          <w:iCs w:val="0"/>
          <w:color w:val="auto"/>
          <w:spacing w:val="-2"/>
          <w:sz w:val="28"/>
          <w:szCs w:val="28"/>
        </w:rPr>
        <w:t>Conclusion</w:t>
      </w:r>
    </w:p>
    <w:p w14:paraId="00D88DA6" w14:textId="77777777" w:rsidR="00A22530" w:rsidRDefault="00A22530" w:rsidP="00A22530"/>
    <w:p w14:paraId="3522340F" w14:textId="77777777" w:rsidR="00A22530" w:rsidRPr="00A22530" w:rsidRDefault="00A22530" w:rsidP="00A22530">
      <w:pPr>
        <w:pStyle w:val="NormalWeb"/>
        <w:spacing w:line="360" w:lineRule="auto"/>
        <w:jc w:val="both"/>
      </w:pPr>
      <w:r w:rsidRPr="00A22530">
        <w:t>The internship journey into exploring the application of machine learning techniques for predicting CO2 emissions based on vehicle attributes was both enlightening and rewarding. With a clear objective in mind, the internship delved into the intricacies of developing and fine-tuning machine learning models to achieve accurate predictions of CO2 emissions. This endeavor involved a systematic approach that encompassed several crucial steps, each contributing to the overall success of the project.</w:t>
      </w:r>
    </w:p>
    <w:p w14:paraId="7C3402AE" w14:textId="254D3446" w:rsidR="00A22530" w:rsidRPr="00A22530" w:rsidRDefault="00A22530" w:rsidP="00A22530">
      <w:pPr>
        <w:pStyle w:val="NormalWeb"/>
        <w:spacing w:line="360" w:lineRule="auto"/>
        <w:jc w:val="both"/>
      </w:pPr>
      <w:r w:rsidRPr="00A22530">
        <w:t>One of the primary focuses of the internship was data preprocessing, which proved to be foundational in ensuring the integrity and quality of the dataset. This involved thorough cleaning and transformation of the data, addressing issues such as missing values, outliers, and categorical variables. Techniques were applied meticulously to prepare the dataset for model training and evaluation.</w:t>
      </w:r>
    </w:p>
    <w:p w14:paraId="7257C83E" w14:textId="77777777" w:rsidR="00A22530" w:rsidRPr="00A22530" w:rsidRDefault="00A22530" w:rsidP="00A22530">
      <w:pPr>
        <w:pStyle w:val="NormalWeb"/>
        <w:spacing w:line="360" w:lineRule="auto"/>
        <w:jc w:val="both"/>
      </w:pPr>
      <w:r w:rsidRPr="00A22530">
        <w:t>Following data preprocessing, the internship proceeded to the crucial stage of model selection. Here, a variety of machine learning algorithms were explored and evaluated for their suitability in predicting CO2 emissions. Linear Regression, Decision Tree, and K-Nearest Neighbors (KNN) were among the algorithms considered, each offering unique advantages and challenges. Through rigorous experimentation and evaluation, valuable insights were gained into the performance characteristics of each algorithm, paving the way for informed decision-making.</w:t>
      </w:r>
    </w:p>
    <w:p w14:paraId="0A8D4C77" w14:textId="00DB4E32" w:rsidR="00A22530" w:rsidRPr="00A22530" w:rsidRDefault="00A22530" w:rsidP="00A22530">
      <w:pPr>
        <w:pStyle w:val="NormalWeb"/>
        <w:spacing w:line="360" w:lineRule="auto"/>
        <w:jc w:val="both"/>
      </w:pPr>
      <w:r w:rsidRPr="00A22530">
        <w:t>The evaluation phase of the internship was perhaps the most insightful, as it provided a comprehensive assessment of model performance and predictive accuracy. Metrics such as the R2 score, the Decision Tree model emerged as the top performer, consistently outperforming other algorithms in terms of accuracy and robustness.</w:t>
      </w:r>
    </w:p>
    <w:p w14:paraId="4769F5D9" w14:textId="70A8CC5B" w:rsidR="00A22530" w:rsidRDefault="00A22530" w:rsidP="00A22530">
      <w:pPr>
        <w:rPr>
          <w:b/>
          <w:bCs/>
          <w:sz w:val="24"/>
          <w:szCs w:val="24"/>
        </w:rPr>
      </w:pPr>
      <w:r w:rsidRPr="00A22530">
        <w:rPr>
          <w:b/>
          <w:bCs/>
          <w:sz w:val="24"/>
          <w:szCs w:val="24"/>
        </w:rPr>
        <w:t>Key Findings</w:t>
      </w:r>
    </w:p>
    <w:p w14:paraId="6C0D5710" w14:textId="77777777" w:rsidR="00A22530" w:rsidRDefault="00A22530" w:rsidP="00A22530">
      <w:pPr>
        <w:rPr>
          <w:b/>
          <w:bCs/>
          <w:sz w:val="24"/>
          <w:szCs w:val="24"/>
        </w:rPr>
      </w:pPr>
    </w:p>
    <w:p w14:paraId="412EC59E" w14:textId="77777777" w:rsidR="00A22530" w:rsidRDefault="00A22530" w:rsidP="00A22530">
      <w:pPr>
        <w:rPr>
          <w:b/>
          <w:bCs/>
          <w:sz w:val="24"/>
          <w:szCs w:val="24"/>
        </w:rPr>
      </w:pPr>
    </w:p>
    <w:p w14:paraId="39C1B648" w14:textId="77777777" w:rsidR="00A22530" w:rsidRPr="00A22530" w:rsidRDefault="00A22530" w:rsidP="00A22530">
      <w:pPr>
        <w:spacing w:line="360" w:lineRule="auto"/>
        <w:jc w:val="both"/>
        <w:rPr>
          <w:b/>
          <w:bCs/>
          <w:sz w:val="24"/>
          <w:szCs w:val="24"/>
        </w:rPr>
      </w:pPr>
      <w:r w:rsidRPr="00A22530">
        <w:rPr>
          <w:b/>
          <w:bCs/>
          <w:sz w:val="24"/>
          <w:szCs w:val="24"/>
        </w:rPr>
        <w:t xml:space="preserve">Model Development and Performance </w:t>
      </w:r>
    </w:p>
    <w:p w14:paraId="17CDCF37" w14:textId="77777777" w:rsidR="00A22530" w:rsidRPr="00A22530" w:rsidRDefault="00A22530" w:rsidP="00A22530">
      <w:pPr>
        <w:spacing w:line="360" w:lineRule="auto"/>
        <w:jc w:val="both"/>
        <w:rPr>
          <w:sz w:val="24"/>
          <w:szCs w:val="24"/>
        </w:rPr>
      </w:pPr>
    </w:p>
    <w:p w14:paraId="4F713384" w14:textId="77777777" w:rsidR="00265AE2" w:rsidRDefault="00A22530" w:rsidP="00A22530">
      <w:pPr>
        <w:spacing w:line="360" w:lineRule="auto"/>
        <w:jc w:val="both"/>
        <w:rPr>
          <w:sz w:val="24"/>
          <w:szCs w:val="24"/>
        </w:rPr>
      </w:pPr>
      <w:r w:rsidRPr="00A22530">
        <w:rPr>
          <w:sz w:val="24"/>
          <w:szCs w:val="24"/>
        </w:rPr>
        <w:t xml:space="preserve">The internship involved an in-depth exploration of various machine learning algorithms to predict CO2 emissions from vehicle attributes. Linear Regression, Decision Tree, and K-Nearest Neighbors (KNN) were selected and implemented for their suitability in regression tasks. Through </w:t>
      </w:r>
    </w:p>
    <w:p w14:paraId="50C3BF44" w14:textId="77777777" w:rsidR="00265AE2" w:rsidRDefault="00265AE2" w:rsidP="00A22530">
      <w:pPr>
        <w:spacing w:line="360" w:lineRule="auto"/>
        <w:jc w:val="both"/>
        <w:rPr>
          <w:sz w:val="24"/>
          <w:szCs w:val="24"/>
        </w:rPr>
      </w:pPr>
    </w:p>
    <w:p w14:paraId="4E680B61" w14:textId="77777777" w:rsidR="00265AE2" w:rsidRDefault="00265AE2" w:rsidP="00A22530">
      <w:pPr>
        <w:spacing w:line="360" w:lineRule="auto"/>
        <w:jc w:val="both"/>
        <w:rPr>
          <w:sz w:val="24"/>
          <w:szCs w:val="24"/>
        </w:rPr>
      </w:pPr>
    </w:p>
    <w:p w14:paraId="20723E42" w14:textId="008D7903" w:rsidR="007D0F60" w:rsidRDefault="00A22530" w:rsidP="00A22530">
      <w:pPr>
        <w:spacing w:line="360" w:lineRule="auto"/>
        <w:jc w:val="both"/>
        <w:rPr>
          <w:sz w:val="24"/>
          <w:szCs w:val="24"/>
        </w:rPr>
      </w:pPr>
      <w:r w:rsidRPr="00A22530">
        <w:rPr>
          <w:sz w:val="24"/>
          <w:szCs w:val="24"/>
        </w:rPr>
        <w:t xml:space="preserve">iterative model development and refinement, it became evident that the Decision Tree algorithm consistently outperformed the others. Its ability to handle non-linear relationships and hierarchical data structures made it well-suited for capturing the complexities inherent in the dataset. Additionally, the Decision Tree model exhibited higher predictive </w:t>
      </w:r>
    </w:p>
    <w:p w14:paraId="62AB407D" w14:textId="77777777" w:rsidR="007D0F60" w:rsidRDefault="007D0F60" w:rsidP="00A22530">
      <w:pPr>
        <w:spacing w:line="360" w:lineRule="auto"/>
        <w:jc w:val="both"/>
        <w:rPr>
          <w:sz w:val="24"/>
          <w:szCs w:val="24"/>
        </w:rPr>
      </w:pPr>
    </w:p>
    <w:p w14:paraId="4F0C0B45" w14:textId="77777777" w:rsidR="007D0F60" w:rsidRDefault="007D0F60" w:rsidP="00A22530">
      <w:pPr>
        <w:spacing w:line="360" w:lineRule="auto"/>
        <w:jc w:val="both"/>
        <w:rPr>
          <w:sz w:val="24"/>
          <w:szCs w:val="24"/>
        </w:rPr>
      </w:pPr>
    </w:p>
    <w:p w14:paraId="1CB1F1CE" w14:textId="682C8796" w:rsidR="00265AE2" w:rsidRDefault="00A22530" w:rsidP="00265AE2">
      <w:pPr>
        <w:spacing w:line="360" w:lineRule="auto"/>
        <w:jc w:val="both"/>
        <w:rPr>
          <w:sz w:val="24"/>
          <w:szCs w:val="24"/>
        </w:rPr>
      </w:pPr>
      <w:r w:rsidRPr="00A22530">
        <w:rPr>
          <w:sz w:val="24"/>
          <w:szCs w:val="24"/>
        </w:rPr>
        <w:t xml:space="preserve">accuracy, as evidenced by superior R2 scores and lower MAE values during </w:t>
      </w:r>
      <w:proofErr w:type="spellStart"/>
      <w:r w:rsidRPr="00A22530">
        <w:rPr>
          <w:sz w:val="24"/>
          <w:szCs w:val="24"/>
        </w:rPr>
        <w:t>evaluation.In</w:t>
      </w:r>
      <w:proofErr w:type="spellEnd"/>
      <w:r w:rsidRPr="00A22530">
        <w:rPr>
          <w:sz w:val="24"/>
          <w:szCs w:val="24"/>
        </w:rPr>
        <w:t xml:space="preserve"> addition to superior predictive accuracy, the Decision Tree model demonstrated robust performance across various evaluation scenarios, showcasing its versatility and reliability in predicting CO2 emissions. The model's capacity to partition the feature space based on attribute values enabled it to capture intricate relationships within the data, resulting in more accurate predictions. Moreover, the Decision Tree algorithm exhibited resilience to outliers and noise, making it particularly suitable for handling real-world datasets characterized by inherent variability and complexity. Overall, the findings underscored the effectiveness of the Decision Tree model as a powerful tool for predicting CO2 emissions and informing decision-making processes in the automotive industry</w:t>
      </w:r>
    </w:p>
    <w:p w14:paraId="76C43D04" w14:textId="77777777" w:rsidR="00413598" w:rsidRPr="00265AE2" w:rsidRDefault="00413598" w:rsidP="00265AE2">
      <w:pPr>
        <w:spacing w:line="360" w:lineRule="auto"/>
        <w:jc w:val="both"/>
        <w:rPr>
          <w:sz w:val="24"/>
          <w:szCs w:val="24"/>
        </w:rPr>
      </w:pPr>
    </w:p>
    <w:p w14:paraId="19D7083E" w14:textId="6E2CE9BC" w:rsidR="00265AE2" w:rsidRDefault="00F64712" w:rsidP="00413598">
      <w:pPr>
        <w:widowControl/>
        <w:autoSpaceDE/>
        <w:autoSpaceDN/>
        <w:spacing w:before="100" w:beforeAutospacing="1" w:after="100" w:afterAutospacing="1" w:line="360" w:lineRule="auto"/>
        <w:jc w:val="both"/>
        <w:rPr>
          <w:b/>
          <w:bCs/>
          <w:sz w:val="24"/>
          <w:szCs w:val="24"/>
        </w:rPr>
      </w:pPr>
      <w:r w:rsidRPr="006F5F5E">
        <w:rPr>
          <w:b/>
          <w:bCs/>
          <w:sz w:val="24"/>
          <w:szCs w:val="24"/>
        </w:rPr>
        <w:t xml:space="preserve">Data Preprocessing and Feature Engineering </w:t>
      </w:r>
    </w:p>
    <w:p w14:paraId="16D58532" w14:textId="77777777" w:rsidR="00413598" w:rsidRPr="006F5F5E" w:rsidRDefault="00413598" w:rsidP="00413598">
      <w:pPr>
        <w:widowControl/>
        <w:autoSpaceDE/>
        <w:autoSpaceDN/>
        <w:spacing w:before="100" w:beforeAutospacing="1" w:after="100" w:afterAutospacing="1" w:line="360" w:lineRule="auto"/>
        <w:jc w:val="both"/>
        <w:rPr>
          <w:b/>
          <w:bCs/>
          <w:sz w:val="24"/>
          <w:szCs w:val="24"/>
        </w:rPr>
      </w:pPr>
    </w:p>
    <w:p w14:paraId="224549E6" w14:textId="6282E2E1" w:rsidR="00C214BA" w:rsidRPr="006F5F5E" w:rsidRDefault="00F64712" w:rsidP="00C214BA">
      <w:pPr>
        <w:widowControl/>
        <w:autoSpaceDE/>
        <w:autoSpaceDN/>
        <w:spacing w:before="100" w:beforeAutospacing="1" w:after="100" w:afterAutospacing="1" w:line="360" w:lineRule="auto"/>
        <w:jc w:val="both"/>
        <w:rPr>
          <w:sz w:val="24"/>
          <w:szCs w:val="24"/>
        </w:rPr>
      </w:pPr>
      <w:r w:rsidRPr="006F5F5E">
        <w:rPr>
          <w:sz w:val="24"/>
          <w:szCs w:val="24"/>
        </w:rPr>
        <w:t xml:space="preserve">A significant portion of the internship focused on preparing the dataset for model training through meticulous data preprocessing and feature engineering. This included addressing issues such as missing values, outliers, and categorical variables, which could adversely affect model performance. Techniques such as mean imputation, outlier detection were employed to ensure data integrity and enhance the representativeness of features. </w:t>
      </w:r>
    </w:p>
    <w:p w14:paraId="65571F7F" w14:textId="1D7945DB" w:rsidR="00265AE2" w:rsidRDefault="00F64712" w:rsidP="00C214BA">
      <w:pPr>
        <w:widowControl/>
        <w:autoSpaceDE/>
        <w:autoSpaceDN/>
        <w:spacing w:before="100" w:beforeAutospacing="1" w:after="100" w:afterAutospacing="1" w:line="360" w:lineRule="auto"/>
        <w:jc w:val="both"/>
        <w:rPr>
          <w:sz w:val="24"/>
          <w:szCs w:val="24"/>
        </w:rPr>
      </w:pPr>
      <w:r w:rsidRPr="006F5F5E">
        <w:rPr>
          <w:sz w:val="24"/>
          <w:szCs w:val="24"/>
        </w:rPr>
        <w:t xml:space="preserve">In addition to the technical aspects of model development, considerable attention was devoted to the interpretability and generalization capabilities of the models. The internship emphasized the importance of adopting transparent and interpretable machine learning techniques to facilitate understanding and trust among stakeholders. Decision Tree models, with their inherent interpretability, emerged as particularly advantageous in this regard, as they provide intuitive insights into the decision-making process and underlying relationships within the data. Moreover, </w:t>
      </w:r>
    </w:p>
    <w:p w14:paraId="41FCB656" w14:textId="77777777" w:rsidR="00265AE2" w:rsidRDefault="00F64712" w:rsidP="00C214BA">
      <w:pPr>
        <w:widowControl/>
        <w:autoSpaceDE/>
        <w:autoSpaceDN/>
        <w:spacing w:before="100" w:beforeAutospacing="1" w:after="100" w:afterAutospacing="1" w:line="360" w:lineRule="auto"/>
        <w:jc w:val="both"/>
        <w:rPr>
          <w:sz w:val="24"/>
          <w:szCs w:val="24"/>
        </w:rPr>
      </w:pPr>
      <w:r w:rsidRPr="006F5F5E">
        <w:rPr>
          <w:sz w:val="24"/>
          <w:szCs w:val="24"/>
        </w:rPr>
        <w:lastRenderedPageBreak/>
        <w:t xml:space="preserve">efforts were made to ensure and evaluating performance on unseen data. By assessing model performance across different subsets of the dataset, the internship aimed to ascertain the robustness </w:t>
      </w:r>
    </w:p>
    <w:p w14:paraId="3A3465EB" w14:textId="237E5E84" w:rsidR="00265AE2" w:rsidRDefault="00F64712" w:rsidP="00C214BA">
      <w:pPr>
        <w:widowControl/>
        <w:autoSpaceDE/>
        <w:autoSpaceDN/>
        <w:spacing w:before="100" w:beforeAutospacing="1" w:after="100" w:afterAutospacing="1" w:line="360" w:lineRule="auto"/>
        <w:jc w:val="both"/>
        <w:rPr>
          <w:sz w:val="24"/>
          <w:szCs w:val="24"/>
        </w:rPr>
      </w:pPr>
      <w:r w:rsidRPr="006F5F5E">
        <w:rPr>
          <w:sz w:val="24"/>
          <w:szCs w:val="24"/>
        </w:rPr>
        <w:t>and reliability of the predictive models in real-world scenarios. This holistic approach to model development encompassed not only technical proficiency but also considerations of transparency, interpretability, and generalizability, thereby laying the foundation for impactful and actionable insights into CO2 emissions prediction.</w:t>
      </w:r>
    </w:p>
    <w:p w14:paraId="3F5D9F4F" w14:textId="77777777" w:rsidR="00413598" w:rsidRPr="00265AE2" w:rsidRDefault="00413598" w:rsidP="00C214BA">
      <w:pPr>
        <w:widowControl/>
        <w:autoSpaceDE/>
        <w:autoSpaceDN/>
        <w:spacing w:before="100" w:beforeAutospacing="1" w:after="100" w:afterAutospacing="1" w:line="360" w:lineRule="auto"/>
        <w:jc w:val="both"/>
        <w:rPr>
          <w:sz w:val="24"/>
          <w:szCs w:val="24"/>
        </w:rPr>
      </w:pPr>
    </w:p>
    <w:p w14:paraId="58CB7A0D" w14:textId="7D9BA31B" w:rsidR="00265AE2" w:rsidRDefault="006F5F5E" w:rsidP="00C214BA">
      <w:pPr>
        <w:widowControl/>
        <w:autoSpaceDE/>
        <w:autoSpaceDN/>
        <w:spacing w:before="100" w:beforeAutospacing="1" w:after="100" w:afterAutospacing="1" w:line="360" w:lineRule="auto"/>
        <w:jc w:val="both"/>
        <w:rPr>
          <w:b/>
          <w:bCs/>
          <w:sz w:val="24"/>
          <w:szCs w:val="24"/>
        </w:rPr>
      </w:pPr>
      <w:r w:rsidRPr="00EB47F1">
        <w:rPr>
          <w:b/>
          <w:bCs/>
          <w:sz w:val="24"/>
          <w:szCs w:val="24"/>
        </w:rPr>
        <w:t xml:space="preserve">Model Evaluation and Comparison </w:t>
      </w:r>
    </w:p>
    <w:p w14:paraId="19FC4AE4" w14:textId="77777777" w:rsidR="00413598" w:rsidRDefault="00413598" w:rsidP="00C214BA">
      <w:pPr>
        <w:widowControl/>
        <w:autoSpaceDE/>
        <w:autoSpaceDN/>
        <w:spacing w:before="100" w:beforeAutospacing="1" w:after="100" w:afterAutospacing="1" w:line="360" w:lineRule="auto"/>
        <w:jc w:val="both"/>
        <w:rPr>
          <w:b/>
          <w:bCs/>
          <w:sz w:val="24"/>
          <w:szCs w:val="24"/>
        </w:rPr>
      </w:pPr>
    </w:p>
    <w:p w14:paraId="09091F9E" w14:textId="3F3FCE1C" w:rsidR="006F5F5E" w:rsidRPr="00EB47F1" w:rsidRDefault="006F5F5E" w:rsidP="00C214BA">
      <w:pPr>
        <w:widowControl/>
        <w:autoSpaceDE/>
        <w:autoSpaceDN/>
        <w:spacing w:before="100" w:beforeAutospacing="1" w:after="100" w:afterAutospacing="1" w:line="360" w:lineRule="auto"/>
        <w:jc w:val="both"/>
        <w:rPr>
          <w:sz w:val="24"/>
          <w:szCs w:val="24"/>
        </w:rPr>
      </w:pPr>
      <w:r w:rsidRPr="00EB47F1">
        <w:rPr>
          <w:sz w:val="24"/>
          <w:szCs w:val="24"/>
        </w:rPr>
        <w:t>The models underwent rigorous evaluation using cross-validation techniques and multiple performance metrics to assess their predictive capabilities accurately. The Decision Tree model consistently outperformed the other algorithms, demonstrating higher R2 scores and lower MAE values across different evaluation scenarios. This superiority can be attributed to the Decision Tree's ability to partition the feature space into subsets based on attribute values, leading to more accurate predictions. The comparative analysis revealed that while Linear Regression and KNN algorithms performed reasonably well, they were outperformed by the Decision Tree model in terms of predictive accuracy and robustness.</w:t>
      </w:r>
    </w:p>
    <w:p w14:paraId="20722EBC" w14:textId="16EBC68E" w:rsidR="00265AE2" w:rsidRDefault="00EB47F1" w:rsidP="00AD044A">
      <w:pPr>
        <w:widowControl/>
        <w:autoSpaceDE/>
        <w:autoSpaceDN/>
        <w:spacing w:before="100" w:beforeAutospacing="1" w:after="100" w:afterAutospacing="1" w:line="360" w:lineRule="auto"/>
        <w:jc w:val="both"/>
        <w:rPr>
          <w:sz w:val="24"/>
          <w:szCs w:val="24"/>
        </w:rPr>
      </w:pPr>
      <w:r w:rsidRPr="00EB47F1">
        <w:rPr>
          <w:sz w:val="24"/>
          <w:szCs w:val="24"/>
        </w:rPr>
        <w:t>While Linear Regression exhibited simplicity and ease of interpretation, it struggled to capture non-linear relationships present in the data, resulting in lower predictive accuracy. In contrast, the Decision Tree algorithm demonstrated superior performance, leveraging its ability to handle complex data structures and hierarchical relationships effectively. The Decision Tree model consistently outperformed the other algorithms, exhibiting higher R2 scores and lower MAE values, indicative of its robust predictive capabilities. Although KNN showed competitive performance, especially in capturing local patterns, it fell short of the Decision Tree model's accuracy. Overall, the comparative analysis highlighted the Decision Tree algorithm as the preferred choice for predicting CO2 emissions, owing to its superior performance and versatility in handling diverse datasets</w:t>
      </w:r>
    </w:p>
    <w:p w14:paraId="4F8EE4B9" w14:textId="77777777" w:rsidR="00413598" w:rsidRDefault="00413598" w:rsidP="00AD044A">
      <w:pPr>
        <w:widowControl/>
        <w:autoSpaceDE/>
        <w:autoSpaceDN/>
        <w:spacing w:before="100" w:beforeAutospacing="1" w:after="100" w:afterAutospacing="1" w:line="360" w:lineRule="auto"/>
        <w:jc w:val="both"/>
        <w:rPr>
          <w:sz w:val="24"/>
          <w:szCs w:val="24"/>
        </w:rPr>
      </w:pPr>
    </w:p>
    <w:p w14:paraId="118D38BD" w14:textId="77777777" w:rsidR="00413598" w:rsidRPr="00265AE2" w:rsidRDefault="00413598" w:rsidP="00AD044A">
      <w:pPr>
        <w:widowControl/>
        <w:autoSpaceDE/>
        <w:autoSpaceDN/>
        <w:spacing w:before="100" w:beforeAutospacing="1" w:after="100" w:afterAutospacing="1" w:line="360" w:lineRule="auto"/>
        <w:jc w:val="both"/>
        <w:rPr>
          <w:sz w:val="24"/>
          <w:szCs w:val="24"/>
        </w:rPr>
      </w:pPr>
    </w:p>
    <w:p w14:paraId="57BE182F" w14:textId="2DC1C47C" w:rsidR="00F91FC1" w:rsidRDefault="00EB47F1" w:rsidP="00AD044A">
      <w:pPr>
        <w:widowControl/>
        <w:autoSpaceDE/>
        <w:autoSpaceDN/>
        <w:spacing w:before="100" w:beforeAutospacing="1" w:after="100" w:afterAutospacing="1" w:line="360" w:lineRule="auto"/>
        <w:jc w:val="both"/>
        <w:rPr>
          <w:b/>
          <w:bCs/>
          <w:sz w:val="24"/>
          <w:szCs w:val="24"/>
        </w:rPr>
      </w:pPr>
      <w:r w:rsidRPr="000702CD">
        <w:rPr>
          <w:b/>
          <w:bCs/>
          <w:sz w:val="24"/>
          <w:szCs w:val="24"/>
        </w:rPr>
        <w:lastRenderedPageBreak/>
        <w:t xml:space="preserve">Skill Development </w:t>
      </w:r>
    </w:p>
    <w:p w14:paraId="64B11862" w14:textId="77777777" w:rsidR="00413598" w:rsidRPr="000702CD" w:rsidRDefault="00413598" w:rsidP="00AD044A">
      <w:pPr>
        <w:widowControl/>
        <w:autoSpaceDE/>
        <w:autoSpaceDN/>
        <w:spacing w:before="100" w:beforeAutospacing="1" w:after="100" w:afterAutospacing="1" w:line="360" w:lineRule="auto"/>
        <w:jc w:val="both"/>
        <w:rPr>
          <w:b/>
          <w:bCs/>
          <w:sz w:val="24"/>
          <w:szCs w:val="24"/>
        </w:rPr>
      </w:pPr>
    </w:p>
    <w:p w14:paraId="740818D7" w14:textId="77777777" w:rsidR="000A0DED" w:rsidRDefault="000A0DED" w:rsidP="000A0DED">
      <w:pPr>
        <w:pStyle w:val="NormalWeb"/>
        <w:spacing w:line="360" w:lineRule="auto"/>
        <w:jc w:val="both"/>
      </w:pPr>
      <w:r>
        <w:t>The internship provided a fertile ground for the intern to cultivate their analytical and problem-solving abilities, fostering a mindset of inquiry and experimentation. Engaging in exploratory data analysis (EDA) tasks enabled the intern to unravel hidden patterns and insights within the dataset, laying the foundation for subsequent modeling efforts. By visualizing data distributions, correlations, and trends, the intern gained a deeper understanding of the underlying dynamics driving CO2 emissions from vehicles.</w:t>
      </w:r>
    </w:p>
    <w:p w14:paraId="75ADEE6E" w14:textId="77777777" w:rsidR="000A0DED" w:rsidRDefault="000A0DED" w:rsidP="000A0DED">
      <w:pPr>
        <w:pStyle w:val="NormalWeb"/>
        <w:spacing w:line="360" w:lineRule="auto"/>
        <w:jc w:val="both"/>
      </w:pPr>
      <w:r>
        <w:t>Furthermore, feature engineering emerged as a cornerstone of the internship experience, offering the intern an opportunity to transform raw data into meaningful predictors. Leveraging domain knowledge and creativity, the intern engineered novel features that captured nuanced relationships between vehicle attributes and CO2 emissions.</w:t>
      </w:r>
    </w:p>
    <w:p w14:paraId="10583093" w14:textId="77777777" w:rsidR="000A0DED" w:rsidRDefault="000A0DED" w:rsidP="000A0DED">
      <w:pPr>
        <w:pStyle w:val="NormalWeb"/>
        <w:spacing w:line="360" w:lineRule="auto"/>
        <w:jc w:val="both"/>
      </w:pPr>
      <w:r>
        <w:t>The internship served as a crucible for individual growth and skill development, providing a platform for the intern to hone their analytical prowess and deepen their understanding of data science principles. Engaging in tasks such as exploratory data analysis (EDA) and feature engineering allowed the intern to delve into the nuances of the dataset independently, fostering a sense of autonomy and ownership over the project. By navigating data preprocessing challenges and experimenting with machine learning algorithms solo, the intern honed their problem-solving skills and gained confidence in their ability to tackle complex problems.</w:t>
      </w:r>
    </w:p>
    <w:p w14:paraId="224C3F56" w14:textId="77777777" w:rsidR="000A0DED" w:rsidRDefault="000A0DED" w:rsidP="000A0DED">
      <w:pPr>
        <w:pStyle w:val="NormalWeb"/>
        <w:spacing w:line="360" w:lineRule="auto"/>
        <w:jc w:val="both"/>
      </w:pPr>
      <w:r>
        <w:t>Moreover, the solo nature of the project afforded the intern the opportunity for introspection and self-reflection, fostering a deeper appreciation for their strengths, weaknesses, and areas for growth. Confronted with the responsibility of driving the project forward single-handedly, the intern embraced the challenge with determination and resilience, pushing themselves beyond their comfort zone and stretching their capabilities.</w:t>
      </w:r>
    </w:p>
    <w:p w14:paraId="6226881A" w14:textId="1A9F612E" w:rsidR="000A0DED" w:rsidRDefault="000A0DED" w:rsidP="000A0DED">
      <w:pPr>
        <w:pStyle w:val="NormalWeb"/>
        <w:spacing w:line="360" w:lineRule="auto"/>
        <w:jc w:val="both"/>
      </w:pPr>
      <w:r>
        <w:t>Furthermore, while the internship may have been solo in execution, the intern actively sought out resources and support from online tutorials to supplement their learning journey. Engaging with a broader network  enthusiasts and experts provided valuable insights, feedback, and encouragement, enriching the intern's experience and accelerating their learning trajectory.</w:t>
      </w:r>
    </w:p>
    <w:p w14:paraId="409FD911" w14:textId="77777777" w:rsidR="00413598" w:rsidRDefault="00413598" w:rsidP="000A0DED">
      <w:pPr>
        <w:pStyle w:val="NormalWeb"/>
        <w:spacing w:line="360" w:lineRule="auto"/>
        <w:jc w:val="both"/>
      </w:pPr>
    </w:p>
    <w:p w14:paraId="7B4040AF" w14:textId="79014423" w:rsidR="000A0DED" w:rsidRDefault="000A0DED" w:rsidP="000A0DED">
      <w:pPr>
        <w:pStyle w:val="NormalWeb"/>
        <w:spacing w:line="360" w:lineRule="auto"/>
        <w:jc w:val="both"/>
      </w:pPr>
      <w:r>
        <w:lastRenderedPageBreak/>
        <w:t>Overall, the solo internship experience served as a transformative journey of self-discovery and skill development, empowering the intern to emerge as a proficient data scientist capable of tackling real-world challenges independently. Armed with newfound knowledge, confidence, and a passion for continuous learning, the intern is poised to make significant contributions to the field of machine learning and drive positive change in their future endeavors.</w:t>
      </w:r>
    </w:p>
    <w:p w14:paraId="1EDA1C18" w14:textId="231CB7EB" w:rsidR="000A0DED" w:rsidRDefault="000A0DED" w:rsidP="000A0DED">
      <w:pPr>
        <w:pStyle w:val="NormalWeb"/>
        <w:spacing w:line="360" w:lineRule="auto"/>
        <w:jc w:val="both"/>
      </w:pPr>
      <w:r>
        <w:t>Overall, the internship experience served as a transformative journey, shaping the intern into a well-rounded data analyst  equipped with the technical prowess, analytical acumen, and collaborative spirit needed to tackle complex challenges in the field. Armed with a diverse skill set and a passion for continuous learning, the intern is poised to make meaningful contributions to future machine learning projects and drive innovation in the pursuit of a more sustainable future</w:t>
      </w:r>
    </w:p>
    <w:p w14:paraId="26D583C3" w14:textId="77777777" w:rsidR="00265AE2" w:rsidRDefault="00265AE2" w:rsidP="000A74D9">
      <w:pPr>
        <w:widowControl/>
        <w:autoSpaceDE/>
        <w:autoSpaceDN/>
        <w:spacing w:before="100" w:beforeAutospacing="1" w:after="100" w:afterAutospacing="1" w:line="360" w:lineRule="auto"/>
        <w:jc w:val="both"/>
        <w:rPr>
          <w:b/>
          <w:bCs/>
          <w:sz w:val="24"/>
          <w:szCs w:val="24"/>
        </w:rPr>
      </w:pPr>
    </w:p>
    <w:p w14:paraId="7BF6D1E5" w14:textId="5777B7DD" w:rsidR="000A74D9" w:rsidRDefault="001B2112" w:rsidP="000A74D9">
      <w:pPr>
        <w:widowControl/>
        <w:autoSpaceDE/>
        <w:autoSpaceDN/>
        <w:spacing w:before="100" w:beforeAutospacing="1" w:after="100" w:afterAutospacing="1" w:line="360" w:lineRule="auto"/>
        <w:jc w:val="both"/>
        <w:rPr>
          <w:b/>
          <w:bCs/>
          <w:sz w:val="24"/>
          <w:szCs w:val="24"/>
        </w:rPr>
      </w:pPr>
      <w:r w:rsidRPr="001B2112">
        <w:rPr>
          <w:b/>
          <w:bCs/>
          <w:sz w:val="24"/>
          <w:szCs w:val="24"/>
        </w:rPr>
        <w:t xml:space="preserve">Conclusion </w:t>
      </w:r>
    </w:p>
    <w:p w14:paraId="6137D1D9" w14:textId="77777777" w:rsidR="00413598" w:rsidRDefault="00413598" w:rsidP="000A74D9">
      <w:pPr>
        <w:widowControl/>
        <w:autoSpaceDE/>
        <w:autoSpaceDN/>
        <w:spacing w:before="100" w:beforeAutospacing="1" w:after="100" w:afterAutospacing="1" w:line="360" w:lineRule="auto"/>
        <w:jc w:val="both"/>
        <w:rPr>
          <w:b/>
          <w:bCs/>
          <w:sz w:val="24"/>
          <w:szCs w:val="24"/>
        </w:rPr>
      </w:pPr>
    </w:p>
    <w:p w14:paraId="589BA55A" w14:textId="247A1EA8" w:rsidR="001B2112" w:rsidRPr="000A74D9" w:rsidRDefault="001B2112" w:rsidP="000A74D9">
      <w:pPr>
        <w:widowControl/>
        <w:autoSpaceDE/>
        <w:autoSpaceDN/>
        <w:spacing w:before="100" w:beforeAutospacing="1" w:after="100" w:afterAutospacing="1" w:line="360" w:lineRule="auto"/>
        <w:jc w:val="both"/>
        <w:rPr>
          <w:b/>
          <w:bCs/>
          <w:sz w:val="24"/>
          <w:szCs w:val="24"/>
        </w:rPr>
      </w:pPr>
      <w:r>
        <w:t>The internship project embarked on a comprehensive exploration of machine learning techniques for predicting CO2 emissions from vehicle attributes, delving into the intricate interplay between vehicle characteristics and environmental impact. Through meticulous data preprocessing, model development, and evaluation, the intern gained valuable insights into the challenges and opportunities inherent in leveraging data science for environmental sustainability.</w:t>
      </w:r>
    </w:p>
    <w:p w14:paraId="66234E6D" w14:textId="77777777" w:rsidR="001B2112" w:rsidRDefault="001B2112" w:rsidP="001B2112">
      <w:pPr>
        <w:pStyle w:val="NormalWeb"/>
        <w:spacing w:line="360" w:lineRule="auto"/>
        <w:jc w:val="both"/>
      </w:pPr>
      <w:r>
        <w:t>A cornerstone of the project was the development and refinement of machine learning models tailored to predict CO2 emissions accurately. The intern navigated a diverse array of algorithms, including Linear Regression, Decision Tree, and K-Nearest Neighbors (KNN), each offering unique advantages and trade-offs. Linear Regression provided a foundational understanding of the linear relationships between predictor variables and CO2 emissions, serving as a benchmark for more complex algorithms. However, its limitations in capturing non-linear patterns prompted the exploration of more sophisticated techniques.</w:t>
      </w:r>
    </w:p>
    <w:p w14:paraId="7384988A" w14:textId="77777777" w:rsidR="001B2112" w:rsidRDefault="001B2112" w:rsidP="001B2112">
      <w:pPr>
        <w:pStyle w:val="NormalWeb"/>
        <w:spacing w:line="360" w:lineRule="auto"/>
        <w:jc w:val="both"/>
      </w:pPr>
      <w:r>
        <w:t xml:space="preserve">The Decision Tree algorithm emerged as the standout performer, leveraging recursive partitioning to uncover intricate relationships within the data. Its hierarchical structure and versatility in handling both numerical and categorical variables made it well-suited for modeling CO2 emissions across a wide range of vehicle attributes. Through iterative experimentation and refinement, the </w:t>
      </w:r>
      <w:r>
        <w:lastRenderedPageBreak/>
        <w:t>Decision Tree model consistently demonstrated superior predictive accuracy and robustness compared to its counterparts.</w:t>
      </w:r>
    </w:p>
    <w:p w14:paraId="40DCEA62" w14:textId="77777777" w:rsidR="001B2112" w:rsidRDefault="001B2112" w:rsidP="001B2112">
      <w:pPr>
        <w:pStyle w:val="NormalWeb"/>
        <w:spacing w:line="360" w:lineRule="auto"/>
        <w:jc w:val="both"/>
      </w:pPr>
      <w:r>
        <w:t>In parallel, the internship project underscored the critical role of data preprocessing and feature engineering in ensuring the integrity and representativeness of the dataset. Addressing issues such as missing values, outliers, and categorical variables required strategic approaches and careful consideration. Techniques such as mean imputation, outlier detection, and one-hot encoding were instrumental in enhancing the quality of the dataset and improving model performance. Additionally, feature selection methods such as Recursive Feature Elimination (RFE) and correlation analysis facilitated the identification of the most informative attributes for predicting CO2 emissions.</w:t>
      </w:r>
    </w:p>
    <w:p w14:paraId="76187C01" w14:textId="77777777" w:rsidR="001B2112" w:rsidRDefault="001B2112" w:rsidP="001B2112">
      <w:pPr>
        <w:pStyle w:val="NormalWeb"/>
        <w:spacing w:line="360" w:lineRule="auto"/>
        <w:jc w:val="both"/>
      </w:pPr>
      <w:r>
        <w:t>The evaluation and comparison of machine learning models provided valuable insights into their relative strengths and weaknesses. While the Decision Tree model emerged as the top performer, it is essential to acknowledge the nuances and trade-offs associated with each algorithm. Linear Regression and KNN algorithms, though less accurate, offer simplicity and interpretability, making them valuable tools in certain contexts.</w:t>
      </w:r>
    </w:p>
    <w:p w14:paraId="245A1A5E" w14:textId="77777777" w:rsidR="001B2112" w:rsidRDefault="001B2112" w:rsidP="001B2112">
      <w:pPr>
        <w:pStyle w:val="NormalWeb"/>
        <w:spacing w:line="360" w:lineRule="auto"/>
        <w:jc w:val="both"/>
      </w:pPr>
      <w:r>
        <w:t>Beyond model development, the internship project facilitated holistic skill development, equipping the intern with a diverse toolkit of technical proficiencies and competencies. Engaging in tasks such as exploratory data analysis, feature engineering, and model optimization honed analytical acumen and problem-solving skills, laying the foundation for success in data science roles. Moreover, the collaborative nature of the internship fostered teamwork and communication skills, essential for effective project management and stakeholder engagement.</w:t>
      </w:r>
    </w:p>
    <w:p w14:paraId="2FB2401F" w14:textId="77777777" w:rsidR="001B2112" w:rsidRDefault="001B2112" w:rsidP="001B2112">
      <w:pPr>
        <w:pStyle w:val="NormalWeb"/>
        <w:spacing w:line="360" w:lineRule="auto"/>
        <w:jc w:val="both"/>
      </w:pPr>
      <w:r>
        <w:t>Looking ahead, the outcomes of the internship project hold profound implications for environmental sustainability and regulatory compliance within the automotive industry. By providing actionable insights into the determinants of CO2 emissions from vehicles, the project empowers decision-makers and stakeholders to devise informed strategies for emission reduction and policy formulation. The machine learning models developed serve as potent instruments for driving innovation, promoting sustainable practices, and shaping a greener future for generations to come.</w:t>
      </w:r>
    </w:p>
    <w:p w14:paraId="305C8FA8" w14:textId="77777777" w:rsidR="00413598" w:rsidRDefault="00413598" w:rsidP="001B2112">
      <w:pPr>
        <w:pStyle w:val="NormalWeb"/>
        <w:spacing w:line="360" w:lineRule="auto"/>
        <w:jc w:val="both"/>
      </w:pPr>
    </w:p>
    <w:p w14:paraId="1ABD41B9" w14:textId="77777777" w:rsidR="00413598" w:rsidRDefault="00413598" w:rsidP="001B2112">
      <w:pPr>
        <w:pStyle w:val="NormalWeb"/>
        <w:spacing w:line="360" w:lineRule="auto"/>
        <w:jc w:val="both"/>
      </w:pPr>
    </w:p>
    <w:p w14:paraId="1AF41EA6" w14:textId="686EC01A" w:rsidR="001B2112" w:rsidRDefault="00F30FCD" w:rsidP="004A7388">
      <w:pPr>
        <w:widowControl/>
        <w:autoSpaceDE/>
        <w:autoSpaceDN/>
        <w:spacing w:before="100" w:beforeAutospacing="1" w:after="100" w:afterAutospacing="1" w:line="360" w:lineRule="auto"/>
        <w:jc w:val="both"/>
        <w:rPr>
          <w:b/>
          <w:bCs/>
          <w:sz w:val="24"/>
          <w:szCs w:val="24"/>
        </w:rPr>
      </w:pPr>
      <w:r w:rsidRPr="00F30FCD">
        <w:rPr>
          <w:b/>
          <w:bCs/>
          <w:sz w:val="24"/>
          <w:szCs w:val="24"/>
        </w:rPr>
        <w:lastRenderedPageBreak/>
        <w:t>Bibliography</w:t>
      </w:r>
    </w:p>
    <w:p w14:paraId="40A10237" w14:textId="6A8309D5" w:rsidR="00F30FCD" w:rsidRPr="00D91BC3" w:rsidRDefault="00F30FCD" w:rsidP="00F30FCD">
      <w:pPr>
        <w:pStyle w:val="ListParagraph"/>
        <w:widowControl/>
        <w:numPr>
          <w:ilvl w:val="0"/>
          <w:numId w:val="15"/>
        </w:numPr>
        <w:autoSpaceDE/>
        <w:autoSpaceDN/>
        <w:spacing w:before="100" w:beforeAutospacing="1" w:after="100" w:afterAutospacing="1" w:line="360" w:lineRule="auto"/>
        <w:jc w:val="both"/>
        <w:rPr>
          <w:b/>
          <w:bCs/>
          <w:sz w:val="28"/>
          <w:szCs w:val="28"/>
        </w:rPr>
      </w:pPr>
      <w:r w:rsidRPr="00D91BC3">
        <w:rPr>
          <w:sz w:val="24"/>
          <w:szCs w:val="24"/>
        </w:rPr>
        <w:t>Hastie, T., Tibshirani, R., &amp; Friedman, J. (2009). The Elements of Statistical Learning: Data Mining, Inference, and Prediction (2nd ed.). Springer</w:t>
      </w:r>
    </w:p>
    <w:p w14:paraId="31495525" w14:textId="35F36EC1" w:rsidR="00F30FCD" w:rsidRPr="00D91BC3" w:rsidRDefault="00F30FCD" w:rsidP="00F30FCD">
      <w:pPr>
        <w:pStyle w:val="ListParagraph"/>
        <w:widowControl/>
        <w:numPr>
          <w:ilvl w:val="0"/>
          <w:numId w:val="15"/>
        </w:numPr>
        <w:autoSpaceDE/>
        <w:autoSpaceDN/>
        <w:spacing w:before="100" w:beforeAutospacing="1" w:after="100" w:afterAutospacing="1" w:line="360" w:lineRule="auto"/>
        <w:jc w:val="both"/>
        <w:rPr>
          <w:b/>
          <w:bCs/>
          <w:sz w:val="28"/>
          <w:szCs w:val="28"/>
        </w:rPr>
      </w:pPr>
      <w:r w:rsidRPr="00D91BC3">
        <w:rPr>
          <w:sz w:val="24"/>
          <w:szCs w:val="24"/>
        </w:rPr>
        <w:t xml:space="preserve">Raschka, S., &amp; Mirjalili, V. (2019). </w:t>
      </w:r>
      <w:r w:rsidRPr="00D91BC3">
        <w:rPr>
          <w:rStyle w:val="Emphasis"/>
          <w:sz w:val="24"/>
          <w:szCs w:val="24"/>
        </w:rPr>
        <w:t>Python Machine Learning (3rd ed.)</w:t>
      </w:r>
      <w:r w:rsidRPr="00D91BC3">
        <w:rPr>
          <w:sz w:val="24"/>
          <w:szCs w:val="24"/>
        </w:rPr>
        <w:t>. Packt Publishing</w:t>
      </w:r>
    </w:p>
    <w:p w14:paraId="3085AA90" w14:textId="308AF8EE" w:rsidR="00F30FCD" w:rsidRPr="00D91BC3" w:rsidRDefault="00F30FCD" w:rsidP="00F30FCD">
      <w:pPr>
        <w:pStyle w:val="ListParagraph"/>
        <w:widowControl/>
        <w:numPr>
          <w:ilvl w:val="0"/>
          <w:numId w:val="15"/>
        </w:numPr>
        <w:autoSpaceDE/>
        <w:autoSpaceDN/>
        <w:spacing w:before="100" w:beforeAutospacing="1" w:after="100" w:afterAutospacing="1" w:line="360" w:lineRule="auto"/>
        <w:jc w:val="both"/>
        <w:rPr>
          <w:b/>
          <w:bCs/>
          <w:sz w:val="28"/>
          <w:szCs w:val="28"/>
        </w:rPr>
      </w:pPr>
      <w:r w:rsidRPr="00D91BC3">
        <w:rPr>
          <w:sz w:val="24"/>
          <w:szCs w:val="24"/>
        </w:rPr>
        <w:t xml:space="preserve">Géron, A. (2019). </w:t>
      </w:r>
      <w:r w:rsidRPr="00D91BC3">
        <w:rPr>
          <w:rStyle w:val="Emphasis"/>
          <w:sz w:val="24"/>
          <w:szCs w:val="24"/>
        </w:rPr>
        <w:t>Hands-On Machine Learning with Scikit-Learn, Keras, and TensorFlow (2nd ed.)</w:t>
      </w:r>
      <w:r w:rsidRPr="00D91BC3">
        <w:rPr>
          <w:sz w:val="24"/>
          <w:szCs w:val="24"/>
        </w:rPr>
        <w:t>. O'Reilly Media.</w:t>
      </w:r>
    </w:p>
    <w:p w14:paraId="75ADED6A" w14:textId="70C5179F" w:rsidR="00F30FCD" w:rsidRPr="00D91BC3" w:rsidRDefault="00F30FCD" w:rsidP="00F30FCD">
      <w:pPr>
        <w:pStyle w:val="ListParagraph"/>
        <w:widowControl/>
        <w:numPr>
          <w:ilvl w:val="0"/>
          <w:numId w:val="15"/>
        </w:numPr>
        <w:autoSpaceDE/>
        <w:autoSpaceDN/>
        <w:spacing w:before="100" w:beforeAutospacing="1" w:after="100" w:afterAutospacing="1" w:line="360" w:lineRule="auto"/>
        <w:jc w:val="both"/>
        <w:rPr>
          <w:b/>
          <w:bCs/>
          <w:sz w:val="28"/>
          <w:szCs w:val="28"/>
        </w:rPr>
      </w:pPr>
      <w:r w:rsidRPr="00D91BC3">
        <w:rPr>
          <w:sz w:val="24"/>
          <w:szCs w:val="24"/>
        </w:rPr>
        <w:t xml:space="preserve">McKinney, W. (2018). </w:t>
      </w:r>
      <w:r w:rsidRPr="00D91BC3">
        <w:rPr>
          <w:rStyle w:val="Emphasis"/>
          <w:sz w:val="24"/>
          <w:szCs w:val="24"/>
        </w:rPr>
        <w:t>Python for Data Analysis: Data Wrangling with Pandas, NumPy, and IPython (2nd ed.)</w:t>
      </w:r>
      <w:r w:rsidRPr="00D91BC3">
        <w:rPr>
          <w:sz w:val="24"/>
          <w:szCs w:val="24"/>
        </w:rPr>
        <w:t>. O'Reilly Media</w:t>
      </w:r>
    </w:p>
    <w:p w14:paraId="77DFFF08" w14:textId="7DF15B7B" w:rsidR="00F30FCD" w:rsidRPr="00D91BC3" w:rsidRDefault="00F30FCD" w:rsidP="00F30FCD">
      <w:pPr>
        <w:pStyle w:val="ListParagraph"/>
        <w:widowControl/>
        <w:numPr>
          <w:ilvl w:val="0"/>
          <w:numId w:val="15"/>
        </w:numPr>
        <w:autoSpaceDE/>
        <w:autoSpaceDN/>
        <w:spacing w:before="100" w:beforeAutospacing="1" w:after="100" w:afterAutospacing="1" w:line="360" w:lineRule="auto"/>
        <w:jc w:val="both"/>
        <w:rPr>
          <w:b/>
          <w:bCs/>
          <w:sz w:val="28"/>
          <w:szCs w:val="28"/>
        </w:rPr>
      </w:pPr>
      <w:r w:rsidRPr="00D91BC3">
        <w:rPr>
          <w:sz w:val="24"/>
          <w:szCs w:val="24"/>
        </w:rPr>
        <w:t xml:space="preserve">Pedregosa, F., Varoquaux, G., Gramfort, A., Michel, V., Thirion, B., Grisel, O., ... Duchesnay, E. (2011). </w:t>
      </w:r>
      <w:r w:rsidRPr="00D91BC3">
        <w:rPr>
          <w:rStyle w:val="Emphasis"/>
          <w:sz w:val="24"/>
          <w:szCs w:val="24"/>
        </w:rPr>
        <w:t>Scikit-learn: Machine Learning in Python</w:t>
      </w:r>
      <w:r w:rsidRPr="00D91BC3">
        <w:rPr>
          <w:sz w:val="24"/>
          <w:szCs w:val="24"/>
        </w:rPr>
        <w:t>. Journal of Machine Learning Research, 12, 2825–2830</w:t>
      </w:r>
    </w:p>
    <w:p w14:paraId="7DFC0D0F" w14:textId="7D80C2F9" w:rsidR="00F30FCD" w:rsidRPr="00D91BC3" w:rsidRDefault="00F30FCD" w:rsidP="00F30FCD">
      <w:pPr>
        <w:pStyle w:val="ListParagraph"/>
        <w:widowControl/>
        <w:numPr>
          <w:ilvl w:val="0"/>
          <w:numId w:val="15"/>
        </w:numPr>
        <w:autoSpaceDE/>
        <w:autoSpaceDN/>
        <w:spacing w:before="100" w:beforeAutospacing="1" w:after="100" w:afterAutospacing="1" w:line="360" w:lineRule="auto"/>
        <w:jc w:val="both"/>
        <w:rPr>
          <w:b/>
          <w:bCs/>
          <w:sz w:val="28"/>
          <w:szCs w:val="28"/>
        </w:rPr>
      </w:pPr>
      <w:r w:rsidRPr="00D91BC3">
        <w:rPr>
          <w:sz w:val="24"/>
          <w:szCs w:val="24"/>
        </w:rPr>
        <w:t xml:space="preserve">Han, J., Kamber, M., &amp; Pei, J. (2011). </w:t>
      </w:r>
      <w:r w:rsidRPr="00D91BC3">
        <w:rPr>
          <w:rStyle w:val="Emphasis"/>
          <w:sz w:val="24"/>
          <w:szCs w:val="24"/>
        </w:rPr>
        <w:t>Data Mining: Concepts and Techniques (3rd ed.)</w:t>
      </w:r>
      <w:r w:rsidRPr="00D91BC3">
        <w:rPr>
          <w:sz w:val="24"/>
          <w:szCs w:val="24"/>
        </w:rPr>
        <w:t>. Morgan Kaufmann.</w:t>
      </w:r>
    </w:p>
    <w:p w14:paraId="73F147F4" w14:textId="1C5F4C35" w:rsidR="00F30FCD" w:rsidRPr="00D91BC3" w:rsidRDefault="00F30FCD" w:rsidP="00F30FCD">
      <w:pPr>
        <w:pStyle w:val="ListParagraph"/>
        <w:widowControl/>
        <w:numPr>
          <w:ilvl w:val="0"/>
          <w:numId w:val="15"/>
        </w:numPr>
        <w:autoSpaceDE/>
        <w:autoSpaceDN/>
        <w:spacing w:before="100" w:beforeAutospacing="1" w:after="100" w:afterAutospacing="1" w:line="360" w:lineRule="auto"/>
        <w:jc w:val="both"/>
        <w:rPr>
          <w:b/>
          <w:bCs/>
          <w:sz w:val="28"/>
          <w:szCs w:val="28"/>
        </w:rPr>
      </w:pPr>
      <w:r w:rsidRPr="00D91BC3">
        <w:rPr>
          <w:sz w:val="24"/>
          <w:szCs w:val="24"/>
        </w:rPr>
        <w:t xml:space="preserve">Kohavi, R., &amp; Provost, F. (1998). </w:t>
      </w:r>
      <w:r w:rsidRPr="00D91BC3">
        <w:rPr>
          <w:rStyle w:val="Emphasis"/>
          <w:sz w:val="24"/>
          <w:szCs w:val="24"/>
        </w:rPr>
        <w:t>Glossary of Terms</w:t>
      </w:r>
      <w:r w:rsidRPr="00D91BC3">
        <w:rPr>
          <w:sz w:val="24"/>
          <w:szCs w:val="24"/>
        </w:rPr>
        <w:t>. Machine Learning, 30(2-3), 271–274.</w:t>
      </w:r>
    </w:p>
    <w:p w14:paraId="3B5C1C25" w14:textId="4BB55A28" w:rsidR="00F30FCD" w:rsidRPr="00D91BC3" w:rsidRDefault="00F30FCD" w:rsidP="00F30FCD">
      <w:pPr>
        <w:pStyle w:val="ListParagraph"/>
        <w:widowControl/>
        <w:numPr>
          <w:ilvl w:val="0"/>
          <w:numId w:val="15"/>
        </w:numPr>
        <w:autoSpaceDE/>
        <w:autoSpaceDN/>
        <w:spacing w:before="100" w:beforeAutospacing="1" w:after="100" w:afterAutospacing="1" w:line="360" w:lineRule="auto"/>
        <w:jc w:val="both"/>
        <w:rPr>
          <w:b/>
          <w:bCs/>
          <w:sz w:val="28"/>
          <w:szCs w:val="28"/>
        </w:rPr>
      </w:pPr>
      <w:r w:rsidRPr="00D91BC3">
        <w:rPr>
          <w:sz w:val="24"/>
          <w:szCs w:val="24"/>
        </w:rPr>
        <w:t xml:space="preserve">Müller, A. C., &amp; Guido, S. (2016). </w:t>
      </w:r>
      <w:r w:rsidRPr="00D91BC3">
        <w:rPr>
          <w:rStyle w:val="Emphasis"/>
          <w:sz w:val="24"/>
          <w:szCs w:val="24"/>
        </w:rPr>
        <w:t>Introduction to Machine Learning with Python: A Guide for Data Scientists</w:t>
      </w:r>
      <w:r w:rsidRPr="00D91BC3">
        <w:rPr>
          <w:sz w:val="24"/>
          <w:szCs w:val="24"/>
        </w:rPr>
        <w:t>. O'Reilly Media.</w:t>
      </w:r>
    </w:p>
    <w:p w14:paraId="2D5132D4" w14:textId="1DA70900" w:rsidR="00F30FCD" w:rsidRPr="00D91BC3" w:rsidRDefault="00F30FCD" w:rsidP="00F30FCD">
      <w:pPr>
        <w:pStyle w:val="ListParagraph"/>
        <w:widowControl/>
        <w:numPr>
          <w:ilvl w:val="0"/>
          <w:numId w:val="15"/>
        </w:numPr>
        <w:autoSpaceDE/>
        <w:autoSpaceDN/>
        <w:spacing w:before="100" w:beforeAutospacing="1" w:after="100" w:afterAutospacing="1" w:line="360" w:lineRule="auto"/>
        <w:jc w:val="both"/>
        <w:rPr>
          <w:b/>
          <w:bCs/>
          <w:sz w:val="28"/>
          <w:szCs w:val="28"/>
        </w:rPr>
      </w:pPr>
      <w:r w:rsidRPr="00D91BC3">
        <w:rPr>
          <w:sz w:val="24"/>
          <w:szCs w:val="24"/>
        </w:rPr>
        <w:t xml:space="preserve">James, G., Witten, D., Hastie, T., &amp; Tibshirani, R. (2013). </w:t>
      </w:r>
      <w:r w:rsidRPr="00D91BC3">
        <w:rPr>
          <w:rStyle w:val="Emphasis"/>
          <w:sz w:val="24"/>
          <w:szCs w:val="24"/>
        </w:rPr>
        <w:t>An Introduction to Statistical Learning: with Applications in R</w:t>
      </w:r>
      <w:r w:rsidRPr="00D91BC3">
        <w:rPr>
          <w:sz w:val="24"/>
          <w:szCs w:val="24"/>
        </w:rPr>
        <w:t>. Springer.</w:t>
      </w:r>
    </w:p>
    <w:p w14:paraId="10DF368C" w14:textId="4EF8F5B8" w:rsidR="00F30FCD" w:rsidRPr="00D91BC3" w:rsidRDefault="00D91BC3" w:rsidP="00F30FCD">
      <w:pPr>
        <w:pStyle w:val="ListParagraph"/>
        <w:widowControl/>
        <w:numPr>
          <w:ilvl w:val="0"/>
          <w:numId w:val="15"/>
        </w:numPr>
        <w:autoSpaceDE/>
        <w:autoSpaceDN/>
        <w:spacing w:before="100" w:beforeAutospacing="1" w:after="100" w:afterAutospacing="1" w:line="360" w:lineRule="auto"/>
        <w:jc w:val="both"/>
        <w:rPr>
          <w:b/>
          <w:bCs/>
          <w:sz w:val="28"/>
          <w:szCs w:val="28"/>
        </w:rPr>
      </w:pPr>
      <w:r w:rsidRPr="00D91BC3">
        <w:rPr>
          <w:sz w:val="24"/>
          <w:szCs w:val="24"/>
        </w:rPr>
        <w:t xml:space="preserve">Scikit-learn: Machine Learning in Python. (n.d.). Retrieved June 6, 2024, from </w:t>
      </w:r>
      <w:hyperlink r:id="rId13" w:tgtFrame="_new" w:history="1">
        <w:r w:rsidRPr="00D91BC3">
          <w:rPr>
            <w:rStyle w:val="Hyperlink"/>
            <w:sz w:val="24"/>
            <w:szCs w:val="24"/>
          </w:rPr>
          <w:t>https://scikit-learn.org/stable/index.html</w:t>
        </w:r>
      </w:hyperlink>
    </w:p>
    <w:p w14:paraId="346F57C3" w14:textId="77777777" w:rsidR="004A7388" w:rsidRDefault="004A7388" w:rsidP="004A7388">
      <w:pPr>
        <w:widowControl/>
        <w:autoSpaceDE/>
        <w:autoSpaceDN/>
        <w:spacing w:before="100" w:beforeAutospacing="1" w:after="100" w:afterAutospacing="1" w:line="360" w:lineRule="auto"/>
        <w:jc w:val="both"/>
      </w:pPr>
    </w:p>
    <w:p w14:paraId="5DB7CF61" w14:textId="77777777" w:rsidR="00D04BAB" w:rsidRPr="00D04BAB" w:rsidRDefault="00D04BAB" w:rsidP="00D04BAB">
      <w:pPr>
        <w:spacing w:line="360" w:lineRule="auto"/>
        <w:jc w:val="both"/>
      </w:pPr>
    </w:p>
    <w:p w14:paraId="227DE355" w14:textId="77777777" w:rsidR="00574578" w:rsidRDefault="00574578" w:rsidP="00574578">
      <w:pPr>
        <w:pStyle w:val="NormalWeb"/>
        <w:spacing w:line="360" w:lineRule="auto"/>
        <w:jc w:val="both"/>
      </w:pPr>
    </w:p>
    <w:p w14:paraId="06AB3A12" w14:textId="77777777" w:rsidR="00574578" w:rsidRDefault="00574578" w:rsidP="00574578">
      <w:pPr>
        <w:pStyle w:val="NormalWeb"/>
        <w:spacing w:line="360" w:lineRule="auto"/>
        <w:jc w:val="both"/>
      </w:pPr>
    </w:p>
    <w:p w14:paraId="0BD2621E" w14:textId="77777777" w:rsidR="00574578" w:rsidRDefault="00574578" w:rsidP="000B10CF">
      <w:pPr>
        <w:pStyle w:val="NormalWeb"/>
        <w:spacing w:line="360" w:lineRule="auto"/>
        <w:jc w:val="both"/>
      </w:pPr>
    </w:p>
    <w:p w14:paraId="0EFEA1A7" w14:textId="77777777" w:rsidR="000B10CF" w:rsidRDefault="000B10CF" w:rsidP="000B10CF">
      <w:pPr>
        <w:pStyle w:val="NormalWeb"/>
        <w:spacing w:line="360" w:lineRule="auto"/>
        <w:jc w:val="both"/>
      </w:pPr>
    </w:p>
    <w:p w14:paraId="03755844" w14:textId="36F649A4" w:rsidR="00CD3B3C" w:rsidRDefault="00CD3B3C" w:rsidP="00495CAB">
      <w:pPr>
        <w:pStyle w:val="BodyText"/>
        <w:spacing w:line="360" w:lineRule="auto"/>
        <w:ind w:right="43"/>
        <w:jc w:val="both"/>
      </w:pPr>
    </w:p>
    <w:p w14:paraId="615D9639" w14:textId="77777777" w:rsidR="00BE08B2" w:rsidRDefault="00BE08B2" w:rsidP="00495CAB">
      <w:pPr>
        <w:pStyle w:val="BodyText"/>
        <w:spacing w:line="360" w:lineRule="auto"/>
        <w:ind w:right="43"/>
        <w:jc w:val="both"/>
      </w:pPr>
    </w:p>
    <w:sectPr w:rsidR="00BE08B2" w:rsidSect="00A77DE9">
      <w:footerReference w:type="even" r:id="rId14"/>
      <w:footerReference w:type="default" r:id="rId15"/>
      <w:footerReference w:type="first" r:id="rId16"/>
      <w:pgSz w:w="11907" w:h="16840" w:code="9"/>
      <w:pgMar w:top="1134" w:right="1134" w:bottom="1134" w:left="1418"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74C760" w14:textId="77777777" w:rsidR="00AE43E2" w:rsidRDefault="00AE43E2" w:rsidP="006E5F2E">
      <w:r>
        <w:separator/>
      </w:r>
    </w:p>
  </w:endnote>
  <w:endnote w:type="continuationSeparator" w:id="0">
    <w:p w14:paraId="614BCEC9" w14:textId="77777777" w:rsidR="00AE43E2" w:rsidRDefault="00AE43E2" w:rsidP="006E5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ahoma-Bold">
    <w:altName w:val="Tahom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7AF4A" w14:textId="77777777" w:rsidR="00A36765" w:rsidRDefault="00A36765">
    <w:pPr>
      <w:pStyle w:val="Footer"/>
    </w:pPr>
  </w:p>
  <w:p w14:paraId="2BEEFA1E" w14:textId="77777777" w:rsidR="00A36765" w:rsidRDefault="00A36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3218910"/>
      <w:docPartObj>
        <w:docPartGallery w:val="Page Numbers (Bottom of Page)"/>
        <w:docPartUnique/>
      </w:docPartObj>
    </w:sdtPr>
    <w:sdtEndPr>
      <w:rPr>
        <w:color w:val="7F7F7F" w:themeColor="background1" w:themeShade="7F"/>
        <w:spacing w:val="60"/>
      </w:rPr>
    </w:sdtEndPr>
    <w:sdtContent>
      <w:p w14:paraId="2B0A0183" w14:textId="34BDDA0D" w:rsidR="009B2E39" w:rsidRDefault="009B2E3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30CE138" w14:textId="1EC99DC9" w:rsidR="006E5F2E" w:rsidRDefault="006E5F2E" w:rsidP="006E5F2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7748867"/>
      <w:docPartObj>
        <w:docPartGallery w:val="Page Numbers (Bottom of Page)"/>
        <w:docPartUnique/>
      </w:docPartObj>
    </w:sdtPr>
    <w:sdtEndPr>
      <w:rPr>
        <w:color w:val="7F7F7F" w:themeColor="background1" w:themeShade="7F"/>
        <w:spacing w:val="60"/>
      </w:rPr>
    </w:sdtEndPr>
    <w:sdtContent>
      <w:p w14:paraId="34125820" w14:textId="419657DE" w:rsidR="00A36765" w:rsidRDefault="00A3676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DDDE120" w14:textId="77777777" w:rsidR="00A36765" w:rsidRDefault="00A36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E660A2" w14:textId="77777777" w:rsidR="00AE43E2" w:rsidRDefault="00AE43E2" w:rsidP="006E5F2E">
      <w:r>
        <w:separator/>
      </w:r>
    </w:p>
  </w:footnote>
  <w:footnote w:type="continuationSeparator" w:id="0">
    <w:p w14:paraId="6E9C8EC0" w14:textId="77777777" w:rsidR="00AE43E2" w:rsidRDefault="00AE43E2" w:rsidP="006E5F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214BB"/>
    <w:multiLevelType w:val="multilevel"/>
    <w:tmpl w:val="FBE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024C3"/>
    <w:multiLevelType w:val="multilevel"/>
    <w:tmpl w:val="553EA602"/>
    <w:lvl w:ilvl="0">
      <w:start w:val="1"/>
      <w:numFmt w:val="decimal"/>
      <w:lvlText w:val="%1."/>
      <w:lvlJc w:val="left"/>
      <w:pPr>
        <w:tabs>
          <w:tab w:val="num" w:pos="360"/>
        </w:tabs>
        <w:ind w:left="360" w:hanging="360"/>
      </w:pPr>
      <w:rPr>
        <w:rFonts w:ascii="Times New Roman" w:eastAsiaTheme="majorEastAsia" w:hAnsi="Times New Roman" w:cs="Times New Roman"/>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AFB3DA5"/>
    <w:multiLevelType w:val="hybridMultilevel"/>
    <w:tmpl w:val="6A2EFE9A"/>
    <w:lvl w:ilvl="0" w:tplc="BD76D31C">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44379"/>
    <w:multiLevelType w:val="multilevel"/>
    <w:tmpl w:val="5D4A4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504AF6"/>
    <w:multiLevelType w:val="multilevel"/>
    <w:tmpl w:val="10340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C1629"/>
    <w:multiLevelType w:val="multilevel"/>
    <w:tmpl w:val="989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7656A"/>
    <w:multiLevelType w:val="hybridMultilevel"/>
    <w:tmpl w:val="B1941E1A"/>
    <w:lvl w:ilvl="0" w:tplc="21C85D54">
      <w:start w:val="1"/>
      <w:numFmt w:val="decimal"/>
      <w:lvlText w:val="%1."/>
      <w:lvlJc w:val="left"/>
      <w:pPr>
        <w:ind w:left="38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D24C3E6E">
      <w:numFmt w:val="bullet"/>
      <w:lvlText w:val="•"/>
      <w:lvlJc w:val="left"/>
      <w:pPr>
        <w:ind w:left="1344" w:hanging="281"/>
      </w:pPr>
      <w:rPr>
        <w:rFonts w:hint="default"/>
        <w:lang w:val="en-US" w:eastAsia="en-US" w:bidi="ar-SA"/>
      </w:rPr>
    </w:lvl>
    <w:lvl w:ilvl="2" w:tplc="4C804EE2">
      <w:numFmt w:val="bullet"/>
      <w:lvlText w:val="•"/>
      <w:lvlJc w:val="left"/>
      <w:pPr>
        <w:ind w:left="2309" w:hanging="281"/>
      </w:pPr>
      <w:rPr>
        <w:rFonts w:hint="default"/>
        <w:lang w:val="en-US" w:eastAsia="en-US" w:bidi="ar-SA"/>
      </w:rPr>
    </w:lvl>
    <w:lvl w:ilvl="3" w:tplc="AF18D234">
      <w:numFmt w:val="bullet"/>
      <w:lvlText w:val="•"/>
      <w:lvlJc w:val="left"/>
      <w:pPr>
        <w:ind w:left="3273" w:hanging="281"/>
      </w:pPr>
      <w:rPr>
        <w:rFonts w:hint="default"/>
        <w:lang w:val="en-US" w:eastAsia="en-US" w:bidi="ar-SA"/>
      </w:rPr>
    </w:lvl>
    <w:lvl w:ilvl="4" w:tplc="AB7EB37C">
      <w:numFmt w:val="bullet"/>
      <w:lvlText w:val="•"/>
      <w:lvlJc w:val="left"/>
      <w:pPr>
        <w:ind w:left="4238" w:hanging="281"/>
      </w:pPr>
      <w:rPr>
        <w:rFonts w:hint="default"/>
        <w:lang w:val="en-US" w:eastAsia="en-US" w:bidi="ar-SA"/>
      </w:rPr>
    </w:lvl>
    <w:lvl w:ilvl="5" w:tplc="23E4401A">
      <w:numFmt w:val="bullet"/>
      <w:lvlText w:val="•"/>
      <w:lvlJc w:val="left"/>
      <w:pPr>
        <w:ind w:left="5203" w:hanging="281"/>
      </w:pPr>
      <w:rPr>
        <w:rFonts w:hint="default"/>
        <w:lang w:val="en-US" w:eastAsia="en-US" w:bidi="ar-SA"/>
      </w:rPr>
    </w:lvl>
    <w:lvl w:ilvl="6" w:tplc="B17A03F4">
      <w:numFmt w:val="bullet"/>
      <w:lvlText w:val="•"/>
      <w:lvlJc w:val="left"/>
      <w:pPr>
        <w:ind w:left="6167" w:hanging="281"/>
      </w:pPr>
      <w:rPr>
        <w:rFonts w:hint="default"/>
        <w:lang w:val="en-US" w:eastAsia="en-US" w:bidi="ar-SA"/>
      </w:rPr>
    </w:lvl>
    <w:lvl w:ilvl="7" w:tplc="FA041870">
      <w:numFmt w:val="bullet"/>
      <w:lvlText w:val="•"/>
      <w:lvlJc w:val="left"/>
      <w:pPr>
        <w:ind w:left="7132" w:hanging="281"/>
      </w:pPr>
      <w:rPr>
        <w:rFonts w:hint="default"/>
        <w:lang w:val="en-US" w:eastAsia="en-US" w:bidi="ar-SA"/>
      </w:rPr>
    </w:lvl>
    <w:lvl w:ilvl="8" w:tplc="E1DC2F2C">
      <w:numFmt w:val="bullet"/>
      <w:lvlText w:val="•"/>
      <w:lvlJc w:val="left"/>
      <w:pPr>
        <w:ind w:left="8097" w:hanging="281"/>
      </w:pPr>
      <w:rPr>
        <w:rFonts w:hint="default"/>
        <w:lang w:val="en-US" w:eastAsia="en-US" w:bidi="ar-SA"/>
      </w:rPr>
    </w:lvl>
  </w:abstractNum>
  <w:abstractNum w:abstractNumId="7" w15:restartNumberingAfterBreak="0">
    <w:nsid w:val="58F211BA"/>
    <w:multiLevelType w:val="multilevel"/>
    <w:tmpl w:val="7032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97148"/>
    <w:multiLevelType w:val="multilevel"/>
    <w:tmpl w:val="BCF69920"/>
    <w:lvl w:ilvl="0">
      <w:start w:val="1"/>
      <w:numFmt w:val="decimal"/>
      <w:lvlText w:val="%1."/>
      <w:lvlJc w:val="left"/>
      <w:pPr>
        <w:tabs>
          <w:tab w:val="num" w:pos="720"/>
        </w:tabs>
        <w:ind w:left="720" w:hanging="360"/>
      </w:pPr>
      <w:rPr>
        <w:rFonts w:ascii="Times New Roman" w:eastAsiaTheme="majorEastAsia" w:hAnsi="Times New Roman" w:cs="Times New Roman"/>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D86D17"/>
    <w:multiLevelType w:val="multilevel"/>
    <w:tmpl w:val="AB6A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469F7"/>
    <w:multiLevelType w:val="multilevel"/>
    <w:tmpl w:val="E12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95EDE"/>
    <w:multiLevelType w:val="multilevel"/>
    <w:tmpl w:val="588A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B166F"/>
    <w:multiLevelType w:val="multilevel"/>
    <w:tmpl w:val="A1A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51E80"/>
    <w:multiLevelType w:val="hybridMultilevel"/>
    <w:tmpl w:val="868ADEE4"/>
    <w:lvl w:ilvl="0" w:tplc="9216F6D4">
      <w:numFmt w:val="bullet"/>
      <w:lvlText w:val="➢"/>
      <w:lvlJc w:val="left"/>
      <w:pPr>
        <w:ind w:left="453" w:hanging="353"/>
      </w:pPr>
      <w:rPr>
        <w:rFonts w:ascii="MS Gothic" w:eastAsia="MS Gothic" w:hAnsi="MS Gothic" w:cs="MS Gothic" w:hint="eastAsia"/>
        <w:b w:val="0"/>
        <w:bCs w:val="0"/>
        <w:i w:val="0"/>
        <w:iCs w:val="0"/>
        <w:spacing w:val="0"/>
        <w:w w:val="100"/>
        <w:sz w:val="28"/>
        <w:szCs w:val="28"/>
        <w:lang w:val="en-US" w:eastAsia="en-US" w:bidi="ar-SA"/>
      </w:rPr>
    </w:lvl>
    <w:lvl w:ilvl="1" w:tplc="BB949410">
      <w:numFmt w:val="bullet"/>
      <w:lvlText w:val="•"/>
      <w:lvlJc w:val="left"/>
      <w:pPr>
        <w:ind w:left="1416" w:hanging="353"/>
      </w:pPr>
      <w:rPr>
        <w:lang w:val="en-US" w:eastAsia="en-US" w:bidi="ar-SA"/>
      </w:rPr>
    </w:lvl>
    <w:lvl w:ilvl="2" w:tplc="B0AE7BAC">
      <w:numFmt w:val="bullet"/>
      <w:lvlText w:val="•"/>
      <w:lvlJc w:val="left"/>
      <w:pPr>
        <w:ind w:left="2373" w:hanging="353"/>
      </w:pPr>
      <w:rPr>
        <w:lang w:val="en-US" w:eastAsia="en-US" w:bidi="ar-SA"/>
      </w:rPr>
    </w:lvl>
    <w:lvl w:ilvl="3" w:tplc="F10AC4DA">
      <w:numFmt w:val="bullet"/>
      <w:lvlText w:val="•"/>
      <w:lvlJc w:val="left"/>
      <w:pPr>
        <w:ind w:left="3329" w:hanging="353"/>
      </w:pPr>
      <w:rPr>
        <w:lang w:val="en-US" w:eastAsia="en-US" w:bidi="ar-SA"/>
      </w:rPr>
    </w:lvl>
    <w:lvl w:ilvl="4" w:tplc="857C4D0C">
      <w:numFmt w:val="bullet"/>
      <w:lvlText w:val="•"/>
      <w:lvlJc w:val="left"/>
      <w:pPr>
        <w:ind w:left="4286" w:hanging="353"/>
      </w:pPr>
      <w:rPr>
        <w:lang w:val="en-US" w:eastAsia="en-US" w:bidi="ar-SA"/>
      </w:rPr>
    </w:lvl>
    <w:lvl w:ilvl="5" w:tplc="32B47F1E">
      <w:numFmt w:val="bullet"/>
      <w:lvlText w:val="•"/>
      <w:lvlJc w:val="left"/>
      <w:pPr>
        <w:ind w:left="5243" w:hanging="353"/>
      </w:pPr>
      <w:rPr>
        <w:lang w:val="en-US" w:eastAsia="en-US" w:bidi="ar-SA"/>
      </w:rPr>
    </w:lvl>
    <w:lvl w:ilvl="6" w:tplc="FEA0D43C">
      <w:numFmt w:val="bullet"/>
      <w:lvlText w:val="•"/>
      <w:lvlJc w:val="left"/>
      <w:pPr>
        <w:ind w:left="6199" w:hanging="353"/>
      </w:pPr>
      <w:rPr>
        <w:lang w:val="en-US" w:eastAsia="en-US" w:bidi="ar-SA"/>
      </w:rPr>
    </w:lvl>
    <w:lvl w:ilvl="7" w:tplc="92346F20">
      <w:numFmt w:val="bullet"/>
      <w:lvlText w:val="•"/>
      <w:lvlJc w:val="left"/>
      <w:pPr>
        <w:ind w:left="7156" w:hanging="353"/>
      </w:pPr>
      <w:rPr>
        <w:lang w:val="en-US" w:eastAsia="en-US" w:bidi="ar-SA"/>
      </w:rPr>
    </w:lvl>
    <w:lvl w:ilvl="8" w:tplc="A79C7E7A">
      <w:numFmt w:val="bullet"/>
      <w:lvlText w:val="•"/>
      <w:lvlJc w:val="left"/>
      <w:pPr>
        <w:ind w:left="8113" w:hanging="353"/>
      </w:pPr>
      <w:rPr>
        <w:lang w:val="en-US" w:eastAsia="en-US" w:bidi="ar-SA"/>
      </w:rPr>
    </w:lvl>
  </w:abstractNum>
  <w:abstractNum w:abstractNumId="14" w15:restartNumberingAfterBreak="0">
    <w:nsid w:val="798F3642"/>
    <w:multiLevelType w:val="hybridMultilevel"/>
    <w:tmpl w:val="CD9C7962"/>
    <w:lvl w:ilvl="0" w:tplc="36BA0CE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1352460">
    <w:abstractNumId w:val="13"/>
  </w:num>
  <w:num w:numId="2" w16cid:durableId="1744716639">
    <w:abstractNumId w:val="6"/>
  </w:num>
  <w:num w:numId="3" w16cid:durableId="386535088">
    <w:abstractNumId w:val="3"/>
  </w:num>
  <w:num w:numId="4" w16cid:durableId="1033112315">
    <w:abstractNumId w:val="14"/>
  </w:num>
  <w:num w:numId="5" w16cid:durableId="1567253359">
    <w:abstractNumId w:val="12"/>
  </w:num>
  <w:num w:numId="6" w16cid:durableId="382946701">
    <w:abstractNumId w:val="0"/>
  </w:num>
  <w:num w:numId="7" w16cid:durableId="1314676799">
    <w:abstractNumId w:val="7"/>
  </w:num>
  <w:num w:numId="8" w16cid:durableId="61412631">
    <w:abstractNumId w:val="9"/>
  </w:num>
  <w:num w:numId="9" w16cid:durableId="2041466741">
    <w:abstractNumId w:val="1"/>
  </w:num>
  <w:num w:numId="10" w16cid:durableId="438960818">
    <w:abstractNumId w:val="11"/>
  </w:num>
  <w:num w:numId="11" w16cid:durableId="1730693078">
    <w:abstractNumId w:val="8"/>
  </w:num>
  <w:num w:numId="12" w16cid:durableId="1872105291">
    <w:abstractNumId w:val="5"/>
  </w:num>
  <w:num w:numId="13" w16cid:durableId="243496361">
    <w:abstractNumId w:val="10"/>
  </w:num>
  <w:num w:numId="14" w16cid:durableId="2144960237">
    <w:abstractNumId w:val="4"/>
  </w:num>
  <w:num w:numId="15" w16cid:durableId="39978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B64"/>
    <w:rsid w:val="000702CD"/>
    <w:rsid w:val="000A0DED"/>
    <w:rsid w:val="000A74D9"/>
    <w:rsid w:val="000B0C4A"/>
    <w:rsid w:val="000B10CF"/>
    <w:rsid w:val="000B229C"/>
    <w:rsid w:val="000E277C"/>
    <w:rsid w:val="001828CD"/>
    <w:rsid w:val="001B2112"/>
    <w:rsid w:val="001C560C"/>
    <w:rsid w:val="001E0C56"/>
    <w:rsid w:val="001E7AF7"/>
    <w:rsid w:val="002033BF"/>
    <w:rsid w:val="002125EA"/>
    <w:rsid w:val="00265AE2"/>
    <w:rsid w:val="00292329"/>
    <w:rsid w:val="002A0E23"/>
    <w:rsid w:val="002A4CB6"/>
    <w:rsid w:val="002E40AB"/>
    <w:rsid w:val="00305DE8"/>
    <w:rsid w:val="0031340E"/>
    <w:rsid w:val="00314FFE"/>
    <w:rsid w:val="003238FC"/>
    <w:rsid w:val="00346D55"/>
    <w:rsid w:val="003619E4"/>
    <w:rsid w:val="00371D1E"/>
    <w:rsid w:val="00376CE2"/>
    <w:rsid w:val="0040347E"/>
    <w:rsid w:val="00413598"/>
    <w:rsid w:val="00453134"/>
    <w:rsid w:val="00490537"/>
    <w:rsid w:val="00495CAB"/>
    <w:rsid w:val="004A7388"/>
    <w:rsid w:val="0055024D"/>
    <w:rsid w:val="00574578"/>
    <w:rsid w:val="00591219"/>
    <w:rsid w:val="005A5964"/>
    <w:rsid w:val="005E346C"/>
    <w:rsid w:val="006048F2"/>
    <w:rsid w:val="00627E3A"/>
    <w:rsid w:val="00633709"/>
    <w:rsid w:val="00645636"/>
    <w:rsid w:val="00691284"/>
    <w:rsid w:val="006B17FF"/>
    <w:rsid w:val="006C7793"/>
    <w:rsid w:val="006E5F2E"/>
    <w:rsid w:val="006F5F5E"/>
    <w:rsid w:val="00710F2B"/>
    <w:rsid w:val="0071160D"/>
    <w:rsid w:val="00720C89"/>
    <w:rsid w:val="007B5B64"/>
    <w:rsid w:val="007D0F60"/>
    <w:rsid w:val="007F5FF4"/>
    <w:rsid w:val="0083555F"/>
    <w:rsid w:val="00856586"/>
    <w:rsid w:val="00892816"/>
    <w:rsid w:val="008D16E1"/>
    <w:rsid w:val="008F5ABB"/>
    <w:rsid w:val="00900CC6"/>
    <w:rsid w:val="009415C6"/>
    <w:rsid w:val="009B2E39"/>
    <w:rsid w:val="00A00E58"/>
    <w:rsid w:val="00A20812"/>
    <w:rsid w:val="00A22530"/>
    <w:rsid w:val="00A36765"/>
    <w:rsid w:val="00A77DE9"/>
    <w:rsid w:val="00A83F04"/>
    <w:rsid w:val="00AD044A"/>
    <w:rsid w:val="00AE43E2"/>
    <w:rsid w:val="00B31184"/>
    <w:rsid w:val="00B41415"/>
    <w:rsid w:val="00B46AA5"/>
    <w:rsid w:val="00B83646"/>
    <w:rsid w:val="00BB1E16"/>
    <w:rsid w:val="00BB56AA"/>
    <w:rsid w:val="00BE08B2"/>
    <w:rsid w:val="00BE093D"/>
    <w:rsid w:val="00C214BA"/>
    <w:rsid w:val="00C41D3E"/>
    <w:rsid w:val="00C92BE3"/>
    <w:rsid w:val="00CD155D"/>
    <w:rsid w:val="00CD3B3C"/>
    <w:rsid w:val="00CD6C9F"/>
    <w:rsid w:val="00CF34EE"/>
    <w:rsid w:val="00D04BAB"/>
    <w:rsid w:val="00D91BC3"/>
    <w:rsid w:val="00DD20DD"/>
    <w:rsid w:val="00E30CEC"/>
    <w:rsid w:val="00E840A6"/>
    <w:rsid w:val="00EB47F1"/>
    <w:rsid w:val="00EC7415"/>
    <w:rsid w:val="00EF7DC5"/>
    <w:rsid w:val="00F30FCD"/>
    <w:rsid w:val="00F64712"/>
    <w:rsid w:val="00F91FC1"/>
    <w:rsid w:val="00FA2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C8E96"/>
  <w15:chartTrackingRefBased/>
  <w15:docId w15:val="{CC9FD824-A094-4DB0-A20D-63D15E818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64"/>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376CE2"/>
    <w:pPr>
      <w:spacing w:before="59"/>
      <w:ind w:left="31" w:right="43"/>
      <w:outlineLvl w:val="0"/>
    </w:pPr>
    <w:rPr>
      <w:rFonts w:ascii="Calibri" w:eastAsia="Calibri" w:hAnsi="Calibri" w:cs="Calibri"/>
      <w:b/>
      <w:bCs/>
      <w:sz w:val="36"/>
      <w:szCs w:val="36"/>
    </w:rPr>
  </w:style>
  <w:style w:type="paragraph" w:styleId="Heading2">
    <w:name w:val="heading 2"/>
    <w:basedOn w:val="Normal"/>
    <w:next w:val="Normal"/>
    <w:link w:val="Heading2Char"/>
    <w:uiPriority w:val="9"/>
    <w:semiHidden/>
    <w:unhideWhenUsed/>
    <w:qFormat/>
    <w:rsid w:val="00305DE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376CE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B5B64"/>
    <w:rPr>
      <w:sz w:val="28"/>
      <w:szCs w:val="28"/>
    </w:rPr>
  </w:style>
  <w:style w:type="character" w:customStyle="1" w:styleId="BodyTextChar">
    <w:name w:val="Body Text Char"/>
    <w:basedOn w:val="DefaultParagraphFont"/>
    <w:link w:val="BodyText"/>
    <w:uiPriority w:val="1"/>
    <w:rsid w:val="007B5B64"/>
    <w:rPr>
      <w:rFonts w:ascii="Times New Roman" w:eastAsia="Times New Roman" w:hAnsi="Times New Roman" w:cs="Times New Roman"/>
      <w:kern w:val="0"/>
      <w:sz w:val="28"/>
      <w:szCs w:val="28"/>
      <w14:ligatures w14:val="none"/>
    </w:rPr>
  </w:style>
  <w:style w:type="character" w:customStyle="1" w:styleId="Heading1Char">
    <w:name w:val="Heading 1 Char"/>
    <w:basedOn w:val="DefaultParagraphFont"/>
    <w:link w:val="Heading1"/>
    <w:uiPriority w:val="9"/>
    <w:rsid w:val="00376CE2"/>
    <w:rPr>
      <w:rFonts w:ascii="Calibri" w:eastAsia="Calibri" w:hAnsi="Calibri" w:cs="Calibri"/>
      <w:b/>
      <w:bCs/>
      <w:kern w:val="0"/>
      <w:sz w:val="36"/>
      <w:szCs w:val="36"/>
      <w14:ligatures w14:val="none"/>
    </w:rPr>
  </w:style>
  <w:style w:type="character" w:customStyle="1" w:styleId="Heading4Char">
    <w:name w:val="Heading 4 Char"/>
    <w:basedOn w:val="DefaultParagraphFont"/>
    <w:link w:val="Heading4"/>
    <w:uiPriority w:val="9"/>
    <w:rsid w:val="00376CE2"/>
    <w:rPr>
      <w:rFonts w:asciiTheme="majorHAnsi" w:eastAsiaTheme="majorEastAsia" w:hAnsiTheme="majorHAnsi" w:cstheme="majorBidi"/>
      <w:i/>
      <w:iCs/>
      <w:color w:val="2F5496" w:themeColor="accent1" w:themeShade="BF"/>
      <w:kern w:val="0"/>
      <w14:ligatures w14:val="none"/>
    </w:rPr>
  </w:style>
  <w:style w:type="paragraph" w:styleId="ListParagraph">
    <w:name w:val="List Paragraph"/>
    <w:basedOn w:val="Normal"/>
    <w:uiPriority w:val="1"/>
    <w:qFormat/>
    <w:rsid w:val="00633709"/>
    <w:pPr>
      <w:spacing w:before="256"/>
      <w:ind w:left="379" w:hanging="317"/>
    </w:pPr>
  </w:style>
  <w:style w:type="character" w:customStyle="1" w:styleId="Heading2Char">
    <w:name w:val="Heading 2 Char"/>
    <w:basedOn w:val="DefaultParagraphFont"/>
    <w:link w:val="Heading2"/>
    <w:uiPriority w:val="9"/>
    <w:semiHidden/>
    <w:rsid w:val="00305DE8"/>
    <w:rPr>
      <w:rFonts w:asciiTheme="majorHAnsi" w:eastAsiaTheme="majorEastAsia" w:hAnsiTheme="majorHAnsi" w:cstheme="majorBidi"/>
      <w:color w:val="2F5496" w:themeColor="accent1" w:themeShade="BF"/>
      <w:kern w:val="0"/>
      <w:sz w:val="26"/>
      <w:szCs w:val="26"/>
      <w14:ligatures w14:val="none"/>
    </w:rPr>
  </w:style>
  <w:style w:type="character" w:customStyle="1" w:styleId="fontstyle01">
    <w:name w:val="fontstyle01"/>
    <w:basedOn w:val="DefaultParagraphFont"/>
    <w:rsid w:val="00645636"/>
    <w:rPr>
      <w:rFonts w:ascii="TimesNewRomanPS-BoldMT" w:hAnsi="TimesNewRomanPS-BoldMT" w:hint="default"/>
      <w:b/>
      <w:bCs/>
      <w:i w:val="0"/>
      <w:iCs w:val="0"/>
      <w:color w:val="000000"/>
      <w:sz w:val="32"/>
      <w:szCs w:val="32"/>
    </w:rPr>
  </w:style>
  <w:style w:type="table" w:styleId="TableGrid">
    <w:name w:val="Table Grid"/>
    <w:basedOn w:val="TableNormal"/>
    <w:uiPriority w:val="39"/>
    <w:rsid w:val="00645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1340E"/>
    <w:pPr>
      <w:widowControl/>
      <w:autoSpaceDE/>
      <w:autoSpaceDN/>
      <w:spacing w:before="100" w:beforeAutospacing="1" w:after="100" w:afterAutospacing="1"/>
    </w:pPr>
    <w:rPr>
      <w:sz w:val="24"/>
      <w:szCs w:val="24"/>
    </w:rPr>
  </w:style>
  <w:style w:type="character" w:customStyle="1" w:styleId="line-clamp-1">
    <w:name w:val="line-clamp-1"/>
    <w:basedOn w:val="DefaultParagraphFont"/>
    <w:rsid w:val="006048F2"/>
  </w:style>
  <w:style w:type="character" w:customStyle="1" w:styleId="fontstyle21">
    <w:name w:val="fontstyle21"/>
    <w:basedOn w:val="DefaultParagraphFont"/>
    <w:rsid w:val="000E277C"/>
    <w:rPr>
      <w:rFonts w:ascii="Tahoma-Bold" w:hAnsi="Tahoma-Bold" w:hint="default"/>
      <w:b/>
      <w:bCs/>
      <w:i w:val="0"/>
      <w:iCs w:val="0"/>
      <w:color w:val="333333"/>
      <w:sz w:val="24"/>
      <w:szCs w:val="24"/>
    </w:rPr>
  </w:style>
  <w:style w:type="character" w:customStyle="1" w:styleId="fontstyle31">
    <w:name w:val="fontstyle31"/>
    <w:basedOn w:val="DefaultParagraphFont"/>
    <w:rsid w:val="000E277C"/>
    <w:rPr>
      <w:rFonts w:ascii="Tahoma" w:hAnsi="Tahoma" w:cs="Tahoma" w:hint="default"/>
      <w:b w:val="0"/>
      <w:bCs w:val="0"/>
      <w:i w:val="0"/>
      <w:iCs w:val="0"/>
      <w:color w:val="333333"/>
      <w:sz w:val="24"/>
      <w:szCs w:val="24"/>
    </w:rPr>
  </w:style>
  <w:style w:type="character" w:customStyle="1" w:styleId="fontstyle41">
    <w:name w:val="fontstyle41"/>
    <w:basedOn w:val="DefaultParagraphFont"/>
    <w:rsid w:val="000E277C"/>
    <w:rPr>
      <w:rFonts w:ascii="Verdana" w:hAnsi="Verdana" w:hint="default"/>
      <w:b w:val="0"/>
      <w:bCs w:val="0"/>
      <w:i w:val="0"/>
      <w:iCs w:val="0"/>
      <w:color w:val="333333"/>
      <w:sz w:val="24"/>
      <w:szCs w:val="24"/>
    </w:rPr>
  </w:style>
  <w:style w:type="character" w:styleId="Strong">
    <w:name w:val="Strong"/>
    <w:basedOn w:val="DefaultParagraphFont"/>
    <w:uiPriority w:val="22"/>
    <w:qFormat/>
    <w:rsid w:val="00BE08B2"/>
    <w:rPr>
      <w:b/>
      <w:bCs/>
    </w:rPr>
  </w:style>
  <w:style w:type="character" w:styleId="Emphasis">
    <w:name w:val="Emphasis"/>
    <w:basedOn w:val="DefaultParagraphFont"/>
    <w:uiPriority w:val="20"/>
    <w:qFormat/>
    <w:rsid w:val="00F30FCD"/>
    <w:rPr>
      <w:i/>
      <w:iCs/>
    </w:rPr>
  </w:style>
  <w:style w:type="character" w:styleId="Hyperlink">
    <w:name w:val="Hyperlink"/>
    <w:basedOn w:val="DefaultParagraphFont"/>
    <w:uiPriority w:val="99"/>
    <w:semiHidden/>
    <w:unhideWhenUsed/>
    <w:rsid w:val="00D91BC3"/>
    <w:rPr>
      <w:color w:val="0000FF"/>
      <w:u w:val="single"/>
    </w:rPr>
  </w:style>
  <w:style w:type="paragraph" w:styleId="Header">
    <w:name w:val="header"/>
    <w:basedOn w:val="Normal"/>
    <w:link w:val="HeaderChar"/>
    <w:uiPriority w:val="99"/>
    <w:unhideWhenUsed/>
    <w:rsid w:val="006E5F2E"/>
    <w:pPr>
      <w:tabs>
        <w:tab w:val="center" w:pos="4680"/>
        <w:tab w:val="right" w:pos="9360"/>
      </w:tabs>
    </w:pPr>
  </w:style>
  <w:style w:type="character" w:customStyle="1" w:styleId="HeaderChar">
    <w:name w:val="Header Char"/>
    <w:basedOn w:val="DefaultParagraphFont"/>
    <w:link w:val="Header"/>
    <w:uiPriority w:val="99"/>
    <w:rsid w:val="006E5F2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E5F2E"/>
    <w:pPr>
      <w:tabs>
        <w:tab w:val="center" w:pos="4680"/>
        <w:tab w:val="right" w:pos="9360"/>
      </w:tabs>
    </w:pPr>
  </w:style>
  <w:style w:type="character" w:customStyle="1" w:styleId="FooterChar">
    <w:name w:val="Footer Char"/>
    <w:basedOn w:val="DefaultParagraphFont"/>
    <w:link w:val="Footer"/>
    <w:uiPriority w:val="99"/>
    <w:rsid w:val="006E5F2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214689">
      <w:bodyDiv w:val="1"/>
      <w:marLeft w:val="0"/>
      <w:marRight w:val="0"/>
      <w:marTop w:val="0"/>
      <w:marBottom w:val="0"/>
      <w:divBdr>
        <w:top w:val="none" w:sz="0" w:space="0" w:color="auto"/>
        <w:left w:val="none" w:sz="0" w:space="0" w:color="auto"/>
        <w:bottom w:val="none" w:sz="0" w:space="0" w:color="auto"/>
        <w:right w:val="none" w:sz="0" w:space="0" w:color="auto"/>
      </w:divBdr>
    </w:div>
    <w:div w:id="148907305">
      <w:bodyDiv w:val="1"/>
      <w:marLeft w:val="0"/>
      <w:marRight w:val="0"/>
      <w:marTop w:val="0"/>
      <w:marBottom w:val="0"/>
      <w:divBdr>
        <w:top w:val="none" w:sz="0" w:space="0" w:color="auto"/>
        <w:left w:val="none" w:sz="0" w:space="0" w:color="auto"/>
        <w:bottom w:val="none" w:sz="0" w:space="0" w:color="auto"/>
        <w:right w:val="none" w:sz="0" w:space="0" w:color="auto"/>
      </w:divBdr>
    </w:div>
    <w:div w:id="316766387">
      <w:bodyDiv w:val="1"/>
      <w:marLeft w:val="0"/>
      <w:marRight w:val="0"/>
      <w:marTop w:val="0"/>
      <w:marBottom w:val="0"/>
      <w:divBdr>
        <w:top w:val="none" w:sz="0" w:space="0" w:color="auto"/>
        <w:left w:val="none" w:sz="0" w:space="0" w:color="auto"/>
        <w:bottom w:val="none" w:sz="0" w:space="0" w:color="auto"/>
        <w:right w:val="none" w:sz="0" w:space="0" w:color="auto"/>
      </w:divBdr>
    </w:div>
    <w:div w:id="358312891">
      <w:bodyDiv w:val="1"/>
      <w:marLeft w:val="0"/>
      <w:marRight w:val="0"/>
      <w:marTop w:val="0"/>
      <w:marBottom w:val="0"/>
      <w:divBdr>
        <w:top w:val="none" w:sz="0" w:space="0" w:color="auto"/>
        <w:left w:val="none" w:sz="0" w:space="0" w:color="auto"/>
        <w:bottom w:val="none" w:sz="0" w:space="0" w:color="auto"/>
        <w:right w:val="none" w:sz="0" w:space="0" w:color="auto"/>
      </w:divBdr>
    </w:div>
    <w:div w:id="385644019">
      <w:bodyDiv w:val="1"/>
      <w:marLeft w:val="0"/>
      <w:marRight w:val="0"/>
      <w:marTop w:val="0"/>
      <w:marBottom w:val="0"/>
      <w:divBdr>
        <w:top w:val="none" w:sz="0" w:space="0" w:color="auto"/>
        <w:left w:val="none" w:sz="0" w:space="0" w:color="auto"/>
        <w:bottom w:val="none" w:sz="0" w:space="0" w:color="auto"/>
        <w:right w:val="none" w:sz="0" w:space="0" w:color="auto"/>
      </w:divBdr>
    </w:div>
    <w:div w:id="543522015">
      <w:bodyDiv w:val="1"/>
      <w:marLeft w:val="0"/>
      <w:marRight w:val="0"/>
      <w:marTop w:val="0"/>
      <w:marBottom w:val="0"/>
      <w:divBdr>
        <w:top w:val="none" w:sz="0" w:space="0" w:color="auto"/>
        <w:left w:val="none" w:sz="0" w:space="0" w:color="auto"/>
        <w:bottom w:val="none" w:sz="0" w:space="0" w:color="auto"/>
        <w:right w:val="none" w:sz="0" w:space="0" w:color="auto"/>
      </w:divBdr>
    </w:div>
    <w:div w:id="543828168">
      <w:bodyDiv w:val="1"/>
      <w:marLeft w:val="0"/>
      <w:marRight w:val="0"/>
      <w:marTop w:val="0"/>
      <w:marBottom w:val="0"/>
      <w:divBdr>
        <w:top w:val="none" w:sz="0" w:space="0" w:color="auto"/>
        <w:left w:val="none" w:sz="0" w:space="0" w:color="auto"/>
        <w:bottom w:val="none" w:sz="0" w:space="0" w:color="auto"/>
        <w:right w:val="none" w:sz="0" w:space="0" w:color="auto"/>
      </w:divBdr>
    </w:div>
    <w:div w:id="552809700">
      <w:bodyDiv w:val="1"/>
      <w:marLeft w:val="0"/>
      <w:marRight w:val="0"/>
      <w:marTop w:val="0"/>
      <w:marBottom w:val="0"/>
      <w:divBdr>
        <w:top w:val="none" w:sz="0" w:space="0" w:color="auto"/>
        <w:left w:val="none" w:sz="0" w:space="0" w:color="auto"/>
        <w:bottom w:val="none" w:sz="0" w:space="0" w:color="auto"/>
        <w:right w:val="none" w:sz="0" w:space="0" w:color="auto"/>
      </w:divBdr>
    </w:div>
    <w:div w:id="601375060">
      <w:bodyDiv w:val="1"/>
      <w:marLeft w:val="0"/>
      <w:marRight w:val="0"/>
      <w:marTop w:val="0"/>
      <w:marBottom w:val="0"/>
      <w:divBdr>
        <w:top w:val="none" w:sz="0" w:space="0" w:color="auto"/>
        <w:left w:val="none" w:sz="0" w:space="0" w:color="auto"/>
        <w:bottom w:val="none" w:sz="0" w:space="0" w:color="auto"/>
        <w:right w:val="none" w:sz="0" w:space="0" w:color="auto"/>
      </w:divBdr>
    </w:div>
    <w:div w:id="615522683">
      <w:bodyDiv w:val="1"/>
      <w:marLeft w:val="0"/>
      <w:marRight w:val="0"/>
      <w:marTop w:val="0"/>
      <w:marBottom w:val="0"/>
      <w:divBdr>
        <w:top w:val="none" w:sz="0" w:space="0" w:color="auto"/>
        <w:left w:val="none" w:sz="0" w:space="0" w:color="auto"/>
        <w:bottom w:val="none" w:sz="0" w:space="0" w:color="auto"/>
        <w:right w:val="none" w:sz="0" w:space="0" w:color="auto"/>
      </w:divBdr>
    </w:div>
    <w:div w:id="626550244">
      <w:bodyDiv w:val="1"/>
      <w:marLeft w:val="0"/>
      <w:marRight w:val="0"/>
      <w:marTop w:val="0"/>
      <w:marBottom w:val="0"/>
      <w:divBdr>
        <w:top w:val="none" w:sz="0" w:space="0" w:color="auto"/>
        <w:left w:val="none" w:sz="0" w:space="0" w:color="auto"/>
        <w:bottom w:val="none" w:sz="0" w:space="0" w:color="auto"/>
        <w:right w:val="none" w:sz="0" w:space="0" w:color="auto"/>
      </w:divBdr>
    </w:div>
    <w:div w:id="787356160">
      <w:bodyDiv w:val="1"/>
      <w:marLeft w:val="0"/>
      <w:marRight w:val="0"/>
      <w:marTop w:val="0"/>
      <w:marBottom w:val="0"/>
      <w:divBdr>
        <w:top w:val="none" w:sz="0" w:space="0" w:color="auto"/>
        <w:left w:val="none" w:sz="0" w:space="0" w:color="auto"/>
        <w:bottom w:val="none" w:sz="0" w:space="0" w:color="auto"/>
        <w:right w:val="none" w:sz="0" w:space="0" w:color="auto"/>
      </w:divBdr>
    </w:div>
    <w:div w:id="793910217">
      <w:bodyDiv w:val="1"/>
      <w:marLeft w:val="0"/>
      <w:marRight w:val="0"/>
      <w:marTop w:val="0"/>
      <w:marBottom w:val="0"/>
      <w:divBdr>
        <w:top w:val="none" w:sz="0" w:space="0" w:color="auto"/>
        <w:left w:val="none" w:sz="0" w:space="0" w:color="auto"/>
        <w:bottom w:val="none" w:sz="0" w:space="0" w:color="auto"/>
        <w:right w:val="none" w:sz="0" w:space="0" w:color="auto"/>
      </w:divBdr>
    </w:div>
    <w:div w:id="844249348">
      <w:bodyDiv w:val="1"/>
      <w:marLeft w:val="0"/>
      <w:marRight w:val="0"/>
      <w:marTop w:val="0"/>
      <w:marBottom w:val="0"/>
      <w:divBdr>
        <w:top w:val="none" w:sz="0" w:space="0" w:color="auto"/>
        <w:left w:val="none" w:sz="0" w:space="0" w:color="auto"/>
        <w:bottom w:val="none" w:sz="0" w:space="0" w:color="auto"/>
        <w:right w:val="none" w:sz="0" w:space="0" w:color="auto"/>
      </w:divBdr>
    </w:div>
    <w:div w:id="891696591">
      <w:bodyDiv w:val="1"/>
      <w:marLeft w:val="0"/>
      <w:marRight w:val="0"/>
      <w:marTop w:val="0"/>
      <w:marBottom w:val="0"/>
      <w:divBdr>
        <w:top w:val="none" w:sz="0" w:space="0" w:color="auto"/>
        <w:left w:val="none" w:sz="0" w:space="0" w:color="auto"/>
        <w:bottom w:val="none" w:sz="0" w:space="0" w:color="auto"/>
        <w:right w:val="none" w:sz="0" w:space="0" w:color="auto"/>
      </w:divBdr>
    </w:div>
    <w:div w:id="960460419">
      <w:bodyDiv w:val="1"/>
      <w:marLeft w:val="0"/>
      <w:marRight w:val="0"/>
      <w:marTop w:val="0"/>
      <w:marBottom w:val="0"/>
      <w:divBdr>
        <w:top w:val="none" w:sz="0" w:space="0" w:color="auto"/>
        <w:left w:val="none" w:sz="0" w:space="0" w:color="auto"/>
        <w:bottom w:val="none" w:sz="0" w:space="0" w:color="auto"/>
        <w:right w:val="none" w:sz="0" w:space="0" w:color="auto"/>
      </w:divBdr>
    </w:div>
    <w:div w:id="987051465">
      <w:bodyDiv w:val="1"/>
      <w:marLeft w:val="0"/>
      <w:marRight w:val="0"/>
      <w:marTop w:val="0"/>
      <w:marBottom w:val="0"/>
      <w:divBdr>
        <w:top w:val="none" w:sz="0" w:space="0" w:color="auto"/>
        <w:left w:val="none" w:sz="0" w:space="0" w:color="auto"/>
        <w:bottom w:val="none" w:sz="0" w:space="0" w:color="auto"/>
        <w:right w:val="none" w:sz="0" w:space="0" w:color="auto"/>
      </w:divBdr>
    </w:div>
    <w:div w:id="987326851">
      <w:bodyDiv w:val="1"/>
      <w:marLeft w:val="0"/>
      <w:marRight w:val="0"/>
      <w:marTop w:val="0"/>
      <w:marBottom w:val="0"/>
      <w:divBdr>
        <w:top w:val="none" w:sz="0" w:space="0" w:color="auto"/>
        <w:left w:val="none" w:sz="0" w:space="0" w:color="auto"/>
        <w:bottom w:val="none" w:sz="0" w:space="0" w:color="auto"/>
        <w:right w:val="none" w:sz="0" w:space="0" w:color="auto"/>
      </w:divBdr>
      <w:divsChild>
        <w:div w:id="117265128">
          <w:marLeft w:val="0"/>
          <w:marRight w:val="0"/>
          <w:marTop w:val="0"/>
          <w:marBottom w:val="0"/>
          <w:divBdr>
            <w:top w:val="none" w:sz="0" w:space="0" w:color="auto"/>
            <w:left w:val="none" w:sz="0" w:space="0" w:color="auto"/>
            <w:bottom w:val="none" w:sz="0" w:space="0" w:color="auto"/>
            <w:right w:val="none" w:sz="0" w:space="0" w:color="auto"/>
          </w:divBdr>
          <w:divsChild>
            <w:div w:id="1635286852">
              <w:marLeft w:val="0"/>
              <w:marRight w:val="0"/>
              <w:marTop w:val="0"/>
              <w:marBottom w:val="0"/>
              <w:divBdr>
                <w:top w:val="none" w:sz="0" w:space="0" w:color="auto"/>
                <w:left w:val="none" w:sz="0" w:space="0" w:color="auto"/>
                <w:bottom w:val="none" w:sz="0" w:space="0" w:color="auto"/>
                <w:right w:val="none" w:sz="0" w:space="0" w:color="auto"/>
              </w:divBdr>
              <w:divsChild>
                <w:div w:id="419373478">
                  <w:marLeft w:val="0"/>
                  <w:marRight w:val="0"/>
                  <w:marTop w:val="0"/>
                  <w:marBottom w:val="0"/>
                  <w:divBdr>
                    <w:top w:val="none" w:sz="0" w:space="0" w:color="auto"/>
                    <w:left w:val="none" w:sz="0" w:space="0" w:color="auto"/>
                    <w:bottom w:val="none" w:sz="0" w:space="0" w:color="auto"/>
                    <w:right w:val="none" w:sz="0" w:space="0" w:color="auto"/>
                  </w:divBdr>
                  <w:divsChild>
                    <w:div w:id="10649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646322">
          <w:marLeft w:val="0"/>
          <w:marRight w:val="0"/>
          <w:marTop w:val="0"/>
          <w:marBottom w:val="0"/>
          <w:divBdr>
            <w:top w:val="none" w:sz="0" w:space="0" w:color="auto"/>
            <w:left w:val="none" w:sz="0" w:space="0" w:color="auto"/>
            <w:bottom w:val="none" w:sz="0" w:space="0" w:color="auto"/>
            <w:right w:val="none" w:sz="0" w:space="0" w:color="auto"/>
          </w:divBdr>
          <w:divsChild>
            <w:div w:id="1625119469">
              <w:marLeft w:val="0"/>
              <w:marRight w:val="0"/>
              <w:marTop w:val="0"/>
              <w:marBottom w:val="0"/>
              <w:divBdr>
                <w:top w:val="none" w:sz="0" w:space="0" w:color="auto"/>
                <w:left w:val="none" w:sz="0" w:space="0" w:color="auto"/>
                <w:bottom w:val="none" w:sz="0" w:space="0" w:color="auto"/>
                <w:right w:val="none" w:sz="0" w:space="0" w:color="auto"/>
              </w:divBdr>
              <w:divsChild>
                <w:div w:id="1937785296">
                  <w:marLeft w:val="0"/>
                  <w:marRight w:val="0"/>
                  <w:marTop w:val="0"/>
                  <w:marBottom w:val="0"/>
                  <w:divBdr>
                    <w:top w:val="none" w:sz="0" w:space="0" w:color="auto"/>
                    <w:left w:val="none" w:sz="0" w:space="0" w:color="auto"/>
                    <w:bottom w:val="none" w:sz="0" w:space="0" w:color="auto"/>
                    <w:right w:val="none" w:sz="0" w:space="0" w:color="auto"/>
                  </w:divBdr>
                  <w:divsChild>
                    <w:div w:id="8390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606468">
      <w:bodyDiv w:val="1"/>
      <w:marLeft w:val="0"/>
      <w:marRight w:val="0"/>
      <w:marTop w:val="0"/>
      <w:marBottom w:val="0"/>
      <w:divBdr>
        <w:top w:val="none" w:sz="0" w:space="0" w:color="auto"/>
        <w:left w:val="none" w:sz="0" w:space="0" w:color="auto"/>
        <w:bottom w:val="none" w:sz="0" w:space="0" w:color="auto"/>
        <w:right w:val="none" w:sz="0" w:space="0" w:color="auto"/>
      </w:divBdr>
    </w:div>
    <w:div w:id="1103109775">
      <w:bodyDiv w:val="1"/>
      <w:marLeft w:val="0"/>
      <w:marRight w:val="0"/>
      <w:marTop w:val="0"/>
      <w:marBottom w:val="0"/>
      <w:divBdr>
        <w:top w:val="none" w:sz="0" w:space="0" w:color="auto"/>
        <w:left w:val="none" w:sz="0" w:space="0" w:color="auto"/>
        <w:bottom w:val="none" w:sz="0" w:space="0" w:color="auto"/>
        <w:right w:val="none" w:sz="0" w:space="0" w:color="auto"/>
      </w:divBdr>
    </w:div>
    <w:div w:id="1200703666">
      <w:bodyDiv w:val="1"/>
      <w:marLeft w:val="0"/>
      <w:marRight w:val="0"/>
      <w:marTop w:val="0"/>
      <w:marBottom w:val="0"/>
      <w:divBdr>
        <w:top w:val="none" w:sz="0" w:space="0" w:color="auto"/>
        <w:left w:val="none" w:sz="0" w:space="0" w:color="auto"/>
        <w:bottom w:val="none" w:sz="0" w:space="0" w:color="auto"/>
        <w:right w:val="none" w:sz="0" w:space="0" w:color="auto"/>
      </w:divBdr>
    </w:div>
    <w:div w:id="1418361874">
      <w:bodyDiv w:val="1"/>
      <w:marLeft w:val="0"/>
      <w:marRight w:val="0"/>
      <w:marTop w:val="0"/>
      <w:marBottom w:val="0"/>
      <w:divBdr>
        <w:top w:val="none" w:sz="0" w:space="0" w:color="auto"/>
        <w:left w:val="none" w:sz="0" w:space="0" w:color="auto"/>
        <w:bottom w:val="none" w:sz="0" w:space="0" w:color="auto"/>
        <w:right w:val="none" w:sz="0" w:space="0" w:color="auto"/>
      </w:divBdr>
    </w:div>
    <w:div w:id="1473325583">
      <w:bodyDiv w:val="1"/>
      <w:marLeft w:val="0"/>
      <w:marRight w:val="0"/>
      <w:marTop w:val="0"/>
      <w:marBottom w:val="0"/>
      <w:divBdr>
        <w:top w:val="none" w:sz="0" w:space="0" w:color="auto"/>
        <w:left w:val="none" w:sz="0" w:space="0" w:color="auto"/>
        <w:bottom w:val="none" w:sz="0" w:space="0" w:color="auto"/>
        <w:right w:val="none" w:sz="0" w:space="0" w:color="auto"/>
      </w:divBdr>
    </w:div>
    <w:div w:id="1522160978">
      <w:bodyDiv w:val="1"/>
      <w:marLeft w:val="0"/>
      <w:marRight w:val="0"/>
      <w:marTop w:val="0"/>
      <w:marBottom w:val="0"/>
      <w:divBdr>
        <w:top w:val="none" w:sz="0" w:space="0" w:color="auto"/>
        <w:left w:val="none" w:sz="0" w:space="0" w:color="auto"/>
        <w:bottom w:val="none" w:sz="0" w:space="0" w:color="auto"/>
        <w:right w:val="none" w:sz="0" w:space="0" w:color="auto"/>
      </w:divBdr>
    </w:div>
    <w:div w:id="1523935906">
      <w:bodyDiv w:val="1"/>
      <w:marLeft w:val="0"/>
      <w:marRight w:val="0"/>
      <w:marTop w:val="0"/>
      <w:marBottom w:val="0"/>
      <w:divBdr>
        <w:top w:val="none" w:sz="0" w:space="0" w:color="auto"/>
        <w:left w:val="none" w:sz="0" w:space="0" w:color="auto"/>
        <w:bottom w:val="none" w:sz="0" w:space="0" w:color="auto"/>
        <w:right w:val="none" w:sz="0" w:space="0" w:color="auto"/>
      </w:divBdr>
    </w:div>
    <w:div w:id="1527909808">
      <w:bodyDiv w:val="1"/>
      <w:marLeft w:val="0"/>
      <w:marRight w:val="0"/>
      <w:marTop w:val="0"/>
      <w:marBottom w:val="0"/>
      <w:divBdr>
        <w:top w:val="none" w:sz="0" w:space="0" w:color="auto"/>
        <w:left w:val="none" w:sz="0" w:space="0" w:color="auto"/>
        <w:bottom w:val="none" w:sz="0" w:space="0" w:color="auto"/>
        <w:right w:val="none" w:sz="0" w:space="0" w:color="auto"/>
      </w:divBdr>
    </w:div>
    <w:div w:id="1625692508">
      <w:bodyDiv w:val="1"/>
      <w:marLeft w:val="0"/>
      <w:marRight w:val="0"/>
      <w:marTop w:val="0"/>
      <w:marBottom w:val="0"/>
      <w:divBdr>
        <w:top w:val="none" w:sz="0" w:space="0" w:color="auto"/>
        <w:left w:val="none" w:sz="0" w:space="0" w:color="auto"/>
        <w:bottom w:val="none" w:sz="0" w:space="0" w:color="auto"/>
        <w:right w:val="none" w:sz="0" w:space="0" w:color="auto"/>
      </w:divBdr>
      <w:divsChild>
        <w:div w:id="1739160567">
          <w:marLeft w:val="0"/>
          <w:marRight w:val="0"/>
          <w:marTop w:val="0"/>
          <w:marBottom w:val="0"/>
          <w:divBdr>
            <w:top w:val="none" w:sz="0" w:space="0" w:color="auto"/>
            <w:left w:val="none" w:sz="0" w:space="0" w:color="auto"/>
            <w:bottom w:val="none" w:sz="0" w:space="0" w:color="auto"/>
            <w:right w:val="none" w:sz="0" w:space="0" w:color="auto"/>
          </w:divBdr>
          <w:divsChild>
            <w:div w:id="2001418627">
              <w:marLeft w:val="0"/>
              <w:marRight w:val="0"/>
              <w:marTop w:val="0"/>
              <w:marBottom w:val="0"/>
              <w:divBdr>
                <w:top w:val="none" w:sz="0" w:space="0" w:color="auto"/>
                <w:left w:val="none" w:sz="0" w:space="0" w:color="auto"/>
                <w:bottom w:val="none" w:sz="0" w:space="0" w:color="auto"/>
                <w:right w:val="none" w:sz="0" w:space="0" w:color="auto"/>
              </w:divBdr>
              <w:divsChild>
                <w:div w:id="1231429537">
                  <w:marLeft w:val="0"/>
                  <w:marRight w:val="0"/>
                  <w:marTop w:val="0"/>
                  <w:marBottom w:val="0"/>
                  <w:divBdr>
                    <w:top w:val="none" w:sz="0" w:space="0" w:color="auto"/>
                    <w:left w:val="none" w:sz="0" w:space="0" w:color="auto"/>
                    <w:bottom w:val="none" w:sz="0" w:space="0" w:color="auto"/>
                    <w:right w:val="none" w:sz="0" w:space="0" w:color="auto"/>
                  </w:divBdr>
                  <w:divsChild>
                    <w:div w:id="59836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94570">
          <w:marLeft w:val="0"/>
          <w:marRight w:val="0"/>
          <w:marTop w:val="0"/>
          <w:marBottom w:val="0"/>
          <w:divBdr>
            <w:top w:val="none" w:sz="0" w:space="0" w:color="auto"/>
            <w:left w:val="none" w:sz="0" w:space="0" w:color="auto"/>
            <w:bottom w:val="none" w:sz="0" w:space="0" w:color="auto"/>
            <w:right w:val="none" w:sz="0" w:space="0" w:color="auto"/>
          </w:divBdr>
          <w:divsChild>
            <w:div w:id="1842576558">
              <w:marLeft w:val="0"/>
              <w:marRight w:val="0"/>
              <w:marTop w:val="0"/>
              <w:marBottom w:val="0"/>
              <w:divBdr>
                <w:top w:val="none" w:sz="0" w:space="0" w:color="auto"/>
                <w:left w:val="none" w:sz="0" w:space="0" w:color="auto"/>
                <w:bottom w:val="none" w:sz="0" w:space="0" w:color="auto"/>
                <w:right w:val="none" w:sz="0" w:space="0" w:color="auto"/>
              </w:divBdr>
              <w:divsChild>
                <w:div w:id="787621183">
                  <w:marLeft w:val="0"/>
                  <w:marRight w:val="0"/>
                  <w:marTop w:val="0"/>
                  <w:marBottom w:val="0"/>
                  <w:divBdr>
                    <w:top w:val="none" w:sz="0" w:space="0" w:color="auto"/>
                    <w:left w:val="none" w:sz="0" w:space="0" w:color="auto"/>
                    <w:bottom w:val="none" w:sz="0" w:space="0" w:color="auto"/>
                    <w:right w:val="none" w:sz="0" w:space="0" w:color="auto"/>
                  </w:divBdr>
                  <w:divsChild>
                    <w:div w:id="177327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118214">
      <w:bodyDiv w:val="1"/>
      <w:marLeft w:val="0"/>
      <w:marRight w:val="0"/>
      <w:marTop w:val="0"/>
      <w:marBottom w:val="0"/>
      <w:divBdr>
        <w:top w:val="none" w:sz="0" w:space="0" w:color="auto"/>
        <w:left w:val="none" w:sz="0" w:space="0" w:color="auto"/>
        <w:bottom w:val="none" w:sz="0" w:space="0" w:color="auto"/>
        <w:right w:val="none" w:sz="0" w:space="0" w:color="auto"/>
      </w:divBdr>
    </w:div>
    <w:div w:id="1725521632">
      <w:bodyDiv w:val="1"/>
      <w:marLeft w:val="0"/>
      <w:marRight w:val="0"/>
      <w:marTop w:val="0"/>
      <w:marBottom w:val="0"/>
      <w:divBdr>
        <w:top w:val="none" w:sz="0" w:space="0" w:color="auto"/>
        <w:left w:val="none" w:sz="0" w:space="0" w:color="auto"/>
        <w:bottom w:val="none" w:sz="0" w:space="0" w:color="auto"/>
        <w:right w:val="none" w:sz="0" w:space="0" w:color="auto"/>
      </w:divBdr>
    </w:div>
    <w:div w:id="1737973602">
      <w:bodyDiv w:val="1"/>
      <w:marLeft w:val="0"/>
      <w:marRight w:val="0"/>
      <w:marTop w:val="0"/>
      <w:marBottom w:val="0"/>
      <w:divBdr>
        <w:top w:val="none" w:sz="0" w:space="0" w:color="auto"/>
        <w:left w:val="none" w:sz="0" w:space="0" w:color="auto"/>
        <w:bottom w:val="none" w:sz="0" w:space="0" w:color="auto"/>
        <w:right w:val="none" w:sz="0" w:space="0" w:color="auto"/>
      </w:divBdr>
    </w:div>
    <w:div w:id="1763992877">
      <w:bodyDiv w:val="1"/>
      <w:marLeft w:val="0"/>
      <w:marRight w:val="0"/>
      <w:marTop w:val="0"/>
      <w:marBottom w:val="0"/>
      <w:divBdr>
        <w:top w:val="none" w:sz="0" w:space="0" w:color="auto"/>
        <w:left w:val="none" w:sz="0" w:space="0" w:color="auto"/>
        <w:bottom w:val="none" w:sz="0" w:space="0" w:color="auto"/>
        <w:right w:val="none" w:sz="0" w:space="0" w:color="auto"/>
      </w:divBdr>
    </w:div>
    <w:div w:id="1764109269">
      <w:bodyDiv w:val="1"/>
      <w:marLeft w:val="0"/>
      <w:marRight w:val="0"/>
      <w:marTop w:val="0"/>
      <w:marBottom w:val="0"/>
      <w:divBdr>
        <w:top w:val="none" w:sz="0" w:space="0" w:color="auto"/>
        <w:left w:val="none" w:sz="0" w:space="0" w:color="auto"/>
        <w:bottom w:val="none" w:sz="0" w:space="0" w:color="auto"/>
        <w:right w:val="none" w:sz="0" w:space="0" w:color="auto"/>
      </w:divBdr>
    </w:div>
    <w:div w:id="1806656366">
      <w:bodyDiv w:val="1"/>
      <w:marLeft w:val="0"/>
      <w:marRight w:val="0"/>
      <w:marTop w:val="0"/>
      <w:marBottom w:val="0"/>
      <w:divBdr>
        <w:top w:val="none" w:sz="0" w:space="0" w:color="auto"/>
        <w:left w:val="none" w:sz="0" w:space="0" w:color="auto"/>
        <w:bottom w:val="none" w:sz="0" w:space="0" w:color="auto"/>
        <w:right w:val="none" w:sz="0" w:space="0" w:color="auto"/>
      </w:divBdr>
    </w:div>
    <w:div w:id="1864593740">
      <w:bodyDiv w:val="1"/>
      <w:marLeft w:val="0"/>
      <w:marRight w:val="0"/>
      <w:marTop w:val="0"/>
      <w:marBottom w:val="0"/>
      <w:divBdr>
        <w:top w:val="none" w:sz="0" w:space="0" w:color="auto"/>
        <w:left w:val="none" w:sz="0" w:space="0" w:color="auto"/>
        <w:bottom w:val="none" w:sz="0" w:space="0" w:color="auto"/>
        <w:right w:val="none" w:sz="0" w:space="0" w:color="auto"/>
      </w:divBdr>
    </w:div>
    <w:div w:id="1914971898">
      <w:bodyDiv w:val="1"/>
      <w:marLeft w:val="0"/>
      <w:marRight w:val="0"/>
      <w:marTop w:val="0"/>
      <w:marBottom w:val="0"/>
      <w:divBdr>
        <w:top w:val="none" w:sz="0" w:space="0" w:color="auto"/>
        <w:left w:val="none" w:sz="0" w:space="0" w:color="auto"/>
        <w:bottom w:val="none" w:sz="0" w:space="0" w:color="auto"/>
        <w:right w:val="none" w:sz="0" w:space="0" w:color="auto"/>
      </w:divBdr>
    </w:div>
    <w:div w:id="2044599147">
      <w:bodyDiv w:val="1"/>
      <w:marLeft w:val="0"/>
      <w:marRight w:val="0"/>
      <w:marTop w:val="0"/>
      <w:marBottom w:val="0"/>
      <w:divBdr>
        <w:top w:val="none" w:sz="0" w:space="0" w:color="auto"/>
        <w:left w:val="none" w:sz="0" w:space="0" w:color="auto"/>
        <w:bottom w:val="none" w:sz="0" w:space="0" w:color="auto"/>
        <w:right w:val="none" w:sz="0" w:space="0" w:color="auto"/>
      </w:divBdr>
    </w:div>
    <w:div w:id="2101485769">
      <w:bodyDiv w:val="1"/>
      <w:marLeft w:val="0"/>
      <w:marRight w:val="0"/>
      <w:marTop w:val="0"/>
      <w:marBottom w:val="0"/>
      <w:divBdr>
        <w:top w:val="none" w:sz="0" w:space="0" w:color="auto"/>
        <w:left w:val="none" w:sz="0" w:space="0" w:color="auto"/>
        <w:bottom w:val="none" w:sz="0" w:space="0" w:color="auto"/>
        <w:right w:val="none" w:sz="0" w:space="0" w:color="auto"/>
      </w:divBdr>
    </w:div>
    <w:div w:id="211362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cikit-learn.org/stable/index.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BC000-DE70-487A-8C68-DB390B21D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35</Pages>
  <Words>9117</Words>
  <Characters>51970</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.J</dc:creator>
  <cp:keywords/>
  <dc:description/>
  <cp:lastModifiedBy>Varshini .J</cp:lastModifiedBy>
  <cp:revision>17</cp:revision>
  <dcterms:created xsi:type="dcterms:W3CDTF">2024-06-06T18:14:00Z</dcterms:created>
  <dcterms:modified xsi:type="dcterms:W3CDTF">2024-06-11T14:59:00Z</dcterms:modified>
</cp:coreProperties>
</file>