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E0E8" w14:textId="77777777" w:rsidR="001C2706" w:rsidRDefault="00935FA5">
      <w:pPr>
        <w:jc w:val="center"/>
      </w:pPr>
      <w:r>
        <w:rPr>
          <w:b/>
          <w:sz w:val="28"/>
        </w:rPr>
        <w:t>PROJECT DOCUMENTATION</w:t>
      </w:r>
    </w:p>
    <w:p w14:paraId="47F618A5" w14:textId="77777777" w:rsidR="001C2706" w:rsidRDefault="00935FA5">
      <w:pPr>
        <w:jc w:val="center"/>
      </w:pPr>
      <w:r>
        <w:rPr>
          <w:b/>
          <w:sz w:val="50"/>
        </w:rPr>
        <w:t>Import Data Using Transform Maps</w:t>
      </w:r>
    </w:p>
    <w:p w14:paraId="471C4F3A" w14:textId="77777777" w:rsidR="001C2706" w:rsidRDefault="00935FA5">
      <w:pPr>
        <w:jc w:val="center"/>
        <w:rPr>
          <w:i/>
          <w:sz w:val="26"/>
        </w:rPr>
      </w:pPr>
      <w:r>
        <w:rPr>
          <w:i/>
          <w:sz w:val="26"/>
        </w:rPr>
        <w:t>ServiceNow – Employee Data Import, Transformation and Analytics</w:t>
      </w:r>
    </w:p>
    <w:tbl>
      <w:tblPr>
        <w:tblpPr w:leftFromText="180" w:rightFromText="180" w:vertAnchor="text" w:horzAnchor="margin" w:tblpXSpec="center" w:tblpY="3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0"/>
        <w:gridCol w:w="3330"/>
        <w:gridCol w:w="2820"/>
      </w:tblGrid>
      <w:tr w:rsidR="00A446EF" w14:paraId="618AFC7A" w14:textId="77777777" w:rsidTr="00A446EF">
        <w:trPr>
          <w:trHeight w:val="550"/>
        </w:trPr>
        <w:tc>
          <w:tcPr>
            <w:tcW w:w="1770" w:type="dxa"/>
          </w:tcPr>
          <w:p w14:paraId="4D869160" w14:textId="77777777" w:rsidR="00A446EF" w:rsidRDefault="00A446EF" w:rsidP="00A446EF">
            <w:pPr>
              <w:jc w:val="center"/>
              <w:rPr>
                <w:i/>
                <w:sz w:val="26"/>
              </w:rPr>
            </w:pPr>
            <w:r>
              <w:rPr>
                <w:i/>
                <w:sz w:val="26"/>
              </w:rPr>
              <w:t xml:space="preserve">                </w:t>
            </w:r>
          </w:p>
          <w:p w14:paraId="3E83FF4B" w14:textId="77777777" w:rsidR="00A446EF" w:rsidRPr="00212302" w:rsidRDefault="00A446EF" w:rsidP="00A446EF">
            <w:pPr>
              <w:rPr>
                <w:b/>
                <w:bCs/>
                <w:i/>
                <w:sz w:val="26"/>
              </w:rPr>
            </w:pPr>
            <w:r w:rsidRPr="00212302">
              <w:rPr>
                <w:b/>
                <w:bCs/>
                <w:i/>
                <w:sz w:val="26"/>
              </w:rPr>
              <w:t xml:space="preserve">    Team </w:t>
            </w:r>
            <w:proofErr w:type="gramStart"/>
            <w:r w:rsidRPr="00212302">
              <w:rPr>
                <w:b/>
                <w:bCs/>
                <w:i/>
                <w:sz w:val="26"/>
              </w:rPr>
              <w:t>Members(</w:t>
            </w:r>
            <w:proofErr w:type="gramEnd"/>
            <w:r w:rsidRPr="00212302">
              <w:rPr>
                <w:b/>
                <w:bCs/>
                <w:i/>
                <w:sz w:val="26"/>
              </w:rPr>
              <w:t>4)</w:t>
            </w:r>
          </w:p>
        </w:tc>
        <w:tc>
          <w:tcPr>
            <w:tcW w:w="3330" w:type="dxa"/>
          </w:tcPr>
          <w:p w14:paraId="68E5BDE7" w14:textId="77777777" w:rsidR="00A446EF" w:rsidRDefault="00A446EF" w:rsidP="00A446EF">
            <w:pPr>
              <w:rPr>
                <w:i/>
                <w:sz w:val="26"/>
              </w:rPr>
            </w:pPr>
            <w:r>
              <w:rPr>
                <w:i/>
                <w:sz w:val="26"/>
              </w:rPr>
              <w:t xml:space="preserve">   </w:t>
            </w:r>
          </w:p>
          <w:p w14:paraId="50B34911" w14:textId="77777777" w:rsidR="00A446EF" w:rsidRPr="00212302" w:rsidRDefault="00A446EF" w:rsidP="00A446EF">
            <w:pPr>
              <w:rPr>
                <w:b/>
                <w:bCs/>
                <w:i/>
                <w:sz w:val="26"/>
              </w:rPr>
            </w:pPr>
            <w:r w:rsidRPr="00212302">
              <w:rPr>
                <w:b/>
                <w:bCs/>
                <w:i/>
                <w:sz w:val="26"/>
              </w:rPr>
              <w:t xml:space="preserve">                  Name</w:t>
            </w:r>
          </w:p>
        </w:tc>
        <w:tc>
          <w:tcPr>
            <w:tcW w:w="2820" w:type="dxa"/>
          </w:tcPr>
          <w:p w14:paraId="0906FE93" w14:textId="77777777" w:rsidR="00A446EF" w:rsidRDefault="00A446EF" w:rsidP="00A446EF">
            <w:pPr>
              <w:rPr>
                <w:i/>
                <w:sz w:val="26"/>
              </w:rPr>
            </w:pPr>
          </w:p>
          <w:p w14:paraId="6C61085E" w14:textId="77777777" w:rsidR="00A446EF" w:rsidRPr="00212302" w:rsidRDefault="00A446EF" w:rsidP="00A446EF">
            <w:pPr>
              <w:rPr>
                <w:b/>
                <w:bCs/>
                <w:i/>
                <w:sz w:val="26"/>
              </w:rPr>
            </w:pPr>
            <w:r w:rsidRPr="00212302">
              <w:rPr>
                <w:b/>
                <w:bCs/>
                <w:i/>
                <w:sz w:val="26"/>
              </w:rPr>
              <w:t xml:space="preserve">                Role</w:t>
            </w:r>
          </w:p>
        </w:tc>
      </w:tr>
      <w:tr w:rsidR="00A446EF" w14:paraId="0996C111" w14:textId="77777777" w:rsidTr="00A446EF">
        <w:trPr>
          <w:trHeight w:val="535"/>
        </w:trPr>
        <w:tc>
          <w:tcPr>
            <w:tcW w:w="1770" w:type="dxa"/>
          </w:tcPr>
          <w:p w14:paraId="2C04B7C0" w14:textId="77777777" w:rsidR="00A446EF" w:rsidRDefault="00A446EF" w:rsidP="00A446EF">
            <w:pPr>
              <w:rPr>
                <w:i/>
                <w:sz w:val="26"/>
              </w:rPr>
            </w:pPr>
            <w:r>
              <w:rPr>
                <w:i/>
                <w:sz w:val="26"/>
              </w:rPr>
              <w:t xml:space="preserve">          1</w:t>
            </w:r>
          </w:p>
        </w:tc>
        <w:tc>
          <w:tcPr>
            <w:tcW w:w="3330" w:type="dxa"/>
          </w:tcPr>
          <w:p w14:paraId="4C0A1C03" w14:textId="77777777" w:rsidR="00A446EF" w:rsidRDefault="00A446EF" w:rsidP="00A446EF">
            <w:pPr>
              <w:rPr>
                <w:i/>
                <w:sz w:val="26"/>
              </w:rPr>
            </w:pPr>
            <w:r>
              <w:rPr>
                <w:i/>
                <w:sz w:val="26"/>
              </w:rPr>
              <w:t xml:space="preserve">       </w:t>
            </w:r>
            <w:proofErr w:type="spellStart"/>
            <w:r>
              <w:rPr>
                <w:i/>
                <w:sz w:val="26"/>
              </w:rPr>
              <w:t>Dhanavarshini</w:t>
            </w:r>
            <w:proofErr w:type="spellEnd"/>
            <w:r>
              <w:rPr>
                <w:i/>
                <w:sz w:val="26"/>
              </w:rPr>
              <w:t xml:space="preserve"> P</w:t>
            </w:r>
          </w:p>
          <w:p w14:paraId="3AE18212" w14:textId="77777777" w:rsidR="00A446EF" w:rsidRDefault="00A446EF" w:rsidP="00A446EF">
            <w:pPr>
              <w:rPr>
                <w:i/>
                <w:sz w:val="26"/>
              </w:rPr>
            </w:pPr>
            <w:r>
              <w:rPr>
                <w:i/>
                <w:sz w:val="26"/>
              </w:rPr>
              <w:t xml:space="preserve">            [HEAD]</w:t>
            </w:r>
          </w:p>
        </w:tc>
        <w:tc>
          <w:tcPr>
            <w:tcW w:w="2820" w:type="dxa"/>
          </w:tcPr>
          <w:p w14:paraId="7847C45A" w14:textId="77777777" w:rsidR="00A446EF" w:rsidRDefault="00A446EF" w:rsidP="00A446EF">
            <w:pPr>
              <w:rPr>
                <w:i/>
                <w:sz w:val="26"/>
              </w:rPr>
            </w:pPr>
            <w:r>
              <w:rPr>
                <w:i/>
                <w:sz w:val="26"/>
              </w:rPr>
              <w:t xml:space="preserve">            </w:t>
            </w:r>
          </w:p>
          <w:p w14:paraId="7444AC66" w14:textId="77777777" w:rsidR="00A446EF" w:rsidRDefault="00A446EF" w:rsidP="00A446EF">
            <w:pPr>
              <w:rPr>
                <w:i/>
                <w:sz w:val="26"/>
              </w:rPr>
            </w:pPr>
            <w:r>
              <w:rPr>
                <w:i/>
                <w:sz w:val="26"/>
              </w:rPr>
              <w:t xml:space="preserve">             Project</w:t>
            </w:r>
          </w:p>
        </w:tc>
      </w:tr>
      <w:tr w:rsidR="00A446EF" w14:paraId="272BDADD" w14:textId="77777777" w:rsidTr="00A446EF">
        <w:trPr>
          <w:trHeight w:val="680"/>
        </w:trPr>
        <w:tc>
          <w:tcPr>
            <w:tcW w:w="1770" w:type="dxa"/>
          </w:tcPr>
          <w:p w14:paraId="77794DF6" w14:textId="77777777" w:rsidR="00A446EF" w:rsidRDefault="00A446EF" w:rsidP="00A446EF">
            <w:pPr>
              <w:rPr>
                <w:i/>
                <w:sz w:val="26"/>
              </w:rPr>
            </w:pPr>
            <w:r>
              <w:rPr>
                <w:i/>
                <w:sz w:val="26"/>
              </w:rPr>
              <w:t xml:space="preserve">          2</w:t>
            </w:r>
          </w:p>
        </w:tc>
        <w:tc>
          <w:tcPr>
            <w:tcW w:w="3330" w:type="dxa"/>
          </w:tcPr>
          <w:p w14:paraId="03B0DDB1" w14:textId="77777777" w:rsidR="00A446EF" w:rsidRDefault="00A446EF" w:rsidP="00A446EF">
            <w:pPr>
              <w:rPr>
                <w:i/>
                <w:sz w:val="26"/>
              </w:rPr>
            </w:pPr>
            <w:r>
              <w:rPr>
                <w:i/>
                <w:sz w:val="26"/>
              </w:rPr>
              <w:t xml:space="preserve">        </w:t>
            </w:r>
            <w:proofErr w:type="spellStart"/>
            <w:r>
              <w:rPr>
                <w:i/>
                <w:sz w:val="26"/>
              </w:rPr>
              <w:t>Bavya</w:t>
            </w:r>
            <w:proofErr w:type="spellEnd"/>
            <w:r>
              <w:rPr>
                <w:i/>
                <w:sz w:val="26"/>
              </w:rPr>
              <w:t xml:space="preserve"> Shree S</w:t>
            </w:r>
          </w:p>
        </w:tc>
        <w:tc>
          <w:tcPr>
            <w:tcW w:w="2820" w:type="dxa"/>
          </w:tcPr>
          <w:p w14:paraId="33358493" w14:textId="77777777" w:rsidR="00A446EF" w:rsidRDefault="00A446EF" w:rsidP="00A446EF">
            <w:pPr>
              <w:rPr>
                <w:i/>
                <w:sz w:val="26"/>
              </w:rPr>
            </w:pPr>
            <w:r>
              <w:rPr>
                <w:i/>
                <w:sz w:val="26"/>
              </w:rPr>
              <w:t xml:space="preserve">            Project</w:t>
            </w:r>
          </w:p>
        </w:tc>
      </w:tr>
      <w:tr w:rsidR="00A446EF" w14:paraId="45C870FD" w14:textId="77777777" w:rsidTr="00A446EF">
        <w:trPr>
          <w:trHeight w:val="710"/>
        </w:trPr>
        <w:tc>
          <w:tcPr>
            <w:tcW w:w="1770" w:type="dxa"/>
          </w:tcPr>
          <w:p w14:paraId="5878137F" w14:textId="77777777" w:rsidR="00A446EF" w:rsidRDefault="00A446EF" w:rsidP="00A446EF">
            <w:pPr>
              <w:rPr>
                <w:i/>
                <w:sz w:val="26"/>
              </w:rPr>
            </w:pPr>
            <w:r>
              <w:rPr>
                <w:i/>
                <w:sz w:val="26"/>
              </w:rPr>
              <w:t xml:space="preserve">          3</w:t>
            </w:r>
          </w:p>
        </w:tc>
        <w:tc>
          <w:tcPr>
            <w:tcW w:w="3330" w:type="dxa"/>
          </w:tcPr>
          <w:p w14:paraId="1190C65B" w14:textId="77777777" w:rsidR="00A446EF" w:rsidRDefault="00A446EF" w:rsidP="00A446EF">
            <w:pPr>
              <w:rPr>
                <w:i/>
                <w:sz w:val="26"/>
              </w:rPr>
            </w:pPr>
            <w:r>
              <w:rPr>
                <w:i/>
                <w:sz w:val="26"/>
              </w:rPr>
              <w:t xml:space="preserve">        </w:t>
            </w:r>
            <w:proofErr w:type="spellStart"/>
            <w:r>
              <w:rPr>
                <w:i/>
                <w:sz w:val="26"/>
              </w:rPr>
              <w:t>Yogeswari</w:t>
            </w:r>
            <w:proofErr w:type="spellEnd"/>
            <w:r>
              <w:rPr>
                <w:i/>
                <w:sz w:val="26"/>
              </w:rPr>
              <w:t xml:space="preserve"> S</w:t>
            </w:r>
          </w:p>
        </w:tc>
        <w:tc>
          <w:tcPr>
            <w:tcW w:w="2820" w:type="dxa"/>
          </w:tcPr>
          <w:p w14:paraId="7A165504" w14:textId="77777777" w:rsidR="00A446EF" w:rsidRDefault="00A446EF" w:rsidP="00A446EF">
            <w:pPr>
              <w:rPr>
                <w:i/>
                <w:sz w:val="26"/>
              </w:rPr>
            </w:pPr>
            <w:r>
              <w:rPr>
                <w:i/>
                <w:sz w:val="26"/>
              </w:rPr>
              <w:t xml:space="preserve">    Voice over</w:t>
            </w:r>
          </w:p>
        </w:tc>
      </w:tr>
      <w:tr w:rsidR="00A446EF" w14:paraId="5AE623A8" w14:textId="77777777" w:rsidTr="00A446EF">
        <w:trPr>
          <w:trHeight w:val="614"/>
        </w:trPr>
        <w:tc>
          <w:tcPr>
            <w:tcW w:w="1770" w:type="dxa"/>
          </w:tcPr>
          <w:p w14:paraId="35A38189" w14:textId="77777777" w:rsidR="00A446EF" w:rsidRDefault="00A446EF" w:rsidP="00A446EF">
            <w:pPr>
              <w:rPr>
                <w:i/>
                <w:sz w:val="26"/>
              </w:rPr>
            </w:pPr>
            <w:r>
              <w:rPr>
                <w:i/>
                <w:sz w:val="26"/>
              </w:rPr>
              <w:t xml:space="preserve">          4</w:t>
            </w:r>
          </w:p>
        </w:tc>
        <w:tc>
          <w:tcPr>
            <w:tcW w:w="3330" w:type="dxa"/>
          </w:tcPr>
          <w:p w14:paraId="5CAD46A0" w14:textId="77777777" w:rsidR="00A446EF" w:rsidRDefault="00A446EF" w:rsidP="00A446EF">
            <w:pPr>
              <w:rPr>
                <w:i/>
                <w:sz w:val="26"/>
              </w:rPr>
            </w:pPr>
            <w:r>
              <w:rPr>
                <w:i/>
                <w:sz w:val="26"/>
              </w:rPr>
              <w:t xml:space="preserve">         Maha M</w:t>
            </w:r>
          </w:p>
        </w:tc>
        <w:tc>
          <w:tcPr>
            <w:tcW w:w="2820" w:type="dxa"/>
          </w:tcPr>
          <w:p w14:paraId="7E7B4A81" w14:textId="77777777" w:rsidR="00A446EF" w:rsidRDefault="00A446EF" w:rsidP="00A446EF">
            <w:pPr>
              <w:rPr>
                <w:i/>
                <w:sz w:val="26"/>
              </w:rPr>
            </w:pPr>
            <w:r>
              <w:rPr>
                <w:i/>
                <w:sz w:val="26"/>
              </w:rPr>
              <w:t xml:space="preserve">      Documentation</w:t>
            </w:r>
          </w:p>
        </w:tc>
      </w:tr>
    </w:tbl>
    <w:p w14:paraId="36823C0C" w14:textId="77777777" w:rsidR="00952C93" w:rsidRDefault="00952C93">
      <w:pPr>
        <w:jc w:val="center"/>
        <w:rPr>
          <w:i/>
          <w:sz w:val="26"/>
        </w:rPr>
      </w:pPr>
    </w:p>
    <w:p w14:paraId="168E6E3B" w14:textId="77777777" w:rsidR="009914B5" w:rsidRDefault="009914B5">
      <w:pPr>
        <w:jc w:val="center"/>
        <w:rPr>
          <w:i/>
          <w:sz w:val="26"/>
        </w:rPr>
      </w:pPr>
    </w:p>
    <w:p w14:paraId="064F0AB8" w14:textId="77777777" w:rsidR="00145A1F" w:rsidRDefault="00145A1F">
      <w:pPr>
        <w:jc w:val="center"/>
        <w:rPr>
          <w:i/>
          <w:sz w:val="26"/>
        </w:rPr>
      </w:pPr>
    </w:p>
    <w:p w14:paraId="24184362" w14:textId="77777777" w:rsidR="001C2706" w:rsidRDefault="001C2706"/>
    <w:p w14:paraId="4CAFE34E" w14:textId="77777777" w:rsidR="001C2706" w:rsidRDefault="00935FA5">
      <w:pPr>
        <w:pStyle w:val="Heading1"/>
      </w:pPr>
      <w:r>
        <w:t>1. Abstract</w:t>
      </w:r>
    </w:p>
    <w:p w14:paraId="12B009B8" w14:textId="77777777" w:rsidR="001C2706" w:rsidRDefault="00935FA5">
      <w:r>
        <w:t>This micro project demonstrates how structured employee data can be imported into the ServiceNow platform using Import Sets and Transform Maps. Employee information is prepared in a spreadsheet, loaded into an Import Set table that acts as a staging area, mapped to a custom Employee Test table, and transformed into target records. The project also demonstrates Coalesce to prevent duplicate records and to update existing records when the same employee identifier is imported again. Finally, reports and a dashboard are created to provide visibility into employee data and import results.</w:t>
      </w:r>
    </w:p>
    <w:p w14:paraId="4B29A5EA" w14:textId="5DB015B8" w:rsidR="001C2706" w:rsidRDefault="00C3213B">
      <w:pPr>
        <w:pStyle w:val="Heading1"/>
      </w:pPr>
      <w:r>
        <w:t>2</w:t>
      </w:r>
      <w:r w:rsidR="00935FA5">
        <w:t>. Objectives</w:t>
      </w:r>
    </w:p>
    <w:p w14:paraId="17CED9AD" w14:textId="77777777" w:rsidR="001C2706" w:rsidRDefault="00935FA5">
      <w:pPr>
        <w:pStyle w:val="ListBullet"/>
      </w:pPr>
      <w:r>
        <w:t>Understand the end-to-end employee data import process in ServiceNow.</w:t>
      </w:r>
    </w:p>
    <w:p w14:paraId="75818940" w14:textId="77777777" w:rsidR="001C2706" w:rsidRDefault="00935FA5">
      <w:pPr>
        <w:pStyle w:val="ListBullet"/>
      </w:pPr>
      <w:r>
        <w:t>Use Import Sets as a staging mechanism for spreadsheet data.</w:t>
      </w:r>
    </w:p>
    <w:p w14:paraId="057B606D" w14:textId="77777777" w:rsidR="001C2706" w:rsidRDefault="00935FA5">
      <w:pPr>
        <w:pStyle w:val="ListBullet"/>
      </w:pPr>
      <w:r>
        <w:t>Configure a Transform Map to map source fields to target fields.</w:t>
      </w:r>
    </w:p>
    <w:p w14:paraId="692EF8F5" w14:textId="77777777" w:rsidR="001C2706" w:rsidRDefault="00935FA5">
      <w:pPr>
        <w:pStyle w:val="ListBullet"/>
      </w:pPr>
      <w:r>
        <w:t>Validate successful data transformation and record creation.</w:t>
      </w:r>
    </w:p>
    <w:p w14:paraId="4A11B428" w14:textId="77777777" w:rsidR="001C2706" w:rsidRDefault="00935FA5">
      <w:pPr>
        <w:pStyle w:val="ListBullet"/>
      </w:pPr>
      <w:r>
        <w:t>Use Coalesce to avoid duplicate employee records.</w:t>
      </w:r>
    </w:p>
    <w:p w14:paraId="2439449D" w14:textId="77777777" w:rsidR="001C2706" w:rsidRDefault="00935FA5">
      <w:pPr>
        <w:pStyle w:val="ListBullet"/>
      </w:pPr>
      <w:r>
        <w:t>Create reports for department-wise, location-wise, and employee-list analysis.</w:t>
      </w:r>
    </w:p>
    <w:p w14:paraId="440A0BF5" w14:textId="77777777" w:rsidR="001C2706" w:rsidRDefault="00935FA5">
      <w:pPr>
        <w:pStyle w:val="ListBullet"/>
      </w:pPr>
      <w:r>
        <w:t>Build a centralized dashboard for employee analytics.</w:t>
      </w:r>
    </w:p>
    <w:p w14:paraId="50799670" w14:textId="0BDE8D21" w:rsidR="001C2706" w:rsidRDefault="00C3213B">
      <w:pPr>
        <w:pStyle w:val="Heading1"/>
      </w:pPr>
      <w:r>
        <w:lastRenderedPageBreak/>
        <w:t>3.</w:t>
      </w:r>
      <w:r w:rsidR="00935FA5">
        <w:t xml:space="preserve"> Technologies and Components Used</w:t>
      </w:r>
    </w:p>
    <w:tbl>
      <w:tblPr>
        <w:tblStyle w:val="TableGrid"/>
        <w:tblW w:w="0" w:type="auto"/>
        <w:jc w:val="center"/>
        <w:tblLook w:val="04A0" w:firstRow="1" w:lastRow="0" w:firstColumn="1" w:lastColumn="0" w:noHBand="0" w:noVBand="1"/>
      </w:tblPr>
      <w:tblGrid>
        <w:gridCol w:w="4968"/>
        <w:gridCol w:w="4968"/>
      </w:tblGrid>
      <w:tr w:rsidR="001C2706" w14:paraId="32315CAA" w14:textId="77777777">
        <w:trPr>
          <w:jc w:val="center"/>
        </w:trPr>
        <w:tc>
          <w:tcPr>
            <w:tcW w:w="4968" w:type="dxa"/>
          </w:tcPr>
          <w:p w14:paraId="638D17C2" w14:textId="77777777" w:rsidR="001C2706" w:rsidRDefault="00935FA5">
            <w:r>
              <w:t>Configuration</w:t>
            </w:r>
          </w:p>
        </w:tc>
        <w:tc>
          <w:tcPr>
            <w:tcW w:w="4968" w:type="dxa"/>
          </w:tcPr>
          <w:p w14:paraId="36D55BD9" w14:textId="77777777" w:rsidR="001C2706" w:rsidRDefault="00935FA5">
            <w:r>
              <w:t>Value</w:t>
            </w:r>
          </w:p>
        </w:tc>
      </w:tr>
      <w:tr w:rsidR="001C2706" w14:paraId="76EBA1EE" w14:textId="77777777">
        <w:trPr>
          <w:jc w:val="center"/>
        </w:trPr>
        <w:tc>
          <w:tcPr>
            <w:tcW w:w="4968" w:type="dxa"/>
            <w:vAlign w:val="center"/>
          </w:tcPr>
          <w:p w14:paraId="2ABCAE84" w14:textId="77777777" w:rsidR="001C2706" w:rsidRDefault="00935FA5">
            <w:r>
              <w:t>Platform</w:t>
            </w:r>
          </w:p>
        </w:tc>
        <w:tc>
          <w:tcPr>
            <w:tcW w:w="4968" w:type="dxa"/>
            <w:vAlign w:val="center"/>
          </w:tcPr>
          <w:p w14:paraId="237FBFBE" w14:textId="77777777" w:rsidR="001C2706" w:rsidRDefault="00935FA5">
            <w:r>
              <w:t>ServiceNow</w:t>
            </w:r>
          </w:p>
        </w:tc>
      </w:tr>
      <w:tr w:rsidR="001C2706" w14:paraId="22B81AFC" w14:textId="77777777">
        <w:trPr>
          <w:jc w:val="center"/>
        </w:trPr>
        <w:tc>
          <w:tcPr>
            <w:tcW w:w="4968" w:type="dxa"/>
            <w:vAlign w:val="center"/>
          </w:tcPr>
          <w:p w14:paraId="48B0135C" w14:textId="77777777" w:rsidR="001C2706" w:rsidRDefault="00935FA5">
            <w:r>
              <w:t>Input format</w:t>
            </w:r>
          </w:p>
        </w:tc>
        <w:tc>
          <w:tcPr>
            <w:tcW w:w="4968" w:type="dxa"/>
            <w:vAlign w:val="center"/>
          </w:tcPr>
          <w:p w14:paraId="25E3797B" w14:textId="77777777" w:rsidR="001C2706" w:rsidRDefault="00935FA5">
            <w:r>
              <w:t>Excel spreadsheet (.xlsx)</w:t>
            </w:r>
          </w:p>
        </w:tc>
      </w:tr>
      <w:tr w:rsidR="001C2706" w14:paraId="00DCB1BF" w14:textId="77777777">
        <w:trPr>
          <w:jc w:val="center"/>
        </w:trPr>
        <w:tc>
          <w:tcPr>
            <w:tcW w:w="4968" w:type="dxa"/>
            <w:vAlign w:val="center"/>
          </w:tcPr>
          <w:p w14:paraId="0BEFEAF9" w14:textId="77777777" w:rsidR="001C2706" w:rsidRDefault="00935FA5">
            <w:r>
              <w:t>Staging mechanism</w:t>
            </w:r>
          </w:p>
        </w:tc>
        <w:tc>
          <w:tcPr>
            <w:tcW w:w="4968" w:type="dxa"/>
            <w:vAlign w:val="center"/>
          </w:tcPr>
          <w:p w14:paraId="0E16197E" w14:textId="77777777" w:rsidR="001C2706" w:rsidRDefault="00935FA5">
            <w:r>
              <w:t>Import Set</w:t>
            </w:r>
          </w:p>
        </w:tc>
      </w:tr>
      <w:tr w:rsidR="001C2706" w14:paraId="5C0DEEA0" w14:textId="77777777">
        <w:trPr>
          <w:jc w:val="center"/>
        </w:trPr>
        <w:tc>
          <w:tcPr>
            <w:tcW w:w="4968" w:type="dxa"/>
            <w:vAlign w:val="center"/>
          </w:tcPr>
          <w:p w14:paraId="2D9B9DFE" w14:textId="77777777" w:rsidR="001C2706" w:rsidRDefault="00935FA5">
            <w:r>
              <w:t>Transformation mechanism</w:t>
            </w:r>
          </w:p>
        </w:tc>
        <w:tc>
          <w:tcPr>
            <w:tcW w:w="4968" w:type="dxa"/>
            <w:vAlign w:val="center"/>
          </w:tcPr>
          <w:p w14:paraId="4608D631" w14:textId="77777777" w:rsidR="001C2706" w:rsidRDefault="00935FA5">
            <w:r>
              <w:t>Transform Map</w:t>
            </w:r>
          </w:p>
        </w:tc>
      </w:tr>
      <w:tr w:rsidR="001C2706" w14:paraId="162D9A20" w14:textId="77777777">
        <w:trPr>
          <w:jc w:val="center"/>
        </w:trPr>
        <w:tc>
          <w:tcPr>
            <w:tcW w:w="4968" w:type="dxa"/>
            <w:vAlign w:val="center"/>
          </w:tcPr>
          <w:p w14:paraId="1D8869F6" w14:textId="77777777" w:rsidR="001C2706" w:rsidRDefault="00935FA5">
            <w:r>
              <w:t>Target table</w:t>
            </w:r>
          </w:p>
        </w:tc>
        <w:tc>
          <w:tcPr>
            <w:tcW w:w="4968" w:type="dxa"/>
            <w:vAlign w:val="center"/>
          </w:tcPr>
          <w:p w14:paraId="1555C32F" w14:textId="77777777" w:rsidR="001C2706" w:rsidRDefault="00935FA5">
            <w:r>
              <w:t>Employee Test (u_employee_test)</w:t>
            </w:r>
          </w:p>
        </w:tc>
      </w:tr>
      <w:tr w:rsidR="001C2706" w14:paraId="0A4D6BE0" w14:textId="77777777">
        <w:trPr>
          <w:jc w:val="center"/>
        </w:trPr>
        <w:tc>
          <w:tcPr>
            <w:tcW w:w="4968" w:type="dxa"/>
            <w:vAlign w:val="center"/>
          </w:tcPr>
          <w:p w14:paraId="6E7E6C01" w14:textId="77777777" w:rsidR="001C2706" w:rsidRDefault="00935FA5">
            <w:r>
              <w:t>Import table</w:t>
            </w:r>
          </w:p>
        </w:tc>
        <w:tc>
          <w:tcPr>
            <w:tcW w:w="4968" w:type="dxa"/>
            <w:vAlign w:val="center"/>
          </w:tcPr>
          <w:p w14:paraId="03024CEA" w14:textId="77777777" w:rsidR="001C2706" w:rsidRDefault="00935FA5">
            <w:r>
              <w:t>Employee Import (u_employee_import)</w:t>
            </w:r>
          </w:p>
        </w:tc>
      </w:tr>
      <w:tr w:rsidR="001C2706" w14:paraId="4C06B921" w14:textId="77777777">
        <w:trPr>
          <w:jc w:val="center"/>
        </w:trPr>
        <w:tc>
          <w:tcPr>
            <w:tcW w:w="4968" w:type="dxa"/>
            <w:vAlign w:val="center"/>
          </w:tcPr>
          <w:p w14:paraId="57303310" w14:textId="77777777" w:rsidR="001C2706" w:rsidRDefault="00935FA5">
            <w:r>
              <w:t>Duplicate handling</w:t>
            </w:r>
          </w:p>
        </w:tc>
        <w:tc>
          <w:tcPr>
            <w:tcW w:w="4968" w:type="dxa"/>
            <w:vAlign w:val="center"/>
          </w:tcPr>
          <w:p w14:paraId="6F23D09B" w14:textId="77777777" w:rsidR="001C2706" w:rsidRDefault="00935FA5">
            <w:r>
              <w:t>Coalesce</w:t>
            </w:r>
          </w:p>
        </w:tc>
      </w:tr>
      <w:tr w:rsidR="001C2706" w14:paraId="1F9C4303" w14:textId="77777777">
        <w:trPr>
          <w:jc w:val="center"/>
        </w:trPr>
        <w:tc>
          <w:tcPr>
            <w:tcW w:w="4968" w:type="dxa"/>
            <w:vAlign w:val="center"/>
          </w:tcPr>
          <w:p w14:paraId="38F8F357" w14:textId="77777777" w:rsidR="001C2706" w:rsidRDefault="00935FA5">
            <w:r>
              <w:t>Visualization</w:t>
            </w:r>
          </w:p>
        </w:tc>
        <w:tc>
          <w:tcPr>
            <w:tcW w:w="4968" w:type="dxa"/>
            <w:vAlign w:val="center"/>
          </w:tcPr>
          <w:p w14:paraId="419C2DF7" w14:textId="77777777" w:rsidR="001C2706" w:rsidRDefault="00935FA5">
            <w:r>
              <w:t>ServiceNow Reports and Dashboard</w:t>
            </w:r>
          </w:p>
        </w:tc>
      </w:tr>
    </w:tbl>
    <w:p w14:paraId="48C37B3E" w14:textId="60E6F7E5" w:rsidR="001C2706" w:rsidRDefault="00C3213B">
      <w:pPr>
        <w:pStyle w:val="Heading1"/>
      </w:pPr>
      <w:r>
        <w:t>4</w:t>
      </w:r>
      <w:r w:rsidR="00935FA5">
        <w:t>. System Workflow</w:t>
      </w:r>
    </w:p>
    <w:p w14:paraId="0E5BD95C" w14:textId="77777777" w:rsidR="001C2706" w:rsidRDefault="00935FA5">
      <w:r>
        <w:t>The overall workflow followed in the project is:</w:t>
      </w:r>
    </w:p>
    <w:p w14:paraId="74AE5E1C" w14:textId="77777777" w:rsidR="001C2706" w:rsidRDefault="00935FA5">
      <w:pPr>
        <w:pStyle w:val="ListNumber"/>
      </w:pPr>
      <w:r>
        <w:t>Prepare employee data in a Google Spreadsheet and download it as an Excel file.</w:t>
      </w:r>
    </w:p>
    <w:p w14:paraId="605D4125" w14:textId="77777777" w:rsidR="001C2706" w:rsidRDefault="00935FA5">
      <w:pPr>
        <w:pStyle w:val="ListNumber"/>
      </w:pPr>
      <w:r>
        <w:t>Create the Employee Test custom table and required fields.</w:t>
      </w:r>
    </w:p>
    <w:p w14:paraId="749914B6" w14:textId="77777777" w:rsidR="001C2706" w:rsidRDefault="00935FA5">
      <w:pPr>
        <w:pStyle w:val="ListNumber"/>
      </w:pPr>
      <w:r>
        <w:t>Create the Employee Import table using Load Data.</w:t>
      </w:r>
    </w:p>
    <w:p w14:paraId="2FBC7604" w14:textId="77777777" w:rsidR="001C2706" w:rsidRDefault="00935FA5">
      <w:pPr>
        <w:pStyle w:val="ListNumber"/>
      </w:pPr>
      <w:r>
        <w:t>Create the Sample Spreadsheet Import Transform Map.</w:t>
      </w:r>
    </w:p>
    <w:p w14:paraId="6C084081" w14:textId="77777777" w:rsidR="001C2706" w:rsidRDefault="00935FA5">
      <w:pPr>
        <w:pStyle w:val="ListNumber"/>
      </w:pPr>
      <w:r>
        <w:t>Map source fields to the corresponding target fields.</w:t>
      </w:r>
    </w:p>
    <w:p w14:paraId="139F98E4" w14:textId="77777777" w:rsidR="001C2706" w:rsidRDefault="00935FA5">
      <w:pPr>
        <w:pStyle w:val="ListNumber"/>
      </w:pPr>
      <w:r>
        <w:t>Run the transformation and validate the resulting employee records.</w:t>
      </w:r>
    </w:p>
    <w:p w14:paraId="6CB91866" w14:textId="77777777" w:rsidR="001C2706" w:rsidRDefault="00935FA5">
      <w:pPr>
        <w:pStyle w:val="ListNumber"/>
      </w:pPr>
      <w:r>
        <w:t>Enable Coalesce on an appropriate field, such as Employee ID.</w:t>
      </w:r>
    </w:p>
    <w:p w14:paraId="13E9FC64" w14:textId="77777777" w:rsidR="001C2706" w:rsidRDefault="00935FA5">
      <w:pPr>
        <w:pStyle w:val="ListNumber"/>
      </w:pPr>
      <w:r>
        <w:t>Import additional employee data and run the Transform Map again.</w:t>
      </w:r>
    </w:p>
    <w:p w14:paraId="12843B35" w14:textId="77777777" w:rsidR="001C2706" w:rsidRDefault="00935FA5">
      <w:pPr>
        <w:pStyle w:val="ListNumber"/>
      </w:pPr>
      <w:r>
        <w:t>Verify which rows were inserted, updated, or ignored.</w:t>
      </w:r>
    </w:p>
    <w:p w14:paraId="75E0208A" w14:textId="77777777" w:rsidR="001C2706" w:rsidRDefault="00935FA5">
      <w:pPr>
        <w:pStyle w:val="ListNumber"/>
      </w:pPr>
      <w:r>
        <w:t>Create reports and add them to the Employee Analytics Dashboards dashboard.</w:t>
      </w:r>
    </w:p>
    <w:p w14:paraId="11253D64" w14:textId="77777777" w:rsidR="0017694B" w:rsidRDefault="0017694B" w:rsidP="0017694B">
      <w:pPr>
        <w:pStyle w:val="ListNumber"/>
        <w:numPr>
          <w:ilvl w:val="0"/>
          <w:numId w:val="0"/>
        </w:numPr>
        <w:ind w:left="360"/>
      </w:pPr>
    </w:p>
    <w:p w14:paraId="2F314619" w14:textId="77777777" w:rsidR="00A74A0B" w:rsidRDefault="00A74A0B" w:rsidP="0017694B">
      <w:pPr>
        <w:pStyle w:val="ListNumber"/>
        <w:numPr>
          <w:ilvl w:val="0"/>
          <w:numId w:val="0"/>
        </w:numPr>
        <w:ind w:left="360"/>
      </w:pPr>
    </w:p>
    <w:p w14:paraId="66880877" w14:textId="0F0B8A13" w:rsidR="0017694B" w:rsidRPr="00E15672" w:rsidRDefault="00A74A0B" w:rsidP="00A74A0B">
      <w:pPr>
        <w:pStyle w:val="ListNumber"/>
        <w:numPr>
          <w:ilvl w:val="0"/>
          <w:numId w:val="0"/>
        </w:numPr>
        <w:spacing w:line="360" w:lineRule="auto"/>
        <w:ind w:left="360" w:hanging="360"/>
        <w:rPr>
          <w:b/>
          <w:bCs/>
          <w:color w:val="31849B" w:themeColor="accent5" w:themeShade="BF"/>
          <w:sz w:val="32"/>
          <w:szCs w:val="32"/>
          <w:lang w:val="en-IN"/>
        </w:rPr>
      </w:pPr>
      <w:r w:rsidRPr="00E15672">
        <w:rPr>
          <w:b/>
          <w:bCs/>
          <w:color w:val="31849B" w:themeColor="accent5" w:themeShade="BF"/>
          <w:sz w:val="32"/>
          <w:szCs w:val="32"/>
          <w:lang w:val="en-IN"/>
        </w:rPr>
        <w:t xml:space="preserve">5   </w:t>
      </w:r>
      <w:r w:rsidR="0017694B" w:rsidRPr="00E15672">
        <w:rPr>
          <w:b/>
          <w:bCs/>
          <w:color w:val="31849B" w:themeColor="accent5" w:themeShade="BF"/>
          <w:sz w:val="32"/>
          <w:szCs w:val="32"/>
          <w:lang w:val="en-IN"/>
        </w:rPr>
        <w:t>Milestone 1 – Data Preparation &amp; Table Setup</w:t>
      </w:r>
    </w:p>
    <w:p w14:paraId="0BB9AEAD" w14:textId="77777777" w:rsidR="0017694B" w:rsidRPr="0017694B" w:rsidRDefault="0017694B" w:rsidP="0017694B">
      <w:pPr>
        <w:pStyle w:val="ListNumber"/>
        <w:numPr>
          <w:ilvl w:val="0"/>
          <w:numId w:val="12"/>
        </w:numPr>
        <w:rPr>
          <w:lang w:val="en-IN"/>
        </w:rPr>
      </w:pPr>
      <w:r w:rsidRPr="0017694B">
        <w:rPr>
          <w:b/>
          <w:bCs/>
          <w:lang w:val="en-IN"/>
        </w:rPr>
        <w:t>Flow Trigger:</w:t>
      </w:r>
      <w:r w:rsidRPr="0017694B">
        <w:rPr>
          <w:lang w:val="en-IN"/>
        </w:rPr>
        <w:t xml:space="preserve"> Starts with preparing employee data in Google Spreadsheet → download as .xlsx.</w:t>
      </w:r>
    </w:p>
    <w:p w14:paraId="6D6ED679" w14:textId="77777777" w:rsidR="0017694B" w:rsidRPr="0017694B" w:rsidRDefault="0017694B" w:rsidP="0017694B">
      <w:pPr>
        <w:pStyle w:val="ListNumber"/>
        <w:numPr>
          <w:ilvl w:val="0"/>
          <w:numId w:val="12"/>
        </w:numPr>
        <w:rPr>
          <w:lang w:val="en-IN"/>
        </w:rPr>
      </w:pPr>
      <w:r w:rsidRPr="0017694B">
        <w:rPr>
          <w:b/>
          <w:bCs/>
          <w:lang w:val="en-IN"/>
        </w:rPr>
        <w:t>Steps:</w:t>
      </w:r>
    </w:p>
    <w:p w14:paraId="5026BF91" w14:textId="77777777" w:rsidR="0017694B" w:rsidRPr="0017694B" w:rsidRDefault="0017694B" w:rsidP="0017694B">
      <w:pPr>
        <w:pStyle w:val="ListNumber"/>
        <w:numPr>
          <w:ilvl w:val="1"/>
          <w:numId w:val="12"/>
        </w:numPr>
        <w:rPr>
          <w:lang w:val="en-IN"/>
        </w:rPr>
      </w:pPr>
      <w:r w:rsidRPr="0017694B">
        <w:rPr>
          <w:lang w:val="en-IN"/>
        </w:rPr>
        <w:t xml:space="preserve">Create </w:t>
      </w:r>
      <w:r w:rsidRPr="0017694B">
        <w:rPr>
          <w:b/>
          <w:bCs/>
          <w:lang w:val="en-IN"/>
        </w:rPr>
        <w:t>Employee Test custom table</w:t>
      </w:r>
      <w:r w:rsidRPr="0017694B">
        <w:rPr>
          <w:lang w:val="en-IN"/>
        </w:rPr>
        <w:t xml:space="preserve"> in ServiceNow.</w:t>
      </w:r>
    </w:p>
    <w:p w14:paraId="798FEED2" w14:textId="77777777" w:rsidR="0017694B" w:rsidRPr="0017694B" w:rsidRDefault="0017694B" w:rsidP="0017694B">
      <w:pPr>
        <w:pStyle w:val="ListNumber"/>
        <w:numPr>
          <w:ilvl w:val="1"/>
          <w:numId w:val="12"/>
        </w:numPr>
        <w:rPr>
          <w:lang w:val="en-IN"/>
        </w:rPr>
      </w:pPr>
      <w:r w:rsidRPr="0017694B">
        <w:rPr>
          <w:lang w:val="en-IN"/>
        </w:rPr>
        <w:t>Configure form layout with fields: Employee ID, Employee Name, Email, Department, Location.</w:t>
      </w:r>
    </w:p>
    <w:p w14:paraId="21C9E3A1" w14:textId="77777777" w:rsidR="0017694B" w:rsidRPr="0017694B" w:rsidRDefault="0017694B" w:rsidP="0017694B">
      <w:pPr>
        <w:pStyle w:val="ListNumber"/>
        <w:numPr>
          <w:ilvl w:val="0"/>
          <w:numId w:val="12"/>
        </w:numPr>
        <w:rPr>
          <w:lang w:val="en-IN"/>
        </w:rPr>
      </w:pPr>
      <w:r w:rsidRPr="0017694B">
        <w:rPr>
          <w:b/>
          <w:bCs/>
          <w:lang w:val="en-IN"/>
        </w:rPr>
        <w:t>Outcome:</w:t>
      </w:r>
      <w:r w:rsidRPr="0017694B">
        <w:rPr>
          <w:lang w:val="en-IN"/>
        </w:rPr>
        <w:t xml:space="preserve"> A clean target table ready to accept imported employee records.</w:t>
      </w:r>
    </w:p>
    <w:p w14:paraId="3E875B80" w14:textId="77777777" w:rsidR="0017694B" w:rsidRDefault="0017694B" w:rsidP="0017694B">
      <w:pPr>
        <w:pStyle w:val="ListNumber"/>
        <w:numPr>
          <w:ilvl w:val="0"/>
          <w:numId w:val="0"/>
        </w:numPr>
        <w:ind w:left="360"/>
      </w:pPr>
    </w:p>
    <w:p w14:paraId="4134AF98" w14:textId="236C3D14" w:rsidR="0017694B" w:rsidRPr="00E15672" w:rsidRDefault="00E15672" w:rsidP="0017694B">
      <w:pPr>
        <w:pStyle w:val="ListNumber"/>
        <w:numPr>
          <w:ilvl w:val="0"/>
          <w:numId w:val="0"/>
        </w:numPr>
        <w:rPr>
          <w:b/>
          <w:bCs/>
          <w:sz w:val="32"/>
          <w:szCs w:val="32"/>
          <w:lang w:val="en-IN"/>
        </w:rPr>
      </w:pPr>
      <w:r w:rsidRPr="00E15672">
        <w:rPr>
          <w:b/>
          <w:bCs/>
          <w:color w:val="31849B" w:themeColor="accent5" w:themeShade="BF"/>
          <w:sz w:val="32"/>
          <w:szCs w:val="32"/>
          <w:lang w:val="en-IN"/>
        </w:rPr>
        <w:t>6</w:t>
      </w:r>
      <w:r w:rsidR="0017694B" w:rsidRPr="00E15672">
        <w:rPr>
          <w:b/>
          <w:bCs/>
          <w:color w:val="31849B" w:themeColor="accent5" w:themeShade="BF"/>
          <w:sz w:val="32"/>
          <w:szCs w:val="32"/>
          <w:lang w:val="en-IN"/>
        </w:rPr>
        <w:t xml:space="preserve">     Milestone 2 – Import &amp; Transform</w:t>
      </w:r>
    </w:p>
    <w:p w14:paraId="1D412ED1" w14:textId="77777777" w:rsidR="0017694B" w:rsidRPr="0017694B" w:rsidRDefault="0017694B" w:rsidP="0017694B">
      <w:pPr>
        <w:pStyle w:val="ListNumber"/>
        <w:numPr>
          <w:ilvl w:val="0"/>
          <w:numId w:val="11"/>
        </w:numPr>
        <w:rPr>
          <w:lang w:val="en-IN"/>
        </w:rPr>
      </w:pPr>
      <w:r w:rsidRPr="0017694B">
        <w:rPr>
          <w:b/>
          <w:bCs/>
          <w:lang w:val="en-IN"/>
        </w:rPr>
        <w:t>Flow Trigger:</w:t>
      </w:r>
      <w:r w:rsidRPr="0017694B">
        <w:rPr>
          <w:lang w:val="en-IN"/>
        </w:rPr>
        <w:t xml:space="preserve"> Upload spreadsheet into </w:t>
      </w:r>
      <w:r w:rsidRPr="0017694B">
        <w:rPr>
          <w:b/>
          <w:bCs/>
          <w:lang w:val="en-IN"/>
        </w:rPr>
        <w:t>Import Set table</w:t>
      </w:r>
      <w:r w:rsidRPr="0017694B">
        <w:rPr>
          <w:lang w:val="en-IN"/>
        </w:rPr>
        <w:t xml:space="preserve"> → create </w:t>
      </w:r>
      <w:r w:rsidRPr="0017694B">
        <w:rPr>
          <w:b/>
          <w:bCs/>
          <w:lang w:val="en-IN"/>
        </w:rPr>
        <w:t>Transform Map</w:t>
      </w:r>
      <w:r w:rsidRPr="0017694B">
        <w:rPr>
          <w:lang w:val="en-IN"/>
        </w:rPr>
        <w:t>.</w:t>
      </w:r>
    </w:p>
    <w:p w14:paraId="68ADBE2C" w14:textId="77777777" w:rsidR="0017694B" w:rsidRPr="0017694B" w:rsidRDefault="0017694B" w:rsidP="0017694B">
      <w:pPr>
        <w:pStyle w:val="ListNumber"/>
        <w:numPr>
          <w:ilvl w:val="0"/>
          <w:numId w:val="11"/>
        </w:numPr>
        <w:rPr>
          <w:lang w:val="en-IN"/>
        </w:rPr>
      </w:pPr>
      <w:r w:rsidRPr="0017694B">
        <w:rPr>
          <w:b/>
          <w:bCs/>
          <w:lang w:val="en-IN"/>
        </w:rPr>
        <w:t>Steps:</w:t>
      </w:r>
    </w:p>
    <w:p w14:paraId="6C658B4D" w14:textId="77777777" w:rsidR="0017694B" w:rsidRPr="0017694B" w:rsidRDefault="0017694B" w:rsidP="0017694B">
      <w:pPr>
        <w:pStyle w:val="ListNumber"/>
        <w:numPr>
          <w:ilvl w:val="1"/>
          <w:numId w:val="11"/>
        </w:numPr>
        <w:rPr>
          <w:lang w:val="en-IN"/>
        </w:rPr>
      </w:pPr>
      <w:r w:rsidRPr="0017694B">
        <w:rPr>
          <w:lang w:val="en-IN"/>
        </w:rPr>
        <w:t>Source Table: Employee Import</w:t>
      </w:r>
    </w:p>
    <w:p w14:paraId="0E9E09B4" w14:textId="77777777" w:rsidR="0017694B" w:rsidRPr="0017694B" w:rsidRDefault="0017694B" w:rsidP="0017694B">
      <w:pPr>
        <w:pStyle w:val="ListNumber"/>
        <w:numPr>
          <w:ilvl w:val="1"/>
          <w:numId w:val="11"/>
        </w:numPr>
        <w:rPr>
          <w:lang w:val="en-IN"/>
        </w:rPr>
      </w:pPr>
      <w:r w:rsidRPr="0017694B">
        <w:rPr>
          <w:lang w:val="en-IN"/>
        </w:rPr>
        <w:t>Target Table: Employee Test</w:t>
      </w:r>
    </w:p>
    <w:p w14:paraId="5FE6F443" w14:textId="77777777" w:rsidR="0017694B" w:rsidRPr="0017694B" w:rsidRDefault="0017694B" w:rsidP="0017694B">
      <w:pPr>
        <w:pStyle w:val="ListNumber"/>
        <w:numPr>
          <w:ilvl w:val="1"/>
          <w:numId w:val="11"/>
        </w:numPr>
        <w:rPr>
          <w:lang w:val="en-IN"/>
        </w:rPr>
      </w:pPr>
      <w:r w:rsidRPr="0017694B">
        <w:rPr>
          <w:lang w:val="en-IN"/>
        </w:rPr>
        <w:t>Use Auto Map + Mapping Assist to link fields.</w:t>
      </w:r>
    </w:p>
    <w:p w14:paraId="3A359F2F" w14:textId="77777777" w:rsidR="0017694B" w:rsidRPr="0017694B" w:rsidRDefault="0017694B" w:rsidP="0017694B">
      <w:pPr>
        <w:pStyle w:val="ListNumber"/>
        <w:numPr>
          <w:ilvl w:val="1"/>
          <w:numId w:val="11"/>
        </w:numPr>
        <w:rPr>
          <w:lang w:val="en-IN"/>
        </w:rPr>
      </w:pPr>
      <w:r w:rsidRPr="0017694B">
        <w:rPr>
          <w:lang w:val="en-IN"/>
        </w:rPr>
        <w:t>Run Transform → validate imported records.</w:t>
      </w:r>
    </w:p>
    <w:p w14:paraId="362896AE" w14:textId="77777777" w:rsidR="0017694B" w:rsidRPr="0017694B" w:rsidRDefault="0017694B" w:rsidP="0017694B">
      <w:pPr>
        <w:pStyle w:val="ListNumber"/>
        <w:numPr>
          <w:ilvl w:val="0"/>
          <w:numId w:val="11"/>
        </w:numPr>
        <w:rPr>
          <w:lang w:val="en-IN"/>
        </w:rPr>
      </w:pPr>
      <w:r w:rsidRPr="0017694B">
        <w:rPr>
          <w:b/>
          <w:bCs/>
          <w:lang w:val="en-IN"/>
        </w:rPr>
        <w:t>Outcome:</w:t>
      </w:r>
      <w:r w:rsidRPr="0017694B">
        <w:rPr>
          <w:lang w:val="en-IN"/>
        </w:rPr>
        <w:t xml:space="preserve"> Employee data successfully imported and displayed in Employee Test table.</w:t>
      </w:r>
    </w:p>
    <w:p w14:paraId="4E296B6D" w14:textId="77777777" w:rsidR="0017694B" w:rsidRDefault="0017694B" w:rsidP="0017694B">
      <w:pPr>
        <w:pStyle w:val="ListNumber"/>
        <w:numPr>
          <w:ilvl w:val="0"/>
          <w:numId w:val="11"/>
        </w:numPr>
        <w:rPr>
          <w:lang w:val="en-IN"/>
        </w:rPr>
      </w:pPr>
      <w:r w:rsidRPr="0017694B">
        <w:rPr>
          <w:b/>
          <w:bCs/>
          <w:lang w:val="en-IN"/>
        </w:rPr>
        <w:t>Extra:</w:t>
      </w:r>
      <w:r w:rsidRPr="0017694B">
        <w:rPr>
          <w:lang w:val="en-IN"/>
        </w:rPr>
        <w:t xml:space="preserve"> Enable </w:t>
      </w:r>
      <w:r w:rsidRPr="0017694B">
        <w:rPr>
          <w:b/>
          <w:bCs/>
          <w:lang w:val="en-IN"/>
        </w:rPr>
        <w:t>Coalesce on Employee ID</w:t>
      </w:r>
      <w:r w:rsidRPr="0017694B">
        <w:rPr>
          <w:lang w:val="en-IN"/>
        </w:rPr>
        <w:t xml:space="preserve"> to avoid duplicates (updates existing records instead of inserting new ones).</w:t>
      </w:r>
    </w:p>
    <w:p w14:paraId="241DA49B" w14:textId="6945BE4E" w:rsidR="0017694B" w:rsidRPr="00E15672" w:rsidRDefault="00E15672" w:rsidP="0017694B">
      <w:pPr>
        <w:pStyle w:val="Heading3"/>
        <w:rPr>
          <w:rFonts w:ascii="Times New Roman" w:hAnsi="Times New Roman"/>
          <w:color w:val="31849B" w:themeColor="accent5" w:themeShade="BF"/>
          <w:sz w:val="32"/>
          <w:szCs w:val="32"/>
        </w:rPr>
      </w:pPr>
      <w:r w:rsidRPr="00E15672">
        <w:rPr>
          <w:rStyle w:val="Strong"/>
          <w:b/>
          <w:bCs/>
          <w:color w:val="31849B" w:themeColor="accent5" w:themeShade="BF"/>
          <w:sz w:val="32"/>
          <w:szCs w:val="32"/>
        </w:rPr>
        <w:lastRenderedPageBreak/>
        <w:t xml:space="preserve">7 </w:t>
      </w:r>
      <w:r w:rsidR="0017694B" w:rsidRPr="00E15672">
        <w:rPr>
          <w:rStyle w:val="Strong"/>
          <w:b/>
          <w:bCs/>
          <w:color w:val="31849B" w:themeColor="accent5" w:themeShade="BF"/>
          <w:sz w:val="32"/>
          <w:szCs w:val="32"/>
        </w:rPr>
        <w:t>Milestone 3 – Reporting &amp; Validation</w:t>
      </w:r>
    </w:p>
    <w:p w14:paraId="204099C3" w14:textId="77777777" w:rsidR="0017694B" w:rsidRDefault="0017694B" w:rsidP="0017694B">
      <w:pPr>
        <w:pStyle w:val="NormalWeb"/>
        <w:numPr>
          <w:ilvl w:val="0"/>
          <w:numId w:val="13"/>
        </w:numPr>
      </w:pPr>
      <w:r>
        <w:rPr>
          <w:rStyle w:val="Strong"/>
        </w:rPr>
        <w:t>Flow Trigger:</w:t>
      </w:r>
      <w:r>
        <w:t xml:space="preserve"> After data is imported and coalesce tested.</w:t>
      </w:r>
    </w:p>
    <w:p w14:paraId="6957A44E" w14:textId="77777777" w:rsidR="0017694B" w:rsidRDefault="0017694B" w:rsidP="0017694B">
      <w:pPr>
        <w:pStyle w:val="NormalWeb"/>
        <w:numPr>
          <w:ilvl w:val="0"/>
          <w:numId w:val="13"/>
        </w:numPr>
      </w:pPr>
      <w:r>
        <w:rPr>
          <w:rStyle w:val="Strong"/>
        </w:rPr>
        <w:t>Steps:</w:t>
      </w:r>
    </w:p>
    <w:p w14:paraId="624735B3" w14:textId="77777777" w:rsidR="0017694B" w:rsidRDefault="0017694B" w:rsidP="0017694B">
      <w:pPr>
        <w:pStyle w:val="NormalWeb"/>
        <w:numPr>
          <w:ilvl w:val="1"/>
          <w:numId w:val="13"/>
        </w:numPr>
      </w:pPr>
      <w:r>
        <w:t>Create reports:</w:t>
      </w:r>
    </w:p>
    <w:p w14:paraId="60E40D69" w14:textId="77777777" w:rsidR="0017694B" w:rsidRDefault="0017694B" w:rsidP="0017694B">
      <w:pPr>
        <w:pStyle w:val="NormalWeb"/>
        <w:numPr>
          <w:ilvl w:val="2"/>
          <w:numId w:val="13"/>
        </w:numPr>
      </w:pPr>
      <w:r>
        <w:t>Employees by Department (Pie Chart)</w:t>
      </w:r>
    </w:p>
    <w:p w14:paraId="27E358E0" w14:textId="77777777" w:rsidR="0017694B" w:rsidRDefault="0017694B" w:rsidP="0017694B">
      <w:pPr>
        <w:pStyle w:val="NormalWeb"/>
        <w:numPr>
          <w:ilvl w:val="2"/>
          <w:numId w:val="13"/>
        </w:numPr>
      </w:pPr>
      <w:r>
        <w:t>Employees by Location (Bar Chart)</w:t>
      </w:r>
    </w:p>
    <w:p w14:paraId="57D55A26" w14:textId="77777777" w:rsidR="0017694B" w:rsidRDefault="0017694B" w:rsidP="0017694B">
      <w:pPr>
        <w:pStyle w:val="NormalWeb"/>
        <w:numPr>
          <w:ilvl w:val="2"/>
          <w:numId w:val="13"/>
        </w:numPr>
      </w:pPr>
      <w:r>
        <w:t>Employee List Report (List view with all fields)</w:t>
      </w:r>
    </w:p>
    <w:p w14:paraId="2EF0364D" w14:textId="77777777" w:rsidR="0017694B" w:rsidRDefault="0017694B" w:rsidP="0017694B">
      <w:pPr>
        <w:pStyle w:val="NormalWeb"/>
        <w:numPr>
          <w:ilvl w:val="0"/>
          <w:numId w:val="13"/>
        </w:numPr>
      </w:pPr>
      <w:r>
        <w:rPr>
          <w:rStyle w:val="Strong"/>
        </w:rPr>
        <w:t>Outcome:</w:t>
      </w:r>
      <w:r>
        <w:t xml:space="preserve"> Visual and tabular reports confirm data integrity and usability.</w:t>
      </w:r>
    </w:p>
    <w:p w14:paraId="0E74E491" w14:textId="188CB2ED" w:rsidR="0017694B" w:rsidRPr="001B57A5" w:rsidRDefault="0017694B" w:rsidP="0017694B">
      <w:pPr>
        <w:pStyle w:val="ListNumber"/>
        <w:numPr>
          <w:ilvl w:val="0"/>
          <w:numId w:val="0"/>
        </w:numPr>
        <w:ind w:left="360" w:hanging="360"/>
        <w:rPr>
          <w:b/>
          <w:bCs/>
          <w:color w:val="31849B" w:themeColor="accent5" w:themeShade="BF"/>
          <w:sz w:val="32"/>
          <w:szCs w:val="32"/>
          <w:lang w:val="en-IN"/>
        </w:rPr>
      </w:pPr>
      <w:r w:rsidRPr="00E15672">
        <w:rPr>
          <w:b/>
          <w:bCs/>
          <w:color w:val="E36C0A" w:themeColor="accent6" w:themeShade="BF"/>
          <w:sz w:val="32"/>
          <w:szCs w:val="32"/>
          <w:lang w:val="en-IN"/>
        </w:rPr>
        <w:t xml:space="preserve">   </w:t>
      </w:r>
      <w:r w:rsidR="001B57A5" w:rsidRPr="001B57A5">
        <w:rPr>
          <w:b/>
          <w:bCs/>
          <w:color w:val="31849B" w:themeColor="accent5" w:themeShade="BF"/>
          <w:sz w:val="32"/>
          <w:szCs w:val="32"/>
          <w:lang w:val="en-IN"/>
        </w:rPr>
        <w:t>8</w:t>
      </w:r>
      <w:r w:rsidRPr="001B57A5">
        <w:rPr>
          <w:b/>
          <w:bCs/>
          <w:color w:val="31849B" w:themeColor="accent5" w:themeShade="BF"/>
          <w:sz w:val="32"/>
          <w:szCs w:val="32"/>
          <w:lang w:val="en-IN"/>
        </w:rPr>
        <w:t xml:space="preserve">   Expected Final Result</w:t>
      </w:r>
    </w:p>
    <w:p w14:paraId="357146DF" w14:textId="77777777" w:rsidR="0017694B" w:rsidRPr="0017694B" w:rsidRDefault="0017694B" w:rsidP="0017694B">
      <w:pPr>
        <w:pStyle w:val="ListNumber"/>
        <w:numPr>
          <w:ilvl w:val="0"/>
          <w:numId w:val="14"/>
        </w:numPr>
        <w:rPr>
          <w:lang w:val="en-IN"/>
        </w:rPr>
      </w:pPr>
      <w:r w:rsidRPr="0017694B">
        <w:rPr>
          <w:lang w:val="en-IN"/>
        </w:rPr>
        <w:t xml:space="preserve">Employee records are </w:t>
      </w:r>
      <w:r w:rsidRPr="0017694B">
        <w:rPr>
          <w:b/>
          <w:bCs/>
          <w:lang w:val="en-IN"/>
        </w:rPr>
        <w:t>successfully imported</w:t>
      </w:r>
      <w:r w:rsidRPr="0017694B">
        <w:rPr>
          <w:lang w:val="en-IN"/>
        </w:rPr>
        <w:t xml:space="preserve"> into ServiceNow.</w:t>
      </w:r>
    </w:p>
    <w:p w14:paraId="55B8BBB1" w14:textId="77777777" w:rsidR="0017694B" w:rsidRPr="0017694B" w:rsidRDefault="0017694B" w:rsidP="0017694B">
      <w:pPr>
        <w:pStyle w:val="ListNumber"/>
        <w:numPr>
          <w:ilvl w:val="0"/>
          <w:numId w:val="14"/>
        </w:numPr>
        <w:rPr>
          <w:lang w:val="en-IN"/>
        </w:rPr>
      </w:pPr>
      <w:r w:rsidRPr="0017694B">
        <w:rPr>
          <w:b/>
          <w:bCs/>
          <w:lang w:val="en-IN"/>
        </w:rPr>
        <w:t>Duplicate records avoided</w:t>
      </w:r>
      <w:r w:rsidRPr="0017694B">
        <w:rPr>
          <w:lang w:val="en-IN"/>
        </w:rPr>
        <w:t xml:space="preserve"> using Coalesce (updates existing records instead of inserting new ones).</w:t>
      </w:r>
    </w:p>
    <w:p w14:paraId="2B05579C" w14:textId="77777777" w:rsidR="0017694B" w:rsidRPr="0017694B" w:rsidRDefault="0017694B" w:rsidP="0017694B">
      <w:pPr>
        <w:pStyle w:val="ListNumber"/>
        <w:numPr>
          <w:ilvl w:val="0"/>
          <w:numId w:val="14"/>
        </w:numPr>
        <w:rPr>
          <w:lang w:val="en-IN"/>
        </w:rPr>
      </w:pPr>
      <w:r w:rsidRPr="0017694B">
        <w:rPr>
          <w:lang w:val="en-IN"/>
        </w:rPr>
        <w:t xml:space="preserve">Reports provide </w:t>
      </w:r>
      <w:r w:rsidRPr="0017694B">
        <w:rPr>
          <w:b/>
          <w:bCs/>
          <w:lang w:val="en-IN"/>
        </w:rPr>
        <w:t>clear insights</w:t>
      </w:r>
      <w:r w:rsidRPr="0017694B">
        <w:rPr>
          <w:lang w:val="en-IN"/>
        </w:rPr>
        <w:t xml:space="preserve"> into employee distribution by department, location, and detailed list view.</w:t>
      </w:r>
    </w:p>
    <w:p w14:paraId="64B9E515" w14:textId="68B8DF8C" w:rsidR="0017694B" w:rsidRPr="001B57A5" w:rsidRDefault="0017694B" w:rsidP="0017694B">
      <w:pPr>
        <w:pStyle w:val="ListNumber"/>
        <w:numPr>
          <w:ilvl w:val="0"/>
          <w:numId w:val="0"/>
        </w:numPr>
        <w:ind w:left="360" w:hanging="360"/>
        <w:rPr>
          <w:b/>
          <w:bCs/>
          <w:color w:val="31849B" w:themeColor="accent5" w:themeShade="BF"/>
          <w:sz w:val="32"/>
          <w:szCs w:val="32"/>
          <w:lang w:val="en-IN"/>
        </w:rPr>
      </w:pPr>
      <w:r w:rsidRPr="001B57A5">
        <w:rPr>
          <w:rFonts w:ascii="Segoe UI Emoji" w:hAnsi="Segoe UI Emoji" w:cs="Segoe UI Emoji"/>
          <w:b/>
          <w:bCs/>
          <w:color w:val="31849B" w:themeColor="accent5" w:themeShade="BF"/>
          <w:sz w:val="32"/>
          <w:szCs w:val="32"/>
          <w:lang w:val="en-IN"/>
        </w:rPr>
        <w:t xml:space="preserve"> </w:t>
      </w:r>
      <w:r w:rsidR="001B57A5" w:rsidRPr="001B57A5">
        <w:rPr>
          <w:rFonts w:ascii="Segoe UI Emoji" w:hAnsi="Segoe UI Emoji" w:cs="Segoe UI Emoji"/>
          <w:b/>
          <w:bCs/>
          <w:color w:val="31849B" w:themeColor="accent5" w:themeShade="BF"/>
          <w:sz w:val="32"/>
          <w:szCs w:val="32"/>
          <w:lang w:val="en-IN"/>
        </w:rPr>
        <w:t>9</w:t>
      </w:r>
      <w:r w:rsidR="00C0237C" w:rsidRPr="001B57A5">
        <w:rPr>
          <w:rFonts w:ascii="Segoe UI Emoji" w:hAnsi="Segoe UI Emoji" w:cs="Segoe UI Emoji"/>
          <w:b/>
          <w:bCs/>
          <w:color w:val="31849B" w:themeColor="accent5" w:themeShade="BF"/>
          <w:sz w:val="32"/>
          <w:szCs w:val="32"/>
          <w:lang w:val="en-IN"/>
        </w:rPr>
        <w:t xml:space="preserve">  </w:t>
      </w:r>
      <w:r w:rsidRPr="001B57A5">
        <w:rPr>
          <w:b/>
          <w:bCs/>
          <w:color w:val="31849B" w:themeColor="accent5" w:themeShade="BF"/>
          <w:sz w:val="32"/>
          <w:szCs w:val="32"/>
          <w:lang w:val="en-IN"/>
        </w:rPr>
        <w:t xml:space="preserve"> Key Configurations</w:t>
      </w:r>
    </w:p>
    <w:p w14:paraId="4A964213" w14:textId="77777777" w:rsidR="0017694B" w:rsidRPr="0017694B" w:rsidRDefault="0017694B" w:rsidP="0017694B">
      <w:pPr>
        <w:pStyle w:val="ListNumber"/>
        <w:numPr>
          <w:ilvl w:val="0"/>
          <w:numId w:val="15"/>
        </w:numPr>
        <w:rPr>
          <w:lang w:val="en-IN"/>
        </w:rPr>
      </w:pPr>
      <w:r w:rsidRPr="0017694B">
        <w:rPr>
          <w:b/>
          <w:bCs/>
          <w:lang w:val="en-IN"/>
        </w:rPr>
        <w:t>Custom Table:</w:t>
      </w:r>
      <w:r w:rsidRPr="0017694B">
        <w:rPr>
          <w:lang w:val="en-IN"/>
        </w:rPr>
        <w:t xml:space="preserve"> Employee Test (</w:t>
      </w:r>
      <w:proofErr w:type="spellStart"/>
      <w:r w:rsidRPr="0017694B">
        <w:rPr>
          <w:lang w:val="en-IN"/>
        </w:rPr>
        <w:t>u_employee_test</w:t>
      </w:r>
      <w:proofErr w:type="spellEnd"/>
      <w:r w:rsidRPr="0017694B">
        <w:rPr>
          <w:lang w:val="en-IN"/>
        </w:rPr>
        <w:t>)</w:t>
      </w:r>
    </w:p>
    <w:p w14:paraId="0171BEE1" w14:textId="77777777" w:rsidR="0017694B" w:rsidRPr="0017694B" w:rsidRDefault="0017694B" w:rsidP="0017694B">
      <w:pPr>
        <w:pStyle w:val="ListNumber"/>
        <w:numPr>
          <w:ilvl w:val="0"/>
          <w:numId w:val="15"/>
        </w:numPr>
        <w:rPr>
          <w:lang w:val="en-IN"/>
        </w:rPr>
      </w:pPr>
      <w:r w:rsidRPr="0017694B">
        <w:rPr>
          <w:b/>
          <w:bCs/>
          <w:lang w:val="en-IN"/>
        </w:rPr>
        <w:t>Import Set Table:</w:t>
      </w:r>
      <w:r w:rsidRPr="0017694B">
        <w:rPr>
          <w:lang w:val="en-IN"/>
        </w:rPr>
        <w:t xml:space="preserve"> Employee Import (</w:t>
      </w:r>
      <w:proofErr w:type="spellStart"/>
      <w:r w:rsidRPr="0017694B">
        <w:rPr>
          <w:lang w:val="en-IN"/>
        </w:rPr>
        <w:t>u_employee_import</w:t>
      </w:r>
      <w:proofErr w:type="spellEnd"/>
      <w:r w:rsidRPr="0017694B">
        <w:rPr>
          <w:lang w:val="en-IN"/>
        </w:rPr>
        <w:t>)</w:t>
      </w:r>
    </w:p>
    <w:p w14:paraId="03B46767" w14:textId="5C9E4AC3" w:rsidR="0017694B" w:rsidRPr="0017694B" w:rsidRDefault="0017694B" w:rsidP="0017694B">
      <w:pPr>
        <w:pStyle w:val="ListNumber"/>
        <w:numPr>
          <w:ilvl w:val="0"/>
          <w:numId w:val="15"/>
        </w:numPr>
        <w:rPr>
          <w:lang w:val="en-IN"/>
        </w:rPr>
      </w:pPr>
      <w:r w:rsidRPr="0017694B">
        <w:rPr>
          <w:b/>
          <w:bCs/>
          <w:lang w:val="en-IN"/>
        </w:rPr>
        <w:t>Transform Map:</w:t>
      </w:r>
      <w:r w:rsidRPr="0017694B">
        <w:rPr>
          <w:lang w:val="en-IN"/>
        </w:rPr>
        <w:t xml:space="preserve"> Sample Spreadsheet Import</w:t>
      </w:r>
      <w:r w:rsidR="00756BF1">
        <w:rPr>
          <w:lang w:val="en-IN"/>
        </w:rPr>
        <w:t>s</w:t>
      </w:r>
    </w:p>
    <w:p w14:paraId="3AEF8D99" w14:textId="77777777" w:rsidR="0017694B" w:rsidRPr="0017694B" w:rsidRDefault="0017694B" w:rsidP="0017694B">
      <w:pPr>
        <w:pStyle w:val="ListNumber"/>
        <w:numPr>
          <w:ilvl w:val="0"/>
          <w:numId w:val="15"/>
        </w:numPr>
        <w:rPr>
          <w:lang w:val="en-IN"/>
        </w:rPr>
      </w:pPr>
      <w:r w:rsidRPr="0017694B">
        <w:rPr>
          <w:b/>
          <w:bCs/>
          <w:lang w:val="en-IN"/>
        </w:rPr>
        <w:t>Coalesce Field:</w:t>
      </w:r>
      <w:r w:rsidRPr="0017694B">
        <w:rPr>
          <w:lang w:val="en-IN"/>
        </w:rPr>
        <w:t xml:space="preserve"> Employee ID (True)</w:t>
      </w:r>
    </w:p>
    <w:p w14:paraId="1317E7E1" w14:textId="77777777" w:rsidR="0017694B" w:rsidRPr="0017694B" w:rsidRDefault="0017694B" w:rsidP="0017694B">
      <w:pPr>
        <w:pStyle w:val="ListNumber"/>
        <w:numPr>
          <w:ilvl w:val="0"/>
          <w:numId w:val="15"/>
        </w:numPr>
        <w:rPr>
          <w:lang w:val="en-IN"/>
        </w:rPr>
      </w:pPr>
      <w:r w:rsidRPr="0017694B">
        <w:rPr>
          <w:b/>
          <w:bCs/>
          <w:lang w:val="en-IN"/>
        </w:rPr>
        <w:t>Reports:</w:t>
      </w:r>
      <w:r w:rsidRPr="0017694B">
        <w:rPr>
          <w:lang w:val="en-IN"/>
        </w:rPr>
        <w:t xml:space="preserve"> Pie (Department), Bar (Location), List (Employee details)</w:t>
      </w:r>
    </w:p>
    <w:p w14:paraId="366DB094" w14:textId="77777777" w:rsidR="0017694B" w:rsidRPr="0017694B" w:rsidRDefault="0017694B" w:rsidP="0017694B">
      <w:pPr>
        <w:pStyle w:val="ListNumber"/>
        <w:numPr>
          <w:ilvl w:val="0"/>
          <w:numId w:val="0"/>
        </w:numPr>
        <w:rPr>
          <w:lang w:val="en-IN"/>
        </w:rPr>
      </w:pPr>
    </w:p>
    <w:p w14:paraId="238D28D4" w14:textId="77777777" w:rsidR="0017694B" w:rsidRDefault="0017694B" w:rsidP="0017694B">
      <w:pPr>
        <w:pStyle w:val="ListNumber"/>
        <w:numPr>
          <w:ilvl w:val="0"/>
          <w:numId w:val="0"/>
        </w:numPr>
        <w:ind w:left="360"/>
      </w:pPr>
    </w:p>
    <w:p w14:paraId="7CF5C2C5" w14:textId="19AC4A3D" w:rsidR="001C2706" w:rsidRDefault="001B57A5">
      <w:pPr>
        <w:pStyle w:val="Heading1"/>
      </w:pPr>
      <w:r>
        <w:t>10</w:t>
      </w:r>
      <w:r w:rsidR="00935FA5">
        <w:t>. Testing and Validation</w:t>
      </w:r>
    </w:p>
    <w:tbl>
      <w:tblPr>
        <w:tblStyle w:val="TableGrid"/>
        <w:tblW w:w="0" w:type="auto"/>
        <w:jc w:val="center"/>
        <w:tblLook w:val="04A0" w:firstRow="1" w:lastRow="0" w:firstColumn="1" w:lastColumn="0" w:noHBand="0" w:noVBand="1"/>
      </w:tblPr>
      <w:tblGrid>
        <w:gridCol w:w="4968"/>
        <w:gridCol w:w="4968"/>
      </w:tblGrid>
      <w:tr w:rsidR="001C2706" w14:paraId="3DF4C3C8" w14:textId="77777777">
        <w:trPr>
          <w:jc w:val="center"/>
        </w:trPr>
        <w:tc>
          <w:tcPr>
            <w:tcW w:w="4968" w:type="dxa"/>
          </w:tcPr>
          <w:p w14:paraId="7B3DF068" w14:textId="77777777" w:rsidR="001C2706" w:rsidRDefault="00935FA5">
            <w:r>
              <w:t>Configuration</w:t>
            </w:r>
          </w:p>
        </w:tc>
        <w:tc>
          <w:tcPr>
            <w:tcW w:w="4968" w:type="dxa"/>
          </w:tcPr>
          <w:p w14:paraId="123CB4E7" w14:textId="77777777" w:rsidR="001C2706" w:rsidRDefault="00935FA5">
            <w:r>
              <w:t>Value</w:t>
            </w:r>
          </w:p>
        </w:tc>
      </w:tr>
      <w:tr w:rsidR="001C2706" w14:paraId="7126D594" w14:textId="77777777">
        <w:trPr>
          <w:jc w:val="center"/>
        </w:trPr>
        <w:tc>
          <w:tcPr>
            <w:tcW w:w="4968" w:type="dxa"/>
            <w:vAlign w:val="center"/>
          </w:tcPr>
          <w:p w14:paraId="72079C88" w14:textId="77777777" w:rsidR="001C2706" w:rsidRDefault="00935FA5">
            <w:r>
              <w:t>Test Case</w:t>
            </w:r>
          </w:p>
        </w:tc>
        <w:tc>
          <w:tcPr>
            <w:tcW w:w="4968" w:type="dxa"/>
            <w:vAlign w:val="center"/>
          </w:tcPr>
          <w:p w14:paraId="290CF52F" w14:textId="77777777" w:rsidR="001C2706" w:rsidRDefault="00935FA5">
            <w:r>
              <w:t>Expected Result</w:t>
            </w:r>
          </w:p>
        </w:tc>
      </w:tr>
      <w:tr w:rsidR="001C2706" w14:paraId="18703D0C" w14:textId="77777777">
        <w:trPr>
          <w:jc w:val="center"/>
        </w:trPr>
        <w:tc>
          <w:tcPr>
            <w:tcW w:w="4968" w:type="dxa"/>
            <w:vAlign w:val="center"/>
          </w:tcPr>
          <w:p w14:paraId="79DC6FDF" w14:textId="77777777" w:rsidR="001C2706" w:rsidRDefault="00935FA5">
            <w:r>
              <w:t>Initial Excel import</w:t>
            </w:r>
          </w:p>
        </w:tc>
        <w:tc>
          <w:tcPr>
            <w:tcW w:w="4968" w:type="dxa"/>
            <w:vAlign w:val="center"/>
          </w:tcPr>
          <w:p w14:paraId="18BCA770" w14:textId="77777777" w:rsidR="001C2706" w:rsidRDefault="00935FA5">
            <w:r>
              <w:t>Employee records are created in Employee Test.</w:t>
            </w:r>
          </w:p>
        </w:tc>
      </w:tr>
      <w:tr w:rsidR="001C2706" w14:paraId="71A04AA0" w14:textId="77777777">
        <w:trPr>
          <w:jc w:val="center"/>
        </w:trPr>
        <w:tc>
          <w:tcPr>
            <w:tcW w:w="4968" w:type="dxa"/>
            <w:vAlign w:val="center"/>
          </w:tcPr>
          <w:p w14:paraId="24E2A22B" w14:textId="77777777" w:rsidR="001C2706" w:rsidRDefault="00935FA5">
            <w:r>
              <w:t>Transform Map execution</w:t>
            </w:r>
          </w:p>
        </w:tc>
        <w:tc>
          <w:tcPr>
            <w:tcW w:w="4968" w:type="dxa"/>
            <w:vAlign w:val="center"/>
          </w:tcPr>
          <w:p w14:paraId="257416ED" w14:textId="77777777" w:rsidR="001C2706" w:rsidRDefault="00935FA5">
            <w:r>
              <w:t>Transformation completes successfully.</w:t>
            </w:r>
          </w:p>
        </w:tc>
      </w:tr>
      <w:tr w:rsidR="001C2706" w14:paraId="63190851" w14:textId="77777777">
        <w:trPr>
          <w:jc w:val="center"/>
        </w:trPr>
        <w:tc>
          <w:tcPr>
            <w:tcW w:w="4968" w:type="dxa"/>
            <w:vAlign w:val="center"/>
          </w:tcPr>
          <w:p w14:paraId="2D5BD5BC" w14:textId="77777777" w:rsidR="001C2706" w:rsidRDefault="00935FA5">
            <w:r>
              <w:t>Existing Employee ID with changed values</w:t>
            </w:r>
          </w:p>
        </w:tc>
        <w:tc>
          <w:tcPr>
            <w:tcW w:w="4968" w:type="dxa"/>
            <w:vAlign w:val="center"/>
          </w:tcPr>
          <w:p w14:paraId="37235FA5" w14:textId="77777777" w:rsidR="001C2706" w:rsidRDefault="00935FA5">
            <w:r>
              <w:t>Existing record is updated when Coalesce is enabled.</w:t>
            </w:r>
          </w:p>
        </w:tc>
      </w:tr>
      <w:tr w:rsidR="001C2706" w14:paraId="09C67660" w14:textId="77777777">
        <w:trPr>
          <w:jc w:val="center"/>
        </w:trPr>
        <w:tc>
          <w:tcPr>
            <w:tcW w:w="4968" w:type="dxa"/>
            <w:vAlign w:val="center"/>
          </w:tcPr>
          <w:p w14:paraId="5261014A" w14:textId="77777777" w:rsidR="001C2706" w:rsidRDefault="00935FA5">
            <w:r>
              <w:t>New Employee ID</w:t>
            </w:r>
          </w:p>
        </w:tc>
        <w:tc>
          <w:tcPr>
            <w:tcW w:w="4968" w:type="dxa"/>
            <w:vAlign w:val="center"/>
          </w:tcPr>
          <w:p w14:paraId="6E7B4301" w14:textId="77777777" w:rsidR="001C2706" w:rsidRDefault="00935FA5">
            <w:r>
              <w:t>A new employee record is inserted.</w:t>
            </w:r>
          </w:p>
        </w:tc>
      </w:tr>
      <w:tr w:rsidR="001C2706" w14:paraId="15524DDC" w14:textId="77777777">
        <w:trPr>
          <w:jc w:val="center"/>
        </w:trPr>
        <w:tc>
          <w:tcPr>
            <w:tcW w:w="4968" w:type="dxa"/>
            <w:vAlign w:val="center"/>
          </w:tcPr>
          <w:p w14:paraId="1DB801D7" w14:textId="77777777" w:rsidR="001C2706" w:rsidRDefault="00935FA5">
            <w:r>
              <w:t>Same unchanged spreadsheet uploaded again</w:t>
            </w:r>
          </w:p>
        </w:tc>
        <w:tc>
          <w:tcPr>
            <w:tcW w:w="4968" w:type="dxa"/>
            <w:vAlign w:val="center"/>
          </w:tcPr>
          <w:p w14:paraId="372B5B17" w14:textId="77777777" w:rsidR="001C2706" w:rsidRDefault="00935FA5">
            <w:r>
              <w:t>Rows are ignored because no insert/update is required.</w:t>
            </w:r>
          </w:p>
        </w:tc>
      </w:tr>
      <w:tr w:rsidR="001C2706" w14:paraId="4F2E4F7C" w14:textId="77777777">
        <w:trPr>
          <w:jc w:val="center"/>
        </w:trPr>
        <w:tc>
          <w:tcPr>
            <w:tcW w:w="4968" w:type="dxa"/>
            <w:vAlign w:val="center"/>
          </w:tcPr>
          <w:p w14:paraId="1181B5DC" w14:textId="77777777" w:rsidR="001C2706" w:rsidRDefault="00935FA5">
            <w:r>
              <w:t>Department report</w:t>
            </w:r>
          </w:p>
        </w:tc>
        <w:tc>
          <w:tcPr>
            <w:tcW w:w="4968" w:type="dxa"/>
            <w:vAlign w:val="center"/>
          </w:tcPr>
          <w:p w14:paraId="382A7098" w14:textId="77777777" w:rsidR="001C2706" w:rsidRDefault="00935FA5">
            <w:r>
              <w:t>Employee counts are grouped by Department.</w:t>
            </w:r>
          </w:p>
        </w:tc>
      </w:tr>
      <w:tr w:rsidR="001C2706" w14:paraId="4F82F4A2" w14:textId="77777777">
        <w:trPr>
          <w:jc w:val="center"/>
        </w:trPr>
        <w:tc>
          <w:tcPr>
            <w:tcW w:w="4968" w:type="dxa"/>
            <w:vAlign w:val="center"/>
          </w:tcPr>
          <w:p w14:paraId="3EAC20D6" w14:textId="77777777" w:rsidR="001C2706" w:rsidRDefault="00935FA5">
            <w:r>
              <w:t>Location report</w:t>
            </w:r>
          </w:p>
        </w:tc>
        <w:tc>
          <w:tcPr>
            <w:tcW w:w="4968" w:type="dxa"/>
            <w:vAlign w:val="center"/>
          </w:tcPr>
          <w:p w14:paraId="6C7494F2" w14:textId="77777777" w:rsidR="001C2706" w:rsidRDefault="00935FA5">
            <w:r>
              <w:t>Employee counts are grouped by Location.</w:t>
            </w:r>
          </w:p>
        </w:tc>
      </w:tr>
      <w:tr w:rsidR="001C2706" w14:paraId="6F92C981" w14:textId="77777777">
        <w:trPr>
          <w:jc w:val="center"/>
        </w:trPr>
        <w:tc>
          <w:tcPr>
            <w:tcW w:w="4968" w:type="dxa"/>
            <w:vAlign w:val="center"/>
          </w:tcPr>
          <w:p w14:paraId="6DEFDA44" w14:textId="77777777" w:rsidR="001C2706" w:rsidRDefault="00935FA5">
            <w:r>
              <w:t>Employee List report</w:t>
            </w:r>
          </w:p>
        </w:tc>
        <w:tc>
          <w:tcPr>
            <w:tcW w:w="4968" w:type="dxa"/>
            <w:vAlign w:val="center"/>
          </w:tcPr>
          <w:p w14:paraId="259566BB" w14:textId="77777777" w:rsidR="001C2706" w:rsidRDefault="00935FA5">
            <w:r>
              <w:t>Employee fields are displayed in list format.</w:t>
            </w:r>
          </w:p>
        </w:tc>
      </w:tr>
      <w:tr w:rsidR="001C2706" w14:paraId="53BEAE25" w14:textId="77777777">
        <w:trPr>
          <w:jc w:val="center"/>
        </w:trPr>
        <w:tc>
          <w:tcPr>
            <w:tcW w:w="4968" w:type="dxa"/>
            <w:vAlign w:val="center"/>
          </w:tcPr>
          <w:p w14:paraId="6D495531" w14:textId="77777777" w:rsidR="001C2706" w:rsidRDefault="00935FA5">
            <w:r>
              <w:t>Dashboard validation</w:t>
            </w:r>
          </w:p>
        </w:tc>
        <w:tc>
          <w:tcPr>
            <w:tcW w:w="4968" w:type="dxa"/>
            <w:vAlign w:val="center"/>
          </w:tcPr>
          <w:p w14:paraId="31563868" w14:textId="77777777" w:rsidR="001C2706" w:rsidRDefault="00935FA5">
            <w:r>
              <w:t>All three reports appear in Employee Analytics Dashboards.</w:t>
            </w:r>
          </w:p>
        </w:tc>
      </w:tr>
    </w:tbl>
    <w:p w14:paraId="0B45625C" w14:textId="482108E4" w:rsidR="001C2706" w:rsidRDefault="001B57A5">
      <w:pPr>
        <w:pStyle w:val="Heading1"/>
      </w:pPr>
      <w:r>
        <w:t>11</w:t>
      </w:r>
      <w:r w:rsidR="00935FA5">
        <w:t>. Conclusion</w:t>
      </w:r>
    </w:p>
    <w:p w14:paraId="7FDB1BFD" w14:textId="77777777" w:rsidR="001C2706" w:rsidRDefault="00935FA5">
      <w:r>
        <w:t xml:space="preserve">This project successfully demonstrates an employee data management workflow using ServiceNow Import Sets and Transform Maps. The implementation covers the complete process from spreadsheet preparation </w:t>
      </w:r>
      <w:r>
        <w:lastRenderedPageBreak/>
        <w:t>and staging to field mapping, transformation, validation, duplicate handling, reporting, and dashboard visualization.</w:t>
      </w:r>
    </w:p>
    <w:p w14:paraId="13CDBE6F" w14:textId="77777777" w:rsidR="001C2706" w:rsidRDefault="00935FA5">
      <w:r>
        <w:t>A key enhancement is the use of Coalesce on the Employee ID field. This allows the system to identify existing employee records during repeated imports, preventing redundant records and allowing changed values to update existing records.</w:t>
      </w:r>
    </w:p>
    <w:p w14:paraId="570F762C" w14:textId="77777777" w:rsidR="001C2706" w:rsidRDefault="00935FA5">
      <w:r>
        <w:t>The project is further extended with reports and a dashboard that provide visibility into employee records, department-wise and location-wise distribution, and import activity. The resulting workflow provides a centralized approach to employee data management and supports monitoring of data quality and import results.</w:t>
      </w:r>
    </w:p>
    <w:p w14:paraId="026D2BAB" w14:textId="77777777" w:rsidR="00D424F9" w:rsidRDefault="00D424F9">
      <w:pPr>
        <w:jc w:val="center"/>
        <w:rPr>
          <w:b/>
        </w:rPr>
      </w:pPr>
    </w:p>
    <w:p w14:paraId="74FD9355" w14:textId="5405ED4B" w:rsidR="00D424F9" w:rsidRDefault="00D424F9">
      <w:pPr>
        <w:jc w:val="center"/>
      </w:pPr>
      <w:r>
        <w:rPr>
          <w:b/>
        </w:rPr>
        <w:t>---------------------------------------------------------------------------</w:t>
      </w:r>
    </w:p>
    <w:sectPr w:rsidR="00D424F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0193F" w14:textId="77777777" w:rsidR="007262BB" w:rsidRDefault="007262BB">
      <w:pPr>
        <w:spacing w:after="0" w:line="240" w:lineRule="auto"/>
      </w:pPr>
      <w:r>
        <w:separator/>
      </w:r>
    </w:p>
  </w:endnote>
  <w:endnote w:type="continuationSeparator" w:id="0">
    <w:p w14:paraId="29083650" w14:textId="77777777" w:rsidR="007262BB" w:rsidRDefault="00726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648B9" w14:textId="77777777" w:rsidR="001C2706" w:rsidRDefault="00935FA5">
    <w:pPr>
      <w:pStyle w:val="Footer"/>
      <w:jc w:val="center"/>
    </w:pPr>
    <w:r>
      <w:fldChar w:fldCharType="begin"/>
    </w:r>
    <w:r>
      <w:instrText>PAGE</w:instrText>
    </w:r>
    <w:r>
      <w:fldChar w:fldCharType="separate"/>
    </w:r>
    <w:r w:rsidR="00D373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A918" w14:textId="77777777" w:rsidR="007262BB" w:rsidRDefault="007262BB">
      <w:pPr>
        <w:spacing w:after="0" w:line="240" w:lineRule="auto"/>
      </w:pPr>
      <w:r>
        <w:separator/>
      </w:r>
    </w:p>
  </w:footnote>
  <w:footnote w:type="continuationSeparator" w:id="0">
    <w:p w14:paraId="4020BC1A" w14:textId="77777777" w:rsidR="007262BB" w:rsidRDefault="007262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D5686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149D7"/>
    <w:multiLevelType w:val="multilevel"/>
    <w:tmpl w:val="E1BA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D3F0B"/>
    <w:multiLevelType w:val="multilevel"/>
    <w:tmpl w:val="927E9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F46EC"/>
    <w:multiLevelType w:val="multilevel"/>
    <w:tmpl w:val="0EEA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97FF3"/>
    <w:multiLevelType w:val="multilevel"/>
    <w:tmpl w:val="E9FE6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256476"/>
    <w:multiLevelType w:val="multilevel"/>
    <w:tmpl w:val="ADAA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878802">
    <w:abstractNumId w:val="8"/>
  </w:num>
  <w:num w:numId="2" w16cid:durableId="1318654502">
    <w:abstractNumId w:val="6"/>
  </w:num>
  <w:num w:numId="3" w16cid:durableId="1520655618">
    <w:abstractNumId w:val="5"/>
  </w:num>
  <w:num w:numId="4" w16cid:durableId="231428078">
    <w:abstractNumId w:val="4"/>
  </w:num>
  <w:num w:numId="5" w16cid:durableId="624043855">
    <w:abstractNumId w:val="7"/>
  </w:num>
  <w:num w:numId="6" w16cid:durableId="388656268">
    <w:abstractNumId w:val="3"/>
  </w:num>
  <w:num w:numId="7" w16cid:durableId="1723022476">
    <w:abstractNumId w:val="2"/>
  </w:num>
  <w:num w:numId="8" w16cid:durableId="1190068360">
    <w:abstractNumId w:val="1"/>
  </w:num>
  <w:num w:numId="9" w16cid:durableId="1106464292">
    <w:abstractNumId w:val="0"/>
  </w:num>
  <w:num w:numId="10" w16cid:durableId="1468814565">
    <w:abstractNumId w:val="7"/>
  </w:num>
  <w:num w:numId="11" w16cid:durableId="1299646782">
    <w:abstractNumId w:val="10"/>
  </w:num>
  <w:num w:numId="12" w16cid:durableId="522549132">
    <w:abstractNumId w:val="9"/>
  </w:num>
  <w:num w:numId="13" w16cid:durableId="2057583424">
    <w:abstractNumId w:val="12"/>
  </w:num>
  <w:num w:numId="14" w16cid:durableId="1704016816">
    <w:abstractNumId w:val="13"/>
  </w:num>
  <w:num w:numId="15" w16cid:durableId="8315310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0E4"/>
    <w:rsid w:val="00145A1F"/>
    <w:rsid w:val="0015074B"/>
    <w:rsid w:val="0017694B"/>
    <w:rsid w:val="001B57A5"/>
    <w:rsid w:val="001C2706"/>
    <w:rsid w:val="00212302"/>
    <w:rsid w:val="0029442A"/>
    <w:rsid w:val="0029639D"/>
    <w:rsid w:val="00326F90"/>
    <w:rsid w:val="003D7E22"/>
    <w:rsid w:val="00433FD2"/>
    <w:rsid w:val="00494807"/>
    <w:rsid w:val="004A4E9B"/>
    <w:rsid w:val="006E2F04"/>
    <w:rsid w:val="00720495"/>
    <w:rsid w:val="007262BB"/>
    <w:rsid w:val="00756BF1"/>
    <w:rsid w:val="00765DFF"/>
    <w:rsid w:val="00935FA5"/>
    <w:rsid w:val="00952C93"/>
    <w:rsid w:val="009914B5"/>
    <w:rsid w:val="00A446EF"/>
    <w:rsid w:val="00A623A1"/>
    <w:rsid w:val="00A74A0B"/>
    <w:rsid w:val="00AA1D8D"/>
    <w:rsid w:val="00B12FF9"/>
    <w:rsid w:val="00B47730"/>
    <w:rsid w:val="00C0237C"/>
    <w:rsid w:val="00C3213B"/>
    <w:rsid w:val="00CA17E8"/>
    <w:rsid w:val="00CB0664"/>
    <w:rsid w:val="00CD496C"/>
    <w:rsid w:val="00D37340"/>
    <w:rsid w:val="00D424F9"/>
    <w:rsid w:val="00E15672"/>
    <w:rsid w:val="00F2471F"/>
    <w:rsid w:val="00F87251"/>
    <w:rsid w:val="00F944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BAD23"/>
  <w14:defaultImageDpi w14:val="300"/>
  <w15:docId w15:val="{A3BD9331-B876-4952-843A-015CAAD44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7694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Revision">
    <w:name w:val="Revision"/>
    <w:hidden/>
    <w:uiPriority w:val="99"/>
    <w:semiHidden/>
    <w:rsid w:val="009914B5"/>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varshinivimala855@outlook.com</cp:lastModifiedBy>
  <cp:revision>18</cp:revision>
  <dcterms:created xsi:type="dcterms:W3CDTF">2026-09-30T14:24:00Z</dcterms:created>
  <dcterms:modified xsi:type="dcterms:W3CDTF">2026-10-01T12:51:00Z</dcterms:modified>
  <cp:category/>
</cp:coreProperties>
</file>