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D588F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5</w:t>
      </w:r>
      <w:bookmarkStart w:id="0" w:name="_GoBack"/>
      <w:bookmarkEnd w:id="0"/>
    </w:p>
    <w:p w14:paraId="5D96992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29CDF22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analyze the histogram of an input image based on its color levels using Python and OpenCV.</w:t>
      </w:r>
    </w:p>
    <w:p w14:paraId="3147003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04F29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and Matplotlib libraries. </w:t>
      </w:r>
    </w:p>
    <w:p w14:paraId="18A9F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2DA5A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color channels: Blue, Green, and Red. </w:t>
      </w:r>
    </w:p>
    <w:p w14:paraId="696F7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histogram for each color channel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cv2.calcHist()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90281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 the histograms using Matplotlib. </w:t>
      </w:r>
    </w:p>
    <w:p w14:paraId="31457C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image and its color histograms. </w:t>
      </w:r>
    </w:p>
    <w:p w14:paraId="5672B2B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46ECE88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matplotlib.pyplot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plt</w:t>
      </w:r>
    </w:p>
    <w:p w14:paraId="5591E37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colors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'b'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'g'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'r'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5FBCA3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figure(</w:t>
      </w:r>
      <w:r>
        <w:rPr>
          <w:rFonts w:hint="default" w:ascii="Times New Roman" w:hAnsi="Times New Roman" w:cs="Times New Roman"/>
          <w:sz w:val="24"/>
          <w:szCs w:val="24"/>
        </w:rPr>
        <w:t>figsize=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))</w:t>
      </w:r>
    </w:p>
    <w:p w14:paraId="715018E5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color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enumerate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colors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):</w:t>
      </w:r>
    </w:p>
    <w:p w14:paraId="2E94666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hist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calcHist([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], </w:t>
      </w:r>
      <w:r>
        <w:rPr>
          <w:rFonts w:hint="default" w:ascii="Times New Roman" w:hAnsi="Times New Roman" w:cs="Times New Roman"/>
          <w:sz w:val="24"/>
          <w:szCs w:val="24"/>
        </w:rPr>
        <w:t>None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 [</w:t>
      </w:r>
      <w:r>
        <w:rPr>
          <w:rFonts w:hint="default" w:ascii="Times New Roman" w:hAnsi="Times New Roman" w:cs="Times New Roman"/>
          <w:sz w:val="24"/>
          <w:szCs w:val="24"/>
        </w:rPr>
        <w:t>256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256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])</w:t>
      </w:r>
    </w:p>
    <w:p w14:paraId="4995B5D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plot(</w:t>
      </w:r>
      <w:r>
        <w:rPr>
          <w:rFonts w:hint="default" w:ascii="Times New Roman" w:hAnsi="Times New Roman" w:cs="Times New Roman"/>
          <w:sz w:val="24"/>
          <w:szCs w:val="24"/>
        </w:rPr>
        <w:t>hist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color=color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C0B1D0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title(</w:t>
      </w:r>
      <w:r>
        <w:rPr>
          <w:rFonts w:hint="default" w:ascii="Times New Roman" w:hAnsi="Times New Roman" w:cs="Times New Roman"/>
          <w:sz w:val="24"/>
          <w:szCs w:val="24"/>
        </w:rPr>
        <w:t>"Color Histogram"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xlabel(</w:t>
      </w:r>
      <w:r>
        <w:rPr>
          <w:rFonts w:hint="default" w:ascii="Times New Roman" w:hAnsi="Times New Roman" w:cs="Times New Roman"/>
          <w:sz w:val="24"/>
          <w:szCs w:val="24"/>
        </w:rPr>
        <w:t>"Pixel Intensity"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ylabel(</w:t>
      </w:r>
      <w:r>
        <w:rPr>
          <w:rFonts w:hint="default" w:ascii="Times New Roman" w:hAnsi="Times New Roman" w:cs="Times New Roman"/>
          <w:sz w:val="24"/>
          <w:szCs w:val="24"/>
        </w:rPr>
        <w:t>"Number of Pixels"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xlim([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256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])</w:t>
      </w:r>
      <w:r>
        <w:rPr>
          <w:rFonts w:hint="default" w:ascii="Times New Roman" w:hAnsi="Times New Roman" w:cs="Times New Roman"/>
          <w:sz w:val="24"/>
          <w:szCs w:val="24"/>
        </w:rPr>
        <w:t>plt.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show()</w:t>
      </w:r>
    </w:p>
    <w:p w14:paraId="15E324DA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525D116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4A2E88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D58E0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16AB6A8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color histogram displaying the intensity levels of the Blue, Green, and Red channels from 0 to 255.</w:t>
      </w:r>
    </w:p>
    <w:p w14:paraId="092C9B2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73040" cy="4492625"/>
            <wp:effectExtent l="0" t="0" r="0" b="3175"/>
            <wp:docPr id="1" name="Picture 1" descr="Screenshot 2026-10-12 102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2 1022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52D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7208168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color histogram of the input image was successfully analyzed using Python and OpenCV.</w:t>
      </w:r>
    </w:p>
    <w:p w14:paraId="22FD9F2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30433"/>
    <w:multiLevelType w:val="multilevel"/>
    <w:tmpl w:val="B4B304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2393F"/>
    <w:rsid w:val="65C2393F"/>
    <w:rsid w:val="7436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769</Characters>
  <Lines>1</Lines>
  <Paragraphs>1</Paragraphs>
  <TotalTime>1</TotalTime>
  <ScaleCrop>false</ScaleCrop>
  <LinksUpToDate>false</LinksUpToDate>
  <CharactersWithSpaces>876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2026-10-12T05:15:00Z</dcterms:created>
  <dc:creator>KAIGARI VARSHINI</dc:creator>
  <cp:lastModifiedBy>KAIGARI VARSHINI</cp:lastModifiedBy>
  <dcterms:modified xsi:type="dcterms:W3CDTF">2026-10-13T09:09:48Z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64CEABFCEC4B4744A85DAD14C4A08638_11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