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C7257" w14:textId="77777777" w:rsidR="008046B9" w:rsidRPr="008046B9" w:rsidRDefault="008046B9" w:rsidP="008046B9">
      <w:pPr>
        <w:spacing w:line="360" w:lineRule="auto"/>
        <w:jc w:val="center"/>
        <w:rPr>
          <w:rFonts w:ascii="Bookman Old Style" w:hAnsi="Bookman Old Style"/>
          <w:b/>
          <w:bCs/>
          <w:sz w:val="24"/>
          <w:szCs w:val="24"/>
        </w:rPr>
      </w:pPr>
      <w:r w:rsidRPr="008046B9">
        <w:rPr>
          <w:rFonts w:ascii="Bookman Old Style" w:hAnsi="Bookman Old Style"/>
          <w:b/>
          <w:bCs/>
          <w:sz w:val="24"/>
          <w:szCs w:val="24"/>
        </w:rPr>
        <w:t>Leaf Disease Detection (GUI-based Deep Learning)</w:t>
      </w:r>
    </w:p>
    <w:p w14:paraId="41FB6BDE" w14:textId="77777777" w:rsidR="008046B9" w:rsidRPr="008046B9" w:rsidRDefault="008046B9" w:rsidP="008046B9">
      <w:pPr>
        <w:spacing w:line="360" w:lineRule="auto"/>
        <w:jc w:val="both"/>
        <w:rPr>
          <w:rFonts w:ascii="Bookman Old Style" w:hAnsi="Bookman Old Style"/>
          <w:sz w:val="24"/>
          <w:szCs w:val="24"/>
        </w:rPr>
      </w:pPr>
      <w:r w:rsidRPr="008046B9">
        <w:rPr>
          <w:rFonts w:ascii="Bookman Old Style" w:hAnsi="Bookman Old Style"/>
          <w:sz w:val="24"/>
          <w:szCs w:val="24"/>
        </w:rPr>
        <w:t>Abstract:</w:t>
      </w:r>
    </w:p>
    <w:p w14:paraId="6565EBA7" w14:textId="77777777" w:rsidR="008046B9" w:rsidRPr="008046B9" w:rsidRDefault="008046B9" w:rsidP="008046B9">
      <w:pPr>
        <w:spacing w:line="360" w:lineRule="auto"/>
        <w:jc w:val="both"/>
        <w:rPr>
          <w:rFonts w:ascii="Bookman Old Style" w:hAnsi="Bookman Old Style"/>
          <w:sz w:val="24"/>
          <w:szCs w:val="24"/>
        </w:rPr>
      </w:pPr>
      <w:r w:rsidRPr="008046B9">
        <w:rPr>
          <w:rFonts w:ascii="Bookman Old Style" w:hAnsi="Bookman Old Style"/>
          <w:sz w:val="24"/>
          <w:szCs w:val="24"/>
        </w:rPr>
        <w:t xml:space="preserve">This project implements an AI-powered Leaf Disease Detection System with a user-friendly Graphical User Interface (GUI) built using </w:t>
      </w:r>
      <w:proofErr w:type="spellStart"/>
      <w:r w:rsidRPr="008046B9">
        <w:rPr>
          <w:rFonts w:ascii="Bookman Old Style" w:hAnsi="Bookman Old Style"/>
          <w:sz w:val="24"/>
          <w:szCs w:val="24"/>
        </w:rPr>
        <w:t>Tkinter</w:t>
      </w:r>
      <w:proofErr w:type="spellEnd"/>
      <w:r w:rsidRPr="008046B9">
        <w:rPr>
          <w:rFonts w:ascii="Bookman Old Style" w:hAnsi="Bookman Old Style"/>
          <w:sz w:val="24"/>
          <w:szCs w:val="24"/>
        </w:rPr>
        <w:t>. The system leverages a pre-trained Convolutional Neural Network (CNN) model to classify leaf images into different disease categories such as Powdery Mildew, Downy Mildew, Bacterial Blight, Rust, and Healthy Leaves.</w:t>
      </w:r>
    </w:p>
    <w:p w14:paraId="120E54DD" w14:textId="77777777" w:rsidR="008046B9" w:rsidRPr="008046B9" w:rsidRDefault="008046B9" w:rsidP="008046B9">
      <w:pPr>
        <w:spacing w:line="360" w:lineRule="auto"/>
        <w:jc w:val="both"/>
        <w:rPr>
          <w:rFonts w:ascii="Bookman Old Style" w:hAnsi="Bookman Old Style"/>
          <w:sz w:val="24"/>
          <w:szCs w:val="24"/>
        </w:rPr>
      </w:pPr>
      <w:r w:rsidRPr="008046B9">
        <w:rPr>
          <w:rFonts w:ascii="Bookman Old Style" w:hAnsi="Bookman Old Style"/>
          <w:sz w:val="24"/>
          <w:szCs w:val="24"/>
        </w:rPr>
        <w:t>The user can upload an image of a leaf, and the model processes it to predict the disease along with a confidence score. The GUI provides a seamless experience by displaying the uploaded image and predicted results. This tool is crucial for early disease detection in plants, enabling farmers and agricultural experts to take timely actions, thereby reducing crop losses and enhancing yield.</w:t>
      </w:r>
    </w:p>
    <w:p w14:paraId="4ADA6B0A" w14:textId="77777777" w:rsidR="008046B9" w:rsidRPr="008046B9" w:rsidRDefault="008046B9" w:rsidP="008046B9">
      <w:pPr>
        <w:spacing w:line="360" w:lineRule="auto"/>
        <w:jc w:val="both"/>
        <w:rPr>
          <w:rFonts w:ascii="Bookman Old Style" w:hAnsi="Bookman Old Style"/>
          <w:sz w:val="24"/>
          <w:szCs w:val="24"/>
        </w:rPr>
      </w:pPr>
      <w:r w:rsidRPr="008046B9">
        <w:rPr>
          <w:rFonts w:ascii="Bookman Old Style" w:hAnsi="Bookman Old Style"/>
          <w:sz w:val="24"/>
          <w:szCs w:val="24"/>
        </w:rPr>
        <w:t>Prerequisites:</w:t>
      </w:r>
    </w:p>
    <w:p w14:paraId="384946C9" w14:textId="77777777" w:rsidR="008046B9" w:rsidRPr="008046B9" w:rsidRDefault="008046B9" w:rsidP="008046B9">
      <w:pPr>
        <w:numPr>
          <w:ilvl w:val="0"/>
          <w:numId w:val="1"/>
        </w:numPr>
        <w:spacing w:line="360" w:lineRule="auto"/>
        <w:jc w:val="both"/>
        <w:rPr>
          <w:rFonts w:ascii="Bookman Old Style" w:hAnsi="Bookman Old Style"/>
          <w:sz w:val="24"/>
          <w:szCs w:val="24"/>
        </w:rPr>
      </w:pPr>
      <w:r w:rsidRPr="008046B9">
        <w:rPr>
          <w:rFonts w:ascii="Bookman Old Style" w:hAnsi="Bookman Old Style"/>
          <w:sz w:val="24"/>
          <w:szCs w:val="24"/>
        </w:rPr>
        <w:t>Python (for scripting)</w:t>
      </w:r>
    </w:p>
    <w:p w14:paraId="6E2D52ED" w14:textId="77777777" w:rsidR="008046B9" w:rsidRPr="008046B9" w:rsidRDefault="008046B9" w:rsidP="008046B9">
      <w:pPr>
        <w:numPr>
          <w:ilvl w:val="0"/>
          <w:numId w:val="1"/>
        </w:numPr>
        <w:spacing w:line="360" w:lineRule="auto"/>
        <w:jc w:val="both"/>
        <w:rPr>
          <w:rFonts w:ascii="Bookman Old Style" w:hAnsi="Bookman Old Style"/>
          <w:sz w:val="24"/>
          <w:szCs w:val="24"/>
        </w:rPr>
      </w:pPr>
      <w:r w:rsidRPr="008046B9">
        <w:rPr>
          <w:rFonts w:ascii="Bookman Old Style" w:hAnsi="Bookman Old Style"/>
          <w:sz w:val="24"/>
          <w:szCs w:val="24"/>
        </w:rPr>
        <w:t>TensorFlow/</w:t>
      </w:r>
      <w:proofErr w:type="spellStart"/>
      <w:r w:rsidRPr="008046B9">
        <w:rPr>
          <w:rFonts w:ascii="Bookman Old Style" w:hAnsi="Bookman Old Style"/>
          <w:sz w:val="24"/>
          <w:szCs w:val="24"/>
        </w:rPr>
        <w:t>Keras</w:t>
      </w:r>
      <w:proofErr w:type="spellEnd"/>
      <w:r w:rsidRPr="008046B9">
        <w:rPr>
          <w:rFonts w:ascii="Bookman Old Style" w:hAnsi="Bookman Old Style"/>
          <w:sz w:val="24"/>
          <w:szCs w:val="24"/>
        </w:rPr>
        <w:t xml:space="preserve"> (for deep learning model)</w:t>
      </w:r>
    </w:p>
    <w:p w14:paraId="5BD339FE" w14:textId="77777777" w:rsidR="008046B9" w:rsidRPr="008046B9" w:rsidRDefault="008046B9" w:rsidP="008046B9">
      <w:pPr>
        <w:numPr>
          <w:ilvl w:val="0"/>
          <w:numId w:val="1"/>
        </w:numPr>
        <w:spacing w:line="360" w:lineRule="auto"/>
        <w:jc w:val="both"/>
        <w:rPr>
          <w:rFonts w:ascii="Bookman Old Style" w:hAnsi="Bookman Old Style"/>
          <w:sz w:val="24"/>
          <w:szCs w:val="24"/>
        </w:rPr>
      </w:pPr>
      <w:proofErr w:type="spellStart"/>
      <w:r w:rsidRPr="008046B9">
        <w:rPr>
          <w:rFonts w:ascii="Bookman Old Style" w:hAnsi="Bookman Old Style"/>
          <w:sz w:val="24"/>
          <w:szCs w:val="24"/>
        </w:rPr>
        <w:t>Tkinter</w:t>
      </w:r>
      <w:proofErr w:type="spellEnd"/>
      <w:r w:rsidRPr="008046B9">
        <w:rPr>
          <w:rFonts w:ascii="Bookman Old Style" w:hAnsi="Bookman Old Style"/>
          <w:sz w:val="24"/>
          <w:szCs w:val="24"/>
        </w:rPr>
        <w:t xml:space="preserve"> (for GUI development)</w:t>
      </w:r>
    </w:p>
    <w:p w14:paraId="5164B4B1" w14:textId="77777777" w:rsidR="008046B9" w:rsidRPr="008046B9" w:rsidRDefault="008046B9" w:rsidP="008046B9">
      <w:pPr>
        <w:numPr>
          <w:ilvl w:val="0"/>
          <w:numId w:val="1"/>
        </w:numPr>
        <w:spacing w:line="360" w:lineRule="auto"/>
        <w:jc w:val="both"/>
        <w:rPr>
          <w:rFonts w:ascii="Bookman Old Style" w:hAnsi="Bookman Old Style"/>
          <w:sz w:val="24"/>
          <w:szCs w:val="24"/>
        </w:rPr>
      </w:pPr>
      <w:r w:rsidRPr="008046B9">
        <w:rPr>
          <w:rFonts w:ascii="Bookman Old Style" w:hAnsi="Bookman Old Style"/>
          <w:sz w:val="24"/>
          <w:szCs w:val="24"/>
        </w:rPr>
        <w:t>PIL (Pillow) (for image handling in the GUI)</w:t>
      </w:r>
    </w:p>
    <w:p w14:paraId="1F74C7F7" w14:textId="77777777" w:rsidR="008046B9" w:rsidRPr="008046B9" w:rsidRDefault="008046B9" w:rsidP="008046B9">
      <w:pPr>
        <w:numPr>
          <w:ilvl w:val="0"/>
          <w:numId w:val="1"/>
        </w:numPr>
        <w:spacing w:line="360" w:lineRule="auto"/>
        <w:jc w:val="both"/>
        <w:rPr>
          <w:rFonts w:ascii="Bookman Old Style" w:hAnsi="Bookman Old Style"/>
          <w:sz w:val="24"/>
          <w:szCs w:val="24"/>
        </w:rPr>
      </w:pPr>
      <w:r w:rsidRPr="008046B9">
        <w:rPr>
          <w:rFonts w:ascii="Bookman Old Style" w:hAnsi="Bookman Old Style"/>
          <w:sz w:val="24"/>
          <w:szCs w:val="24"/>
        </w:rPr>
        <w:t>NumPy (for numerical computations)</w:t>
      </w:r>
    </w:p>
    <w:p w14:paraId="5E280427" w14:textId="77777777" w:rsidR="008046B9" w:rsidRPr="008046B9" w:rsidRDefault="008046B9" w:rsidP="008046B9">
      <w:pPr>
        <w:numPr>
          <w:ilvl w:val="0"/>
          <w:numId w:val="1"/>
        </w:numPr>
        <w:spacing w:line="360" w:lineRule="auto"/>
        <w:jc w:val="both"/>
        <w:rPr>
          <w:rFonts w:ascii="Bookman Old Style" w:hAnsi="Bookman Old Style"/>
          <w:sz w:val="24"/>
          <w:szCs w:val="24"/>
        </w:rPr>
      </w:pPr>
      <w:r w:rsidRPr="008046B9">
        <w:rPr>
          <w:rFonts w:ascii="Bookman Old Style" w:hAnsi="Bookman Old Style"/>
          <w:sz w:val="24"/>
          <w:szCs w:val="24"/>
        </w:rPr>
        <w:t>Pre-trained CNN Model (trained on a leaf disease dataset)</w:t>
      </w:r>
    </w:p>
    <w:p w14:paraId="40343990" w14:textId="77777777" w:rsidR="008046B9" w:rsidRPr="008046B9" w:rsidRDefault="008046B9" w:rsidP="008046B9">
      <w:pPr>
        <w:numPr>
          <w:ilvl w:val="0"/>
          <w:numId w:val="1"/>
        </w:numPr>
        <w:spacing w:line="360" w:lineRule="auto"/>
        <w:jc w:val="both"/>
        <w:rPr>
          <w:rFonts w:ascii="Bookman Old Style" w:hAnsi="Bookman Old Style"/>
          <w:sz w:val="24"/>
          <w:szCs w:val="24"/>
        </w:rPr>
      </w:pPr>
      <w:r w:rsidRPr="008046B9">
        <w:rPr>
          <w:rFonts w:ascii="Bookman Old Style" w:hAnsi="Bookman Old Style"/>
          <w:sz w:val="24"/>
          <w:szCs w:val="24"/>
        </w:rPr>
        <w:t>Matplotlib/Seaborn (optional, for visualizing dataset statistics)</w:t>
      </w:r>
    </w:p>
    <w:p w14:paraId="3D7B12DC" w14:textId="77777777" w:rsidR="00A94DB2" w:rsidRPr="008046B9" w:rsidRDefault="00A94DB2" w:rsidP="008046B9">
      <w:pPr>
        <w:spacing w:line="360" w:lineRule="auto"/>
        <w:jc w:val="both"/>
        <w:rPr>
          <w:rFonts w:ascii="Bookman Old Style" w:hAnsi="Bookman Old Style"/>
          <w:sz w:val="24"/>
          <w:szCs w:val="24"/>
        </w:rPr>
      </w:pPr>
    </w:p>
    <w:sectPr w:rsidR="00A94DB2" w:rsidRPr="00804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33D2"/>
    <w:multiLevelType w:val="multilevel"/>
    <w:tmpl w:val="8FA2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1631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F3"/>
    <w:rsid w:val="0013723D"/>
    <w:rsid w:val="001B343B"/>
    <w:rsid w:val="00380F97"/>
    <w:rsid w:val="004E0800"/>
    <w:rsid w:val="00633E15"/>
    <w:rsid w:val="008046B9"/>
    <w:rsid w:val="008E58F3"/>
    <w:rsid w:val="00A94DB2"/>
    <w:rsid w:val="00DD3F43"/>
    <w:rsid w:val="00F31CA6"/>
    <w:rsid w:val="00FD6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C4DBF-A8C1-40BE-B677-E5CFC531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ind w:left="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8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58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58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58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58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58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8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8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8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8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58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58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58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58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58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8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8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8F3"/>
    <w:rPr>
      <w:rFonts w:eastAsiaTheme="majorEastAsia" w:cstheme="majorBidi"/>
      <w:color w:val="272727" w:themeColor="text1" w:themeTint="D8"/>
    </w:rPr>
  </w:style>
  <w:style w:type="paragraph" w:styleId="Title">
    <w:name w:val="Title"/>
    <w:basedOn w:val="Normal"/>
    <w:next w:val="Normal"/>
    <w:link w:val="TitleChar"/>
    <w:uiPriority w:val="10"/>
    <w:qFormat/>
    <w:rsid w:val="008E58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8F3"/>
    <w:pPr>
      <w:numPr>
        <w:ilvl w:val="1"/>
      </w:numPr>
      <w:spacing w:after="160"/>
      <w:ind w:left="85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8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58F3"/>
    <w:rPr>
      <w:i/>
      <w:iCs/>
      <w:color w:val="404040" w:themeColor="text1" w:themeTint="BF"/>
    </w:rPr>
  </w:style>
  <w:style w:type="paragraph" w:styleId="ListParagraph">
    <w:name w:val="List Paragraph"/>
    <w:basedOn w:val="Normal"/>
    <w:uiPriority w:val="34"/>
    <w:qFormat/>
    <w:rsid w:val="008E58F3"/>
    <w:pPr>
      <w:ind w:left="720"/>
      <w:contextualSpacing/>
    </w:pPr>
  </w:style>
  <w:style w:type="character" w:styleId="IntenseEmphasis">
    <w:name w:val="Intense Emphasis"/>
    <w:basedOn w:val="DefaultParagraphFont"/>
    <w:uiPriority w:val="21"/>
    <w:qFormat/>
    <w:rsid w:val="008E58F3"/>
    <w:rPr>
      <w:i/>
      <w:iCs/>
      <w:color w:val="2F5496" w:themeColor="accent1" w:themeShade="BF"/>
    </w:rPr>
  </w:style>
  <w:style w:type="paragraph" w:styleId="IntenseQuote">
    <w:name w:val="Intense Quote"/>
    <w:basedOn w:val="Normal"/>
    <w:next w:val="Normal"/>
    <w:link w:val="IntenseQuoteChar"/>
    <w:uiPriority w:val="30"/>
    <w:qFormat/>
    <w:rsid w:val="008E58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58F3"/>
    <w:rPr>
      <w:i/>
      <w:iCs/>
      <w:color w:val="2F5496" w:themeColor="accent1" w:themeShade="BF"/>
    </w:rPr>
  </w:style>
  <w:style w:type="character" w:styleId="IntenseReference">
    <w:name w:val="Intense Reference"/>
    <w:basedOn w:val="DefaultParagraphFont"/>
    <w:uiPriority w:val="32"/>
    <w:qFormat/>
    <w:rsid w:val="008E58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065417">
      <w:bodyDiv w:val="1"/>
      <w:marLeft w:val="0"/>
      <w:marRight w:val="0"/>
      <w:marTop w:val="0"/>
      <w:marBottom w:val="0"/>
      <w:divBdr>
        <w:top w:val="none" w:sz="0" w:space="0" w:color="auto"/>
        <w:left w:val="none" w:sz="0" w:space="0" w:color="auto"/>
        <w:bottom w:val="none" w:sz="0" w:space="0" w:color="auto"/>
        <w:right w:val="none" w:sz="0" w:space="0" w:color="auto"/>
      </w:divBdr>
    </w:div>
    <w:div w:id="93998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shivaprasad satla</dc:creator>
  <cp:keywords/>
  <dc:description/>
  <cp:lastModifiedBy>shivaprasad satla</cp:lastModifiedBy>
  <cp:revision>2</cp:revision>
  <dcterms:created xsi:type="dcterms:W3CDTF">2025-02-19T06:17:00Z</dcterms:created>
  <dcterms:modified xsi:type="dcterms:W3CDTF">2025-02-19T06:23:00Z</dcterms:modified>
</cp:coreProperties>
</file>