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1FE93" w14:textId="48B8C5FF" w:rsidR="007A061B" w:rsidRDefault="007A061B" w:rsidP="007A061B">
      <w:pPr>
        <w:pStyle w:val="Heading1"/>
      </w:pPr>
      <w:r>
        <w:t>The Investigation Nobody Could Answer</w:t>
      </w:r>
    </w:p>
    <w:p w14:paraId="2AA04D4E" w14:textId="77777777" w:rsidR="007A061B" w:rsidRDefault="007A061B" w:rsidP="007A061B">
      <w:pPr>
        <w:pStyle w:val="Heading2"/>
      </w:pPr>
      <w:r>
        <w:t>Context</w:t>
      </w:r>
    </w:p>
    <w:p w14:paraId="62C28592" w14:textId="77777777" w:rsidR="007A061B" w:rsidRDefault="007A061B" w:rsidP="007A061B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 company has operated a large distributed platform for several years. Over time, thousands of internal documents have accumulated:</w:t>
      </w:r>
    </w:p>
    <w:p w14:paraId="5B8B22E1" w14:textId="77777777" w:rsidR="007A061B" w:rsidRDefault="007A061B" w:rsidP="007A061B">
      <w:pPr>
        <w:numPr>
          <w:ilvl w:val="0"/>
          <w:numId w:val="2"/>
        </w:numPr>
        <w:spacing w:before="280" w:after="0" w:line="240" w:lineRule="auto"/>
      </w:pPr>
      <w:r>
        <w:rPr>
          <w:rFonts w:ascii="Times New Roman" w:eastAsia="Times New Roman" w:hAnsi="Times New Roman" w:cs="Times New Roman"/>
        </w:rPr>
        <w:t xml:space="preserve">incident reports </w:t>
      </w:r>
    </w:p>
    <w:p w14:paraId="03C600B6" w14:textId="77777777" w:rsidR="007A061B" w:rsidRDefault="007A061B" w:rsidP="007A061B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deployment notes </w:t>
      </w:r>
    </w:p>
    <w:p w14:paraId="5E15F9F7" w14:textId="77777777" w:rsidR="007A061B" w:rsidRDefault="007A061B" w:rsidP="007A061B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architecture documents </w:t>
      </w:r>
    </w:p>
    <w:p w14:paraId="0C236D3F" w14:textId="77777777" w:rsidR="007A061B" w:rsidRDefault="007A061B" w:rsidP="007A061B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troubleshooting guides </w:t>
      </w:r>
    </w:p>
    <w:p w14:paraId="4622CEAC" w14:textId="77777777" w:rsidR="007A061B" w:rsidRDefault="007A061B" w:rsidP="007A061B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customer complaints </w:t>
      </w:r>
    </w:p>
    <w:p w14:paraId="405F6C95" w14:textId="77777777" w:rsidR="007A061B" w:rsidRDefault="007A061B" w:rsidP="007A061B">
      <w:pPr>
        <w:numPr>
          <w:ilvl w:val="0"/>
          <w:numId w:val="2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engineering discussions </w:t>
      </w:r>
    </w:p>
    <w:p w14:paraId="27D570A3" w14:textId="77777777" w:rsidR="007A061B" w:rsidRDefault="007A061B" w:rsidP="007A061B">
      <w:pPr>
        <w:numPr>
          <w:ilvl w:val="0"/>
          <w:numId w:val="2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 xml:space="preserve">post-incident reviews </w:t>
      </w:r>
    </w:p>
    <w:p w14:paraId="424EF541" w14:textId="77777777" w:rsidR="007A061B" w:rsidRDefault="007A061B" w:rsidP="007A061B">
      <w:pPr>
        <w:spacing w:before="280" w:after="2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One morning an engineer </w:t>
      </w:r>
      <w:proofErr w:type="gramStart"/>
      <w:r>
        <w:rPr>
          <w:rFonts w:ascii="Times New Roman" w:eastAsia="Times New Roman" w:hAnsi="Times New Roman" w:cs="Times New Roman"/>
        </w:rPr>
        <w:t>reports</w:t>
      </w:r>
      <w:proofErr w:type="gram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  <w:bCs/>
        </w:rPr>
        <w:t xml:space="preserve">"The Order API became extremely slow after yesterday's deployment. Has this happened before?" </w:t>
      </w:r>
      <w:r>
        <w:rPr>
          <w:rFonts w:ascii="Times New Roman" w:eastAsia="Times New Roman" w:hAnsi="Times New Roman" w:cs="Times New Roman"/>
        </w:rPr>
        <w:t>The answer isn't necessarily contained in one document. There may be:</w:t>
      </w:r>
    </w:p>
    <w:p w14:paraId="6A23A8DC" w14:textId="77777777" w:rsidR="007A061B" w:rsidRDefault="007A061B" w:rsidP="007A061B">
      <w:pPr>
        <w:numPr>
          <w:ilvl w:val="0"/>
          <w:numId w:val="3"/>
        </w:numPr>
        <w:spacing w:before="280" w:after="0" w:line="240" w:lineRule="auto"/>
      </w:pPr>
      <w:r>
        <w:rPr>
          <w:rFonts w:ascii="Times New Roman" w:eastAsia="Times New Roman" w:hAnsi="Times New Roman" w:cs="Times New Roman"/>
        </w:rPr>
        <w:t xml:space="preserve">several incidents with similar symptoms </w:t>
      </w:r>
    </w:p>
    <w:p w14:paraId="7511EF7D" w14:textId="77777777" w:rsidR="007A061B" w:rsidRDefault="007A061B" w:rsidP="007A061B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different terminology describing the same problem </w:t>
      </w:r>
    </w:p>
    <w:p w14:paraId="4C1D7A02" w14:textId="77777777" w:rsidR="007A061B" w:rsidRDefault="007A061B" w:rsidP="007A061B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old recommendations that are no longer valid </w:t>
      </w:r>
    </w:p>
    <w:p w14:paraId="21DE7246" w14:textId="77777777" w:rsidR="007A061B" w:rsidRDefault="007A061B" w:rsidP="007A061B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contradictory documents </w:t>
      </w:r>
    </w:p>
    <w:p w14:paraId="6DD2AF35" w14:textId="77777777" w:rsidR="007A061B" w:rsidRDefault="007A061B" w:rsidP="007A061B">
      <w:pPr>
        <w:numPr>
          <w:ilvl w:val="0"/>
          <w:numId w:val="3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newer documents that supersede older ones </w:t>
      </w:r>
    </w:p>
    <w:p w14:paraId="469884E8" w14:textId="77777777" w:rsidR="007A061B" w:rsidRDefault="007A061B" w:rsidP="007A061B">
      <w:pPr>
        <w:numPr>
          <w:ilvl w:val="0"/>
          <w:numId w:val="3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 xml:space="preserve">incomplete evidence </w:t>
      </w:r>
    </w:p>
    <w:p w14:paraId="642F8D79" w14:textId="77777777" w:rsidR="007A061B" w:rsidRDefault="007A061B" w:rsidP="007A061B"/>
    <w:p w14:paraId="0F5348F4" w14:textId="77777777" w:rsidR="007A061B" w:rsidRDefault="007A061B" w:rsidP="007A061B">
      <w:pPr>
        <w:pStyle w:val="Heading2"/>
      </w:pPr>
      <w:r>
        <w:t>The Challenge</w:t>
      </w:r>
    </w:p>
    <w:p w14:paraId="092284FF" w14:textId="77777777" w:rsidR="007A061B" w:rsidRDefault="007A061B" w:rsidP="007A061B">
      <w:r>
        <w:t>Build an Incident Investigation Agent that investigates operational incidents across a collection of internal documents. A question should be answerable only after the agent connects evidence from multiple sources such as incident reports, deployments, architecture notes, troubleshooting guides, customer complaints, and postmortems.</w:t>
      </w:r>
    </w:p>
    <w:p w14:paraId="0C54E1A3" w14:textId="77777777" w:rsidR="007A061B" w:rsidRDefault="007A061B" w:rsidP="007A061B">
      <w:pPr>
        <w:pStyle w:val="Heading2"/>
      </w:pPr>
      <w:r>
        <w:t>Core Requirements</w:t>
      </w:r>
    </w:p>
    <w:p w14:paraId="2F60EA21" w14:textId="77777777" w:rsidR="007A061B" w:rsidRDefault="007A061B" w:rsidP="007A06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Accept a natural-language investigation question.</w:t>
      </w:r>
    </w:p>
    <w:p w14:paraId="3402CB81" w14:textId="77777777" w:rsidR="007A061B" w:rsidRDefault="007A061B" w:rsidP="007A06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Search across multiple document types using semantic and metadata-aware retrieval.</w:t>
      </w:r>
    </w:p>
    <w:p w14:paraId="6A45F3B2" w14:textId="77777777" w:rsidR="007A061B" w:rsidRDefault="007A061B" w:rsidP="007A06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Use information discovered during investigation to perform additional searches.</w:t>
      </w:r>
    </w:p>
    <w:p w14:paraId="18A2D9B8" w14:textId="77777777" w:rsidR="007A061B" w:rsidRDefault="007A061B" w:rsidP="007A06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Distinguish document dates, software versions, and outdated guidance.</w:t>
      </w:r>
    </w:p>
    <w:p w14:paraId="3A872A75" w14:textId="77777777" w:rsidR="007A061B" w:rsidRDefault="007A061B" w:rsidP="007A06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Detect contradictions and avoid treating similar incidents as identical.</w:t>
      </w:r>
    </w:p>
    <w:p w14:paraId="6E749056" w14:textId="77777777" w:rsidR="007A061B" w:rsidRDefault="007A061B" w:rsidP="007A06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Return an evidence-backed answer with document identifiers and a clear statement when evidence is insufficient.</w:t>
      </w:r>
    </w:p>
    <w:p w14:paraId="08D2182D" w14:textId="77777777" w:rsidR="007A061B" w:rsidRDefault="007A061B" w:rsidP="007A061B">
      <w:pPr>
        <w:pStyle w:val="Heading2"/>
      </w:pPr>
      <w:r>
        <w:lastRenderedPageBreak/>
        <w:t>Inputs Students Can Test</w:t>
      </w:r>
    </w:p>
    <w:p w14:paraId="7EF61D3B" w14:textId="77777777" w:rsidR="007A061B" w:rsidRDefault="007A061B" w:rsidP="007A061B">
      <w:pPr>
        <w:pStyle w:val="Heading3"/>
      </w:pPr>
      <w:r>
        <w:t>Test Input A — Deployment-related incident</w:t>
      </w:r>
    </w:p>
    <w:p w14:paraId="42CC6B0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3733AD10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"Why did the Order API become slow on September 16? Check whether the deployment was related and whether we have seen this before."</w:t>
      </w:r>
    </w:p>
    <w:p w14:paraId="54830266" w14:textId="77777777" w:rsidR="007A061B" w:rsidRDefault="007A061B" w:rsidP="007A061B"/>
    <w:p w14:paraId="40FFD6C0" w14:textId="77777777" w:rsidR="007A061B" w:rsidRDefault="007A061B" w:rsidP="007A061B">
      <w:proofErr w:type="spellStart"/>
      <w:r>
        <w:rPr>
          <w:rFonts w:ascii="Courier New" w:eastAsia="Courier New" w:hAnsi="Courier New" w:cs="Courier New"/>
          <w:sz w:val="18"/>
          <w:szCs w:val="18"/>
        </w:rPr>
        <w:t>documents.json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31DE5978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3A1B22A4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3E0CC372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"INC-1042",</w:t>
      </w:r>
    </w:p>
    <w:p w14:paraId="0AB2CC67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incident_report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85832AF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"service": "orders-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3A9D1DF2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"2026-09-16",</w:t>
      </w:r>
    </w:p>
    <w:p w14:paraId="3892937F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"version": "v2.8.1",</w:t>
      </w:r>
    </w:p>
    <w:p w14:paraId="6A314D05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"Order API latency spike",</w:t>
      </w:r>
    </w:p>
    <w:p w14:paraId="0064A983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"P95 latency increased significantly. The incident began shortly after the latest deployment."</w:t>
      </w:r>
    </w:p>
    <w:p w14:paraId="30C7C143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7A4DE36E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191AF51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"DEP-882",</w:t>
      </w:r>
    </w:p>
    <w:p w14:paraId="3A3A20A5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deployment_note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3031BE0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"service": "orders-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9515A96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"2026-09-15",</w:t>
      </w:r>
    </w:p>
    <w:p w14:paraId="110CE9C9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"version": "v2.8.1",</w:t>
      </w:r>
    </w:p>
    <w:p w14:paraId="37718DD3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"Orders deployment",</w:t>
      </w:r>
    </w:p>
    <w:p w14:paraId="1A5AAE46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"Version v2.8.1 was deployed to production at 18:10 UTC."</w:t>
      </w:r>
    </w:p>
    <w:p w14:paraId="23DC6602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59422581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59A5AA57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"PM-211",</w:t>
      </w:r>
    </w:p>
    <w:p w14:paraId="4384BBB3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"postmortem",</w:t>
      </w:r>
    </w:p>
    <w:p w14:paraId="562191A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"service": "orders-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0DE76E8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"2026-05-03",</w:t>
      </w:r>
    </w:p>
    <w:p w14:paraId="5184930C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"version": "v2.6.0",</w:t>
      </w:r>
    </w:p>
    <w:p w14:paraId="660A1B5C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"Previous latency incident",</w:t>
      </w:r>
    </w:p>
    <w:p w14:paraId="2CC876C2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"A previous latency incident was caused by database connection saturation during a schema migration."</w:t>
      </w:r>
    </w:p>
    <w:p w14:paraId="2180BE41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30F8BEB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6779B13" w14:textId="77777777" w:rsidR="007A061B" w:rsidRDefault="007A061B" w:rsidP="007A061B">
      <w:pPr>
        <w:pStyle w:val="Heading3"/>
      </w:pPr>
      <w:r>
        <w:t>Test Input B — Contradictory guidance</w:t>
      </w:r>
    </w:p>
    <w:p w14:paraId="1585068A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2B589F6C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"The service is failing after a deployment. What should the on-call engineer do first?"</w:t>
      </w:r>
    </w:p>
    <w:p w14:paraId="01E8AA0F" w14:textId="77777777" w:rsidR="007A061B" w:rsidRDefault="007A061B" w:rsidP="007A061B"/>
    <w:p w14:paraId="55D0C14A" w14:textId="77777777" w:rsidR="007A061B" w:rsidRDefault="007A061B" w:rsidP="007A061B">
      <w:proofErr w:type="spellStart"/>
      <w:r>
        <w:rPr>
          <w:rFonts w:ascii="Courier New" w:eastAsia="Courier New" w:hAnsi="Courier New" w:cs="Courier New"/>
          <w:sz w:val="18"/>
          <w:szCs w:val="18"/>
        </w:rPr>
        <w:t>documents.json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4494046F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7D7AEAEA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6F9315FB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"GUIDE-12",</w:t>
      </w:r>
    </w:p>
    <w:p w14:paraId="78BF2B80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"troubleshooting",</w:t>
      </w:r>
    </w:p>
    <w:p w14:paraId="58F4CE4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"2024-02-01",</w:t>
      </w:r>
    </w:p>
    <w:p w14:paraId="429B431A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"version": "v1",</w:t>
      </w:r>
    </w:p>
    <w:p w14:paraId="596A2232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"Service restart procedure",</w:t>
      </w:r>
    </w:p>
    <w:p w14:paraId="57AECBA1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"Restart Service A when latency remains high."</w:t>
      </w:r>
    </w:p>
    <w:p w14:paraId="67C6B5CE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4D398344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326DA2F8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"GUIDE-41",</w:t>
      </w:r>
    </w:p>
    <w:p w14:paraId="3311C0B6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"troubleshooting",</w:t>
      </w:r>
    </w:p>
    <w:p w14:paraId="4B1ADDEF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"2026-08-10",</w:t>
      </w:r>
    </w:p>
    <w:p w14:paraId="60C0EF2A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"version": "v3",</w:t>
      </w:r>
    </w:p>
    <w:p w14:paraId="64A41A30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"Service A incident procedure",</w:t>
      </w:r>
    </w:p>
    <w:p w14:paraId="068D8DEA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"Do not restart Service A during dependency failures. Check dependency health first."</w:t>
      </w:r>
    </w:p>
    <w:p w14:paraId="7F8A01C0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6C722858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7282B313" w14:textId="77777777" w:rsidR="007A061B" w:rsidRDefault="007A061B" w:rsidP="007A061B">
      <w:pPr>
        <w:pStyle w:val="Heading3"/>
      </w:pPr>
      <w:r>
        <w:t>Test Input C — Insufficient evidence</w:t>
      </w:r>
    </w:p>
    <w:p w14:paraId="1B1CCA87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User prompt:</w:t>
      </w:r>
    </w:p>
    <w:p w14:paraId="3A9262C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lastRenderedPageBreak/>
        <w:t>"Did this exact failure happen before?"</w:t>
      </w:r>
    </w:p>
    <w:p w14:paraId="1CE5306F" w14:textId="77777777" w:rsidR="007A061B" w:rsidRDefault="007A061B" w:rsidP="007A061B"/>
    <w:p w14:paraId="1F7FE3A0" w14:textId="77777777" w:rsidR="007A061B" w:rsidRDefault="007A061B" w:rsidP="007A061B">
      <w:proofErr w:type="spellStart"/>
      <w:r>
        <w:rPr>
          <w:rFonts w:ascii="Courier New" w:eastAsia="Courier New" w:hAnsi="Courier New" w:cs="Courier New"/>
          <w:sz w:val="18"/>
          <w:szCs w:val="18"/>
        </w:rPr>
        <w:t>documents.json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084C27A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[</w:t>
      </w:r>
    </w:p>
    <w:p w14:paraId="6C9AD450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0ACFF14F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"INC-300",</w:t>
      </w:r>
    </w:p>
    <w:p w14:paraId="66691B12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incident_report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940644B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"service": "catalog-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66547A85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"2026-07-11",</w:t>
      </w:r>
    </w:p>
    <w:p w14:paraId="51ED2206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"version": "v5",</w:t>
      </w:r>
    </w:p>
    <w:p w14:paraId="113F14A1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"Catalog latency",</w:t>
      </w:r>
    </w:p>
    <w:p w14:paraId="3C070CCD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"Latency increased due to database saturation."</w:t>
      </w:r>
    </w:p>
    <w:p w14:paraId="7582E3AB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},</w:t>
      </w:r>
    </w:p>
    <w:p w14:paraId="39651719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{</w:t>
      </w:r>
    </w:p>
    <w:p w14:paraId="7633FD36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document_id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": "INC-301",</w:t>
      </w:r>
    </w:p>
    <w:p w14:paraId="4385E65F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"type": 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incident_report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02E397C4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"service": "orders-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</w:t>
      </w:r>
    </w:p>
    <w:p w14:paraId="7041F817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"date": "2026-07-12",</w:t>
      </w:r>
    </w:p>
    <w:p w14:paraId="2DD78BE9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"version": "v4",</w:t>
      </w:r>
    </w:p>
    <w:p w14:paraId="411F364C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"title": "Order errors",</w:t>
      </w:r>
    </w:p>
    <w:p w14:paraId="6572D47A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  "content": "Requests failed because of an expired certificate."</w:t>
      </w:r>
    </w:p>
    <w:p w14:paraId="014E487B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 xml:space="preserve">  }</w:t>
      </w:r>
    </w:p>
    <w:p w14:paraId="333F4956" w14:textId="77777777" w:rsidR="007A061B" w:rsidRDefault="007A061B" w:rsidP="007A061B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63B00CA5" w14:textId="77777777" w:rsidR="003228ED" w:rsidRDefault="003228ED"/>
    <w:sectPr w:rsidR="00322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D4415"/>
    <w:multiLevelType w:val="multilevel"/>
    <w:tmpl w:val="3DB48D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DFB33D6"/>
    <w:multiLevelType w:val="multilevel"/>
    <w:tmpl w:val="514AD8BE"/>
    <w:lvl w:ilvl="0">
      <w:start w:val="1"/>
      <w:numFmt w:val="bullet"/>
      <w:pStyle w:val="List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F9236BF"/>
    <w:multiLevelType w:val="multilevel"/>
    <w:tmpl w:val="ECBC7762"/>
    <w:lvl w:ilvl="0">
      <w:start w:val="1"/>
      <w:numFmt w:val="bullet"/>
      <w:pStyle w:val="ListBullet3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106803859">
    <w:abstractNumId w:val="1"/>
  </w:num>
  <w:num w:numId="2" w16cid:durableId="235366375">
    <w:abstractNumId w:val="2"/>
  </w:num>
  <w:num w:numId="3" w16cid:durableId="1886065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61B"/>
    <w:rsid w:val="003228ED"/>
    <w:rsid w:val="00492E2B"/>
    <w:rsid w:val="007A061B"/>
    <w:rsid w:val="00A00F0A"/>
    <w:rsid w:val="00B975BD"/>
    <w:rsid w:val="00DB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CD993"/>
  <w15:chartTrackingRefBased/>
  <w15:docId w15:val="{AE00D69A-E4E0-47C5-A245-2064ACE1E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061B"/>
    <w:pPr>
      <w:spacing w:after="200" w:line="276" w:lineRule="auto"/>
    </w:pPr>
    <w:rPr>
      <w:rFonts w:ascii="Cambria" w:eastAsia="Cambria" w:hAnsi="Cambria" w:cs="Cambria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0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0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0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A0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0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61B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7A061B"/>
    <w:pPr>
      <w:numPr>
        <w:numId w:val="1"/>
      </w:numPr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7A061B"/>
    <w:pPr>
      <w:numPr>
        <w:numId w:val="2"/>
      </w:numPr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 KMIT</dc:creator>
  <cp:keywords/>
  <dc:description/>
  <cp:lastModifiedBy>sridevi KMIT</cp:lastModifiedBy>
  <cp:revision>2</cp:revision>
  <dcterms:created xsi:type="dcterms:W3CDTF">2026-09-17T17:15:00Z</dcterms:created>
  <dcterms:modified xsi:type="dcterms:W3CDTF">2026-09-17T17:17:00Z</dcterms:modified>
</cp:coreProperties>
</file>