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0C130" w14:textId="637A2B55" w:rsidR="004C6868" w:rsidRDefault="004C6868">
      <w:pPr>
        <w:rPr>
          <w:b/>
          <w:bCs/>
          <w:sz w:val="32"/>
          <w:szCs w:val="32"/>
        </w:rPr>
      </w:pPr>
      <w:r w:rsidRPr="004C6868">
        <w:rPr>
          <w:b/>
          <w:bCs/>
          <w:sz w:val="32"/>
          <w:szCs w:val="32"/>
        </w:rPr>
        <w:t>ARP using wire shark</w:t>
      </w:r>
    </w:p>
    <w:p w14:paraId="23B88A9E" w14:textId="0C1D92D0" w:rsidR="004C6868" w:rsidRPr="004C6868" w:rsidRDefault="006A1B7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595FB52" wp14:editId="708BD06E">
            <wp:extent cx="5731510" cy="3696970"/>
            <wp:effectExtent l="0" t="0" r="2540" b="0"/>
            <wp:docPr id="65349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92016" name="Picture 6534920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868" w:rsidRPr="004C6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68"/>
    <w:rsid w:val="000D7DE1"/>
    <w:rsid w:val="004C6868"/>
    <w:rsid w:val="00621051"/>
    <w:rsid w:val="006A1B7C"/>
    <w:rsid w:val="0083469A"/>
    <w:rsid w:val="00B4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C361"/>
  <w15:chartTrackingRefBased/>
  <w15:docId w15:val="{40BECCF5-A6EF-464A-A6FE-78DC835B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8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8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8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8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8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8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8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8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8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8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GUNDA</dc:creator>
  <cp:keywords/>
  <dc:description/>
  <cp:lastModifiedBy>MOUNIKA GUNDA</cp:lastModifiedBy>
  <cp:revision>2</cp:revision>
  <dcterms:created xsi:type="dcterms:W3CDTF">2025-02-20T08:25:00Z</dcterms:created>
  <dcterms:modified xsi:type="dcterms:W3CDTF">2025-02-20T08:28:00Z</dcterms:modified>
</cp:coreProperties>
</file>