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8CF5D" w14:textId="77777777" w:rsidR="00230DEF" w:rsidRPr="00230DEF" w:rsidRDefault="00230DEF" w:rsidP="00230DE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30DEF">
        <w:rPr>
          <w:rFonts w:ascii="Times New Roman" w:eastAsia="Times New Roman" w:hAnsi="Times New Roman" w:cs="Times New Roman"/>
          <w:b/>
          <w:bCs/>
          <w:kern w:val="0"/>
          <w:sz w:val="36"/>
          <w:szCs w:val="36"/>
          <w:lang w:eastAsia="en-IN"/>
          <w14:ligatures w14:val="none"/>
        </w:rPr>
        <w:t>INDUSTRY PROFILE</w:t>
      </w:r>
    </w:p>
    <w:p w14:paraId="1AF7EBD8" w14:textId="77777777" w:rsidR="00230DEF" w:rsidRPr="00230DEF" w:rsidRDefault="00230DEF" w:rsidP="00230DE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30DEF">
        <w:rPr>
          <w:rFonts w:ascii="Times New Roman" w:eastAsia="Times New Roman" w:hAnsi="Times New Roman" w:cs="Times New Roman"/>
          <w:b/>
          <w:bCs/>
          <w:kern w:val="0"/>
          <w:sz w:val="27"/>
          <w:szCs w:val="27"/>
          <w:lang w:eastAsia="en-IN"/>
          <w14:ligatures w14:val="none"/>
        </w:rPr>
        <w:t>Impact of Credit Score on Loan Approval – Banking and Financial Services Sector (Primary Data Based)</w:t>
      </w:r>
    </w:p>
    <w:p w14:paraId="341F74C4" w14:textId="77777777" w:rsidR="00230DEF" w:rsidRPr="00230DEF" w:rsidRDefault="00230DEF" w:rsidP="00230DE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0DEF">
        <w:rPr>
          <w:rFonts w:ascii="Times New Roman" w:eastAsia="Times New Roman" w:hAnsi="Times New Roman" w:cs="Times New Roman"/>
          <w:kern w:val="0"/>
          <w:sz w:val="24"/>
          <w:szCs w:val="24"/>
          <w:lang w:eastAsia="en-IN"/>
          <w14:ligatures w14:val="none"/>
        </w:rPr>
        <w:t xml:space="preserve">The banking and financial services sector is one of the most significant contributors to the economic growth of India. It supports economic development by mobilizing savings from the public and channelizing those funds into productive sectors through loans and advances. Banks and financial institutions provide credit facilities for housing, education, vehicles, business expansion, agriculture, personal needs, and infrastructure development. In recent years, the demand for loans has increased rapidly due to rising income levels, urbanization, digital banking facilities, and changing lifestyles. As a result, financial institutions have become more cautious in selecting eligible borrowers to reduce credit risk and loan defaults. One of the most important tools used for evaluating borrowers today is the </w:t>
      </w:r>
      <w:r w:rsidRPr="00230DEF">
        <w:rPr>
          <w:rFonts w:ascii="Times New Roman" w:eastAsia="Times New Roman" w:hAnsi="Times New Roman" w:cs="Times New Roman"/>
          <w:b/>
          <w:bCs/>
          <w:kern w:val="0"/>
          <w:sz w:val="24"/>
          <w:szCs w:val="24"/>
          <w:lang w:eastAsia="en-IN"/>
          <w14:ligatures w14:val="none"/>
        </w:rPr>
        <w:t>credit score</w:t>
      </w:r>
      <w:r w:rsidRPr="00230DEF">
        <w:rPr>
          <w:rFonts w:ascii="Times New Roman" w:eastAsia="Times New Roman" w:hAnsi="Times New Roman" w:cs="Times New Roman"/>
          <w:kern w:val="0"/>
          <w:sz w:val="24"/>
          <w:szCs w:val="24"/>
          <w:lang w:eastAsia="en-IN"/>
          <w14:ligatures w14:val="none"/>
        </w:rPr>
        <w:t xml:space="preserve">. </w:t>
      </w:r>
    </w:p>
    <w:p w14:paraId="35CF5EFE" w14:textId="77777777" w:rsidR="00230DEF" w:rsidRPr="00230DEF" w:rsidRDefault="00230DEF" w:rsidP="00230DE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0DEF">
        <w:rPr>
          <w:rFonts w:ascii="Times New Roman" w:eastAsia="Times New Roman" w:hAnsi="Times New Roman" w:cs="Times New Roman"/>
          <w:kern w:val="0"/>
          <w:sz w:val="24"/>
          <w:szCs w:val="24"/>
          <w:lang w:eastAsia="en-IN"/>
          <w14:ligatures w14:val="none"/>
        </w:rPr>
        <w:t xml:space="preserve">A credit score is a three-digit numerical summary of an individual’s creditworthiness. It is generated based on a borrower’s past repayment history, loan utilization pattern, number of active accounts, credit card usage, and previous defaults. In India, credit scores are issued by recognized credit bureaus such as </w:t>
      </w:r>
      <w:r w:rsidRPr="00230DEF">
        <w:rPr>
          <w:rFonts w:ascii="Times New Roman" w:eastAsia="Times New Roman" w:hAnsi="Times New Roman" w:cs="Times New Roman"/>
          <w:b/>
          <w:bCs/>
          <w:kern w:val="0"/>
          <w:sz w:val="24"/>
          <w:szCs w:val="24"/>
          <w:lang w:eastAsia="en-IN"/>
          <w14:ligatures w14:val="none"/>
        </w:rPr>
        <w:t>CIBIL, Experian, Equifax, and CRIF High Mark</w:t>
      </w:r>
      <w:r w:rsidRPr="00230DEF">
        <w:rPr>
          <w:rFonts w:ascii="Times New Roman" w:eastAsia="Times New Roman" w:hAnsi="Times New Roman" w:cs="Times New Roman"/>
          <w:kern w:val="0"/>
          <w:sz w:val="24"/>
          <w:szCs w:val="24"/>
          <w:lang w:eastAsia="en-IN"/>
          <w14:ligatures w14:val="none"/>
        </w:rPr>
        <w:t xml:space="preserve">. Usually, credit scores range from 300 to 900. A higher score indicates that the borrower has a strong repayment history and lower risk, whereas a lower score suggests financial stress or irregular repayments. Therefore, banks and NBFCs use credit scores as a key parameter while processing loan applications. </w:t>
      </w:r>
    </w:p>
    <w:p w14:paraId="6F7BFD4E" w14:textId="77777777" w:rsidR="00230DEF" w:rsidRPr="00230DEF" w:rsidRDefault="00230DEF" w:rsidP="00230DE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0DEF">
        <w:rPr>
          <w:rFonts w:ascii="Times New Roman" w:eastAsia="Times New Roman" w:hAnsi="Times New Roman" w:cs="Times New Roman"/>
          <w:kern w:val="0"/>
          <w:sz w:val="24"/>
          <w:szCs w:val="24"/>
          <w:lang w:eastAsia="en-IN"/>
          <w14:ligatures w14:val="none"/>
        </w:rPr>
        <w:t xml:space="preserve">In the modern lending environment, the importance of credit score has increased significantly. Earlier, loan approvals depended largely on manual verification, collateral value, and personal references. However, today most banks use automated systems that instantly analyze an applicant’s credit score along with income, employment status, and existing liabilities. This has made the loan approval process faster, more transparent, and more efficient. Applicants with high credit scores are generally offered quicker approvals, lower interest rates, higher sanction amounts, and better repayment terms. On the other hand, applicants with poor scores may face rejection, delays, higher interest rates, or reduced loan eligibility. </w:t>
      </w:r>
    </w:p>
    <w:p w14:paraId="02B17AAC" w14:textId="77777777" w:rsidR="00230DEF" w:rsidRPr="00230DEF" w:rsidRDefault="00230DEF" w:rsidP="00230DE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0DEF">
        <w:rPr>
          <w:rFonts w:ascii="Times New Roman" w:eastAsia="Times New Roman" w:hAnsi="Times New Roman" w:cs="Times New Roman"/>
          <w:kern w:val="0"/>
          <w:sz w:val="24"/>
          <w:szCs w:val="24"/>
          <w:lang w:eastAsia="en-IN"/>
          <w14:ligatures w14:val="none"/>
        </w:rPr>
        <w:t xml:space="preserve">Major Indian banks such as State Bank of India, HDFC Bank, ICICI Bank, and Axis Bank rely heavily on credit bureau data before approving housing loans, personal loans, vehicle loans, business loans, and credit cards. Similarly, NBFCs such as Bajaj Finance and Muthoot Finance also consider credit scores while extending finance to customers. Though some NBFCs may adopt slightly flexible lending norms, the role of credit score remains central in assessing borrower risk. </w:t>
      </w:r>
    </w:p>
    <w:p w14:paraId="6DBBCA29" w14:textId="77777777" w:rsidR="00230DEF" w:rsidRPr="00230DEF" w:rsidRDefault="00230DEF" w:rsidP="00230DE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0DEF">
        <w:rPr>
          <w:rFonts w:ascii="Times New Roman" w:eastAsia="Times New Roman" w:hAnsi="Times New Roman" w:cs="Times New Roman"/>
          <w:kern w:val="0"/>
          <w:sz w:val="24"/>
          <w:szCs w:val="24"/>
          <w:lang w:eastAsia="en-IN"/>
          <w14:ligatures w14:val="none"/>
        </w:rPr>
        <w:t xml:space="preserve">Digitization has further strengthened the use of credit scores in India. With the growth of fintech companies and online lending platforms, customers can now apply for loans digitally within minutes. These lenders use advanced analytics, artificial intelligence, and bureau reports to make instant lending decisions. Even pre-approved loans and credit card offers are often based on customer credit profiles. Thus, maintaining a healthy credit score has become essential not only for obtaining loans but also for accessing premium financial products and services. </w:t>
      </w:r>
    </w:p>
    <w:p w14:paraId="58477125" w14:textId="77777777" w:rsidR="00230DEF" w:rsidRPr="00230DEF" w:rsidRDefault="00230DEF" w:rsidP="00230DE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0DEF">
        <w:rPr>
          <w:rFonts w:ascii="Times New Roman" w:eastAsia="Times New Roman" w:hAnsi="Times New Roman" w:cs="Times New Roman"/>
          <w:kern w:val="0"/>
          <w:sz w:val="24"/>
          <w:szCs w:val="24"/>
          <w:lang w:eastAsia="en-IN"/>
          <w14:ligatures w14:val="none"/>
        </w:rPr>
        <w:lastRenderedPageBreak/>
        <w:t xml:space="preserve">From the borrower’s perspective, a good credit score provides many advantages. It increases the chances of loan approval, reduces documentation hassles, helps in negotiating lower interest rates, and enhances trust with lenders. Borrowers can improve their scores by paying EMIs and credit card bills on time, avoiding multiple loan applications, maintaining low credit utilization, and regularly checking their credit reports for errors. Responsible borrowing habits contribute to long-term financial stability. </w:t>
      </w:r>
    </w:p>
    <w:p w14:paraId="47CC78B9" w14:textId="77777777" w:rsidR="00230DEF" w:rsidRPr="00230DEF" w:rsidRDefault="00230DEF" w:rsidP="00230DE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0DEF">
        <w:rPr>
          <w:rFonts w:ascii="Times New Roman" w:eastAsia="Times New Roman" w:hAnsi="Times New Roman" w:cs="Times New Roman"/>
          <w:kern w:val="0"/>
          <w:sz w:val="24"/>
          <w:szCs w:val="24"/>
          <w:lang w:eastAsia="en-IN"/>
          <w14:ligatures w14:val="none"/>
        </w:rPr>
        <w:t xml:space="preserve">From the lender’s perspective, the use of credit scores helps in minimizing loan defaults, reducing Non-Performing Assets (NPAs), improving portfolio quality, and ensuring responsible lending practices. It also allows lenders to price loans according to the level of risk involved. Therefore, the credit score system benefits both borrowers and lenders by promoting transparency, discipline, and trust in the credit market. </w:t>
      </w:r>
    </w:p>
    <w:p w14:paraId="0A403AB6" w14:textId="77777777" w:rsidR="00230DEF" w:rsidRPr="00230DEF" w:rsidRDefault="00230DEF" w:rsidP="00230DE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0DEF">
        <w:rPr>
          <w:rFonts w:ascii="Times New Roman" w:eastAsia="Times New Roman" w:hAnsi="Times New Roman" w:cs="Times New Roman"/>
          <w:kern w:val="0"/>
          <w:sz w:val="24"/>
          <w:szCs w:val="24"/>
          <w:lang w:eastAsia="en-IN"/>
          <w14:ligatures w14:val="none"/>
        </w:rPr>
        <w:t xml:space="preserve">The present study focuses on analyzing the </w:t>
      </w:r>
      <w:r w:rsidRPr="00230DEF">
        <w:rPr>
          <w:rFonts w:ascii="Times New Roman" w:eastAsia="Times New Roman" w:hAnsi="Times New Roman" w:cs="Times New Roman"/>
          <w:b/>
          <w:bCs/>
          <w:kern w:val="0"/>
          <w:sz w:val="24"/>
          <w:szCs w:val="24"/>
          <w:lang w:eastAsia="en-IN"/>
          <w14:ligatures w14:val="none"/>
        </w:rPr>
        <w:t>impact of credit score on loan approval</w:t>
      </w:r>
      <w:r w:rsidRPr="00230DEF">
        <w:rPr>
          <w:rFonts w:ascii="Times New Roman" w:eastAsia="Times New Roman" w:hAnsi="Times New Roman" w:cs="Times New Roman"/>
          <w:kern w:val="0"/>
          <w:sz w:val="24"/>
          <w:szCs w:val="24"/>
          <w:lang w:eastAsia="en-IN"/>
          <w14:ligatures w14:val="none"/>
        </w:rPr>
        <w:t xml:space="preserve"> using </w:t>
      </w:r>
      <w:r w:rsidRPr="00230DEF">
        <w:rPr>
          <w:rFonts w:ascii="Times New Roman" w:eastAsia="Times New Roman" w:hAnsi="Times New Roman" w:cs="Times New Roman"/>
          <w:b/>
          <w:bCs/>
          <w:kern w:val="0"/>
          <w:sz w:val="24"/>
          <w:szCs w:val="24"/>
          <w:lang w:eastAsia="en-IN"/>
          <w14:ligatures w14:val="none"/>
        </w:rPr>
        <w:t>primary data collected from 100 respondents</w:t>
      </w:r>
      <w:r w:rsidRPr="00230DEF">
        <w:rPr>
          <w:rFonts w:ascii="Times New Roman" w:eastAsia="Times New Roman" w:hAnsi="Times New Roman" w:cs="Times New Roman"/>
          <w:kern w:val="0"/>
          <w:sz w:val="24"/>
          <w:szCs w:val="24"/>
          <w:lang w:eastAsia="en-IN"/>
          <w14:ligatures w14:val="none"/>
        </w:rPr>
        <w:t xml:space="preserve"> through questionnaires. The study aims to understand the awareness level of respondents regarding credit scores, their loan approval experiences, the importance given to credit scores by lenders, and the problems faced due to poor scores. This study is highly relevant in today’s digital banking environment where credit history plays a major role in financial decision-making. </w:t>
      </w:r>
    </w:p>
    <w:p w14:paraId="0B718628" w14:textId="77777777" w:rsidR="00C343F7" w:rsidRDefault="00C343F7">
      <w:pPr>
        <w:rPr>
          <w:rFonts w:ascii="Times New Roman" w:hAnsi="Times New Roman" w:cs="Times New Roman"/>
          <w:sz w:val="24"/>
          <w:szCs w:val="24"/>
        </w:rPr>
      </w:pPr>
    </w:p>
    <w:p w14:paraId="050A197D" w14:textId="77777777" w:rsidR="007C1D7F" w:rsidRDefault="007C1D7F">
      <w:pPr>
        <w:rPr>
          <w:rFonts w:ascii="Times New Roman" w:hAnsi="Times New Roman" w:cs="Times New Roman"/>
          <w:sz w:val="24"/>
          <w:szCs w:val="24"/>
        </w:rPr>
      </w:pPr>
    </w:p>
    <w:p w14:paraId="1CE4DEAD" w14:textId="77777777" w:rsidR="007C1D7F" w:rsidRPr="007C1D7F" w:rsidRDefault="007C1D7F" w:rsidP="007C1D7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C1D7F">
        <w:rPr>
          <w:rFonts w:ascii="Times New Roman" w:eastAsia="Times New Roman" w:hAnsi="Times New Roman" w:cs="Times New Roman"/>
          <w:b/>
          <w:bCs/>
          <w:kern w:val="0"/>
          <w:sz w:val="36"/>
          <w:szCs w:val="36"/>
          <w:lang w:eastAsia="en-IN"/>
          <w14:ligatures w14:val="none"/>
        </w:rPr>
        <w:t>COMPANY PROFILES OF 10 SELECTED COMPANIES</w:t>
      </w:r>
    </w:p>
    <w:p w14:paraId="133F4B1F" w14:textId="77777777" w:rsidR="007C1D7F" w:rsidRPr="007C1D7F" w:rsidRDefault="007C1D7F" w:rsidP="007C1D7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C1D7F">
        <w:rPr>
          <w:rFonts w:ascii="Times New Roman" w:eastAsia="Times New Roman" w:hAnsi="Times New Roman" w:cs="Times New Roman"/>
          <w:b/>
          <w:bCs/>
          <w:kern w:val="0"/>
          <w:sz w:val="27"/>
          <w:szCs w:val="27"/>
          <w:lang w:eastAsia="en-IN"/>
          <w14:ligatures w14:val="none"/>
        </w:rPr>
        <w:t>1. State Bank of India</w:t>
      </w:r>
    </w:p>
    <w:p w14:paraId="7E31A78B" w14:textId="77777777" w:rsidR="007C1D7F" w:rsidRPr="007C1D7F" w:rsidRDefault="007C1D7F" w:rsidP="007C1D7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1D7F">
        <w:rPr>
          <w:rFonts w:ascii="Times New Roman" w:eastAsia="Times New Roman" w:hAnsi="Times New Roman" w:cs="Times New Roman"/>
          <w:kern w:val="0"/>
          <w:sz w:val="24"/>
          <w:szCs w:val="24"/>
          <w:lang w:eastAsia="en-IN"/>
          <w14:ligatures w14:val="none"/>
        </w:rPr>
        <w:t>State Bank of India (SBI) is the largest public sector bank in India and one of the most trusted financial institutions in the country. It was established in 1955 and is headquartered in Mumbai, Maharashtra. SBI has a vast network of branches, ATMs, and digital banking channels that serve millions of customers across urban, semi-urban, and rural areas. The bank plays a key role in promoting financial inclusion by offering banking services to underserved sections of society.</w:t>
      </w:r>
    </w:p>
    <w:p w14:paraId="51F5840B" w14:textId="77777777" w:rsidR="007C1D7F" w:rsidRDefault="007C1D7F" w:rsidP="007C1D7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1D7F">
        <w:rPr>
          <w:rFonts w:ascii="Times New Roman" w:eastAsia="Times New Roman" w:hAnsi="Times New Roman" w:cs="Times New Roman"/>
          <w:kern w:val="0"/>
          <w:sz w:val="24"/>
          <w:szCs w:val="24"/>
          <w:lang w:eastAsia="en-IN"/>
          <w14:ligatures w14:val="none"/>
        </w:rPr>
        <w:t>SBI provides a wide range of financial products such as savings accounts, current accounts, fixed deposits, personal loans, housing loans, education loans, vehicle loans, agricultural loans, and business finance. It also handles government transactions, pension payments, and welfare schemes. The bank uses credit scores, income levels, repayment capacity, and customer profile while evaluating loan applications. SBI is known for its reliability, wide reach, and contribution to the Indian economy.</w:t>
      </w:r>
    </w:p>
    <w:p w14:paraId="57A2AA42" w14:textId="2ACDF893" w:rsidR="001B6B49" w:rsidRDefault="00BA7AE5" w:rsidP="007C1D7F">
      <w:pPr>
        <w:spacing w:before="100" w:beforeAutospacing="1" w:after="100" w:afterAutospacing="1" w:line="240" w:lineRule="auto"/>
        <w:rPr>
          <w:rFonts w:ascii="Times New Roman" w:hAnsi="Times New Roman" w:cs="Times New Roman"/>
          <w:b/>
          <w:bCs/>
          <w:sz w:val="27"/>
          <w:szCs w:val="27"/>
        </w:rPr>
      </w:pPr>
      <w:r w:rsidRPr="00BA7AE5">
        <w:rPr>
          <w:rFonts w:ascii="Times New Roman" w:hAnsi="Times New Roman" w:cs="Times New Roman"/>
          <w:b/>
          <w:bCs/>
          <w:sz w:val="27"/>
          <w:szCs w:val="27"/>
        </w:rPr>
        <w:t>BOARD OF DIRECTORS:</w:t>
      </w:r>
    </w:p>
    <w:p w14:paraId="59008469" w14:textId="77777777" w:rsidR="00597E47" w:rsidRPr="00082A9E" w:rsidRDefault="00597E47" w:rsidP="00082A9E">
      <w:pPr>
        <w:pStyle w:val="ListParagraph"/>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2A9E">
        <w:rPr>
          <w:rFonts w:ascii="Times New Roman" w:eastAsia="Times New Roman" w:hAnsi="Times New Roman" w:cs="Times New Roman"/>
          <w:kern w:val="0"/>
          <w:sz w:val="24"/>
          <w:szCs w:val="24"/>
          <w:lang w:eastAsia="en-IN"/>
          <w14:ligatures w14:val="none"/>
        </w:rPr>
        <w:t xml:space="preserve">Challa Sreenivasulu Setty – Chairman </w:t>
      </w:r>
    </w:p>
    <w:p w14:paraId="03E493CE" w14:textId="77777777" w:rsidR="00597E47" w:rsidRPr="00082A9E" w:rsidRDefault="00597E47" w:rsidP="00082A9E">
      <w:pPr>
        <w:pStyle w:val="ListParagraph"/>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2A9E">
        <w:rPr>
          <w:rFonts w:ascii="Times New Roman" w:eastAsia="Times New Roman" w:hAnsi="Times New Roman" w:cs="Times New Roman"/>
          <w:kern w:val="0"/>
          <w:sz w:val="24"/>
          <w:szCs w:val="24"/>
          <w:lang w:eastAsia="en-IN"/>
          <w14:ligatures w14:val="none"/>
        </w:rPr>
        <w:t xml:space="preserve">Ashwini Kumar Tewari – Managing Director </w:t>
      </w:r>
    </w:p>
    <w:p w14:paraId="7306E946" w14:textId="77777777" w:rsidR="00597E47" w:rsidRPr="00082A9E" w:rsidRDefault="00597E47" w:rsidP="00082A9E">
      <w:pPr>
        <w:pStyle w:val="ListParagraph"/>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2A9E">
        <w:rPr>
          <w:rFonts w:ascii="Times New Roman" w:eastAsia="Times New Roman" w:hAnsi="Times New Roman" w:cs="Times New Roman"/>
          <w:kern w:val="0"/>
          <w:sz w:val="24"/>
          <w:szCs w:val="24"/>
          <w:lang w:eastAsia="en-IN"/>
          <w14:ligatures w14:val="none"/>
        </w:rPr>
        <w:t xml:space="preserve">Rana Ashutosh Kumar Singh – Managing Director </w:t>
      </w:r>
    </w:p>
    <w:p w14:paraId="6B301F68" w14:textId="77777777" w:rsidR="00597E47" w:rsidRPr="00082A9E" w:rsidRDefault="00597E47" w:rsidP="00082A9E">
      <w:pPr>
        <w:pStyle w:val="ListParagraph"/>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2A9E">
        <w:rPr>
          <w:rFonts w:ascii="Times New Roman" w:eastAsia="Times New Roman" w:hAnsi="Times New Roman" w:cs="Times New Roman"/>
          <w:kern w:val="0"/>
          <w:sz w:val="24"/>
          <w:szCs w:val="24"/>
          <w:lang w:eastAsia="en-IN"/>
          <w14:ligatures w14:val="none"/>
        </w:rPr>
        <w:t xml:space="preserve">Rama Mohan Rao Amara – Managing Director </w:t>
      </w:r>
    </w:p>
    <w:p w14:paraId="3031D816" w14:textId="77777777" w:rsidR="00597E47" w:rsidRPr="00082A9E" w:rsidRDefault="00597E47" w:rsidP="00082A9E">
      <w:pPr>
        <w:pStyle w:val="ListParagraph"/>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2A9E">
        <w:rPr>
          <w:rFonts w:ascii="Times New Roman" w:eastAsia="Times New Roman" w:hAnsi="Times New Roman" w:cs="Times New Roman"/>
          <w:kern w:val="0"/>
          <w:sz w:val="24"/>
          <w:szCs w:val="24"/>
          <w:lang w:eastAsia="en-IN"/>
          <w14:ligatures w14:val="none"/>
        </w:rPr>
        <w:lastRenderedPageBreak/>
        <w:t xml:space="preserve">Ravi Ranjan – Managing Director </w:t>
      </w:r>
    </w:p>
    <w:p w14:paraId="033B8ED9" w14:textId="77777777" w:rsidR="00597E47" w:rsidRPr="00082A9E" w:rsidRDefault="00597E47" w:rsidP="00082A9E">
      <w:pPr>
        <w:pStyle w:val="ListParagraph"/>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2A9E">
        <w:rPr>
          <w:rFonts w:ascii="Times New Roman" w:eastAsia="Times New Roman" w:hAnsi="Times New Roman" w:cs="Times New Roman"/>
          <w:kern w:val="0"/>
          <w:sz w:val="24"/>
          <w:szCs w:val="24"/>
          <w:lang w:eastAsia="en-IN"/>
          <w14:ligatures w14:val="none"/>
        </w:rPr>
        <w:t xml:space="preserve">Ketan S. Vikamsey – Director </w:t>
      </w:r>
    </w:p>
    <w:p w14:paraId="3060D4F2" w14:textId="77777777" w:rsidR="007C1D7F" w:rsidRPr="007C1D7F" w:rsidRDefault="007C1D7F" w:rsidP="007C1D7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C1D7F">
        <w:rPr>
          <w:rFonts w:ascii="Times New Roman" w:eastAsia="Times New Roman" w:hAnsi="Times New Roman" w:cs="Times New Roman"/>
          <w:b/>
          <w:bCs/>
          <w:kern w:val="0"/>
          <w:sz w:val="27"/>
          <w:szCs w:val="27"/>
          <w:lang w:eastAsia="en-IN"/>
          <w14:ligatures w14:val="none"/>
        </w:rPr>
        <w:t>2. HDFC Bank</w:t>
      </w:r>
    </w:p>
    <w:p w14:paraId="0DD627C0" w14:textId="77777777" w:rsidR="007C1D7F" w:rsidRPr="007C1D7F" w:rsidRDefault="007C1D7F" w:rsidP="007C1D7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1D7F">
        <w:rPr>
          <w:rFonts w:ascii="Times New Roman" w:eastAsia="Times New Roman" w:hAnsi="Times New Roman" w:cs="Times New Roman"/>
          <w:kern w:val="0"/>
          <w:sz w:val="24"/>
          <w:szCs w:val="24"/>
          <w:lang w:eastAsia="en-IN"/>
          <w14:ligatures w14:val="none"/>
        </w:rPr>
        <w:t>HDFC Bank is one of the leading private sector banks in India, established in 1994 and headquartered in Mumbai. It is recognized for its strong financial performance, customer-friendly services, and advanced digital banking solutions. The bank has a large network of branches and ATMs across the country and serves retail as well as corporate customers.</w:t>
      </w:r>
    </w:p>
    <w:p w14:paraId="6BBFB070" w14:textId="77777777" w:rsidR="007C1D7F" w:rsidRDefault="007C1D7F" w:rsidP="007C1D7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1D7F">
        <w:rPr>
          <w:rFonts w:ascii="Times New Roman" w:eastAsia="Times New Roman" w:hAnsi="Times New Roman" w:cs="Times New Roman"/>
          <w:kern w:val="0"/>
          <w:sz w:val="24"/>
          <w:szCs w:val="24"/>
          <w:lang w:eastAsia="en-IN"/>
          <w14:ligatures w14:val="none"/>
        </w:rPr>
        <w:t>The bank offers savings accounts, current accounts, personal loans, home loans, vehicle loans, business loans, credit cards, insurance, and wealth management services. HDFC Bank is highly popular for fast loan processing, efficient customer support, and innovative online banking platforms. It uses modern credit evaluation systems, including credit score checks and income analysis, for quick and efficient loan approvals.</w:t>
      </w:r>
    </w:p>
    <w:p w14:paraId="1F3B3655" w14:textId="77777777" w:rsidR="00B15C85" w:rsidRDefault="00B15C85" w:rsidP="00B15C85">
      <w:pPr>
        <w:spacing w:before="100" w:beforeAutospacing="1" w:after="100" w:afterAutospacing="1" w:line="240" w:lineRule="auto"/>
        <w:rPr>
          <w:rFonts w:ascii="Times New Roman" w:hAnsi="Times New Roman" w:cs="Times New Roman"/>
          <w:b/>
          <w:bCs/>
          <w:sz w:val="27"/>
          <w:szCs w:val="27"/>
        </w:rPr>
      </w:pPr>
      <w:r w:rsidRPr="00BA7AE5">
        <w:rPr>
          <w:rFonts w:ascii="Times New Roman" w:hAnsi="Times New Roman" w:cs="Times New Roman"/>
          <w:b/>
          <w:bCs/>
          <w:sz w:val="27"/>
          <w:szCs w:val="27"/>
        </w:rPr>
        <w:t>BOARD OF DIRECTORS:</w:t>
      </w:r>
    </w:p>
    <w:p w14:paraId="2CA2B431" w14:textId="1830D877" w:rsidR="00082A9E" w:rsidRPr="00082A9E" w:rsidRDefault="00082A9E" w:rsidP="00082A9E">
      <w:pPr>
        <w:pStyle w:val="ListParagraph"/>
        <w:numPr>
          <w:ilvl w:val="0"/>
          <w:numId w:val="3"/>
        </w:numPr>
        <w:spacing w:after="0" w:line="240" w:lineRule="auto"/>
        <w:rPr>
          <w:rFonts w:ascii="Times New Roman" w:eastAsia="Times New Roman" w:hAnsi="Times New Roman" w:cs="Times New Roman"/>
          <w:kern w:val="0"/>
          <w:sz w:val="24"/>
          <w:szCs w:val="24"/>
          <w:lang w:eastAsia="en-IN"/>
          <w14:ligatures w14:val="none"/>
        </w:rPr>
      </w:pPr>
      <w:r w:rsidRPr="00082A9E">
        <w:rPr>
          <w:rFonts w:ascii="Times New Roman" w:eastAsia="Times New Roman" w:hAnsi="Times New Roman" w:cs="Times New Roman"/>
          <w:kern w:val="0"/>
          <w:sz w:val="24"/>
          <w:szCs w:val="24"/>
          <w:lang w:eastAsia="en-IN"/>
          <w14:ligatures w14:val="none"/>
        </w:rPr>
        <w:t xml:space="preserve">Atanu Chakraborty – Chairman </w:t>
      </w:r>
    </w:p>
    <w:p w14:paraId="78E78DC5" w14:textId="66F952C1" w:rsidR="00082A9E" w:rsidRPr="00082A9E" w:rsidRDefault="00082A9E" w:rsidP="00082A9E">
      <w:pPr>
        <w:pStyle w:val="ListParagraph"/>
        <w:numPr>
          <w:ilvl w:val="0"/>
          <w:numId w:val="3"/>
        </w:numPr>
        <w:spacing w:after="0" w:line="240" w:lineRule="auto"/>
        <w:rPr>
          <w:rFonts w:ascii="Times New Roman" w:eastAsia="Times New Roman" w:hAnsi="Times New Roman" w:cs="Times New Roman"/>
          <w:kern w:val="0"/>
          <w:sz w:val="24"/>
          <w:szCs w:val="24"/>
          <w:lang w:eastAsia="en-IN"/>
          <w14:ligatures w14:val="none"/>
        </w:rPr>
      </w:pPr>
      <w:r w:rsidRPr="00082A9E">
        <w:rPr>
          <w:rFonts w:ascii="Times New Roman" w:eastAsia="Times New Roman" w:hAnsi="Times New Roman" w:cs="Times New Roman"/>
          <w:kern w:val="0"/>
          <w:sz w:val="24"/>
          <w:szCs w:val="24"/>
          <w:lang w:eastAsia="en-IN"/>
          <w14:ligatures w14:val="none"/>
        </w:rPr>
        <w:t xml:space="preserve">Sashidhar Jagdishan – MD &amp; CEO </w:t>
      </w:r>
    </w:p>
    <w:p w14:paraId="6636B3D4" w14:textId="080AEE78" w:rsidR="00082A9E" w:rsidRPr="00082A9E" w:rsidRDefault="00082A9E" w:rsidP="00082A9E">
      <w:pPr>
        <w:pStyle w:val="ListParagraph"/>
        <w:numPr>
          <w:ilvl w:val="0"/>
          <w:numId w:val="3"/>
        </w:numPr>
        <w:spacing w:after="0" w:line="240" w:lineRule="auto"/>
        <w:rPr>
          <w:rFonts w:ascii="Times New Roman" w:eastAsia="Times New Roman" w:hAnsi="Times New Roman" w:cs="Times New Roman"/>
          <w:kern w:val="0"/>
          <w:sz w:val="24"/>
          <w:szCs w:val="24"/>
          <w:lang w:eastAsia="en-IN"/>
          <w14:ligatures w14:val="none"/>
        </w:rPr>
      </w:pPr>
      <w:r w:rsidRPr="00082A9E">
        <w:rPr>
          <w:rFonts w:ascii="Times New Roman" w:eastAsia="Times New Roman" w:hAnsi="Times New Roman" w:cs="Times New Roman"/>
          <w:kern w:val="0"/>
          <w:sz w:val="24"/>
          <w:szCs w:val="24"/>
          <w:lang w:eastAsia="en-IN"/>
          <w14:ligatures w14:val="none"/>
        </w:rPr>
        <w:t xml:space="preserve">Kaizad Bharucha – Deputy Managing Director </w:t>
      </w:r>
    </w:p>
    <w:p w14:paraId="5B9DB032" w14:textId="7C969141" w:rsidR="00082A9E" w:rsidRPr="00082A9E" w:rsidRDefault="00082A9E" w:rsidP="00082A9E">
      <w:pPr>
        <w:pStyle w:val="ListParagraph"/>
        <w:numPr>
          <w:ilvl w:val="0"/>
          <w:numId w:val="3"/>
        </w:numPr>
        <w:spacing w:after="0" w:line="240" w:lineRule="auto"/>
        <w:rPr>
          <w:rFonts w:ascii="Times New Roman" w:eastAsia="Times New Roman" w:hAnsi="Times New Roman" w:cs="Times New Roman"/>
          <w:kern w:val="0"/>
          <w:sz w:val="24"/>
          <w:szCs w:val="24"/>
          <w:lang w:eastAsia="en-IN"/>
          <w14:ligatures w14:val="none"/>
        </w:rPr>
      </w:pPr>
      <w:r w:rsidRPr="00082A9E">
        <w:rPr>
          <w:rFonts w:ascii="Times New Roman" w:eastAsia="Times New Roman" w:hAnsi="Times New Roman" w:cs="Times New Roman"/>
          <w:kern w:val="0"/>
          <w:sz w:val="24"/>
          <w:szCs w:val="24"/>
          <w:lang w:eastAsia="en-IN"/>
          <w14:ligatures w14:val="none"/>
        </w:rPr>
        <w:t xml:space="preserve">Bhavesh Zaveri – Executive Director </w:t>
      </w:r>
    </w:p>
    <w:p w14:paraId="4B7D4262" w14:textId="1B61F8CE" w:rsidR="00082A9E" w:rsidRPr="00082A9E" w:rsidRDefault="00082A9E" w:rsidP="00082A9E">
      <w:pPr>
        <w:pStyle w:val="ListParagraph"/>
        <w:numPr>
          <w:ilvl w:val="0"/>
          <w:numId w:val="3"/>
        </w:numPr>
        <w:spacing w:after="0" w:line="240" w:lineRule="auto"/>
        <w:rPr>
          <w:rFonts w:ascii="Times New Roman" w:eastAsia="Times New Roman" w:hAnsi="Times New Roman" w:cs="Times New Roman"/>
          <w:kern w:val="0"/>
          <w:sz w:val="24"/>
          <w:szCs w:val="24"/>
          <w:lang w:eastAsia="en-IN"/>
          <w14:ligatures w14:val="none"/>
        </w:rPr>
      </w:pPr>
      <w:r w:rsidRPr="00082A9E">
        <w:rPr>
          <w:rFonts w:ascii="Times New Roman" w:eastAsia="Times New Roman" w:hAnsi="Times New Roman" w:cs="Times New Roman"/>
          <w:kern w:val="0"/>
          <w:sz w:val="24"/>
          <w:szCs w:val="24"/>
          <w:lang w:eastAsia="en-IN"/>
          <w14:ligatures w14:val="none"/>
        </w:rPr>
        <w:t xml:space="preserve">Ramesh Lakshminarayanan – Director </w:t>
      </w:r>
    </w:p>
    <w:p w14:paraId="75A03C6E" w14:textId="76FAD0B4" w:rsidR="00B15C85" w:rsidRPr="00082A9E" w:rsidRDefault="00082A9E" w:rsidP="00082A9E">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2A9E">
        <w:rPr>
          <w:rFonts w:ascii="Times New Roman" w:eastAsia="Times New Roman" w:hAnsi="Times New Roman" w:cs="Times New Roman"/>
          <w:kern w:val="0"/>
          <w:sz w:val="24"/>
          <w:szCs w:val="24"/>
          <w:lang w:eastAsia="en-IN"/>
          <w14:ligatures w14:val="none"/>
        </w:rPr>
        <w:t>Ireena Vittal – Director</w:t>
      </w:r>
    </w:p>
    <w:p w14:paraId="33E0A1AA" w14:textId="1DD7C50D" w:rsidR="007C1D7F" w:rsidRPr="007C1D7F" w:rsidRDefault="007C1D7F" w:rsidP="007C1D7F">
      <w:pPr>
        <w:spacing w:after="0" w:line="240" w:lineRule="auto"/>
        <w:rPr>
          <w:rFonts w:ascii="Times New Roman" w:eastAsia="Times New Roman" w:hAnsi="Times New Roman" w:cs="Times New Roman"/>
          <w:kern w:val="0"/>
          <w:sz w:val="24"/>
          <w:szCs w:val="24"/>
          <w:lang w:eastAsia="en-IN"/>
          <w14:ligatures w14:val="none"/>
        </w:rPr>
      </w:pPr>
    </w:p>
    <w:p w14:paraId="4BA6BCAA" w14:textId="77777777" w:rsidR="007C1D7F" w:rsidRPr="007C1D7F" w:rsidRDefault="007C1D7F" w:rsidP="007C1D7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C1D7F">
        <w:rPr>
          <w:rFonts w:ascii="Times New Roman" w:eastAsia="Times New Roman" w:hAnsi="Times New Roman" w:cs="Times New Roman"/>
          <w:b/>
          <w:bCs/>
          <w:kern w:val="0"/>
          <w:sz w:val="27"/>
          <w:szCs w:val="27"/>
          <w:lang w:eastAsia="en-IN"/>
          <w14:ligatures w14:val="none"/>
        </w:rPr>
        <w:t>3. ICICI Bank</w:t>
      </w:r>
    </w:p>
    <w:p w14:paraId="56A0B1A7" w14:textId="77777777" w:rsidR="007C1D7F" w:rsidRPr="007C1D7F" w:rsidRDefault="007C1D7F" w:rsidP="007C1D7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1D7F">
        <w:rPr>
          <w:rFonts w:ascii="Times New Roman" w:eastAsia="Times New Roman" w:hAnsi="Times New Roman" w:cs="Times New Roman"/>
          <w:kern w:val="0"/>
          <w:sz w:val="24"/>
          <w:szCs w:val="24"/>
          <w:lang w:eastAsia="en-IN"/>
          <w14:ligatures w14:val="none"/>
        </w:rPr>
        <w:t>ICICI Bank is one of India’s largest private sector banks, founded in 1994 and headquartered in Mumbai. It has built a strong reputation through innovation, customer convenience, and a wide product portfolio. The bank offers services through branches, ATMs, mobile banking apps, and internet banking platforms.</w:t>
      </w:r>
    </w:p>
    <w:p w14:paraId="6DCC4315" w14:textId="77777777" w:rsidR="007C1D7F" w:rsidRDefault="007C1D7F" w:rsidP="007C1D7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1D7F">
        <w:rPr>
          <w:rFonts w:ascii="Times New Roman" w:eastAsia="Times New Roman" w:hAnsi="Times New Roman" w:cs="Times New Roman"/>
          <w:kern w:val="0"/>
          <w:sz w:val="24"/>
          <w:szCs w:val="24"/>
          <w:lang w:eastAsia="en-IN"/>
          <w14:ligatures w14:val="none"/>
        </w:rPr>
        <w:t>ICICI Bank provides retail banking, corporate banking, personal loans, home loans, vehicle loans, gold loans, insurance, investment products, and international banking services. The bank is known for introducing advanced digital solutions that simplify customer transactions. During loan approval, ICICI Bank considers credit score, repayment history, monthly income, employment status, and financial obligations.</w:t>
      </w:r>
    </w:p>
    <w:p w14:paraId="00D0AA3F" w14:textId="77777777" w:rsidR="00082A9E" w:rsidRDefault="00082A9E" w:rsidP="00082A9E">
      <w:pPr>
        <w:spacing w:before="100" w:beforeAutospacing="1" w:after="100" w:afterAutospacing="1" w:line="240" w:lineRule="auto"/>
        <w:rPr>
          <w:rFonts w:ascii="Times New Roman" w:hAnsi="Times New Roman" w:cs="Times New Roman"/>
          <w:b/>
          <w:bCs/>
          <w:sz w:val="27"/>
          <w:szCs w:val="27"/>
        </w:rPr>
      </w:pPr>
      <w:r w:rsidRPr="00BA7AE5">
        <w:rPr>
          <w:rFonts w:ascii="Times New Roman" w:hAnsi="Times New Roman" w:cs="Times New Roman"/>
          <w:b/>
          <w:bCs/>
          <w:sz w:val="27"/>
          <w:szCs w:val="27"/>
        </w:rPr>
        <w:t>BOARD OF DIRECTORS:</w:t>
      </w:r>
    </w:p>
    <w:p w14:paraId="0D4F1D6B" w14:textId="77777777" w:rsidR="00E53159" w:rsidRPr="00E53159" w:rsidRDefault="00E53159" w:rsidP="00E5315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3159">
        <w:rPr>
          <w:rFonts w:ascii="Times New Roman" w:eastAsia="Times New Roman" w:hAnsi="Times New Roman" w:cs="Times New Roman"/>
          <w:kern w:val="0"/>
          <w:sz w:val="24"/>
          <w:szCs w:val="24"/>
          <w:lang w:eastAsia="en-IN"/>
          <w14:ligatures w14:val="none"/>
        </w:rPr>
        <w:t xml:space="preserve">Girish Chandra Chaturvedi – Chairman </w:t>
      </w:r>
    </w:p>
    <w:p w14:paraId="2F28523C" w14:textId="77777777" w:rsidR="00E53159" w:rsidRPr="00E53159" w:rsidRDefault="00E53159" w:rsidP="00E5315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3159">
        <w:rPr>
          <w:rFonts w:ascii="Times New Roman" w:eastAsia="Times New Roman" w:hAnsi="Times New Roman" w:cs="Times New Roman"/>
          <w:kern w:val="0"/>
          <w:sz w:val="24"/>
          <w:szCs w:val="24"/>
          <w:lang w:eastAsia="en-IN"/>
          <w14:ligatures w14:val="none"/>
        </w:rPr>
        <w:t xml:space="preserve">Sandeep Bakhshi – MD &amp; CEO </w:t>
      </w:r>
    </w:p>
    <w:p w14:paraId="38E7A2C3" w14:textId="77777777" w:rsidR="00E53159" w:rsidRPr="00E53159" w:rsidRDefault="00E53159" w:rsidP="00E5315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3159">
        <w:rPr>
          <w:rFonts w:ascii="Times New Roman" w:eastAsia="Times New Roman" w:hAnsi="Times New Roman" w:cs="Times New Roman"/>
          <w:kern w:val="0"/>
          <w:sz w:val="24"/>
          <w:szCs w:val="24"/>
          <w:lang w:eastAsia="en-IN"/>
          <w14:ligatures w14:val="none"/>
        </w:rPr>
        <w:t xml:space="preserve">Anup Bagchi – Executive Director </w:t>
      </w:r>
    </w:p>
    <w:p w14:paraId="295BD9F3" w14:textId="77777777" w:rsidR="00E53159" w:rsidRPr="00E53159" w:rsidRDefault="00E53159" w:rsidP="00E5315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3159">
        <w:rPr>
          <w:rFonts w:ascii="Times New Roman" w:eastAsia="Times New Roman" w:hAnsi="Times New Roman" w:cs="Times New Roman"/>
          <w:kern w:val="0"/>
          <w:sz w:val="24"/>
          <w:szCs w:val="24"/>
          <w:lang w:eastAsia="en-IN"/>
          <w14:ligatures w14:val="none"/>
        </w:rPr>
        <w:t xml:space="preserve">Rakesh Jha – Executive Director </w:t>
      </w:r>
    </w:p>
    <w:p w14:paraId="43C50137" w14:textId="77777777" w:rsidR="00E53159" w:rsidRPr="00E53159" w:rsidRDefault="00E53159" w:rsidP="00E5315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3159">
        <w:rPr>
          <w:rFonts w:ascii="Times New Roman" w:eastAsia="Times New Roman" w:hAnsi="Times New Roman" w:cs="Times New Roman"/>
          <w:kern w:val="0"/>
          <w:sz w:val="24"/>
          <w:szCs w:val="24"/>
          <w:lang w:eastAsia="en-IN"/>
          <w14:ligatures w14:val="none"/>
        </w:rPr>
        <w:t xml:space="preserve">Madhabi Puri Buch – Director </w:t>
      </w:r>
    </w:p>
    <w:p w14:paraId="77CC6ED2" w14:textId="466BC5E4" w:rsidR="00E53159" w:rsidRPr="00E53159" w:rsidRDefault="00E53159" w:rsidP="00E5315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3159">
        <w:rPr>
          <w:rFonts w:ascii="Times New Roman" w:eastAsia="Times New Roman" w:hAnsi="Times New Roman" w:cs="Times New Roman"/>
          <w:kern w:val="0"/>
          <w:sz w:val="24"/>
          <w:szCs w:val="24"/>
          <w:lang w:eastAsia="en-IN"/>
          <w14:ligatures w14:val="none"/>
        </w:rPr>
        <w:t xml:space="preserve">M. K. Sharma – Director </w:t>
      </w:r>
    </w:p>
    <w:p w14:paraId="55F2629B" w14:textId="77777777" w:rsidR="007C1D7F" w:rsidRPr="007C1D7F" w:rsidRDefault="007C1D7F" w:rsidP="007C1D7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C1D7F">
        <w:rPr>
          <w:rFonts w:ascii="Times New Roman" w:eastAsia="Times New Roman" w:hAnsi="Times New Roman" w:cs="Times New Roman"/>
          <w:b/>
          <w:bCs/>
          <w:kern w:val="0"/>
          <w:sz w:val="27"/>
          <w:szCs w:val="27"/>
          <w:lang w:eastAsia="en-IN"/>
          <w14:ligatures w14:val="none"/>
        </w:rPr>
        <w:lastRenderedPageBreak/>
        <w:t>4. Axis Bank</w:t>
      </w:r>
    </w:p>
    <w:p w14:paraId="4EBDA947" w14:textId="77777777" w:rsidR="007C1D7F" w:rsidRPr="007C1D7F" w:rsidRDefault="007C1D7F" w:rsidP="007C1D7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1D7F">
        <w:rPr>
          <w:rFonts w:ascii="Times New Roman" w:eastAsia="Times New Roman" w:hAnsi="Times New Roman" w:cs="Times New Roman"/>
          <w:kern w:val="0"/>
          <w:sz w:val="24"/>
          <w:szCs w:val="24"/>
          <w:lang w:eastAsia="en-IN"/>
          <w14:ligatures w14:val="none"/>
        </w:rPr>
        <w:t>Axis Bank is a major private sector bank in India, established in 1993 and headquartered in Mumbai. It has become one of the leading commercial banks in the country through its modern services and customer-focused banking model. The bank serves individuals, small businesses, and large corporate clients.</w:t>
      </w:r>
    </w:p>
    <w:p w14:paraId="5D13E1E2" w14:textId="77777777" w:rsidR="007C1D7F" w:rsidRDefault="007C1D7F" w:rsidP="007C1D7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1D7F">
        <w:rPr>
          <w:rFonts w:ascii="Times New Roman" w:eastAsia="Times New Roman" w:hAnsi="Times New Roman" w:cs="Times New Roman"/>
          <w:kern w:val="0"/>
          <w:sz w:val="24"/>
          <w:szCs w:val="24"/>
          <w:lang w:eastAsia="en-IN"/>
          <w14:ligatures w14:val="none"/>
        </w:rPr>
        <w:t>Axis Bank offers personal banking, savings accounts, current accounts, home loans, vehicle finance, MSME loans, business loans, credit cards, and investment services. It is known for digital innovation, smooth customer experience, and attractive banking products. The bank evaluates credit score, employment stability, income level, and financial background before sanctioning loans.</w:t>
      </w:r>
    </w:p>
    <w:p w14:paraId="376C2FBA" w14:textId="77777777" w:rsidR="00810207" w:rsidRDefault="00810207" w:rsidP="00810207">
      <w:pPr>
        <w:spacing w:before="100" w:beforeAutospacing="1" w:after="100" w:afterAutospacing="1" w:line="240" w:lineRule="auto"/>
        <w:rPr>
          <w:rFonts w:ascii="Times New Roman" w:hAnsi="Times New Roman" w:cs="Times New Roman"/>
          <w:b/>
          <w:bCs/>
          <w:sz w:val="27"/>
          <w:szCs w:val="27"/>
        </w:rPr>
      </w:pPr>
      <w:r w:rsidRPr="00BA7AE5">
        <w:rPr>
          <w:rFonts w:ascii="Times New Roman" w:hAnsi="Times New Roman" w:cs="Times New Roman"/>
          <w:b/>
          <w:bCs/>
          <w:sz w:val="27"/>
          <w:szCs w:val="27"/>
        </w:rPr>
        <w:t>BOARD OF DIRECTORS:</w:t>
      </w:r>
    </w:p>
    <w:p w14:paraId="2DCC7534" w14:textId="35ED124B" w:rsidR="00810207" w:rsidRPr="00810207" w:rsidRDefault="00810207" w:rsidP="00810207">
      <w:pPr>
        <w:pStyle w:val="ListParagraph"/>
        <w:numPr>
          <w:ilvl w:val="0"/>
          <w:numId w:val="7"/>
        </w:numPr>
        <w:spacing w:after="0" w:line="240" w:lineRule="auto"/>
        <w:rPr>
          <w:rFonts w:ascii="Times New Roman" w:eastAsia="Times New Roman" w:hAnsi="Times New Roman" w:cs="Times New Roman"/>
          <w:kern w:val="0"/>
          <w:sz w:val="24"/>
          <w:szCs w:val="24"/>
          <w:lang w:eastAsia="en-IN"/>
          <w14:ligatures w14:val="none"/>
        </w:rPr>
      </w:pPr>
      <w:r w:rsidRPr="00810207">
        <w:rPr>
          <w:rFonts w:ascii="Times New Roman" w:eastAsia="Times New Roman" w:hAnsi="Times New Roman" w:cs="Times New Roman"/>
          <w:kern w:val="0"/>
          <w:sz w:val="24"/>
          <w:szCs w:val="24"/>
          <w:lang w:eastAsia="en-IN"/>
          <w14:ligatures w14:val="none"/>
        </w:rPr>
        <w:t xml:space="preserve">Amitabh Chaudhry – MD &amp; CEO </w:t>
      </w:r>
    </w:p>
    <w:p w14:paraId="17B9250F" w14:textId="56E265B1" w:rsidR="00810207" w:rsidRPr="00810207" w:rsidRDefault="00810207" w:rsidP="00810207">
      <w:pPr>
        <w:pStyle w:val="ListParagraph"/>
        <w:numPr>
          <w:ilvl w:val="0"/>
          <w:numId w:val="7"/>
        </w:numPr>
        <w:spacing w:after="0" w:line="240" w:lineRule="auto"/>
        <w:rPr>
          <w:rFonts w:ascii="Times New Roman" w:eastAsia="Times New Roman" w:hAnsi="Times New Roman" w:cs="Times New Roman"/>
          <w:kern w:val="0"/>
          <w:sz w:val="24"/>
          <w:szCs w:val="24"/>
          <w:lang w:eastAsia="en-IN"/>
          <w14:ligatures w14:val="none"/>
        </w:rPr>
      </w:pPr>
      <w:r w:rsidRPr="00810207">
        <w:rPr>
          <w:rFonts w:ascii="Times New Roman" w:eastAsia="Times New Roman" w:hAnsi="Times New Roman" w:cs="Times New Roman"/>
          <w:kern w:val="0"/>
          <w:sz w:val="24"/>
          <w:szCs w:val="24"/>
          <w:lang w:eastAsia="en-IN"/>
          <w14:ligatures w14:val="none"/>
        </w:rPr>
        <w:t xml:space="preserve">Rakesh Makhija – Chairman </w:t>
      </w:r>
    </w:p>
    <w:p w14:paraId="34CF69C5" w14:textId="7A573DD7" w:rsidR="00810207" w:rsidRPr="00810207" w:rsidRDefault="00810207" w:rsidP="00810207">
      <w:pPr>
        <w:pStyle w:val="ListParagraph"/>
        <w:numPr>
          <w:ilvl w:val="0"/>
          <w:numId w:val="7"/>
        </w:numPr>
        <w:spacing w:after="0" w:line="240" w:lineRule="auto"/>
        <w:rPr>
          <w:rFonts w:ascii="Times New Roman" w:eastAsia="Times New Roman" w:hAnsi="Times New Roman" w:cs="Times New Roman"/>
          <w:kern w:val="0"/>
          <w:sz w:val="24"/>
          <w:szCs w:val="24"/>
          <w:lang w:eastAsia="en-IN"/>
          <w14:ligatures w14:val="none"/>
        </w:rPr>
      </w:pPr>
      <w:r w:rsidRPr="00810207">
        <w:rPr>
          <w:rFonts w:ascii="Times New Roman" w:eastAsia="Times New Roman" w:hAnsi="Times New Roman" w:cs="Times New Roman"/>
          <w:kern w:val="0"/>
          <w:sz w:val="24"/>
          <w:szCs w:val="24"/>
          <w:lang w:eastAsia="en-IN"/>
          <w14:ligatures w14:val="none"/>
        </w:rPr>
        <w:t xml:space="preserve">Rajiv Anand – Deputy Managing Director </w:t>
      </w:r>
    </w:p>
    <w:p w14:paraId="141982AF" w14:textId="3746C4E8" w:rsidR="00810207" w:rsidRPr="00810207" w:rsidRDefault="00810207" w:rsidP="00810207">
      <w:pPr>
        <w:pStyle w:val="ListParagraph"/>
        <w:numPr>
          <w:ilvl w:val="0"/>
          <w:numId w:val="7"/>
        </w:numPr>
        <w:spacing w:after="0" w:line="240" w:lineRule="auto"/>
        <w:rPr>
          <w:rFonts w:ascii="Times New Roman" w:eastAsia="Times New Roman" w:hAnsi="Times New Roman" w:cs="Times New Roman"/>
          <w:kern w:val="0"/>
          <w:sz w:val="24"/>
          <w:szCs w:val="24"/>
          <w:lang w:eastAsia="en-IN"/>
          <w14:ligatures w14:val="none"/>
        </w:rPr>
      </w:pPr>
      <w:r w:rsidRPr="00810207">
        <w:rPr>
          <w:rFonts w:ascii="Times New Roman" w:eastAsia="Times New Roman" w:hAnsi="Times New Roman" w:cs="Times New Roman"/>
          <w:kern w:val="0"/>
          <w:sz w:val="24"/>
          <w:szCs w:val="24"/>
          <w:lang w:eastAsia="en-IN"/>
          <w14:ligatures w14:val="none"/>
        </w:rPr>
        <w:t xml:space="preserve">Puneet Sharma – Executive Director </w:t>
      </w:r>
    </w:p>
    <w:p w14:paraId="31B73E6E" w14:textId="40C6806B" w:rsidR="00810207" w:rsidRPr="00810207" w:rsidRDefault="00810207" w:rsidP="00810207">
      <w:pPr>
        <w:pStyle w:val="ListParagraph"/>
        <w:numPr>
          <w:ilvl w:val="0"/>
          <w:numId w:val="7"/>
        </w:numPr>
        <w:spacing w:after="0" w:line="240" w:lineRule="auto"/>
        <w:rPr>
          <w:rFonts w:ascii="Times New Roman" w:eastAsia="Times New Roman" w:hAnsi="Times New Roman" w:cs="Times New Roman"/>
          <w:kern w:val="0"/>
          <w:sz w:val="24"/>
          <w:szCs w:val="24"/>
          <w:lang w:eastAsia="en-IN"/>
          <w14:ligatures w14:val="none"/>
        </w:rPr>
      </w:pPr>
      <w:r w:rsidRPr="00810207">
        <w:rPr>
          <w:rFonts w:ascii="Times New Roman" w:eastAsia="Times New Roman" w:hAnsi="Times New Roman" w:cs="Times New Roman"/>
          <w:kern w:val="0"/>
          <w:sz w:val="24"/>
          <w:szCs w:val="24"/>
          <w:lang w:eastAsia="en-IN"/>
          <w14:ligatures w14:val="none"/>
        </w:rPr>
        <w:t xml:space="preserve">Meena Ganesh – Director </w:t>
      </w:r>
    </w:p>
    <w:p w14:paraId="4914A0DE" w14:textId="4DF53D11" w:rsidR="00810207" w:rsidRPr="00810207" w:rsidRDefault="00810207" w:rsidP="00810207">
      <w:pPr>
        <w:pStyle w:val="ListParagraph"/>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10207">
        <w:rPr>
          <w:rFonts w:ascii="Times New Roman" w:eastAsia="Times New Roman" w:hAnsi="Times New Roman" w:cs="Times New Roman"/>
          <w:kern w:val="0"/>
          <w:sz w:val="24"/>
          <w:szCs w:val="24"/>
          <w:lang w:eastAsia="en-IN"/>
          <w14:ligatures w14:val="none"/>
        </w:rPr>
        <w:t>Sanjiv Misra – Director</w:t>
      </w:r>
    </w:p>
    <w:p w14:paraId="5ECD73D1" w14:textId="538C6A6C" w:rsidR="007C1D7F" w:rsidRPr="007C1D7F" w:rsidRDefault="007C1D7F" w:rsidP="007C1D7F">
      <w:pPr>
        <w:spacing w:after="0" w:line="240" w:lineRule="auto"/>
        <w:rPr>
          <w:rFonts w:ascii="Times New Roman" w:eastAsia="Times New Roman" w:hAnsi="Times New Roman" w:cs="Times New Roman"/>
          <w:kern w:val="0"/>
          <w:sz w:val="24"/>
          <w:szCs w:val="24"/>
          <w:lang w:eastAsia="en-IN"/>
          <w14:ligatures w14:val="none"/>
        </w:rPr>
      </w:pPr>
    </w:p>
    <w:p w14:paraId="0AE0F52B" w14:textId="77777777" w:rsidR="007C1D7F" w:rsidRPr="007C1D7F" w:rsidRDefault="007C1D7F" w:rsidP="007C1D7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C1D7F">
        <w:rPr>
          <w:rFonts w:ascii="Times New Roman" w:eastAsia="Times New Roman" w:hAnsi="Times New Roman" w:cs="Times New Roman"/>
          <w:b/>
          <w:bCs/>
          <w:kern w:val="0"/>
          <w:sz w:val="27"/>
          <w:szCs w:val="27"/>
          <w:lang w:eastAsia="en-IN"/>
          <w14:ligatures w14:val="none"/>
        </w:rPr>
        <w:t>5. Punjab National Bank</w:t>
      </w:r>
    </w:p>
    <w:p w14:paraId="732A16BC" w14:textId="77777777" w:rsidR="007C1D7F" w:rsidRPr="007C1D7F" w:rsidRDefault="007C1D7F" w:rsidP="007C1D7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1D7F">
        <w:rPr>
          <w:rFonts w:ascii="Times New Roman" w:eastAsia="Times New Roman" w:hAnsi="Times New Roman" w:cs="Times New Roman"/>
          <w:kern w:val="0"/>
          <w:sz w:val="24"/>
          <w:szCs w:val="24"/>
          <w:lang w:eastAsia="en-IN"/>
          <w14:ligatures w14:val="none"/>
        </w:rPr>
        <w:t>Punjab National Bank (PNB) is one of the oldest and largest public sector banks in India. It was founded in 1894 and is headquartered in New Delhi. The bank has a rich legacy and has played a significant role in India’s banking development. It has a strong nationwide presence with branches across cities, towns, and villages.</w:t>
      </w:r>
    </w:p>
    <w:p w14:paraId="30B71944" w14:textId="77777777" w:rsidR="007C1D7F" w:rsidRDefault="007C1D7F" w:rsidP="007C1D7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1D7F">
        <w:rPr>
          <w:rFonts w:ascii="Times New Roman" w:eastAsia="Times New Roman" w:hAnsi="Times New Roman" w:cs="Times New Roman"/>
          <w:kern w:val="0"/>
          <w:sz w:val="24"/>
          <w:szCs w:val="24"/>
          <w:lang w:eastAsia="en-IN"/>
          <w14:ligatures w14:val="none"/>
        </w:rPr>
        <w:t>PNB offers savings accounts, fixed deposits, personal loans, housing loans, vehicle finance, agricultural credit, education loans, and business banking services. The bank also supports government welfare schemes and rural development programs. PNB uses customer income, repayment record, and credit score to evaluate loan applications. It remains an important institution in public sector banking.</w:t>
      </w:r>
    </w:p>
    <w:p w14:paraId="30EFB315" w14:textId="77777777" w:rsidR="0083546A" w:rsidRDefault="0083546A" w:rsidP="0083546A">
      <w:pPr>
        <w:spacing w:before="100" w:beforeAutospacing="1" w:after="100" w:afterAutospacing="1" w:line="240" w:lineRule="auto"/>
        <w:rPr>
          <w:rFonts w:ascii="Times New Roman" w:hAnsi="Times New Roman" w:cs="Times New Roman"/>
          <w:b/>
          <w:bCs/>
          <w:sz w:val="27"/>
          <w:szCs w:val="27"/>
        </w:rPr>
      </w:pPr>
      <w:r w:rsidRPr="00BA7AE5">
        <w:rPr>
          <w:rFonts w:ascii="Times New Roman" w:hAnsi="Times New Roman" w:cs="Times New Roman"/>
          <w:b/>
          <w:bCs/>
          <w:sz w:val="27"/>
          <w:szCs w:val="27"/>
        </w:rPr>
        <w:t>BOARD OF DIRECTORS:</w:t>
      </w:r>
    </w:p>
    <w:p w14:paraId="4B6FBD72" w14:textId="77777777" w:rsidR="0083546A" w:rsidRPr="0083546A" w:rsidRDefault="0083546A" w:rsidP="0083546A">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546A">
        <w:rPr>
          <w:rFonts w:ascii="Times New Roman" w:eastAsia="Times New Roman" w:hAnsi="Times New Roman" w:cs="Times New Roman"/>
          <w:kern w:val="0"/>
          <w:sz w:val="24"/>
          <w:szCs w:val="24"/>
          <w:lang w:eastAsia="en-IN"/>
          <w14:ligatures w14:val="none"/>
        </w:rPr>
        <w:t xml:space="preserve">Ashok Chandra – MD &amp; CEO </w:t>
      </w:r>
    </w:p>
    <w:p w14:paraId="18C38E40" w14:textId="77777777" w:rsidR="0083546A" w:rsidRPr="0083546A" w:rsidRDefault="0083546A" w:rsidP="0083546A">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546A">
        <w:rPr>
          <w:rFonts w:ascii="Times New Roman" w:eastAsia="Times New Roman" w:hAnsi="Times New Roman" w:cs="Times New Roman"/>
          <w:kern w:val="0"/>
          <w:sz w:val="24"/>
          <w:szCs w:val="24"/>
          <w:lang w:eastAsia="en-IN"/>
          <w14:ligatures w14:val="none"/>
        </w:rPr>
        <w:t xml:space="preserve">Kalyan Kumar – Executive Director </w:t>
      </w:r>
    </w:p>
    <w:p w14:paraId="2134DA95" w14:textId="77777777" w:rsidR="0083546A" w:rsidRPr="0083546A" w:rsidRDefault="0083546A" w:rsidP="0083546A">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546A">
        <w:rPr>
          <w:rFonts w:ascii="Times New Roman" w:eastAsia="Times New Roman" w:hAnsi="Times New Roman" w:cs="Times New Roman"/>
          <w:kern w:val="0"/>
          <w:sz w:val="24"/>
          <w:szCs w:val="24"/>
          <w:lang w:eastAsia="en-IN"/>
          <w14:ligatures w14:val="none"/>
        </w:rPr>
        <w:t xml:space="preserve">Binod Kumar – Executive Director </w:t>
      </w:r>
    </w:p>
    <w:p w14:paraId="03B25BDA" w14:textId="77777777" w:rsidR="0083546A" w:rsidRPr="0083546A" w:rsidRDefault="0083546A" w:rsidP="0083546A">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546A">
        <w:rPr>
          <w:rFonts w:ascii="Times New Roman" w:eastAsia="Times New Roman" w:hAnsi="Times New Roman" w:cs="Times New Roman"/>
          <w:kern w:val="0"/>
          <w:sz w:val="24"/>
          <w:szCs w:val="24"/>
          <w:lang w:eastAsia="en-IN"/>
          <w14:ligatures w14:val="none"/>
        </w:rPr>
        <w:t xml:space="preserve">M. Paramasivam – Director </w:t>
      </w:r>
    </w:p>
    <w:p w14:paraId="6C7A65E0" w14:textId="77777777" w:rsidR="0083546A" w:rsidRPr="0083546A" w:rsidRDefault="0083546A" w:rsidP="0083546A">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546A">
        <w:rPr>
          <w:rFonts w:ascii="Times New Roman" w:eastAsia="Times New Roman" w:hAnsi="Times New Roman" w:cs="Times New Roman"/>
          <w:kern w:val="0"/>
          <w:sz w:val="24"/>
          <w:szCs w:val="24"/>
          <w:lang w:eastAsia="en-IN"/>
          <w14:ligatures w14:val="none"/>
        </w:rPr>
        <w:t xml:space="preserve">Sanjeev Kumar Singhal – Director </w:t>
      </w:r>
    </w:p>
    <w:p w14:paraId="2EA33E9C" w14:textId="77777777" w:rsidR="0083546A" w:rsidRPr="0083546A" w:rsidRDefault="0083546A" w:rsidP="0083546A">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546A">
        <w:rPr>
          <w:rFonts w:ascii="Times New Roman" w:eastAsia="Times New Roman" w:hAnsi="Times New Roman" w:cs="Times New Roman"/>
          <w:kern w:val="0"/>
          <w:sz w:val="24"/>
          <w:szCs w:val="24"/>
          <w:lang w:eastAsia="en-IN"/>
          <w14:ligatures w14:val="none"/>
        </w:rPr>
        <w:t xml:space="preserve">A. K. Goel – Director </w:t>
      </w:r>
    </w:p>
    <w:p w14:paraId="2EF1BD9E" w14:textId="77777777" w:rsidR="0083546A" w:rsidRDefault="0083546A" w:rsidP="0083546A">
      <w:pPr>
        <w:spacing w:before="100" w:beforeAutospacing="1" w:after="100" w:afterAutospacing="1" w:line="240" w:lineRule="auto"/>
        <w:rPr>
          <w:rFonts w:ascii="Times New Roman" w:hAnsi="Times New Roman" w:cs="Times New Roman"/>
          <w:b/>
          <w:bCs/>
          <w:sz w:val="27"/>
          <w:szCs w:val="27"/>
        </w:rPr>
      </w:pPr>
    </w:p>
    <w:p w14:paraId="14A426A5" w14:textId="77777777" w:rsidR="0083546A" w:rsidRDefault="0083546A" w:rsidP="007C1D7F">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p>
    <w:p w14:paraId="72452864" w14:textId="3B505A47" w:rsidR="007C1D7F" w:rsidRPr="007C1D7F" w:rsidRDefault="007C1D7F" w:rsidP="007C1D7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C1D7F">
        <w:rPr>
          <w:rFonts w:ascii="Times New Roman" w:eastAsia="Times New Roman" w:hAnsi="Times New Roman" w:cs="Times New Roman"/>
          <w:b/>
          <w:bCs/>
          <w:kern w:val="0"/>
          <w:sz w:val="27"/>
          <w:szCs w:val="27"/>
          <w:lang w:eastAsia="en-IN"/>
          <w14:ligatures w14:val="none"/>
        </w:rPr>
        <w:lastRenderedPageBreak/>
        <w:t>6. Bank of Baroda</w:t>
      </w:r>
    </w:p>
    <w:p w14:paraId="622B6B5A" w14:textId="77777777" w:rsidR="007C1D7F" w:rsidRPr="007C1D7F" w:rsidRDefault="007C1D7F" w:rsidP="007C1D7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1D7F">
        <w:rPr>
          <w:rFonts w:ascii="Times New Roman" w:eastAsia="Times New Roman" w:hAnsi="Times New Roman" w:cs="Times New Roman"/>
          <w:kern w:val="0"/>
          <w:sz w:val="24"/>
          <w:szCs w:val="24"/>
          <w:lang w:eastAsia="en-IN"/>
          <w14:ligatures w14:val="none"/>
        </w:rPr>
        <w:t>Bank of Baroda was established in 1908 and is headquartered in Vadodara, Gujarat. It is one of India’s major public sector banks with both domestic and international operations. The bank has a strong reputation for stability, trust, and customer service.</w:t>
      </w:r>
    </w:p>
    <w:p w14:paraId="36C2529B" w14:textId="77777777" w:rsidR="007C1D7F" w:rsidRDefault="007C1D7F" w:rsidP="007C1D7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1D7F">
        <w:rPr>
          <w:rFonts w:ascii="Times New Roman" w:eastAsia="Times New Roman" w:hAnsi="Times New Roman" w:cs="Times New Roman"/>
          <w:kern w:val="0"/>
          <w:sz w:val="24"/>
          <w:szCs w:val="24"/>
          <w:lang w:eastAsia="en-IN"/>
          <w14:ligatures w14:val="none"/>
        </w:rPr>
        <w:t>It provides retail banking, corporate finance, home loans, education loans, vehicle loans, MSME finance, agricultural loans, and digital banking facilities. Bank of Baroda has expanded significantly and serves customers through branches, ATMs, and online channels. The bank assesses loan applicants based on creditworthiness, income, and repayment ability.</w:t>
      </w:r>
    </w:p>
    <w:p w14:paraId="1454D59D" w14:textId="77777777" w:rsidR="004F1C74" w:rsidRDefault="004F1C74" w:rsidP="004F1C74">
      <w:pPr>
        <w:spacing w:before="100" w:beforeAutospacing="1" w:after="100" w:afterAutospacing="1" w:line="240" w:lineRule="auto"/>
        <w:rPr>
          <w:rFonts w:ascii="Times New Roman" w:hAnsi="Times New Roman" w:cs="Times New Roman"/>
          <w:b/>
          <w:bCs/>
          <w:sz w:val="27"/>
          <w:szCs w:val="27"/>
        </w:rPr>
      </w:pPr>
      <w:r w:rsidRPr="00BA7AE5">
        <w:rPr>
          <w:rFonts w:ascii="Times New Roman" w:hAnsi="Times New Roman" w:cs="Times New Roman"/>
          <w:b/>
          <w:bCs/>
          <w:sz w:val="27"/>
          <w:szCs w:val="27"/>
        </w:rPr>
        <w:t>BOARD OF DIRECTORS:</w:t>
      </w:r>
    </w:p>
    <w:p w14:paraId="3440BDB7" w14:textId="433836FC" w:rsidR="004F1C74" w:rsidRPr="004F1C74" w:rsidRDefault="004F1C74" w:rsidP="004F1C74">
      <w:pPr>
        <w:pStyle w:val="ListParagraph"/>
        <w:numPr>
          <w:ilvl w:val="0"/>
          <w:numId w:val="10"/>
        </w:numPr>
        <w:spacing w:after="0" w:line="240" w:lineRule="auto"/>
        <w:rPr>
          <w:rFonts w:ascii="Times New Roman" w:eastAsia="Times New Roman" w:hAnsi="Times New Roman" w:cs="Times New Roman"/>
          <w:kern w:val="0"/>
          <w:sz w:val="24"/>
          <w:szCs w:val="24"/>
          <w:lang w:eastAsia="en-IN"/>
          <w14:ligatures w14:val="none"/>
        </w:rPr>
      </w:pPr>
      <w:r w:rsidRPr="004F1C74">
        <w:rPr>
          <w:rFonts w:ascii="Times New Roman" w:eastAsia="Times New Roman" w:hAnsi="Times New Roman" w:cs="Times New Roman"/>
          <w:kern w:val="0"/>
          <w:sz w:val="24"/>
          <w:szCs w:val="24"/>
          <w:lang w:eastAsia="en-IN"/>
          <w14:ligatures w14:val="none"/>
        </w:rPr>
        <w:t xml:space="preserve">Debadatta Chand – Managing Director &amp; CEO </w:t>
      </w:r>
    </w:p>
    <w:p w14:paraId="32BAF6D0" w14:textId="1B3D55F8" w:rsidR="004F1C74" w:rsidRPr="004F1C74" w:rsidRDefault="004F1C74" w:rsidP="004F1C74">
      <w:pPr>
        <w:pStyle w:val="ListParagraph"/>
        <w:numPr>
          <w:ilvl w:val="0"/>
          <w:numId w:val="10"/>
        </w:numPr>
        <w:spacing w:after="0" w:line="240" w:lineRule="auto"/>
        <w:rPr>
          <w:rFonts w:ascii="Times New Roman" w:eastAsia="Times New Roman" w:hAnsi="Times New Roman" w:cs="Times New Roman"/>
          <w:kern w:val="0"/>
          <w:sz w:val="24"/>
          <w:szCs w:val="24"/>
          <w:lang w:eastAsia="en-IN"/>
          <w14:ligatures w14:val="none"/>
        </w:rPr>
      </w:pPr>
      <w:r w:rsidRPr="004F1C74">
        <w:rPr>
          <w:rFonts w:ascii="Times New Roman" w:eastAsia="Times New Roman" w:hAnsi="Times New Roman" w:cs="Times New Roman"/>
          <w:kern w:val="0"/>
          <w:sz w:val="24"/>
          <w:szCs w:val="24"/>
          <w:lang w:eastAsia="en-IN"/>
          <w14:ligatures w14:val="none"/>
        </w:rPr>
        <w:t xml:space="preserve">Lalit Tyagi – Executive Director </w:t>
      </w:r>
    </w:p>
    <w:p w14:paraId="499B6187" w14:textId="76692677" w:rsidR="004F1C74" w:rsidRPr="004F1C74" w:rsidRDefault="004F1C74" w:rsidP="004F1C74">
      <w:pPr>
        <w:pStyle w:val="ListParagraph"/>
        <w:numPr>
          <w:ilvl w:val="0"/>
          <w:numId w:val="10"/>
        </w:numPr>
        <w:spacing w:after="0" w:line="240" w:lineRule="auto"/>
        <w:rPr>
          <w:rFonts w:ascii="Times New Roman" w:eastAsia="Times New Roman" w:hAnsi="Times New Roman" w:cs="Times New Roman"/>
          <w:kern w:val="0"/>
          <w:sz w:val="24"/>
          <w:szCs w:val="24"/>
          <w:lang w:eastAsia="en-IN"/>
          <w14:ligatures w14:val="none"/>
        </w:rPr>
      </w:pPr>
      <w:r w:rsidRPr="004F1C74">
        <w:rPr>
          <w:rFonts w:ascii="Times New Roman" w:eastAsia="Times New Roman" w:hAnsi="Times New Roman" w:cs="Times New Roman"/>
          <w:kern w:val="0"/>
          <w:sz w:val="24"/>
          <w:szCs w:val="24"/>
          <w:lang w:eastAsia="en-IN"/>
          <w14:ligatures w14:val="none"/>
        </w:rPr>
        <w:t xml:space="preserve">Sanjiv Chadha – Executive Director </w:t>
      </w:r>
    </w:p>
    <w:p w14:paraId="68F95B52" w14:textId="154F5CD7" w:rsidR="004F1C74" w:rsidRPr="004F1C74" w:rsidRDefault="004F1C74" w:rsidP="004F1C74">
      <w:pPr>
        <w:pStyle w:val="ListParagraph"/>
        <w:numPr>
          <w:ilvl w:val="0"/>
          <w:numId w:val="10"/>
        </w:numPr>
        <w:spacing w:after="0" w:line="240" w:lineRule="auto"/>
        <w:rPr>
          <w:rFonts w:ascii="Times New Roman" w:eastAsia="Times New Roman" w:hAnsi="Times New Roman" w:cs="Times New Roman"/>
          <w:kern w:val="0"/>
          <w:sz w:val="24"/>
          <w:szCs w:val="24"/>
          <w:lang w:eastAsia="en-IN"/>
          <w14:ligatures w14:val="none"/>
        </w:rPr>
      </w:pPr>
      <w:r w:rsidRPr="004F1C74">
        <w:rPr>
          <w:rFonts w:ascii="Times New Roman" w:eastAsia="Times New Roman" w:hAnsi="Times New Roman" w:cs="Times New Roman"/>
          <w:kern w:val="0"/>
          <w:sz w:val="24"/>
          <w:szCs w:val="24"/>
          <w:lang w:eastAsia="en-IN"/>
          <w14:ligatures w14:val="none"/>
        </w:rPr>
        <w:t xml:space="preserve">Amod Kumar – Director </w:t>
      </w:r>
    </w:p>
    <w:p w14:paraId="41314C7B" w14:textId="33914CED" w:rsidR="004F1C74" w:rsidRPr="004F1C74" w:rsidRDefault="004F1C74" w:rsidP="004F1C74">
      <w:pPr>
        <w:pStyle w:val="ListParagraph"/>
        <w:numPr>
          <w:ilvl w:val="0"/>
          <w:numId w:val="10"/>
        </w:numPr>
        <w:spacing w:after="0" w:line="240" w:lineRule="auto"/>
        <w:rPr>
          <w:rFonts w:ascii="Times New Roman" w:eastAsia="Times New Roman" w:hAnsi="Times New Roman" w:cs="Times New Roman"/>
          <w:kern w:val="0"/>
          <w:sz w:val="24"/>
          <w:szCs w:val="24"/>
          <w:lang w:eastAsia="en-IN"/>
          <w14:ligatures w14:val="none"/>
        </w:rPr>
      </w:pPr>
      <w:r w:rsidRPr="004F1C74">
        <w:rPr>
          <w:rFonts w:ascii="Times New Roman" w:eastAsia="Times New Roman" w:hAnsi="Times New Roman" w:cs="Times New Roman"/>
          <w:kern w:val="0"/>
          <w:sz w:val="24"/>
          <w:szCs w:val="24"/>
          <w:lang w:eastAsia="en-IN"/>
          <w14:ligatures w14:val="none"/>
        </w:rPr>
        <w:t xml:space="preserve">Ranjan Dhawan – Director </w:t>
      </w:r>
    </w:p>
    <w:p w14:paraId="77C67A75" w14:textId="4894678A" w:rsidR="004F1C74" w:rsidRPr="004F1C74" w:rsidRDefault="004F1C74" w:rsidP="004F1C74">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1C74">
        <w:rPr>
          <w:rFonts w:ascii="Times New Roman" w:eastAsia="Times New Roman" w:hAnsi="Times New Roman" w:cs="Times New Roman"/>
          <w:kern w:val="0"/>
          <w:sz w:val="24"/>
          <w:szCs w:val="24"/>
          <w:lang w:eastAsia="en-IN"/>
          <w14:ligatures w14:val="none"/>
        </w:rPr>
        <w:t>P. K. Gupta – Director</w:t>
      </w:r>
    </w:p>
    <w:p w14:paraId="57E7E843" w14:textId="5A3FC4EC" w:rsidR="007C1D7F" w:rsidRPr="007C1D7F" w:rsidRDefault="007C1D7F" w:rsidP="007C1D7F">
      <w:pPr>
        <w:spacing w:after="0" w:line="240" w:lineRule="auto"/>
        <w:rPr>
          <w:rFonts w:ascii="Times New Roman" w:eastAsia="Times New Roman" w:hAnsi="Times New Roman" w:cs="Times New Roman"/>
          <w:kern w:val="0"/>
          <w:sz w:val="24"/>
          <w:szCs w:val="24"/>
          <w:lang w:eastAsia="en-IN"/>
          <w14:ligatures w14:val="none"/>
        </w:rPr>
      </w:pPr>
    </w:p>
    <w:p w14:paraId="76C63804" w14:textId="77777777" w:rsidR="007C1D7F" w:rsidRPr="007C1D7F" w:rsidRDefault="007C1D7F" w:rsidP="007C1D7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C1D7F">
        <w:rPr>
          <w:rFonts w:ascii="Times New Roman" w:eastAsia="Times New Roman" w:hAnsi="Times New Roman" w:cs="Times New Roman"/>
          <w:b/>
          <w:bCs/>
          <w:kern w:val="0"/>
          <w:sz w:val="27"/>
          <w:szCs w:val="27"/>
          <w:lang w:eastAsia="en-IN"/>
          <w14:ligatures w14:val="none"/>
        </w:rPr>
        <w:t>7. Canara Bank</w:t>
      </w:r>
    </w:p>
    <w:p w14:paraId="2D5FDDF3" w14:textId="77777777" w:rsidR="007C1D7F" w:rsidRPr="007C1D7F" w:rsidRDefault="007C1D7F" w:rsidP="007C1D7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1D7F">
        <w:rPr>
          <w:rFonts w:ascii="Times New Roman" w:eastAsia="Times New Roman" w:hAnsi="Times New Roman" w:cs="Times New Roman"/>
          <w:kern w:val="0"/>
          <w:sz w:val="24"/>
          <w:szCs w:val="24"/>
          <w:lang w:eastAsia="en-IN"/>
          <w14:ligatures w14:val="none"/>
        </w:rPr>
        <w:t>Canara Bank is a well-known public sector bank founded in 1906 and headquartered in Bengaluru, Karnataka. It is one of the oldest banks in India and has earned a strong reputation for customer trust and social banking initiatives.</w:t>
      </w:r>
    </w:p>
    <w:p w14:paraId="51D28DB7" w14:textId="77777777" w:rsidR="007C1D7F" w:rsidRDefault="007C1D7F" w:rsidP="007C1D7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1D7F">
        <w:rPr>
          <w:rFonts w:ascii="Times New Roman" w:eastAsia="Times New Roman" w:hAnsi="Times New Roman" w:cs="Times New Roman"/>
          <w:kern w:val="0"/>
          <w:sz w:val="24"/>
          <w:szCs w:val="24"/>
          <w:lang w:eastAsia="en-IN"/>
          <w14:ligatures w14:val="none"/>
        </w:rPr>
        <w:t>The bank offers savings accounts, fixed deposits, personal loans, education loans, home loans, vehicle loans, agricultural finance, and business loans. Canara Bank has a wide network across urban, rural, and semi-urban regions. It focuses on financial inclusion, customer satisfaction, and technology-based services. Credit score and repayment capacity are important factors in loan approvals.</w:t>
      </w:r>
    </w:p>
    <w:p w14:paraId="55E77D0C" w14:textId="77777777" w:rsidR="004F1C74" w:rsidRDefault="004F1C74" w:rsidP="004F1C74">
      <w:pPr>
        <w:spacing w:before="100" w:beforeAutospacing="1" w:after="100" w:afterAutospacing="1" w:line="240" w:lineRule="auto"/>
        <w:rPr>
          <w:rFonts w:ascii="Times New Roman" w:hAnsi="Times New Roman" w:cs="Times New Roman"/>
          <w:b/>
          <w:bCs/>
          <w:sz w:val="27"/>
          <w:szCs w:val="27"/>
        </w:rPr>
      </w:pPr>
      <w:r w:rsidRPr="00BA7AE5">
        <w:rPr>
          <w:rFonts w:ascii="Times New Roman" w:hAnsi="Times New Roman" w:cs="Times New Roman"/>
          <w:b/>
          <w:bCs/>
          <w:sz w:val="27"/>
          <w:szCs w:val="27"/>
        </w:rPr>
        <w:t>BOARD OF DIRECTORS:</w:t>
      </w:r>
    </w:p>
    <w:p w14:paraId="7E17223B" w14:textId="77777777" w:rsidR="00051BA7" w:rsidRPr="00051BA7" w:rsidRDefault="00051BA7" w:rsidP="00051BA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BA7">
        <w:rPr>
          <w:rFonts w:ascii="Times New Roman" w:eastAsia="Times New Roman" w:hAnsi="Times New Roman" w:cs="Times New Roman"/>
          <w:kern w:val="0"/>
          <w:sz w:val="24"/>
          <w:szCs w:val="24"/>
          <w:lang w:eastAsia="en-IN"/>
          <w14:ligatures w14:val="none"/>
        </w:rPr>
        <w:t xml:space="preserve">K. Satyanarayana Raju – MD &amp; CEO </w:t>
      </w:r>
    </w:p>
    <w:p w14:paraId="588925B9" w14:textId="77777777" w:rsidR="00051BA7" w:rsidRPr="00051BA7" w:rsidRDefault="00051BA7" w:rsidP="00051BA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BA7">
        <w:rPr>
          <w:rFonts w:ascii="Times New Roman" w:eastAsia="Times New Roman" w:hAnsi="Times New Roman" w:cs="Times New Roman"/>
          <w:kern w:val="0"/>
          <w:sz w:val="24"/>
          <w:szCs w:val="24"/>
          <w:lang w:eastAsia="en-IN"/>
          <w14:ligatures w14:val="none"/>
        </w:rPr>
        <w:t xml:space="preserve">Debashish Mukherjee – Executive Director </w:t>
      </w:r>
    </w:p>
    <w:p w14:paraId="20790074" w14:textId="77777777" w:rsidR="00051BA7" w:rsidRPr="00051BA7" w:rsidRDefault="00051BA7" w:rsidP="00051BA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BA7">
        <w:rPr>
          <w:rFonts w:ascii="Times New Roman" w:eastAsia="Times New Roman" w:hAnsi="Times New Roman" w:cs="Times New Roman"/>
          <w:kern w:val="0"/>
          <w:sz w:val="24"/>
          <w:szCs w:val="24"/>
          <w:lang w:eastAsia="en-IN"/>
          <w14:ligatures w14:val="none"/>
        </w:rPr>
        <w:t xml:space="preserve">A. Manimekhalai – Director </w:t>
      </w:r>
    </w:p>
    <w:p w14:paraId="5D13183D" w14:textId="77777777" w:rsidR="00051BA7" w:rsidRPr="00051BA7" w:rsidRDefault="00051BA7" w:rsidP="00051BA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BA7">
        <w:rPr>
          <w:rFonts w:ascii="Times New Roman" w:eastAsia="Times New Roman" w:hAnsi="Times New Roman" w:cs="Times New Roman"/>
          <w:kern w:val="0"/>
          <w:sz w:val="24"/>
          <w:szCs w:val="24"/>
          <w:lang w:eastAsia="en-IN"/>
          <w14:ligatures w14:val="none"/>
        </w:rPr>
        <w:t xml:space="preserve">P. R. Seshadri – Director </w:t>
      </w:r>
    </w:p>
    <w:p w14:paraId="4095BB8B" w14:textId="77777777" w:rsidR="00051BA7" w:rsidRPr="00051BA7" w:rsidRDefault="00051BA7" w:rsidP="00051BA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BA7">
        <w:rPr>
          <w:rFonts w:ascii="Times New Roman" w:eastAsia="Times New Roman" w:hAnsi="Times New Roman" w:cs="Times New Roman"/>
          <w:kern w:val="0"/>
          <w:sz w:val="24"/>
          <w:szCs w:val="24"/>
          <w:lang w:eastAsia="en-IN"/>
          <w14:ligatures w14:val="none"/>
        </w:rPr>
        <w:t xml:space="preserve">Shalini Warrier – Director </w:t>
      </w:r>
    </w:p>
    <w:p w14:paraId="4B48A61A" w14:textId="77777777" w:rsidR="00051BA7" w:rsidRPr="00051BA7" w:rsidRDefault="00051BA7" w:rsidP="00051BA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BA7">
        <w:rPr>
          <w:rFonts w:ascii="Times New Roman" w:eastAsia="Times New Roman" w:hAnsi="Times New Roman" w:cs="Times New Roman"/>
          <w:kern w:val="0"/>
          <w:sz w:val="24"/>
          <w:szCs w:val="24"/>
          <w:lang w:eastAsia="en-IN"/>
          <w14:ligatures w14:val="none"/>
        </w:rPr>
        <w:t xml:space="preserve">R. Subramaniakumar – Director </w:t>
      </w:r>
    </w:p>
    <w:p w14:paraId="57E9CE8D" w14:textId="77777777" w:rsidR="007C1D7F" w:rsidRPr="007C1D7F" w:rsidRDefault="007C1D7F" w:rsidP="007C1D7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C1D7F">
        <w:rPr>
          <w:rFonts w:ascii="Times New Roman" w:eastAsia="Times New Roman" w:hAnsi="Times New Roman" w:cs="Times New Roman"/>
          <w:b/>
          <w:bCs/>
          <w:kern w:val="0"/>
          <w:sz w:val="27"/>
          <w:szCs w:val="27"/>
          <w:lang w:eastAsia="en-IN"/>
          <w14:ligatures w14:val="none"/>
        </w:rPr>
        <w:t>8. Kotak Mahindra Bank</w:t>
      </w:r>
    </w:p>
    <w:p w14:paraId="3FA5EECF" w14:textId="77777777" w:rsidR="007C1D7F" w:rsidRPr="007C1D7F" w:rsidRDefault="007C1D7F" w:rsidP="007C1D7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1D7F">
        <w:rPr>
          <w:rFonts w:ascii="Times New Roman" w:eastAsia="Times New Roman" w:hAnsi="Times New Roman" w:cs="Times New Roman"/>
          <w:kern w:val="0"/>
          <w:sz w:val="24"/>
          <w:szCs w:val="24"/>
          <w:lang w:eastAsia="en-IN"/>
          <w14:ligatures w14:val="none"/>
        </w:rPr>
        <w:t>Kotak Mahindra Bank is a prominent private sector bank in India. It became a bank in 2003 and is headquartered in Mumbai. The bank is known for premium banking services, innovation, and strong financial management.</w:t>
      </w:r>
    </w:p>
    <w:p w14:paraId="5BC75124" w14:textId="77777777" w:rsidR="007C1D7F" w:rsidRDefault="007C1D7F" w:rsidP="007C1D7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1D7F">
        <w:rPr>
          <w:rFonts w:ascii="Times New Roman" w:eastAsia="Times New Roman" w:hAnsi="Times New Roman" w:cs="Times New Roman"/>
          <w:kern w:val="0"/>
          <w:sz w:val="24"/>
          <w:szCs w:val="24"/>
          <w:lang w:eastAsia="en-IN"/>
          <w14:ligatures w14:val="none"/>
        </w:rPr>
        <w:lastRenderedPageBreak/>
        <w:t>Kotak Mahindra Bank offers savings accounts, personal loans, vehicle loans, business banking, investment products, insurance, and wealth management services. It caters to retail customers, high-net-worth individuals, and corporate clients. The bank uses modern risk assessment methods, including credit score analysis and income verification, while approving loans.</w:t>
      </w:r>
    </w:p>
    <w:p w14:paraId="33460BF7" w14:textId="77777777" w:rsidR="00051BA7" w:rsidRDefault="00051BA7" w:rsidP="00051BA7">
      <w:pPr>
        <w:spacing w:before="100" w:beforeAutospacing="1" w:after="100" w:afterAutospacing="1" w:line="240" w:lineRule="auto"/>
        <w:rPr>
          <w:rFonts w:ascii="Times New Roman" w:hAnsi="Times New Roman" w:cs="Times New Roman"/>
          <w:b/>
          <w:bCs/>
          <w:sz w:val="27"/>
          <w:szCs w:val="27"/>
        </w:rPr>
      </w:pPr>
      <w:r w:rsidRPr="00BA7AE5">
        <w:rPr>
          <w:rFonts w:ascii="Times New Roman" w:hAnsi="Times New Roman" w:cs="Times New Roman"/>
          <w:b/>
          <w:bCs/>
          <w:sz w:val="27"/>
          <w:szCs w:val="27"/>
        </w:rPr>
        <w:t>BOARD OF DIRECTORS:</w:t>
      </w:r>
    </w:p>
    <w:p w14:paraId="0BBFEC87" w14:textId="77777777" w:rsidR="0095242E" w:rsidRPr="0095242E" w:rsidRDefault="0095242E" w:rsidP="0095242E">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5242E">
        <w:rPr>
          <w:rFonts w:ascii="Times New Roman" w:eastAsia="Times New Roman" w:hAnsi="Times New Roman" w:cs="Times New Roman"/>
          <w:kern w:val="0"/>
          <w:sz w:val="24"/>
          <w:szCs w:val="24"/>
          <w:lang w:eastAsia="en-IN"/>
          <w14:ligatures w14:val="none"/>
        </w:rPr>
        <w:t xml:space="preserve">Prakash Apte – Chairman </w:t>
      </w:r>
    </w:p>
    <w:p w14:paraId="5CE1A2F3" w14:textId="77777777" w:rsidR="0095242E" w:rsidRPr="0095242E" w:rsidRDefault="0095242E" w:rsidP="0095242E">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5242E">
        <w:rPr>
          <w:rFonts w:ascii="Times New Roman" w:eastAsia="Times New Roman" w:hAnsi="Times New Roman" w:cs="Times New Roman"/>
          <w:kern w:val="0"/>
          <w:sz w:val="24"/>
          <w:szCs w:val="24"/>
          <w:lang w:eastAsia="en-IN"/>
          <w14:ligatures w14:val="none"/>
        </w:rPr>
        <w:t xml:space="preserve">Ashok Vaswani – MD &amp; CEO </w:t>
      </w:r>
    </w:p>
    <w:p w14:paraId="57352F0D" w14:textId="77777777" w:rsidR="0095242E" w:rsidRPr="0095242E" w:rsidRDefault="0095242E" w:rsidP="0095242E">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5242E">
        <w:rPr>
          <w:rFonts w:ascii="Times New Roman" w:eastAsia="Times New Roman" w:hAnsi="Times New Roman" w:cs="Times New Roman"/>
          <w:kern w:val="0"/>
          <w:sz w:val="24"/>
          <w:szCs w:val="24"/>
          <w:lang w:eastAsia="en-IN"/>
          <w14:ligatures w14:val="none"/>
        </w:rPr>
        <w:t xml:space="preserve">Dipak Gupta – Joint MD </w:t>
      </w:r>
    </w:p>
    <w:p w14:paraId="2E5AD958" w14:textId="77777777" w:rsidR="0095242E" w:rsidRPr="0095242E" w:rsidRDefault="0095242E" w:rsidP="0095242E">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5242E">
        <w:rPr>
          <w:rFonts w:ascii="Times New Roman" w:eastAsia="Times New Roman" w:hAnsi="Times New Roman" w:cs="Times New Roman"/>
          <w:kern w:val="0"/>
          <w:sz w:val="24"/>
          <w:szCs w:val="24"/>
          <w:lang w:eastAsia="en-IN"/>
          <w14:ligatures w14:val="none"/>
        </w:rPr>
        <w:t xml:space="preserve">Shanti Ekambaram – Deputy MD </w:t>
      </w:r>
    </w:p>
    <w:p w14:paraId="6E50D3B7" w14:textId="77777777" w:rsidR="0095242E" w:rsidRPr="0095242E" w:rsidRDefault="0095242E" w:rsidP="0095242E">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5242E">
        <w:rPr>
          <w:rFonts w:ascii="Times New Roman" w:eastAsia="Times New Roman" w:hAnsi="Times New Roman" w:cs="Times New Roman"/>
          <w:kern w:val="0"/>
          <w:sz w:val="24"/>
          <w:szCs w:val="24"/>
          <w:lang w:eastAsia="en-IN"/>
          <w14:ligatures w14:val="none"/>
        </w:rPr>
        <w:t xml:space="preserve">Uday Kotak – Director </w:t>
      </w:r>
    </w:p>
    <w:p w14:paraId="2DD71003" w14:textId="77777777" w:rsidR="0095242E" w:rsidRPr="0095242E" w:rsidRDefault="0095242E" w:rsidP="0095242E">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5242E">
        <w:rPr>
          <w:rFonts w:ascii="Times New Roman" w:eastAsia="Times New Roman" w:hAnsi="Times New Roman" w:cs="Times New Roman"/>
          <w:kern w:val="0"/>
          <w:sz w:val="24"/>
          <w:szCs w:val="24"/>
          <w:lang w:eastAsia="en-IN"/>
          <w14:ligatures w14:val="none"/>
        </w:rPr>
        <w:t xml:space="preserve">Naina Lal Kidwai – Director </w:t>
      </w:r>
    </w:p>
    <w:p w14:paraId="10448153" w14:textId="77777777" w:rsidR="0095242E" w:rsidRDefault="0095242E" w:rsidP="007C1D7F">
      <w:pPr>
        <w:spacing w:before="100" w:beforeAutospacing="1" w:after="100" w:afterAutospacing="1" w:line="240" w:lineRule="auto"/>
        <w:outlineLvl w:val="2"/>
        <w:rPr>
          <w:rFonts w:ascii="Times New Roman" w:hAnsi="Times New Roman" w:cs="Times New Roman"/>
          <w:b/>
          <w:bCs/>
          <w:sz w:val="27"/>
          <w:szCs w:val="27"/>
        </w:rPr>
      </w:pPr>
    </w:p>
    <w:p w14:paraId="4D473169" w14:textId="35D039C1" w:rsidR="007C1D7F" w:rsidRPr="007C1D7F" w:rsidRDefault="007C1D7F" w:rsidP="007C1D7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C1D7F">
        <w:rPr>
          <w:rFonts w:ascii="Times New Roman" w:eastAsia="Times New Roman" w:hAnsi="Times New Roman" w:cs="Times New Roman"/>
          <w:b/>
          <w:bCs/>
          <w:kern w:val="0"/>
          <w:sz w:val="27"/>
          <w:szCs w:val="27"/>
          <w:lang w:eastAsia="en-IN"/>
          <w14:ligatures w14:val="none"/>
        </w:rPr>
        <w:t>9. Bajaj Finance</w:t>
      </w:r>
    </w:p>
    <w:p w14:paraId="3F3F6A41" w14:textId="77777777" w:rsidR="007C1D7F" w:rsidRPr="007C1D7F" w:rsidRDefault="007C1D7F" w:rsidP="007C1D7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1D7F">
        <w:rPr>
          <w:rFonts w:ascii="Times New Roman" w:eastAsia="Times New Roman" w:hAnsi="Times New Roman" w:cs="Times New Roman"/>
          <w:kern w:val="0"/>
          <w:sz w:val="24"/>
          <w:szCs w:val="24"/>
          <w:lang w:eastAsia="en-IN"/>
          <w14:ligatures w14:val="none"/>
        </w:rPr>
        <w:t>Bajaj Finance Limited is one of the leading Non-Banking Financial Companies (NBFCs) in India. It was founded in 1987 and is headquartered in Pune, Maharashtra. The company has gained strong popularity for fast approvals, minimal documentation, and convenient digital lending services.</w:t>
      </w:r>
    </w:p>
    <w:p w14:paraId="7EDC02AC" w14:textId="77777777" w:rsidR="007C1D7F" w:rsidRDefault="007C1D7F" w:rsidP="007C1D7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1D7F">
        <w:rPr>
          <w:rFonts w:ascii="Times New Roman" w:eastAsia="Times New Roman" w:hAnsi="Times New Roman" w:cs="Times New Roman"/>
          <w:kern w:val="0"/>
          <w:sz w:val="24"/>
          <w:szCs w:val="24"/>
          <w:lang w:eastAsia="en-IN"/>
          <w14:ligatures w14:val="none"/>
        </w:rPr>
        <w:t>Bajaj Finance offers personal loans, business loans, gold loans, consumer durable loans, EMI cards, investment products, and insurance services. It serves salaried individuals, self-employed customers, and small businesses. The company uses credit score, income, and repayment capacity to approve loans quickly. It is widely recognized in the consumer finance segment.</w:t>
      </w:r>
    </w:p>
    <w:p w14:paraId="5FBEA67F" w14:textId="77777777" w:rsidR="0095242E" w:rsidRDefault="0095242E" w:rsidP="0095242E">
      <w:pPr>
        <w:spacing w:before="100" w:beforeAutospacing="1" w:after="100" w:afterAutospacing="1" w:line="240" w:lineRule="auto"/>
        <w:rPr>
          <w:rFonts w:ascii="Times New Roman" w:hAnsi="Times New Roman" w:cs="Times New Roman"/>
          <w:b/>
          <w:bCs/>
          <w:sz w:val="27"/>
          <w:szCs w:val="27"/>
        </w:rPr>
      </w:pPr>
      <w:r w:rsidRPr="00BA7AE5">
        <w:rPr>
          <w:rFonts w:ascii="Times New Roman" w:hAnsi="Times New Roman" w:cs="Times New Roman"/>
          <w:b/>
          <w:bCs/>
          <w:sz w:val="27"/>
          <w:szCs w:val="27"/>
        </w:rPr>
        <w:t>BOARD OF DIRECTORS:</w:t>
      </w:r>
    </w:p>
    <w:p w14:paraId="3D425F71" w14:textId="3E0AB91C" w:rsidR="0095242E" w:rsidRPr="0095242E" w:rsidRDefault="0095242E" w:rsidP="0095242E">
      <w:pPr>
        <w:pStyle w:val="ListParagraph"/>
        <w:numPr>
          <w:ilvl w:val="0"/>
          <w:numId w:val="14"/>
        </w:numPr>
        <w:spacing w:after="0" w:line="240" w:lineRule="auto"/>
        <w:rPr>
          <w:rFonts w:ascii="Times New Roman" w:eastAsia="Times New Roman" w:hAnsi="Times New Roman" w:cs="Times New Roman"/>
          <w:kern w:val="0"/>
          <w:sz w:val="24"/>
          <w:szCs w:val="24"/>
          <w:lang w:eastAsia="en-IN"/>
          <w14:ligatures w14:val="none"/>
        </w:rPr>
      </w:pPr>
      <w:r w:rsidRPr="0095242E">
        <w:rPr>
          <w:rFonts w:ascii="Times New Roman" w:eastAsia="Times New Roman" w:hAnsi="Times New Roman" w:cs="Times New Roman"/>
          <w:kern w:val="0"/>
          <w:sz w:val="24"/>
          <w:szCs w:val="24"/>
          <w:lang w:eastAsia="en-IN"/>
          <w14:ligatures w14:val="none"/>
        </w:rPr>
        <w:t xml:space="preserve">Sanjiv Bajaj – Chairman </w:t>
      </w:r>
    </w:p>
    <w:p w14:paraId="36543989" w14:textId="223A8FB4" w:rsidR="0095242E" w:rsidRPr="0095242E" w:rsidRDefault="0095242E" w:rsidP="0095242E">
      <w:pPr>
        <w:pStyle w:val="ListParagraph"/>
        <w:numPr>
          <w:ilvl w:val="0"/>
          <w:numId w:val="14"/>
        </w:numPr>
        <w:spacing w:after="0" w:line="240" w:lineRule="auto"/>
        <w:rPr>
          <w:rFonts w:ascii="Times New Roman" w:eastAsia="Times New Roman" w:hAnsi="Times New Roman" w:cs="Times New Roman"/>
          <w:kern w:val="0"/>
          <w:sz w:val="24"/>
          <w:szCs w:val="24"/>
          <w:lang w:eastAsia="en-IN"/>
          <w14:ligatures w14:val="none"/>
        </w:rPr>
      </w:pPr>
      <w:r w:rsidRPr="0095242E">
        <w:rPr>
          <w:rFonts w:ascii="Times New Roman" w:eastAsia="Times New Roman" w:hAnsi="Times New Roman" w:cs="Times New Roman"/>
          <w:kern w:val="0"/>
          <w:sz w:val="24"/>
          <w:szCs w:val="24"/>
          <w:lang w:eastAsia="en-IN"/>
          <w14:ligatures w14:val="none"/>
        </w:rPr>
        <w:t xml:space="preserve">Rajeev Jain – Managing Director </w:t>
      </w:r>
    </w:p>
    <w:p w14:paraId="582FFB2F" w14:textId="3FA3C0B8" w:rsidR="0095242E" w:rsidRPr="0095242E" w:rsidRDefault="0095242E" w:rsidP="0095242E">
      <w:pPr>
        <w:pStyle w:val="ListParagraph"/>
        <w:numPr>
          <w:ilvl w:val="0"/>
          <w:numId w:val="14"/>
        </w:numPr>
        <w:spacing w:after="0" w:line="240" w:lineRule="auto"/>
        <w:rPr>
          <w:rFonts w:ascii="Times New Roman" w:eastAsia="Times New Roman" w:hAnsi="Times New Roman" w:cs="Times New Roman"/>
          <w:kern w:val="0"/>
          <w:sz w:val="24"/>
          <w:szCs w:val="24"/>
          <w:lang w:eastAsia="en-IN"/>
          <w14:ligatures w14:val="none"/>
        </w:rPr>
      </w:pPr>
      <w:r w:rsidRPr="0095242E">
        <w:rPr>
          <w:rFonts w:ascii="Times New Roman" w:eastAsia="Times New Roman" w:hAnsi="Times New Roman" w:cs="Times New Roman"/>
          <w:kern w:val="0"/>
          <w:sz w:val="24"/>
          <w:szCs w:val="24"/>
          <w:lang w:eastAsia="en-IN"/>
          <w14:ligatures w14:val="none"/>
        </w:rPr>
        <w:t xml:space="preserve">Anup Kumar Saha – Deputy Managing Director </w:t>
      </w:r>
    </w:p>
    <w:p w14:paraId="43C41FAD" w14:textId="750E47BB" w:rsidR="0095242E" w:rsidRPr="0095242E" w:rsidRDefault="0095242E" w:rsidP="0095242E">
      <w:pPr>
        <w:pStyle w:val="ListParagraph"/>
        <w:numPr>
          <w:ilvl w:val="0"/>
          <w:numId w:val="14"/>
        </w:numPr>
        <w:spacing w:after="0" w:line="240" w:lineRule="auto"/>
        <w:rPr>
          <w:rFonts w:ascii="Times New Roman" w:eastAsia="Times New Roman" w:hAnsi="Times New Roman" w:cs="Times New Roman"/>
          <w:kern w:val="0"/>
          <w:sz w:val="24"/>
          <w:szCs w:val="24"/>
          <w:lang w:eastAsia="en-IN"/>
          <w14:ligatures w14:val="none"/>
        </w:rPr>
      </w:pPr>
      <w:r w:rsidRPr="0095242E">
        <w:rPr>
          <w:rFonts w:ascii="Times New Roman" w:eastAsia="Times New Roman" w:hAnsi="Times New Roman" w:cs="Times New Roman"/>
          <w:kern w:val="0"/>
          <w:sz w:val="24"/>
          <w:szCs w:val="24"/>
          <w:lang w:eastAsia="en-IN"/>
          <w14:ligatures w14:val="none"/>
        </w:rPr>
        <w:t xml:space="preserve">Madhur Bajaj – Director </w:t>
      </w:r>
    </w:p>
    <w:p w14:paraId="56001560" w14:textId="5EAA47A0" w:rsidR="0095242E" w:rsidRPr="0095242E" w:rsidRDefault="0095242E" w:rsidP="0095242E">
      <w:pPr>
        <w:pStyle w:val="ListParagraph"/>
        <w:numPr>
          <w:ilvl w:val="0"/>
          <w:numId w:val="14"/>
        </w:numPr>
        <w:spacing w:after="0" w:line="240" w:lineRule="auto"/>
        <w:rPr>
          <w:rFonts w:ascii="Times New Roman" w:eastAsia="Times New Roman" w:hAnsi="Times New Roman" w:cs="Times New Roman"/>
          <w:kern w:val="0"/>
          <w:sz w:val="24"/>
          <w:szCs w:val="24"/>
          <w:lang w:eastAsia="en-IN"/>
          <w14:ligatures w14:val="none"/>
        </w:rPr>
      </w:pPr>
      <w:r w:rsidRPr="0095242E">
        <w:rPr>
          <w:rFonts w:ascii="Times New Roman" w:eastAsia="Times New Roman" w:hAnsi="Times New Roman" w:cs="Times New Roman"/>
          <w:kern w:val="0"/>
          <w:sz w:val="24"/>
          <w:szCs w:val="24"/>
          <w:lang w:eastAsia="en-IN"/>
          <w14:ligatures w14:val="none"/>
        </w:rPr>
        <w:t xml:space="preserve">Vijay Ramachandran – Director </w:t>
      </w:r>
    </w:p>
    <w:p w14:paraId="320AB496" w14:textId="142E363D" w:rsidR="0095242E" w:rsidRPr="0095242E" w:rsidRDefault="0095242E" w:rsidP="0095242E">
      <w:pPr>
        <w:pStyle w:val="ListParagraph"/>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5242E">
        <w:rPr>
          <w:rFonts w:ascii="Times New Roman" w:eastAsia="Times New Roman" w:hAnsi="Times New Roman" w:cs="Times New Roman"/>
          <w:kern w:val="0"/>
          <w:sz w:val="24"/>
          <w:szCs w:val="24"/>
          <w:lang w:eastAsia="en-IN"/>
          <w14:ligatures w14:val="none"/>
        </w:rPr>
        <w:t>Shikha Sharma – Director</w:t>
      </w:r>
    </w:p>
    <w:p w14:paraId="595F7020" w14:textId="6A083D1C" w:rsidR="007C1D7F" w:rsidRPr="007C1D7F" w:rsidRDefault="007C1D7F" w:rsidP="007C1D7F">
      <w:pPr>
        <w:spacing w:after="0" w:line="240" w:lineRule="auto"/>
        <w:rPr>
          <w:rFonts w:ascii="Times New Roman" w:eastAsia="Times New Roman" w:hAnsi="Times New Roman" w:cs="Times New Roman"/>
          <w:kern w:val="0"/>
          <w:sz w:val="24"/>
          <w:szCs w:val="24"/>
          <w:lang w:eastAsia="en-IN"/>
          <w14:ligatures w14:val="none"/>
        </w:rPr>
      </w:pPr>
    </w:p>
    <w:p w14:paraId="3D5D6E57" w14:textId="77777777" w:rsidR="007C1D7F" w:rsidRPr="007C1D7F" w:rsidRDefault="007C1D7F" w:rsidP="007C1D7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C1D7F">
        <w:rPr>
          <w:rFonts w:ascii="Times New Roman" w:eastAsia="Times New Roman" w:hAnsi="Times New Roman" w:cs="Times New Roman"/>
          <w:b/>
          <w:bCs/>
          <w:kern w:val="0"/>
          <w:sz w:val="27"/>
          <w:szCs w:val="27"/>
          <w:lang w:eastAsia="en-IN"/>
          <w14:ligatures w14:val="none"/>
        </w:rPr>
        <w:t>10. Muthoot Finance</w:t>
      </w:r>
    </w:p>
    <w:p w14:paraId="445EDCF7" w14:textId="77777777" w:rsidR="007C1D7F" w:rsidRPr="007C1D7F" w:rsidRDefault="007C1D7F" w:rsidP="007C1D7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1D7F">
        <w:rPr>
          <w:rFonts w:ascii="Times New Roman" w:eastAsia="Times New Roman" w:hAnsi="Times New Roman" w:cs="Times New Roman"/>
          <w:kern w:val="0"/>
          <w:sz w:val="24"/>
          <w:szCs w:val="24"/>
          <w:lang w:eastAsia="en-IN"/>
          <w14:ligatures w14:val="none"/>
        </w:rPr>
        <w:t>Muthoot Finance is a leading NBFC in India, established in 1939 and headquartered in Kochi, Kerala. It is widely known for its gold loan business and has built a strong reputation over many decades. The company has a large branch network across India and serves customers in both urban and rural markets.</w:t>
      </w:r>
    </w:p>
    <w:p w14:paraId="064FD603" w14:textId="77777777" w:rsidR="007C1D7F" w:rsidRDefault="007C1D7F" w:rsidP="007C1D7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1D7F">
        <w:rPr>
          <w:rFonts w:ascii="Times New Roman" w:eastAsia="Times New Roman" w:hAnsi="Times New Roman" w:cs="Times New Roman"/>
          <w:kern w:val="0"/>
          <w:sz w:val="24"/>
          <w:szCs w:val="24"/>
          <w:lang w:eastAsia="en-IN"/>
          <w14:ligatures w14:val="none"/>
        </w:rPr>
        <w:lastRenderedPageBreak/>
        <w:t>Muthoot Finance provides gold loans, personal finance, insurance, money transfer services, and small business loans. It is trusted for quick loan disbursement, simple procedures, and customer convenience. The company has played an important role in providing credit access to individuals who may not easily obtain loans from traditional banks.</w:t>
      </w:r>
    </w:p>
    <w:p w14:paraId="0855FE0E" w14:textId="77777777" w:rsidR="004F0241" w:rsidRDefault="004F0241" w:rsidP="004F0241">
      <w:pPr>
        <w:spacing w:before="100" w:beforeAutospacing="1" w:after="100" w:afterAutospacing="1" w:line="240" w:lineRule="auto"/>
        <w:rPr>
          <w:rFonts w:ascii="Times New Roman" w:hAnsi="Times New Roman" w:cs="Times New Roman"/>
          <w:b/>
          <w:bCs/>
          <w:sz w:val="27"/>
          <w:szCs w:val="27"/>
        </w:rPr>
      </w:pPr>
      <w:r w:rsidRPr="00BA7AE5">
        <w:rPr>
          <w:rFonts w:ascii="Times New Roman" w:hAnsi="Times New Roman" w:cs="Times New Roman"/>
          <w:b/>
          <w:bCs/>
          <w:sz w:val="27"/>
          <w:szCs w:val="27"/>
        </w:rPr>
        <w:t>BOARD OF DIRECTORS:</w:t>
      </w:r>
    </w:p>
    <w:p w14:paraId="07D667AA" w14:textId="77777777" w:rsidR="004F0241" w:rsidRPr="004F0241" w:rsidRDefault="004F0241" w:rsidP="004F0241">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0241">
        <w:rPr>
          <w:rFonts w:ascii="Times New Roman" w:eastAsia="Times New Roman" w:hAnsi="Times New Roman" w:cs="Times New Roman"/>
          <w:kern w:val="0"/>
          <w:sz w:val="24"/>
          <w:szCs w:val="24"/>
          <w:lang w:eastAsia="en-IN"/>
          <w14:ligatures w14:val="none"/>
        </w:rPr>
        <w:t xml:space="preserve">M. G. George Muthoot – Chairman </w:t>
      </w:r>
    </w:p>
    <w:p w14:paraId="47539649" w14:textId="77777777" w:rsidR="004F0241" w:rsidRPr="004F0241" w:rsidRDefault="004F0241" w:rsidP="004F0241">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0241">
        <w:rPr>
          <w:rFonts w:ascii="Times New Roman" w:eastAsia="Times New Roman" w:hAnsi="Times New Roman" w:cs="Times New Roman"/>
          <w:kern w:val="0"/>
          <w:sz w:val="24"/>
          <w:szCs w:val="24"/>
          <w:lang w:eastAsia="en-IN"/>
          <w14:ligatures w14:val="none"/>
        </w:rPr>
        <w:t xml:space="preserve">George Alexander Muthoot – Managing Director </w:t>
      </w:r>
    </w:p>
    <w:p w14:paraId="6CB94AD4" w14:textId="77777777" w:rsidR="004F0241" w:rsidRPr="004F0241" w:rsidRDefault="004F0241" w:rsidP="004F0241">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0241">
        <w:rPr>
          <w:rFonts w:ascii="Times New Roman" w:eastAsia="Times New Roman" w:hAnsi="Times New Roman" w:cs="Times New Roman"/>
          <w:kern w:val="0"/>
          <w:sz w:val="24"/>
          <w:szCs w:val="24"/>
          <w:lang w:eastAsia="en-IN"/>
          <w14:ligatures w14:val="none"/>
        </w:rPr>
        <w:t xml:space="preserve">George Jacob Muthoot – Director </w:t>
      </w:r>
    </w:p>
    <w:p w14:paraId="1B789ED4" w14:textId="77777777" w:rsidR="004F0241" w:rsidRPr="004F0241" w:rsidRDefault="004F0241" w:rsidP="004F0241">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0241">
        <w:rPr>
          <w:rFonts w:ascii="Times New Roman" w:eastAsia="Times New Roman" w:hAnsi="Times New Roman" w:cs="Times New Roman"/>
          <w:kern w:val="0"/>
          <w:sz w:val="24"/>
          <w:szCs w:val="24"/>
          <w:lang w:eastAsia="en-IN"/>
          <w14:ligatures w14:val="none"/>
        </w:rPr>
        <w:t xml:space="preserve">George Thomas Muthoot – Director </w:t>
      </w:r>
    </w:p>
    <w:p w14:paraId="7D71EF92" w14:textId="77777777" w:rsidR="004F0241" w:rsidRPr="004F0241" w:rsidRDefault="004F0241" w:rsidP="004F0241">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0241">
        <w:rPr>
          <w:rFonts w:ascii="Times New Roman" w:eastAsia="Times New Roman" w:hAnsi="Times New Roman" w:cs="Times New Roman"/>
          <w:kern w:val="0"/>
          <w:sz w:val="24"/>
          <w:szCs w:val="24"/>
          <w:lang w:eastAsia="en-IN"/>
          <w14:ligatures w14:val="none"/>
        </w:rPr>
        <w:t xml:space="preserve">Preetha Reddy – Director </w:t>
      </w:r>
    </w:p>
    <w:p w14:paraId="1700BBF6" w14:textId="77777777" w:rsidR="004F0241" w:rsidRPr="004F0241" w:rsidRDefault="004F0241" w:rsidP="004F0241">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0241">
        <w:rPr>
          <w:rFonts w:ascii="Times New Roman" w:eastAsia="Times New Roman" w:hAnsi="Times New Roman" w:cs="Times New Roman"/>
          <w:kern w:val="0"/>
          <w:sz w:val="24"/>
          <w:szCs w:val="24"/>
          <w:lang w:eastAsia="en-IN"/>
          <w14:ligatures w14:val="none"/>
        </w:rPr>
        <w:t xml:space="preserve">Benny P. Thomas – Director </w:t>
      </w:r>
    </w:p>
    <w:p w14:paraId="25B0BD2C" w14:textId="77777777" w:rsidR="004F0241" w:rsidRDefault="004F0241" w:rsidP="007C1D7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1AF1D5C" w14:textId="60108808" w:rsidR="00E403DD" w:rsidRDefault="00E403DD">
      <w:pPr>
        <w:rPr>
          <w:rFonts w:ascii="Times New Roman" w:hAnsi="Times New Roman" w:cs="Times New Roman"/>
          <w:sz w:val="24"/>
          <w:szCs w:val="24"/>
        </w:rPr>
      </w:pPr>
    </w:p>
    <w:p w14:paraId="753F77BD" w14:textId="77777777" w:rsidR="00E403DD" w:rsidRDefault="00E403DD">
      <w:pPr>
        <w:rPr>
          <w:rFonts w:ascii="Times New Roman" w:hAnsi="Times New Roman" w:cs="Times New Roman"/>
          <w:sz w:val="24"/>
          <w:szCs w:val="24"/>
        </w:rPr>
      </w:pPr>
      <w:r>
        <w:rPr>
          <w:rFonts w:ascii="Times New Roman" w:hAnsi="Times New Roman" w:cs="Times New Roman"/>
          <w:sz w:val="24"/>
          <w:szCs w:val="24"/>
        </w:rPr>
        <w:br w:type="page"/>
      </w:r>
    </w:p>
    <w:p w14:paraId="43C9C4C4" w14:textId="77777777" w:rsidR="00163440" w:rsidRDefault="00163440" w:rsidP="00163440">
      <w:pPr>
        <w:jc w:val="center"/>
        <w:rPr>
          <w:rFonts w:ascii="Times New Roman" w:hAnsi="Times New Roman" w:cs="Times New Roman"/>
          <w:b/>
          <w:bCs/>
          <w:sz w:val="48"/>
          <w:szCs w:val="48"/>
        </w:rPr>
      </w:pPr>
    </w:p>
    <w:p w14:paraId="2A0564A4" w14:textId="77777777" w:rsidR="00163440" w:rsidRDefault="00163440" w:rsidP="00163440">
      <w:pPr>
        <w:jc w:val="center"/>
        <w:rPr>
          <w:rFonts w:ascii="Times New Roman" w:hAnsi="Times New Roman" w:cs="Times New Roman"/>
          <w:b/>
          <w:bCs/>
          <w:sz w:val="48"/>
          <w:szCs w:val="48"/>
        </w:rPr>
      </w:pPr>
    </w:p>
    <w:p w14:paraId="1AF017AD" w14:textId="77777777" w:rsidR="00163440" w:rsidRDefault="00163440" w:rsidP="00163440">
      <w:pPr>
        <w:jc w:val="center"/>
        <w:rPr>
          <w:rFonts w:ascii="Times New Roman" w:hAnsi="Times New Roman" w:cs="Times New Roman"/>
          <w:b/>
          <w:bCs/>
          <w:sz w:val="48"/>
          <w:szCs w:val="48"/>
        </w:rPr>
      </w:pPr>
    </w:p>
    <w:p w14:paraId="44EB4A7D" w14:textId="77777777" w:rsidR="00163440" w:rsidRDefault="00163440" w:rsidP="00163440">
      <w:pPr>
        <w:jc w:val="center"/>
        <w:rPr>
          <w:rFonts w:ascii="Times New Roman" w:hAnsi="Times New Roman" w:cs="Times New Roman"/>
          <w:b/>
          <w:bCs/>
          <w:sz w:val="48"/>
          <w:szCs w:val="48"/>
        </w:rPr>
      </w:pPr>
    </w:p>
    <w:p w14:paraId="456A1724" w14:textId="07C8FF00" w:rsidR="00163440" w:rsidRDefault="00163440" w:rsidP="00163440">
      <w:pPr>
        <w:jc w:val="center"/>
        <w:rPr>
          <w:rFonts w:ascii="Times New Roman" w:hAnsi="Times New Roman" w:cs="Times New Roman"/>
          <w:b/>
          <w:bCs/>
          <w:sz w:val="48"/>
          <w:szCs w:val="48"/>
        </w:rPr>
      </w:pPr>
      <w:r w:rsidRPr="00163440">
        <w:rPr>
          <w:rFonts w:ascii="Times New Roman" w:hAnsi="Times New Roman" w:cs="Times New Roman"/>
          <w:b/>
          <w:bCs/>
          <w:sz w:val="48"/>
          <w:szCs w:val="48"/>
        </w:rPr>
        <w:t>CHAPTER IV</w:t>
      </w:r>
    </w:p>
    <w:p w14:paraId="2D603CFD" w14:textId="1206A54F" w:rsidR="007C1D7F" w:rsidRDefault="00163440" w:rsidP="00163440">
      <w:pPr>
        <w:jc w:val="center"/>
        <w:rPr>
          <w:rFonts w:ascii="Times New Roman" w:hAnsi="Times New Roman" w:cs="Times New Roman"/>
          <w:b/>
          <w:bCs/>
          <w:sz w:val="48"/>
          <w:szCs w:val="48"/>
        </w:rPr>
      </w:pPr>
      <w:r w:rsidRPr="00163440">
        <w:rPr>
          <w:rFonts w:ascii="Times New Roman" w:hAnsi="Times New Roman" w:cs="Times New Roman"/>
          <w:b/>
          <w:bCs/>
          <w:sz w:val="48"/>
          <w:szCs w:val="48"/>
        </w:rPr>
        <w:t>DATA ANALYSIS AND INTETPRETATION</w:t>
      </w:r>
    </w:p>
    <w:p w14:paraId="18B24BC4" w14:textId="77777777" w:rsidR="00163440" w:rsidRDefault="00163440" w:rsidP="00163440">
      <w:pPr>
        <w:jc w:val="center"/>
        <w:rPr>
          <w:rFonts w:ascii="Times New Roman" w:hAnsi="Times New Roman" w:cs="Times New Roman"/>
          <w:b/>
          <w:bCs/>
          <w:sz w:val="48"/>
          <w:szCs w:val="48"/>
        </w:rPr>
      </w:pPr>
    </w:p>
    <w:p w14:paraId="34C1B780" w14:textId="46409F07" w:rsidR="00163440" w:rsidRDefault="00163440" w:rsidP="00163440">
      <w:pPr>
        <w:jc w:val="center"/>
        <w:rPr>
          <w:rFonts w:ascii="Times New Roman" w:hAnsi="Times New Roman" w:cs="Times New Roman"/>
          <w:b/>
          <w:bCs/>
          <w:sz w:val="48"/>
          <w:szCs w:val="48"/>
        </w:rPr>
      </w:pPr>
    </w:p>
    <w:p w14:paraId="3821AC01" w14:textId="77777777" w:rsidR="00163440" w:rsidRDefault="00163440">
      <w:pPr>
        <w:rPr>
          <w:rFonts w:ascii="Times New Roman" w:hAnsi="Times New Roman" w:cs="Times New Roman"/>
          <w:b/>
          <w:bCs/>
          <w:sz w:val="48"/>
          <w:szCs w:val="48"/>
        </w:rPr>
      </w:pPr>
      <w:r>
        <w:rPr>
          <w:rFonts w:ascii="Times New Roman" w:hAnsi="Times New Roman" w:cs="Times New Roman"/>
          <w:b/>
          <w:bCs/>
          <w:sz w:val="48"/>
          <w:szCs w:val="48"/>
        </w:rPr>
        <w:br w:type="page"/>
      </w:r>
    </w:p>
    <w:p w14:paraId="4C6F76A6" w14:textId="75FB4AF4" w:rsidR="0089269D" w:rsidRPr="0089269D" w:rsidRDefault="0089269D" w:rsidP="00B1622B">
      <w:pPr>
        <w:pStyle w:val="NormalWeb"/>
        <w:rPr>
          <w:b/>
          <w:bCs/>
        </w:rPr>
      </w:pPr>
      <w:r w:rsidRPr="0089269D">
        <w:rPr>
          <w:b/>
          <w:bCs/>
        </w:rPr>
        <w:lastRenderedPageBreak/>
        <w:t>DATA ANALYSIS AND INTERPRETATION</w:t>
      </w:r>
    </w:p>
    <w:p w14:paraId="1DCA7532" w14:textId="0902D343" w:rsidR="00B1622B" w:rsidRDefault="00B1622B" w:rsidP="00B1622B">
      <w:pPr>
        <w:pStyle w:val="NormalWeb"/>
      </w:pPr>
      <w:r>
        <w:t xml:space="preserve">Data analysis is an important part of every research study. It helps in understanding the collected data in a meaningful way and drawing proper conclusions. In the present study, the data collected from 100 respondents has been analyzed to understand the </w:t>
      </w:r>
      <w:r>
        <w:rPr>
          <w:rStyle w:val="Strong"/>
          <w:rFonts w:eastAsiaTheme="majorEastAsia"/>
        </w:rPr>
        <w:t>impact of credit score on loan approval</w:t>
      </w:r>
      <w:r>
        <w:t>.</w:t>
      </w:r>
    </w:p>
    <w:p w14:paraId="7AFECDE9" w14:textId="77777777" w:rsidR="00B1622B" w:rsidRDefault="00B1622B" w:rsidP="00B1622B">
      <w:pPr>
        <w:pStyle w:val="NormalWeb"/>
      </w:pPr>
      <w:r>
        <w:t xml:space="preserve">A credit score is a numerical indicator of an individual’s creditworthiness based on repayment history, credit utilization, loan behavior, and financial discipline. Financial institutions such as </w:t>
      </w:r>
      <w:r>
        <w:rPr>
          <w:rStyle w:val="whitespace-normal"/>
          <w:rFonts w:eastAsiaTheme="majorEastAsia"/>
        </w:rPr>
        <w:t>State Bank of India</w:t>
      </w:r>
      <w:r>
        <w:t xml:space="preserve">, </w:t>
      </w:r>
      <w:r>
        <w:rPr>
          <w:rStyle w:val="whitespace-normal"/>
          <w:rFonts w:eastAsiaTheme="majorEastAsia"/>
        </w:rPr>
        <w:t>HDFC Bank</w:t>
      </w:r>
      <w:r>
        <w:t xml:space="preserve">, and </w:t>
      </w:r>
      <w:r>
        <w:rPr>
          <w:rStyle w:val="whitespace-normal"/>
          <w:rFonts w:eastAsiaTheme="majorEastAsia"/>
        </w:rPr>
        <w:t>ICICI Bank</w:t>
      </w:r>
      <w:r>
        <w:t xml:space="preserve"> use credit scores as an important benchmark while evaluating loan applications.</w:t>
      </w:r>
    </w:p>
    <w:p w14:paraId="1C2E602E" w14:textId="77777777" w:rsidR="00B1622B" w:rsidRDefault="00B1622B" w:rsidP="00B1622B">
      <w:pPr>
        <w:pStyle w:val="NormalWeb"/>
      </w:pPr>
      <w:r>
        <w:t>Just like ratio analysis is used in financial statement analysis to assess the financial position of a company, credit score analysis is used by lenders to assess the repayment capacity and risk level of borrowers. A higher credit score improves the chances of loan approval, lower interest rates, and better loan terms. On the other hand, a poor credit score may lead to rejection of loan applications or stricter lending conditions.</w:t>
      </w:r>
    </w:p>
    <w:p w14:paraId="3A2C73FE" w14:textId="77777777" w:rsidR="00B1622B" w:rsidRDefault="00B1622B" w:rsidP="00B1622B">
      <w:pPr>
        <w:pStyle w:val="NormalWeb"/>
      </w:pPr>
      <w:r>
        <w:t>The collected data has been classified, tabulated, and interpreted using percentages and simple statistical tools. The analysis focuses on respondents’ awareness of credit scores, loan application experience, importance of credit scores in loan approval, and the effect of low credit scores on borrowing opportunities.</w:t>
      </w:r>
    </w:p>
    <w:p w14:paraId="566AA25A" w14:textId="77777777" w:rsidR="00B1622B" w:rsidRDefault="00B1622B" w:rsidP="00B1622B">
      <w:pPr>
        <w:pStyle w:val="NormalWeb"/>
      </w:pPr>
      <w:r>
        <w:t>The following tables and charts present the detailed analysis and interpretation of the responses collected from the respondents.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473"/>
        <w:gridCol w:w="2553"/>
        <w:gridCol w:w="1129"/>
      </w:tblGrid>
      <w:tr w:rsidR="00730611" w:rsidRPr="00730611" w14:paraId="3352D03A" w14:textId="77777777" w:rsidTr="00730611">
        <w:trPr>
          <w:tblHeader/>
          <w:tblCellSpacing w:w="15" w:type="dxa"/>
        </w:trPr>
        <w:tc>
          <w:tcPr>
            <w:tcW w:w="0" w:type="auto"/>
            <w:vAlign w:val="center"/>
          </w:tcPr>
          <w:p w14:paraId="0B0CC173" w14:textId="0403C037" w:rsidR="00730611" w:rsidRPr="00730611" w:rsidRDefault="00730611" w:rsidP="00730611">
            <w:pPr>
              <w:pStyle w:val="NormalWeb"/>
              <w:rPr>
                <w:b/>
                <w:bCs/>
              </w:rPr>
            </w:pPr>
          </w:p>
        </w:tc>
        <w:tc>
          <w:tcPr>
            <w:tcW w:w="0" w:type="auto"/>
            <w:vAlign w:val="center"/>
            <w:hideMark/>
          </w:tcPr>
          <w:p w14:paraId="03660032" w14:textId="77777777" w:rsidR="00730611" w:rsidRPr="00730611" w:rsidRDefault="00730611" w:rsidP="00730611">
            <w:pPr>
              <w:pStyle w:val="NormalWeb"/>
              <w:rPr>
                <w:b/>
                <w:bCs/>
              </w:rPr>
            </w:pPr>
            <w:r w:rsidRPr="00730611">
              <w:rPr>
                <w:b/>
                <w:bCs/>
              </w:rPr>
              <w:t>Question</w:t>
            </w:r>
          </w:p>
        </w:tc>
        <w:tc>
          <w:tcPr>
            <w:tcW w:w="0" w:type="auto"/>
            <w:vAlign w:val="center"/>
            <w:hideMark/>
          </w:tcPr>
          <w:p w14:paraId="7B22201A" w14:textId="77777777" w:rsidR="00730611" w:rsidRPr="00730611" w:rsidRDefault="00730611" w:rsidP="00730611">
            <w:pPr>
              <w:pStyle w:val="NormalWeb"/>
              <w:rPr>
                <w:b/>
                <w:bCs/>
              </w:rPr>
            </w:pPr>
            <w:r w:rsidRPr="00730611">
              <w:rPr>
                <w:b/>
                <w:bCs/>
              </w:rPr>
              <w:t>Options</w:t>
            </w:r>
          </w:p>
        </w:tc>
        <w:tc>
          <w:tcPr>
            <w:tcW w:w="0" w:type="auto"/>
            <w:vAlign w:val="center"/>
            <w:hideMark/>
          </w:tcPr>
          <w:p w14:paraId="67369083" w14:textId="77777777" w:rsidR="00730611" w:rsidRPr="00730611" w:rsidRDefault="00730611" w:rsidP="00730611">
            <w:pPr>
              <w:pStyle w:val="NormalWeb"/>
              <w:rPr>
                <w:b/>
                <w:bCs/>
              </w:rPr>
            </w:pPr>
            <w:r w:rsidRPr="00730611">
              <w:rPr>
                <w:b/>
                <w:bCs/>
              </w:rPr>
              <w:t>Responses</w:t>
            </w:r>
          </w:p>
        </w:tc>
      </w:tr>
      <w:tr w:rsidR="00730611" w:rsidRPr="00730611" w14:paraId="7ABBCBD9" w14:textId="77777777" w:rsidTr="00730611">
        <w:trPr>
          <w:tblCellSpacing w:w="15" w:type="dxa"/>
        </w:trPr>
        <w:tc>
          <w:tcPr>
            <w:tcW w:w="0" w:type="auto"/>
            <w:vAlign w:val="center"/>
          </w:tcPr>
          <w:p w14:paraId="0B0B045C" w14:textId="1EF1BB6D" w:rsidR="00730611" w:rsidRPr="00730611" w:rsidRDefault="00730611" w:rsidP="00730611">
            <w:pPr>
              <w:pStyle w:val="NormalWeb"/>
            </w:pPr>
          </w:p>
        </w:tc>
        <w:tc>
          <w:tcPr>
            <w:tcW w:w="0" w:type="auto"/>
            <w:vAlign w:val="center"/>
            <w:hideMark/>
          </w:tcPr>
          <w:p w14:paraId="40B2F53E" w14:textId="77777777" w:rsidR="00730611" w:rsidRPr="00730611" w:rsidRDefault="00730611" w:rsidP="00730611">
            <w:pPr>
              <w:pStyle w:val="NormalWeb"/>
            </w:pPr>
            <w:r w:rsidRPr="00730611">
              <w:t>Age</w:t>
            </w:r>
          </w:p>
        </w:tc>
        <w:tc>
          <w:tcPr>
            <w:tcW w:w="0" w:type="auto"/>
            <w:vAlign w:val="center"/>
            <w:hideMark/>
          </w:tcPr>
          <w:p w14:paraId="2C7731BA" w14:textId="77777777" w:rsidR="00730611" w:rsidRPr="00730611" w:rsidRDefault="00730611" w:rsidP="00730611">
            <w:pPr>
              <w:pStyle w:val="NormalWeb"/>
            </w:pPr>
            <w:r w:rsidRPr="00730611">
              <w:t>Below 18</w:t>
            </w:r>
          </w:p>
        </w:tc>
        <w:tc>
          <w:tcPr>
            <w:tcW w:w="0" w:type="auto"/>
            <w:vAlign w:val="center"/>
            <w:hideMark/>
          </w:tcPr>
          <w:p w14:paraId="73BB7D1E" w14:textId="77777777" w:rsidR="00730611" w:rsidRPr="00730611" w:rsidRDefault="00730611" w:rsidP="00730611">
            <w:pPr>
              <w:pStyle w:val="NormalWeb"/>
            </w:pPr>
            <w:r w:rsidRPr="00730611">
              <w:t>4</w:t>
            </w:r>
          </w:p>
        </w:tc>
      </w:tr>
      <w:tr w:rsidR="00730611" w:rsidRPr="00730611" w14:paraId="4966644A" w14:textId="77777777" w:rsidTr="00730611">
        <w:trPr>
          <w:tblCellSpacing w:w="15" w:type="dxa"/>
        </w:trPr>
        <w:tc>
          <w:tcPr>
            <w:tcW w:w="0" w:type="auto"/>
            <w:vAlign w:val="center"/>
          </w:tcPr>
          <w:p w14:paraId="11885007" w14:textId="77777777" w:rsidR="00730611" w:rsidRPr="00730611" w:rsidRDefault="00730611" w:rsidP="00730611">
            <w:pPr>
              <w:pStyle w:val="NormalWeb"/>
            </w:pPr>
          </w:p>
        </w:tc>
        <w:tc>
          <w:tcPr>
            <w:tcW w:w="0" w:type="auto"/>
            <w:vAlign w:val="center"/>
            <w:hideMark/>
          </w:tcPr>
          <w:p w14:paraId="3572CA53" w14:textId="77777777" w:rsidR="00730611" w:rsidRPr="00730611" w:rsidRDefault="00730611" w:rsidP="00730611">
            <w:pPr>
              <w:pStyle w:val="NormalWeb"/>
            </w:pPr>
          </w:p>
        </w:tc>
        <w:tc>
          <w:tcPr>
            <w:tcW w:w="0" w:type="auto"/>
            <w:vAlign w:val="center"/>
            <w:hideMark/>
          </w:tcPr>
          <w:p w14:paraId="0FC8AB52" w14:textId="77777777" w:rsidR="00730611" w:rsidRPr="00730611" w:rsidRDefault="00730611" w:rsidP="00730611">
            <w:pPr>
              <w:pStyle w:val="NormalWeb"/>
            </w:pPr>
            <w:r w:rsidRPr="00730611">
              <w:t>18–25</w:t>
            </w:r>
          </w:p>
        </w:tc>
        <w:tc>
          <w:tcPr>
            <w:tcW w:w="0" w:type="auto"/>
            <w:vAlign w:val="center"/>
            <w:hideMark/>
          </w:tcPr>
          <w:p w14:paraId="2061221D" w14:textId="77777777" w:rsidR="00730611" w:rsidRPr="00730611" w:rsidRDefault="00730611" w:rsidP="00730611">
            <w:pPr>
              <w:pStyle w:val="NormalWeb"/>
            </w:pPr>
            <w:r w:rsidRPr="00730611">
              <w:t>52</w:t>
            </w:r>
          </w:p>
        </w:tc>
      </w:tr>
      <w:tr w:rsidR="00730611" w:rsidRPr="00730611" w14:paraId="78796AB6" w14:textId="77777777" w:rsidTr="00730611">
        <w:trPr>
          <w:tblCellSpacing w:w="15" w:type="dxa"/>
        </w:trPr>
        <w:tc>
          <w:tcPr>
            <w:tcW w:w="0" w:type="auto"/>
            <w:vAlign w:val="center"/>
          </w:tcPr>
          <w:p w14:paraId="782235BC" w14:textId="77777777" w:rsidR="00730611" w:rsidRPr="00730611" w:rsidRDefault="00730611" w:rsidP="00730611">
            <w:pPr>
              <w:pStyle w:val="NormalWeb"/>
            </w:pPr>
          </w:p>
        </w:tc>
        <w:tc>
          <w:tcPr>
            <w:tcW w:w="0" w:type="auto"/>
            <w:vAlign w:val="center"/>
            <w:hideMark/>
          </w:tcPr>
          <w:p w14:paraId="537458BE" w14:textId="77777777" w:rsidR="00730611" w:rsidRPr="00730611" w:rsidRDefault="00730611" w:rsidP="00730611">
            <w:pPr>
              <w:pStyle w:val="NormalWeb"/>
            </w:pPr>
          </w:p>
        </w:tc>
        <w:tc>
          <w:tcPr>
            <w:tcW w:w="0" w:type="auto"/>
            <w:vAlign w:val="center"/>
            <w:hideMark/>
          </w:tcPr>
          <w:p w14:paraId="317D5D25" w14:textId="77777777" w:rsidR="00730611" w:rsidRPr="00730611" w:rsidRDefault="00730611" w:rsidP="00730611">
            <w:pPr>
              <w:pStyle w:val="NormalWeb"/>
            </w:pPr>
            <w:r w:rsidRPr="00730611">
              <w:t>26–35</w:t>
            </w:r>
          </w:p>
        </w:tc>
        <w:tc>
          <w:tcPr>
            <w:tcW w:w="0" w:type="auto"/>
            <w:vAlign w:val="center"/>
            <w:hideMark/>
          </w:tcPr>
          <w:p w14:paraId="316B3267" w14:textId="77777777" w:rsidR="00730611" w:rsidRPr="00730611" w:rsidRDefault="00730611" w:rsidP="00730611">
            <w:pPr>
              <w:pStyle w:val="NormalWeb"/>
            </w:pPr>
            <w:r w:rsidRPr="00730611">
              <w:t>31</w:t>
            </w:r>
          </w:p>
        </w:tc>
      </w:tr>
      <w:tr w:rsidR="00730611" w:rsidRPr="00730611" w14:paraId="71C255C5" w14:textId="77777777" w:rsidTr="00730611">
        <w:trPr>
          <w:tblCellSpacing w:w="15" w:type="dxa"/>
        </w:trPr>
        <w:tc>
          <w:tcPr>
            <w:tcW w:w="0" w:type="auto"/>
            <w:vAlign w:val="center"/>
          </w:tcPr>
          <w:p w14:paraId="64FFCB64" w14:textId="77777777" w:rsidR="00730611" w:rsidRPr="00730611" w:rsidRDefault="00730611" w:rsidP="00730611">
            <w:pPr>
              <w:pStyle w:val="NormalWeb"/>
            </w:pPr>
          </w:p>
        </w:tc>
        <w:tc>
          <w:tcPr>
            <w:tcW w:w="0" w:type="auto"/>
            <w:vAlign w:val="center"/>
            <w:hideMark/>
          </w:tcPr>
          <w:p w14:paraId="442A9E29" w14:textId="77777777" w:rsidR="00730611" w:rsidRPr="00730611" w:rsidRDefault="00730611" w:rsidP="00730611">
            <w:pPr>
              <w:pStyle w:val="NormalWeb"/>
            </w:pPr>
          </w:p>
        </w:tc>
        <w:tc>
          <w:tcPr>
            <w:tcW w:w="0" w:type="auto"/>
            <w:vAlign w:val="center"/>
            <w:hideMark/>
          </w:tcPr>
          <w:p w14:paraId="320254C6" w14:textId="77777777" w:rsidR="00730611" w:rsidRPr="00730611" w:rsidRDefault="00730611" w:rsidP="00730611">
            <w:pPr>
              <w:pStyle w:val="NormalWeb"/>
            </w:pPr>
            <w:r w:rsidRPr="00730611">
              <w:t>36–45</w:t>
            </w:r>
          </w:p>
        </w:tc>
        <w:tc>
          <w:tcPr>
            <w:tcW w:w="0" w:type="auto"/>
            <w:vAlign w:val="center"/>
            <w:hideMark/>
          </w:tcPr>
          <w:p w14:paraId="1E7B0D84" w14:textId="77777777" w:rsidR="00730611" w:rsidRPr="00730611" w:rsidRDefault="00730611" w:rsidP="00730611">
            <w:pPr>
              <w:pStyle w:val="NormalWeb"/>
            </w:pPr>
            <w:r w:rsidRPr="00730611">
              <w:t>16</w:t>
            </w:r>
          </w:p>
        </w:tc>
      </w:tr>
      <w:tr w:rsidR="00730611" w:rsidRPr="00730611" w14:paraId="3A7FA427" w14:textId="77777777" w:rsidTr="00730611">
        <w:trPr>
          <w:tblCellSpacing w:w="15" w:type="dxa"/>
        </w:trPr>
        <w:tc>
          <w:tcPr>
            <w:tcW w:w="0" w:type="auto"/>
            <w:vAlign w:val="center"/>
          </w:tcPr>
          <w:p w14:paraId="47615815" w14:textId="77777777" w:rsidR="00730611" w:rsidRPr="00730611" w:rsidRDefault="00730611" w:rsidP="00730611">
            <w:pPr>
              <w:pStyle w:val="NormalWeb"/>
            </w:pPr>
          </w:p>
        </w:tc>
        <w:tc>
          <w:tcPr>
            <w:tcW w:w="0" w:type="auto"/>
            <w:vAlign w:val="center"/>
            <w:hideMark/>
          </w:tcPr>
          <w:p w14:paraId="7C7CFEA8" w14:textId="77777777" w:rsidR="00730611" w:rsidRPr="00730611" w:rsidRDefault="00730611" w:rsidP="00730611">
            <w:pPr>
              <w:pStyle w:val="NormalWeb"/>
            </w:pPr>
          </w:p>
        </w:tc>
        <w:tc>
          <w:tcPr>
            <w:tcW w:w="0" w:type="auto"/>
            <w:vAlign w:val="center"/>
            <w:hideMark/>
          </w:tcPr>
          <w:p w14:paraId="62427BD9" w14:textId="77777777" w:rsidR="00730611" w:rsidRPr="00730611" w:rsidRDefault="00730611" w:rsidP="00730611">
            <w:pPr>
              <w:pStyle w:val="NormalWeb"/>
            </w:pPr>
            <w:r w:rsidRPr="00730611">
              <w:t>Above 45</w:t>
            </w:r>
          </w:p>
        </w:tc>
        <w:tc>
          <w:tcPr>
            <w:tcW w:w="0" w:type="auto"/>
            <w:vAlign w:val="center"/>
            <w:hideMark/>
          </w:tcPr>
          <w:p w14:paraId="2B9627BF" w14:textId="77777777" w:rsidR="00730611" w:rsidRPr="00730611" w:rsidRDefault="00730611" w:rsidP="00730611">
            <w:pPr>
              <w:pStyle w:val="NormalWeb"/>
            </w:pPr>
            <w:r w:rsidRPr="00730611">
              <w:t>8</w:t>
            </w:r>
          </w:p>
        </w:tc>
      </w:tr>
      <w:tr w:rsidR="00730611" w:rsidRPr="00730611" w14:paraId="069C27E7" w14:textId="77777777" w:rsidTr="00730611">
        <w:trPr>
          <w:tblCellSpacing w:w="15" w:type="dxa"/>
        </w:trPr>
        <w:tc>
          <w:tcPr>
            <w:tcW w:w="0" w:type="auto"/>
            <w:vAlign w:val="center"/>
          </w:tcPr>
          <w:p w14:paraId="5D4785DF" w14:textId="77777777" w:rsidR="00730611" w:rsidRPr="00730611" w:rsidRDefault="00730611" w:rsidP="00730611">
            <w:pPr>
              <w:pStyle w:val="NormalWeb"/>
            </w:pPr>
          </w:p>
        </w:tc>
        <w:tc>
          <w:tcPr>
            <w:tcW w:w="0" w:type="auto"/>
            <w:vAlign w:val="center"/>
          </w:tcPr>
          <w:p w14:paraId="1BE7A73D" w14:textId="77777777" w:rsidR="00730611" w:rsidRPr="00730611" w:rsidRDefault="00730611" w:rsidP="00730611">
            <w:pPr>
              <w:pStyle w:val="NormalWeb"/>
            </w:pPr>
          </w:p>
        </w:tc>
        <w:tc>
          <w:tcPr>
            <w:tcW w:w="0" w:type="auto"/>
            <w:vAlign w:val="center"/>
          </w:tcPr>
          <w:p w14:paraId="21077FDE" w14:textId="77777777" w:rsidR="00730611" w:rsidRPr="00730611" w:rsidRDefault="00730611" w:rsidP="00730611">
            <w:pPr>
              <w:pStyle w:val="NormalWeb"/>
            </w:pPr>
          </w:p>
        </w:tc>
        <w:tc>
          <w:tcPr>
            <w:tcW w:w="0" w:type="auto"/>
            <w:vAlign w:val="center"/>
          </w:tcPr>
          <w:p w14:paraId="37C11DAC" w14:textId="77777777" w:rsidR="00730611" w:rsidRPr="00730611" w:rsidRDefault="00730611" w:rsidP="00730611">
            <w:pPr>
              <w:pStyle w:val="NormalWeb"/>
            </w:pPr>
          </w:p>
        </w:tc>
      </w:tr>
      <w:tr w:rsidR="00730611" w:rsidRPr="00730611" w14:paraId="532753CB" w14:textId="77777777" w:rsidTr="00730611">
        <w:trPr>
          <w:tblCellSpacing w:w="15" w:type="dxa"/>
        </w:trPr>
        <w:tc>
          <w:tcPr>
            <w:tcW w:w="0" w:type="auto"/>
            <w:vAlign w:val="center"/>
          </w:tcPr>
          <w:p w14:paraId="4DC936DF" w14:textId="3AAFF5FA" w:rsidR="00730611" w:rsidRPr="00730611" w:rsidRDefault="00730611" w:rsidP="00730611">
            <w:pPr>
              <w:pStyle w:val="NormalWeb"/>
            </w:pPr>
          </w:p>
        </w:tc>
        <w:tc>
          <w:tcPr>
            <w:tcW w:w="0" w:type="auto"/>
            <w:vAlign w:val="center"/>
            <w:hideMark/>
          </w:tcPr>
          <w:p w14:paraId="3B4AE686" w14:textId="77777777" w:rsidR="00730611" w:rsidRPr="00730611" w:rsidRDefault="00730611" w:rsidP="00730611">
            <w:pPr>
              <w:pStyle w:val="NormalWeb"/>
            </w:pPr>
            <w:r w:rsidRPr="00730611">
              <w:t>Gender</w:t>
            </w:r>
          </w:p>
        </w:tc>
        <w:tc>
          <w:tcPr>
            <w:tcW w:w="0" w:type="auto"/>
            <w:vAlign w:val="center"/>
            <w:hideMark/>
          </w:tcPr>
          <w:p w14:paraId="437A7088" w14:textId="77777777" w:rsidR="00730611" w:rsidRPr="00730611" w:rsidRDefault="00730611" w:rsidP="00730611">
            <w:pPr>
              <w:pStyle w:val="NormalWeb"/>
            </w:pPr>
            <w:r w:rsidRPr="00730611">
              <w:t>Male</w:t>
            </w:r>
          </w:p>
        </w:tc>
        <w:tc>
          <w:tcPr>
            <w:tcW w:w="0" w:type="auto"/>
            <w:vAlign w:val="center"/>
            <w:hideMark/>
          </w:tcPr>
          <w:p w14:paraId="4B3BE0AE" w14:textId="77777777" w:rsidR="00730611" w:rsidRPr="00730611" w:rsidRDefault="00730611" w:rsidP="00730611">
            <w:pPr>
              <w:pStyle w:val="NormalWeb"/>
            </w:pPr>
            <w:r w:rsidRPr="00730611">
              <w:t>63</w:t>
            </w:r>
          </w:p>
        </w:tc>
      </w:tr>
      <w:tr w:rsidR="00730611" w:rsidRPr="00730611" w14:paraId="551D5BB2" w14:textId="77777777" w:rsidTr="00730611">
        <w:trPr>
          <w:tblCellSpacing w:w="15" w:type="dxa"/>
        </w:trPr>
        <w:tc>
          <w:tcPr>
            <w:tcW w:w="0" w:type="auto"/>
            <w:vAlign w:val="center"/>
          </w:tcPr>
          <w:p w14:paraId="26C671C2" w14:textId="77777777" w:rsidR="00730611" w:rsidRPr="00730611" w:rsidRDefault="00730611" w:rsidP="00730611">
            <w:pPr>
              <w:pStyle w:val="NormalWeb"/>
            </w:pPr>
          </w:p>
        </w:tc>
        <w:tc>
          <w:tcPr>
            <w:tcW w:w="0" w:type="auto"/>
            <w:vAlign w:val="center"/>
            <w:hideMark/>
          </w:tcPr>
          <w:p w14:paraId="2606DF3E" w14:textId="77777777" w:rsidR="00730611" w:rsidRPr="00730611" w:rsidRDefault="00730611" w:rsidP="00730611">
            <w:pPr>
              <w:pStyle w:val="NormalWeb"/>
            </w:pPr>
          </w:p>
        </w:tc>
        <w:tc>
          <w:tcPr>
            <w:tcW w:w="0" w:type="auto"/>
            <w:vAlign w:val="center"/>
            <w:hideMark/>
          </w:tcPr>
          <w:p w14:paraId="70AF171A" w14:textId="77777777" w:rsidR="00730611" w:rsidRPr="00730611" w:rsidRDefault="00730611" w:rsidP="00730611">
            <w:pPr>
              <w:pStyle w:val="NormalWeb"/>
            </w:pPr>
            <w:r w:rsidRPr="00730611">
              <w:t>Female</w:t>
            </w:r>
          </w:p>
        </w:tc>
        <w:tc>
          <w:tcPr>
            <w:tcW w:w="0" w:type="auto"/>
            <w:vAlign w:val="center"/>
            <w:hideMark/>
          </w:tcPr>
          <w:p w14:paraId="08162886" w14:textId="77777777" w:rsidR="00730611" w:rsidRPr="00730611" w:rsidRDefault="00730611" w:rsidP="00730611">
            <w:pPr>
              <w:pStyle w:val="NormalWeb"/>
            </w:pPr>
            <w:r w:rsidRPr="00730611">
              <w:t>45</w:t>
            </w:r>
          </w:p>
        </w:tc>
      </w:tr>
      <w:tr w:rsidR="00730611" w:rsidRPr="00730611" w14:paraId="6110C9A0" w14:textId="77777777" w:rsidTr="00730611">
        <w:trPr>
          <w:tblCellSpacing w:w="15" w:type="dxa"/>
        </w:trPr>
        <w:tc>
          <w:tcPr>
            <w:tcW w:w="0" w:type="auto"/>
            <w:vAlign w:val="center"/>
          </w:tcPr>
          <w:p w14:paraId="62538C49" w14:textId="77777777" w:rsidR="00730611" w:rsidRPr="00730611" w:rsidRDefault="00730611" w:rsidP="00730611">
            <w:pPr>
              <w:pStyle w:val="NormalWeb"/>
            </w:pPr>
          </w:p>
        </w:tc>
        <w:tc>
          <w:tcPr>
            <w:tcW w:w="0" w:type="auto"/>
            <w:vAlign w:val="center"/>
            <w:hideMark/>
          </w:tcPr>
          <w:p w14:paraId="3A39B771" w14:textId="77777777" w:rsidR="00730611" w:rsidRPr="00730611" w:rsidRDefault="00730611" w:rsidP="00730611">
            <w:pPr>
              <w:pStyle w:val="NormalWeb"/>
            </w:pPr>
          </w:p>
        </w:tc>
        <w:tc>
          <w:tcPr>
            <w:tcW w:w="0" w:type="auto"/>
            <w:vAlign w:val="center"/>
            <w:hideMark/>
          </w:tcPr>
          <w:p w14:paraId="533F4B9B" w14:textId="77777777" w:rsidR="00730611" w:rsidRPr="00730611" w:rsidRDefault="00730611" w:rsidP="00730611">
            <w:pPr>
              <w:pStyle w:val="NormalWeb"/>
            </w:pPr>
            <w:r w:rsidRPr="00730611">
              <w:t>Other</w:t>
            </w:r>
          </w:p>
        </w:tc>
        <w:tc>
          <w:tcPr>
            <w:tcW w:w="0" w:type="auto"/>
            <w:vAlign w:val="center"/>
            <w:hideMark/>
          </w:tcPr>
          <w:p w14:paraId="3E44662E" w14:textId="77777777" w:rsidR="00730611" w:rsidRPr="00730611" w:rsidRDefault="00730611" w:rsidP="00730611">
            <w:pPr>
              <w:pStyle w:val="NormalWeb"/>
            </w:pPr>
            <w:r w:rsidRPr="00730611">
              <w:t>3</w:t>
            </w:r>
          </w:p>
        </w:tc>
      </w:tr>
      <w:tr w:rsidR="00730611" w:rsidRPr="00730611" w14:paraId="28FB576A" w14:textId="77777777" w:rsidTr="00730611">
        <w:trPr>
          <w:tblCellSpacing w:w="15" w:type="dxa"/>
        </w:trPr>
        <w:tc>
          <w:tcPr>
            <w:tcW w:w="0" w:type="auto"/>
            <w:vAlign w:val="center"/>
          </w:tcPr>
          <w:p w14:paraId="741A339F" w14:textId="77777777" w:rsidR="00730611" w:rsidRPr="00730611" w:rsidRDefault="00730611" w:rsidP="00730611">
            <w:pPr>
              <w:pStyle w:val="NormalWeb"/>
            </w:pPr>
          </w:p>
        </w:tc>
        <w:tc>
          <w:tcPr>
            <w:tcW w:w="0" w:type="auto"/>
            <w:vAlign w:val="center"/>
          </w:tcPr>
          <w:p w14:paraId="2C3B3E7E" w14:textId="77777777" w:rsidR="00730611" w:rsidRPr="00730611" w:rsidRDefault="00730611" w:rsidP="00730611">
            <w:pPr>
              <w:pStyle w:val="NormalWeb"/>
            </w:pPr>
          </w:p>
        </w:tc>
        <w:tc>
          <w:tcPr>
            <w:tcW w:w="0" w:type="auto"/>
            <w:vAlign w:val="center"/>
          </w:tcPr>
          <w:p w14:paraId="77D9389E" w14:textId="77777777" w:rsidR="00730611" w:rsidRPr="00730611" w:rsidRDefault="00730611" w:rsidP="00730611">
            <w:pPr>
              <w:pStyle w:val="NormalWeb"/>
            </w:pPr>
          </w:p>
        </w:tc>
        <w:tc>
          <w:tcPr>
            <w:tcW w:w="0" w:type="auto"/>
            <w:vAlign w:val="center"/>
          </w:tcPr>
          <w:p w14:paraId="635E0539" w14:textId="77777777" w:rsidR="00730611" w:rsidRPr="00730611" w:rsidRDefault="00730611" w:rsidP="00730611">
            <w:pPr>
              <w:pStyle w:val="NormalWeb"/>
            </w:pPr>
          </w:p>
        </w:tc>
      </w:tr>
      <w:tr w:rsidR="00730611" w:rsidRPr="00730611" w14:paraId="5D62AE30" w14:textId="77777777" w:rsidTr="00730611">
        <w:trPr>
          <w:tblCellSpacing w:w="15" w:type="dxa"/>
        </w:trPr>
        <w:tc>
          <w:tcPr>
            <w:tcW w:w="0" w:type="auto"/>
            <w:vAlign w:val="center"/>
          </w:tcPr>
          <w:p w14:paraId="5C13F3F0" w14:textId="0B7C4633" w:rsidR="00730611" w:rsidRPr="00730611" w:rsidRDefault="00730611" w:rsidP="00730611">
            <w:pPr>
              <w:pStyle w:val="NormalWeb"/>
            </w:pPr>
          </w:p>
        </w:tc>
        <w:tc>
          <w:tcPr>
            <w:tcW w:w="0" w:type="auto"/>
            <w:vAlign w:val="center"/>
            <w:hideMark/>
          </w:tcPr>
          <w:p w14:paraId="04821ED9" w14:textId="77777777" w:rsidR="00730611" w:rsidRPr="00730611" w:rsidRDefault="00730611" w:rsidP="00730611">
            <w:pPr>
              <w:pStyle w:val="NormalWeb"/>
            </w:pPr>
            <w:r w:rsidRPr="00730611">
              <w:t>Occupation</w:t>
            </w:r>
          </w:p>
        </w:tc>
        <w:tc>
          <w:tcPr>
            <w:tcW w:w="0" w:type="auto"/>
            <w:vAlign w:val="center"/>
            <w:hideMark/>
          </w:tcPr>
          <w:p w14:paraId="0EE62A73" w14:textId="77777777" w:rsidR="00730611" w:rsidRPr="00730611" w:rsidRDefault="00730611" w:rsidP="00730611">
            <w:pPr>
              <w:pStyle w:val="NormalWeb"/>
            </w:pPr>
            <w:r w:rsidRPr="00730611">
              <w:t>Student</w:t>
            </w:r>
          </w:p>
        </w:tc>
        <w:tc>
          <w:tcPr>
            <w:tcW w:w="0" w:type="auto"/>
            <w:vAlign w:val="center"/>
            <w:hideMark/>
          </w:tcPr>
          <w:p w14:paraId="2EF7396C" w14:textId="77777777" w:rsidR="00730611" w:rsidRPr="00730611" w:rsidRDefault="00730611" w:rsidP="00730611">
            <w:pPr>
              <w:pStyle w:val="NormalWeb"/>
            </w:pPr>
            <w:r w:rsidRPr="00730611">
              <w:t>42</w:t>
            </w:r>
          </w:p>
        </w:tc>
      </w:tr>
      <w:tr w:rsidR="00730611" w:rsidRPr="00730611" w14:paraId="6496786D" w14:textId="77777777" w:rsidTr="00730611">
        <w:trPr>
          <w:tblCellSpacing w:w="15" w:type="dxa"/>
        </w:trPr>
        <w:tc>
          <w:tcPr>
            <w:tcW w:w="0" w:type="auto"/>
            <w:vAlign w:val="center"/>
          </w:tcPr>
          <w:p w14:paraId="2DC14BFE" w14:textId="77777777" w:rsidR="00730611" w:rsidRPr="00730611" w:rsidRDefault="00730611" w:rsidP="00730611">
            <w:pPr>
              <w:pStyle w:val="NormalWeb"/>
            </w:pPr>
          </w:p>
        </w:tc>
        <w:tc>
          <w:tcPr>
            <w:tcW w:w="0" w:type="auto"/>
            <w:vAlign w:val="center"/>
            <w:hideMark/>
          </w:tcPr>
          <w:p w14:paraId="6B8D1FF8" w14:textId="77777777" w:rsidR="00730611" w:rsidRPr="00730611" w:rsidRDefault="00730611" w:rsidP="00730611">
            <w:pPr>
              <w:pStyle w:val="NormalWeb"/>
            </w:pPr>
          </w:p>
        </w:tc>
        <w:tc>
          <w:tcPr>
            <w:tcW w:w="0" w:type="auto"/>
            <w:vAlign w:val="center"/>
            <w:hideMark/>
          </w:tcPr>
          <w:p w14:paraId="20105EFD" w14:textId="77777777" w:rsidR="00730611" w:rsidRPr="00730611" w:rsidRDefault="00730611" w:rsidP="00730611">
            <w:pPr>
              <w:pStyle w:val="NormalWeb"/>
            </w:pPr>
            <w:r w:rsidRPr="00730611">
              <w:t>Employed</w:t>
            </w:r>
          </w:p>
        </w:tc>
        <w:tc>
          <w:tcPr>
            <w:tcW w:w="0" w:type="auto"/>
            <w:vAlign w:val="center"/>
            <w:hideMark/>
          </w:tcPr>
          <w:p w14:paraId="2F18C6FC" w14:textId="77777777" w:rsidR="00730611" w:rsidRPr="00730611" w:rsidRDefault="00730611" w:rsidP="00730611">
            <w:pPr>
              <w:pStyle w:val="NormalWeb"/>
            </w:pPr>
            <w:r w:rsidRPr="00730611">
              <w:t>39</w:t>
            </w:r>
          </w:p>
        </w:tc>
      </w:tr>
      <w:tr w:rsidR="00730611" w:rsidRPr="00730611" w14:paraId="5E519453" w14:textId="77777777" w:rsidTr="00730611">
        <w:trPr>
          <w:tblCellSpacing w:w="15" w:type="dxa"/>
        </w:trPr>
        <w:tc>
          <w:tcPr>
            <w:tcW w:w="0" w:type="auto"/>
            <w:vAlign w:val="center"/>
          </w:tcPr>
          <w:p w14:paraId="7B96E75A" w14:textId="77777777" w:rsidR="00730611" w:rsidRPr="00730611" w:rsidRDefault="00730611" w:rsidP="00730611">
            <w:pPr>
              <w:pStyle w:val="NormalWeb"/>
            </w:pPr>
          </w:p>
        </w:tc>
        <w:tc>
          <w:tcPr>
            <w:tcW w:w="0" w:type="auto"/>
            <w:vAlign w:val="center"/>
            <w:hideMark/>
          </w:tcPr>
          <w:p w14:paraId="67366E44" w14:textId="77777777" w:rsidR="00730611" w:rsidRPr="00730611" w:rsidRDefault="00730611" w:rsidP="00730611">
            <w:pPr>
              <w:pStyle w:val="NormalWeb"/>
            </w:pPr>
          </w:p>
        </w:tc>
        <w:tc>
          <w:tcPr>
            <w:tcW w:w="0" w:type="auto"/>
            <w:vAlign w:val="center"/>
            <w:hideMark/>
          </w:tcPr>
          <w:p w14:paraId="2E31093C" w14:textId="77777777" w:rsidR="00730611" w:rsidRPr="00730611" w:rsidRDefault="00730611" w:rsidP="00730611">
            <w:pPr>
              <w:pStyle w:val="NormalWeb"/>
            </w:pPr>
            <w:r w:rsidRPr="00730611">
              <w:t>Business</w:t>
            </w:r>
          </w:p>
        </w:tc>
        <w:tc>
          <w:tcPr>
            <w:tcW w:w="0" w:type="auto"/>
            <w:vAlign w:val="center"/>
            <w:hideMark/>
          </w:tcPr>
          <w:p w14:paraId="2A3C172B" w14:textId="77777777" w:rsidR="00730611" w:rsidRPr="00730611" w:rsidRDefault="00730611" w:rsidP="00730611">
            <w:pPr>
              <w:pStyle w:val="NormalWeb"/>
            </w:pPr>
            <w:r w:rsidRPr="00730611">
              <w:t>14</w:t>
            </w:r>
          </w:p>
        </w:tc>
      </w:tr>
      <w:tr w:rsidR="00730611" w:rsidRPr="00730611" w14:paraId="3D03C2A6" w14:textId="77777777" w:rsidTr="00730611">
        <w:trPr>
          <w:tblCellSpacing w:w="15" w:type="dxa"/>
        </w:trPr>
        <w:tc>
          <w:tcPr>
            <w:tcW w:w="0" w:type="auto"/>
            <w:vAlign w:val="center"/>
          </w:tcPr>
          <w:p w14:paraId="7AB42DD5" w14:textId="77777777" w:rsidR="00730611" w:rsidRPr="00730611" w:rsidRDefault="00730611" w:rsidP="00730611">
            <w:pPr>
              <w:pStyle w:val="NormalWeb"/>
            </w:pPr>
          </w:p>
        </w:tc>
        <w:tc>
          <w:tcPr>
            <w:tcW w:w="0" w:type="auto"/>
            <w:vAlign w:val="center"/>
            <w:hideMark/>
          </w:tcPr>
          <w:p w14:paraId="6D4F43FB" w14:textId="77777777" w:rsidR="00730611" w:rsidRPr="00730611" w:rsidRDefault="00730611" w:rsidP="00730611">
            <w:pPr>
              <w:pStyle w:val="NormalWeb"/>
            </w:pPr>
          </w:p>
        </w:tc>
        <w:tc>
          <w:tcPr>
            <w:tcW w:w="0" w:type="auto"/>
            <w:vAlign w:val="center"/>
            <w:hideMark/>
          </w:tcPr>
          <w:p w14:paraId="14EFDAEA" w14:textId="77777777" w:rsidR="00730611" w:rsidRPr="00730611" w:rsidRDefault="00730611" w:rsidP="00730611">
            <w:pPr>
              <w:pStyle w:val="NormalWeb"/>
            </w:pPr>
            <w:r w:rsidRPr="00730611">
              <w:t>Homemaker</w:t>
            </w:r>
          </w:p>
        </w:tc>
        <w:tc>
          <w:tcPr>
            <w:tcW w:w="0" w:type="auto"/>
            <w:vAlign w:val="center"/>
            <w:hideMark/>
          </w:tcPr>
          <w:p w14:paraId="50ADF7AF" w14:textId="77777777" w:rsidR="00730611" w:rsidRPr="00730611" w:rsidRDefault="00730611" w:rsidP="00730611">
            <w:pPr>
              <w:pStyle w:val="NormalWeb"/>
            </w:pPr>
            <w:r w:rsidRPr="00730611">
              <w:t>8</w:t>
            </w:r>
          </w:p>
        </w:tc>
      </w:tr>
      <w:tr w:rsidR="00730611" w:rsidRPr="00730611" w14:paraId="74CFBCB2" w14:textId="77777777" w:rsidTr="00730611">
        <w:trPr>
          <w:tblCellSpacing w:w="15" w:type="dxa"/>
        </w:trPr>
        <w:tc>
          <w:tcPr>
            <w:tcW w:w="0" w:type="auto"/>
            <w:vAlign w:val="center"/>
          </w:tcPr>
          <w:p w14:paraId="544F3E7C" w14:textId="77777777" w:rsidR="00730611" w:rsidRPr="00730611" w:rsidRDefault="00730611" w:rsidP="00730611">
            <w:pPr>
              <w:pStyle w:val="NormalWeb"/>
            </w:pPr>
          </w:p>
        </w:tc>
        <w:tc>
          <w:tcPr>
            <w:tcW w:w="0" w:type="auto"/>
            <w:vAlign w:val="center"/>
            <w:hideMark/>
          </w:tcPr>
          <w:p w14:paraId="7F1CEF43" w14:textId="77777777" w:rsidR="00730611" w:rsidRPr="00730611" w:rsidRDefault="00730611" w:rsidP="00730611">
            <w:pPr>
              <w:pStyle w:val="NormalWeb"/>
            </w:pPr>
          </w:p>
        </w:tc>
        <w:tc>
          <w:tcPr>
            <w:tcW w:w="0" w:type="auto"/>
            <w:vAlign w:val="center"/>
            <w:hideMark/>
          </w:tcPr>
          <w:p w14:paraId="1413E3D7" w14:textId="77777777" w:rsidR="00730611" w:rsidRPr="00730611" w:rsidRDefault="00730611" w:rsidP="00730611">
            <w:pPr>
              <w:pStyle w:val="NormalWeb"/>
            </w:pPr>
            <w:r w:rsidRPr="00730611">
              <w:t>Others</w:t>
            </w:r>
          </w:p>
        </w:tc>
        <w:tc>
          <w:tcPr>
            <w:tcW w:w="0" w:type="auto"/>
            <w:vAlign w:val="center"/>
            <w:hideMark/>
          </w:tcPr>
          <w:p w14:paraId="5A186461" w14:textId="77777777" w:rsidR="00730611" w:rsidRPr="00730611" w:rsidRDefault="00730611" w:rsidP="00730611">
            <w:pPr>
              <w:pStyle w:val="NormalWeb"/>
            </w:pPr>
            <w:r w:rsidRPr="00730611">
              <w:t>8</w:t>
            </w:r>
          </w:p>
        </w:tc>
      </w:tr>
      <w:tr w:rsidR="00730611" w:rsidRPr="00730611" w14:paraId="514A0124" w14:textId="77777777" w:rsidTr="00730611">
        <w:trPr>
          <w:tblCellSpacing w:w="15" w:type="dxa"/>
        </w:trPr>
        <w:tc>
          <w:tcPr>
            <w:tcW w:w="0" w:type="auto"/>
            <w:vAlign w:val="center"/>
          </w:tcPr>
          <w:p w14:paraId="0EF57954" w14:textId="77777777" w:rsidR="00730611" w:rsidRPr="00730611" w:rsidRDefault="00730611" w:rsidP="00730611">
            <w:pPr>
              <w:pStyle w:val="NormalWeb"/>
            </w:pPr>
          </w:p>
        </w:tc>
        <w:tc>
          <w:tcPr>
            <w:tcW w:w="0" w:type="auto"/>
            <w:vAlign w:val="center"/>
          </w:tcPr>
          <w:p w14:paraId="7A3C48E1" w14:textId="77777777" w:rsidR="00730611" w:rsidRPr="00730611" w:rsidRDefault="00730611" w:rsidP="00730611">
            <w:pPr>
              <w:pStyle w:val="NormalWeb"/>
            </w:pPr>
          </w:p>
        </w:tc>
        <w:tc>
          <w:tcPr>
            <w:tcW w:w="0" w:type="auto"/>
            <w:vAlign w:val="center"/>
          </w:tcPr>
          <w:p w14:paraId="75C4D6DF" w14:textId="77777777" w:rsidR="00730611" w:rsidRPr="00730611" w:rsidRDefault="00730611" w:rsidP="00730611">
            <w:pPr>
              <w:pStyle w:val="NormalWeb"/>
            </w:pPr>
          </w:p>
        </w:tc>
        <w:tc>
          <w:tcPr>
            <w:tcW w:w="0" w:type="auto"/>
            <w:vAlign w:val="center"/>
          </w:tcPr>
          <w:p w14:paraId="1B742206" w14:textId="77777777" w:rsidR="00730611" w:rsidRPr="00730611" w:rsidRDefault="00730611" w:rsidP="00730611">
            <w:pPr>
              <w:pStyle w:val="NormalWeb"/>
            </w:pPr>
          </w:p>
        </w:tc>
      </w:tr>
      <w:tr w:rsidR="00730611" w:rsidRPr="00730611" w14:paraId="48F50CB5" w14:textId="77777777" w:rsidTr="00730611">
        <w:trPr>
          <w:tblCellSpacing w:w="15" w:type="dxa"/>
        </w:trPr>
        <w:tc>
          <w:tcPr>
            <w:tcW w:w="0" w:type="auto"/>
            <w:vAlign w:val="center"/>
          </w:tcPr>
          <w:p w14:paraId="6086E23D" w14:textId="399DC5DB" w:rsidR="00730611" w:rsidRPr="00730611" w:rsidRDefault="00730611" w:rsidP="00730611">
            <w:pPr>
              <w:pStyle w:val="NormalWeb"/>
            </w:pPr>
          </w:p>
        </w:tc>
        <w:tc>
          <w:tcPr>
            <w:tcW w:w="0" w:type="auto"/>
            <w:vAlign w:val="center"/>
            <w:hideMark/>
          </w:tcPr>
          <w:p w14:paraId="31A21574" w14:textId="77777777" w:rsidR="00730611" w:rsidRPr="00730611" w:rsidRDefault="00730611" w:rsidP="00730611">
            <w:pPr>
              <w:pStyle w:val="NormalWeb"/>
            </w:pPr>
            <w:r w:rsidRPr="00730611">
              <w:t>Monthly Income</w:t>
            </w:r>
          </w:p>
        </w:tc>
        <w:tc>
          <w:tcPr>
            <w:tcW w:w="0" w:type="auto"/>
            <w:vAlign w:val="center"/>
            <w:hideMark/>
          </w:tcPr>
          <w:p w14:paraId="321DCE12" w14:textId="77777777" w:rsidR="00730611" w:rsidRPr="00730611" w:rsidRDefault="00730611" w:rsidP="00730611">
            <w:pPr>
              <w:pStyle w:val="NormalWeb"/>
            </w:pPr>
            <w:r w:rsidRPr="00730611">
              <w:t>Below 20,000</w:t>
            </w:r>
          </w:p>
        </w:tc>
        <w:tc>
          <w:tcPr>
            <w:tcW w:w="0" w:type="auto"/>
            <w:vAlign w:val="center"/>
            <w:hideMark/>
          </w:tcPr>
          <w:p w14:paraId="3C775498" w14:textId="77777777" w:rsidR="00730611" w:rsidRPr="00730611" w:rsidRDefault="00730611" w:rsidP="00730611">
            <w:pPr>
              <w:pStyle w:val="NormalWeb"/>
            </w:pPr>
            <w:r w:rsidRPr="00730611">
              <w:t>41</w:t>
            </w:r>
          </w:p>
        </w:tc>
      </w:tr>
      <w:tr w:rsidR="00730611" w:rsidRPr="00730611" w14:paraId="04E5574D" w14:textId="77777777" w:rsidTr="00730611">
        <w:trPr>
          <w:tblCellSpacing w:w="15" w:type="dxa"/>
        </w:trPr>
        <w:tc>
          <w:tcPr>
            <w:tcW w:w="0" w:type="auto"/>
            <w:vAlign w:val="center"/>
          </w:tcPr>
          <w:p w14:paraId="7BF54C26" w14:textId="77777777" w:rsidR="00730611" w:rsidRPr="00730611" w:rsidRDefault="00730611" w:rsidP="00730611">
            <w:pPr>
              <w:pStyle w:val="NormalWeb"/>
            </w:pPr>
          </w:p>
        </w:tc>
        <w:tc>
          <w:tcPr>
            <w:tcW w:w="0" w:type="auto"/>
            <w:vAlign w:val="center"/>
            <w:hideMark/>
          </w:tcPr>
          <w:p w14:paraId="0C774A30" w14:textId="77777777" w:rsidR="00730611" w:rsidRPr="00730611" w:rsidRDefault="00730611" w:rsidP="00730611">
            <w:pPr>
              <w:pStyle w:val="NormalWeb"/>
            </w:pPr>
          </w:p>
        </w:tc>
        <w:tc>
          <w:tcPr>
            <w:tcW w:w="0" w:type="auto"/>
            <w:vAlign w:val="center"/>
            <w:hideMark/>
          </w:tcPr>
          <w:p w14:paraId="5765DAFE" w14:textId="77777777" w:rsidR="00730611" w:rsidRPr="00730611" w:rsidRDefault="00730611" w:rsidP="00730611">
            <w:pPr>
              <w:pStyle w:val="NormalWeb"/>
            </w:pPr>
            <w:r w:rsidRPr="00730611">
              <w:t>20,001–40,000</w:t>
            </w:r>
          </w:p>
        </w:tc>
        <w:tc>
          <w:tcPr>
            <w:tcW w:w="0" w:type="auto"/>
            <w:vAlign w:val="center"/>
            <w:hideMark/>
          </w:tcPr>
          <w:p w14:paraId="798F2E04" w14:textId="77777777" w:rsidR="00730611" w:rsidRPr="00730611" w:rsidRDefault="00730611" w:rsidP="00730611">
            <w:pPr>
              <w:pStyle w:val="NormalWeb"/>
            </w:pPr>
            <w:r w:rsidRPr="00730611">
              <w:t>32</w:t>
            </w:r>
          </w:p>
        </w:tc>
      </w:tr>
      <w:tr w:rsidR="00730611" w:rsidRPr="00730611" w14:paraId="77B5935C" w14:textId="77777777" w:rsidTr="00730611">
        <w:trPr>
          <w:tblCellSpacing w:w="15" w:type="dxa"/>
        </w:trPr>
        <w:tc>
          <w:tcPr>
            <w:tcW w:w="0" w:type="auto"/>
            <w:vAlign w:val="center"/>
          </w:tcPr>
          <w:p w14:paraId="6D52E496" w14:textId="77777777" w:rsidR="00730611" w:rsidRPr="00730611" w:rsidRDefault="00730611" w:rsidP="00730611">
            <w:pPr>
              <w:pStyle w:val="NormalWeb"/>
            </w:pPr>
          </w:p>
        </w:tc>
        <w:tc>
          <w:tcPr>
            <w:tcW w:w="0" w:type="auto"/>
            <w:vAlign w:val="center"/>
            <w:hideMark/>
          </w:tcPr>
          <w:p w14:paraId="20183080" w14:textId="77777777" w:rsidR="00730611" w:rsidRPr="00730611" w:rsidRDefault="00730611" w:rsidP="00730611">
            <w:pPr>
              <w:pStyle w:val="NormalWeb"/>
            </w:pPr>
          </w:p>
        </w:tc>
        <w:tc>
          <w:tcPr>
            <w:tcW w:w="0" w:type="auto"/>
            <w:vAlign w:val="center"/>
            <w:hideMark/>
          </w:tcPr>
          <w:p w14:paraId="5B096874" w14:textId="77777777" w:rsidR="00730611" w:rsidRPr="00730611" w:rsidRDefault="00730611" w:rsidP="00730611">
            <w:pPr>
              <w:pStyle w:val="NormalWeb"/>
            </w:pPr>
            <w:r w:rsidRPr="00730611">
              <w:t>40,001–60,000</w:t>
            </w:r>
          </w:p>
        </w:tc>
        <w:tc>
          <w:tcPr>
            <w:tcW w:w="0" w:type="auto"/>
            <w:vAlign w:val="center"/>
            <w:hideMark/>
          </w:tcPr>
          <w:p w14:paraId="12F90EB3" w14:textId="77777777" w:rsidR="00730611" w:rsidRPr="00730611" w:rsidRDefault="00730611" w:rsidP="00730611">
            <w:pPr>
              <w:pStyle w:val="NormalWeb"/>
            </w:pPr>
            <w:r w:rsidRPr="00730611">
              <w:t>18</w:t>
            </w:r>
          </w:p>
        </w:tc>
      </w:tr>
      <w:tr w:rsidR="00730611" w:rsidRPr="00730611" w14:paraId="2F5EB1D9" w14:textId="77777777" w:rsidTr="00730611">
        <w:trPr>
          <w:tblCellSpacing w:w="15" w:type="dxa"/>
        </w:trPr>
        <w:tc>
          <w:tcPr>
            <w:tcW w:w="0" w:type="auto"/>
            <w:vAlign w:val="center"/>
          </w:tcPr>
          <w:p w14:paraId="0BE32251" w14:textId="77777777" w:rsidR="00730611" w:rsidRPr="00730611" w:rsidRDefault="00730611" w:rsidP="00730611">
            <w:pPr>
              <w:pStyle w:val="NormalWeb"/>
            </w:pPr>
          </w:p>
        </w:tc>
        <w:tc>
          <w:tcPr>
            <w:tcW w:w="0" w:type="auto"/>
            <w:vAlign w:val="center"/>
            <w:hideMark/>
          </w:tcPr>
          <w:p w14:paraId="23A83480" w14:textId="77777777" w:rsidR="00730611" w:rsidRPr="00730611" w:rsidRDefault="00730611" w:rsidP="00730611">
            <w:pPr>
              <w:pStyle w:val="NormalWeb"/>
            </w:pPr>
          </w:p>
        </w:tc>
        <w:tc>
          <w:tcPr>
            <w:tcW w:w="0" w:type="auto"/>
            <w:vAlign w:val="center"/>
            <w:hideMark/>
          </w:tcPr>
          <w:p w14:paraId="06F2D963" w14:textId="77777777" w:rsidR="00730611" w:rsidRPr="00730611" w:rsidRDefault="00730611" w:rsidP="00730611">
            <w:pPr>
              <w:pStyle w:val="NormalWeb"/>
            </w:pPr>
            <w:r w:rsidRPr="00730611">
              <w:t>Not Applicable</w:t>
            </w:r>
          </w:p>
        </w:tc>
        <w:tc>
          <w:tcPr>
            <w:tcW w:w="0" w:type="auto"/>
            <w:vAlign w:val="center"/>
            <w:hideMark/>
          </w:tcPr>
          <w:p w14:paraId="2D8A5800" w14:textId="77777777" w:rsidR="00730611" w:rsidRPr="00730611" w:rsidRDefault="00730611" w:rsidP="00730611">
            <w:pPr>
              <w:pStyle w:val="NormalWeb"/>
            </w:pPr>
            <w:r w:rsidRPr="00730611">
              <w:t>20</w:t>
            </w:r>
          </w:p>
        </w:tc>
      </w:tr>
      <w:tr w:rsidR="00B17A8F" w:rsidRPr="00730611" w14:paraId="2960BB53" w14:textId="77777777" w:rsidTr="00730611">
        <w:trPr>
          <w:tblCellSpacing w:w="15" w:type="dxa"/>
        </w:trPr>
        <w:tc>
          <w:tcPr>
            <w:tcW w:w="0" w:type="auto"/>
            <w:vAlign w:val="center"/>
          </w:tcPr>
          <w:p w14:paraId="75A71C3A" w14:textId="77777777" w:rsidR="00B17A8F" w:rsidRPr="00730611" w:rsidRDefault="00B17A8F" w:rsidP="00730611">
            <w:pPr>
              <w:pStyle w:val="NormalWeb"/>
            </w:pPr>
          </w:p>
        </w:tc>
        <w:tc>
          <w:tcPr>
            <w:tcW w:w="0" w:type="auto"/>
            <w:vAlign w:val="center"/>
          </w:tcPr>
          <w:p w14:paraId="26F2E478" w14:textId="77777777" w:rsidR="00B17A8F" w:rsidRPr="00730611" w:rsidRDefault="00B17A8F" w:rsidP="00730611">
            <w:pPr>
              <w:pStyle w:val="NormalWeb"/>
            </w:pPr>
          </w:p>
        </w:tc>
        <w:tc>
          <w:tcPr>
            <w:tcW w:w="0" w:type="auto"/>
            <w:vAlign w:val="center"/>
          </w:tcPr>
          <w:p w14:paraId="4F338BC3" w14:textId="77777777" w:rsidR="00B17A8F" w:rsidRPr="00730611" w:rsidRDefault="00B17A8F" w:rsidP="00730611">
            <w:pPr>
              <w:pStyle w:val="NormalWeb"/>
            </w:pPr>
          </w:p>
        </w:tc>
        <w:tc>
          <w:tcPr>
            <w:tcW w:w="0" w:type="auto"/>
            <w:vAlign w:val="center"/>
          </w:tcPr>
          <w:p w14:paraId="07858C36" w14:textId="77777777" w:rsidR="00B17A8F" w:rsidRPr="00730611" w:rsidRDefault="00B17A8F" w:rsidP="00730611">
            <w:pPr>
              <w:pStyle w:val="NormalWeb"/>
            </w:pPr>
          </w:p>
        </w:tc>
      </w:tr>
      <w:tr w:rsidR="00730611" w:rsidRPr="00730611" w14:paraId="4ECE83FF" w14:textId="77777777" w:rsidTr="00730611">
        <w:trPr>
          <w:tblCellSpacing w:w="15" w:type="dxa"/>
        </w:trPr>
        <w:tc>
          <w:tcPr>
            <w:tcW w:w="0" w:type="auto"/>
            <w:vAlign w:val="center"/>
          </w:tcPr>
          <w:p w14:paraId="5ED98DFF" w14:textId="74BC264A" w:rsidR="00730611" w:rsidRPr="00730611" w:rsidRDefault="00730611" w:rsidP="00730611">
            <w:pPr>
              <w:pStyle w:val="NormalWeb"/>
            </w:pPr>
          </w:p>
        </w:tc>
        <w:tc>
          <w:tcPr>
            <w:tcW w:w="0" w:type="auto"/>
            <w:vAlign w:val="center"/>
            <w:hideMark/>
          </w:tcPr>
          <w:p w14:paraId="5B296A5E" w14:textId="77777777" w:rsidR="00730611" w:rsidRPr="00730611" w:rsidRDefault="00730611" w:rsidP="00730611">
            <w:pPr>
              <w:pStyle w:val="NormalWeb"/>
            </w:pPr>
            <w:r w:rsidRPr="00730611">
              <w:t>Aware of credit score?</w:t>
            </w:r>
          </w:p>
        </w:tc>
        <w:tc>
          <w:tcPr>
            <w:tcW w:w="0" w:type="auto"/>
            <w:vAlign w:val="center"/>
            <w:hideMark/>
          </w:tcPr>
          <w:p w14:paraId="5EE28637" w14:textId="77777777" w:rsidR="00730611" w:rsidRPr="00730611" w:rsidRDefault="00730611" w:rsidP="00730611">
            <w:pPr>
              <w:pStyle w:val="NormalWeb"/>
            </w:pPr>
            <w:r w:rsidRPr="00730611">
              <w:t>Yes</w:t>
            </w:r>
          </w:p>
        </w:tc>
        <w:tc>
          <w:tcPr>
            <w:tcW w:w="0" w:type="auto"/>
            <w:vAlign w:val="center"/>
            <w:hideMark/>
          </w:tcPr>
          <w:p w14:paraId="3343E5AA" w14:textId="77777777" w:rsidR="00730611" w:rsidRPr="00730611" w:rsidRDefault="00730611" w:rsidP="00730611">
            <w:pPr>
              <w:pStyle w:val="NormalWeb"/>
            </w:pPr>
            <w:r w:rsidRPr="00730611">
              <w:t>84</w:t>
            </w:r>
          </w:p>
        </w:tc>
      </w:tr>
      <w:tr w:rsidR="00730611" w:rsidRPr="00730611" w14:paraId="31B8FB66" w14:textId="77777777" w:rsidTr="00730611">
        <w:trPr>
          <w:tblCellSpacing w:w="15" w:type="dxa"/>
        </w:trPr>
        <w:tc>
          <w:tcPr>
            <w:tcW w:w="0" w:type="auto"/>
            <w:vAlign w:val="center"/>
          </w:tcPr>
          <w:p w14:paraId="63AAB449" w14:textId="77777777" w:rsidR="00730611" w:rsidRPr="00730611" w:rsidRDefault="00730611" w:rsidP="00730611">
            <w:pPr>
              <w:pStyle w:val="NormalWeb"/>
            </w:pPr>
          </w:p>
        </w:tc>
        <w:tc>
          <w:tcPr>
            <w:tcW w:w="0" w:type="auto"/>
            <w:vAlign w:val="center"/>
            <w:hideMark/>
          </w:tcPr>
          <w:p w14:paraId="26D34EE1" w14:textId="77777777" w:rsidR="00730611" w:rsidRPr="00730611" w:rsidRDefault="00730611" w:rsidP="00730611">
            <w:pPr>
              <w:pStyle w:val="NormalWeb"/>
            </w:pPr>
          </w:p>
        </w:tc>
        <w:tc>
          <w:tcPr>
            <w:tcW w:w="0" w:type="auto"/>
            <w:vAlign w:val="center"/>
            <w:hideMark/>
          </w:tcPr>
          <w:p w14:paraId="1385D8F8" w14:textId="77777777" w:rsidR="00730611" w:rsidRPr="00730611" w:rsidRDefault="00730611" w:rsidP="00730611">
            <w:pPr>
              <w:pStyle w:val="NormalWeb"/>
            </w:pPr>
            <w:r w:rsidRPr="00730611">
              <w:t>No</w:t>
            </w:r>
          </w:p>
        </w:tc>
        <w:tc>
          <w:tcPr>
            <w:tcW w:w="0" w:type="auto"/>
            <w:vAlign w:val="center"/>
            <w:hideMark/>
          </w:tcPr>
          <w:p w14:paraId="10E163A9" w14:textId="77777777" w:rsidR="00730611" w:rsidRPr="00730611" w:rsidRDefault="00730611" w:rsidP="00730611">
            <w:pPr>
              <w:pStyle w:val="NormalWeb"/>
            </w:pPr>
            <w:r w:rsidRPr="00730611">
              <w:t>14</w:t>
            </w:r>
          </w:p>
        </w:tc>
      </w:tr>
      <w:tr w:rsidR="00730611" w:rsidRPr="00730611" w14:paraId="17722C0C" w14:textId="77777777" w:rsidTr="00730611">
        <w:trPr>
          <w:tblCellSpacing w:w="15" w:type="dxa"/>
        </w:trPr>
        <w:tc>
          <w:tcPr>
            <w:tcW w:w="0" w:type="auto"/>
            <w:vAlign w:val="center"/>
          </w:tcPr>
          <w:p w14:paraId="209149F4" w14:textId="77777777" w:rsidR="00730611" w:rsidRPr="00730611" w:rsidRDefault="00730611" w:rsidP="00730611">
            <w:pPr>
              <w:pStyle w:val="NormalWeb"/>
            </w:pPr>
          </w:p>
        </w:tc>
        <w:tc>
          <w:tcPr>
            <w:tcW w:w="0" w:type="auto"/>
            <w:vAlign w:val="center"/>
            <w:hideMark/>
          </w:tcPr>
          <w:p w14:paraId="00CEDD93" w14:textId="77777777" w:rsidR="00730611" w:rsidRPr="00730611" w:rsidRDefault="00730611" w:rsidP="00730611">
            <w:pPr>
              <w:pStyle w:val="NormalWeb"/>
            </w:pPr>
          </w:p>
        </w:tc>
        <w:tc>
          <w:tcPr>
            <w:tcW w:w="0" w:type="auto"/>
            <w:vAlign w:val="center"/>
            <w:hideMark/>
          </w:tcPr>
          <w:p w14:paraId="1B171244" w14:textId="77777777" w:rsidR="00730611" w:rsidRPr="00730611" w:rsidRDefault="00730611" w:rsidP="00730611">
            <w:pPr>
              <w:pStyle w:val="NormalWeb"/>
            </w:pPr>
            <w:r w:rsidRPr="00730611">
              <w:t>Maybe</w:t>
            </w:r>
          </w:p>
        </w:tc>
        <w:tc>
          <w:tcPr>
            <w:tcW w:w="0" w:type="auto"/>
            <w:vAlign w:val="center"/>
            <w:hideMark/>
          </w:tcPr>
          <w:p w14:paraId="5F248794" w14:textId="77777777" w:rsidR="00730611" w:rsidRPr="00730611" w:rsidRDefault="00730611" w:rsidP="00730611">
            <w:pPr>
              <w:pStyle w:val="NormalWeb"/>
            </w:pPr>
            <w:r w:rsidRPr="00730611">
              <w:t>13</w:t>
            </w:r>
          </w:p>
        </w:tc>
      </w:tr>
      <w:tr w:rsidR="00B17A8F" w:rsidRPr="00730611" w14:paraId="7B029E58" w14:textId="77777777" w:rsidTr="00730611">
        <w:trPr>
          <w:tblCellSpacing w:w="15" w:type="dxa"/>
        </w:trPr>
        <w:tc>
          <w:tcPr>
            <w:tcW w:w="0" w:type="auto"/>
            <w:vAlign w:val="center"/>
          </w:tcPr>
          <w:p w14:paraId="1AFD4101" w14:textId="77777777" w:rsidR="00B17A8F" w:rsidRPr="00730611" w:rsidRDefault="00B17A8F" w:rsidP="00730611">
            <w:pPr>
              <w:pStyle w:val="NormalWeb"/>
            </w:pPr>
          </w:p>
        </w:tc>
        <w:tc>
          <w:tcPr>
            <w:tcW w:w="0" w:type="auto"/>
            <w:vAlign w:val="center"/>
          </w:tcPr>
          <w:p w14:paraId="00B39351" w14:textId="77777777" w:rsidR="00B17A8F" w:rsidRPr="00730611" w:rsidRDefault="00B17A8F" w:rsidP="00730611">
            <w:pPr>
              <w:pStyle w:val="NormalWeb"/>
            </w:pPr>
          </w:p>
        </w:tc>
        <w:tc>
          <w:tcPr>
            <w:tcW w:w="0" w:type="auto"/>
            <w:vAlign w:val="center"/>
          </w:tcPr>
          <w:p w14:paraId="042736A3" w14:textId="77777777" w:rsidR="00B17A8F" w:rsidRPr="00730611" w:rsidRDefault="00B17A8F" w:rsidP="00730611">
            <w:pPr>
              <w:pStyle w:val="NormalWeb"/>
            </w:pPr>
          </w:p>
        </w:tc>
        <w:tc>
          <w:tcPr>
            <w:tcW w:w="0" w:type="auto"/>
            <w:vAlign w:val="center"/>
          </w:tcPr>
          <w:p w14:paraId="6F67C522" w14:textId="77777777" w:rsidR="00B17A8F" w:rsidRPr="00730611" w:rsidRDefault="00B17A8F" w:rsidP="00730611">
            <w:pPr>
              <w:pStyle w:val="NormalWeb"/>
            </w:pPr>
          </w:p>
        </w:tc>
      </w:tr>
      <w:tr w:rsidR="00730611" w:rsidRPr="00730611" w14:paraId="5EE928EC" w14:textId="77777777" w:rsidTr="00730611">
        <w:trPr>
          <w:tblCellSpacing w:w="15" w:type="dxa"/>
        </w:trPr>
        <w:tc>
          <w:tcPr>
            <w:tcW w:w="0" w:type="auto"/>
            <w:vAlign w:val="center"/>
          </w:tcPr>
          <w:p w14:paraId="12107A1D" w14:textId="7115ECE0" w:rsidR="00730611" w:rsidRPr="00730611" w:rsidRDefault="00730611" w:rsidP="00730611">
            <w:pPr>
              <w:pStyle w:val="NormalWeb"/>
            </w:pPr>
          </w:p>
        </w:tc>
        <w:tc>
          <w:tcPr>
            <w:tcW w:w="0" w:type="auto"/>
            <w:vAlign w:val="center"/>
            <w:hideMark/>
          </w:tcPr>
          <w:p w14:paraId="1D297564" w14:textId="77777777" w:rsidR="00730611" w:rsidRPr="00730611" w:rsidRDefault="00730611" w:rsidP="00730611">
            <w:pPr>
              <w:pStyle w:val="NormalWeb"/>
            </w:pPr>
            <w:r w:rsidRPr="00730611">
              <w:t>Credit bureau aware of</w:t>
            </w:r>
          </w:p>
        </w:tc>
        <w:tc>
          <w:tcPr>
            <w:tcW w:w="0" w:type="auto"/>
            <w:vAlign w:val="center"/>
            <w:hideMark/>
          </w:tcPr>
          <w:p w14:paraId="5A894269" w14:textId="77777777" w:rsidR="00730611" w:rsidRPr="00730611" w:rsidRDefault="00730611" w:rsidP="00730611">
            <w:pPr>
              <w:pStyle w:val="NormalWeb"/>
            </w:pPr>
            <w:r w:rsidRPr="00730611">
              <w:t>CIBIL</w:t>
            </w:r>
          </w:p>
        </w:tc>
        <w:tc>
          <w:tcPr>
            <w:tcW w:w="0" w:type="auto"/>
            <w:vAlign w:val="center"/>
            <w:hideMark/>
          </w:tcPr>
          <w:p w14:paraId="5EC5A21D" w14:textId="77777777" w:rsidR="00730611" w:rsidRPr="00730611" w:rsidRDefault="00730611" w:rsidP="00730611">
            <w:pPr>
              <w:pStyle w:val="NormalWeb"/>
            </w:pPr>
            <w:r w:rsidRPr="00730611">
              <w:t>71</w:t>
            </w:r>
          </w:p>
        </w:tc>
      </w:tr>
      <w:tr w:rsidR="00730611" w:rsidRPr="00730611" w14:paraId="69A47D3B" w14:textId="77777777" w:rsidTr="00730611">
        <w:trPr>
          <w:tblCellSpacing w:w="15" w:type="dxa"/>
        </w:trPr>
        <w:tc>
          <w:tcPr>
            <w:tcW w:w="0" w:type="auto"/>
            <w:vAlign w:val="center"/>
          </w:tcPr>
          <w:p w14:paraId="31D3BF46" w14:textId="77777777" w:rsidR="00730611" w:rsidRPr="00730611" w:rsidRDefault="00730611" w:rsidP="00730611">
            <w:pPr>
              <w:pStyle w:val="NormalWeb"/>
            </w:pPr>
          </w:p>
        </w:tc>
        <w:tc>
          <w:tcPr>
            <w:tcW w:w="0" w:type="auto"/>
            <w:vAlign w:val="center"/>
            <w:hideMark/>
          </w:tcPr>
          <w:p w14:paraId="235DBC98" w14:textId="77777777" w:rsidR="00730611" w:rsidRPr="00730611" w:rsidRDefault="00730611" w:rsidP="00730611">
            <w:pPr>
              <w:pStyle w:val="NormalWeb"/>
            </w:pPr>
          </w:p>
        </w:tc>
        <w:tc>
          <w:tcPr>
            <w:tcW w:w="0" w:type="auto"/>
            <w:vAlign w:val="center"/>
            <w:hideMark/>
          </w:tcPr>
          <w:p w14:paraId="5E18D6BA" w14:textId="77777777" w:rsidR="00730611" w:rsidRPr="00730611" w:rsidRDefault="00730611" w:rsidP="00730611">
            <w:pPr>
              <w:pStyle w:val="NormalWeb"/>
            </w:pPr>
            <w:r w:rsidRPr="00730611">
              <w:t>Experian</w:t>
            </w:r>
          </w:p>
        </w:tc>
        <w:tc>
          <w:tcPr>
            <w:tcW w:w="0" w:type="auto"/>
            <w:vAlign w:val="center"/>
            <w:hideMark/>
          </w:tcPr>
          <w:p w14:paraId="79F290A8" w14:textId="77777777" w:rsidR="00730611" w:rsidRPr="00730611" w:rsidRDefault="00730611" w:rsidP="00730611">
            <w:pPr>
              <w:pStyle w:val="NormalWeb"/>
            </w:pPr>
            <w:r w:rsidRPr="00730611">
              <w:t>14</w:t>
            </w:r>
          </w:p>
        </w:tc>
      </w:tr>
      <w:tr w:rsidR="00730611" w:rsidRPr="00730611" w14:paraId="5804CCEB" w14:textId="77777777" w:rsidTr="00730611">
        <w:trPr>
          <w:tblCellSpacing w:w="15" w:type="dxa"/>
        </w:trPr>
        <w:tc>
          <w:tcPr>
            <w:tcW w:w="0" w:type="auto"/>
            <w:vAlign w:val="center"/>
          </w:tcPr>
          <w:p w14:paraId="6665388B" w14:textId="77777777" w:rsidR="00730611" w:rsidRPr="00730611" w:rsidRDefault="00730611" w:rsidP="00730611">
            <w:pPr>
              <w:pStyle w:val="NormalWeb"/>
            </w:pPr>
          </w:p>
        </w:tc>
        <w:tc>
          <w:tcPr>
            <w:tcW w:w="0" w:type="auto"/>
            <w:vAlign w:val="center"/>
            <w:hideMark/>
          </w:tcPr>
          <w:p w14:paraId="54370CDA" w14:textId="77777777" w:rsidR="00730611" w:rsidRPr="00730611" w:rsidRDefault="00730611" w:rsidP="00730611">
            <w:pPr>
              <w:pStyle w:val="NormalWeb"/>
            </w:pPr>
          </w:p>
        </w:tc>
        <w:tc>
          <w:tcPr>
            <w:tcW w:w="0" w:type="auto"/>
            <w:vAlign w:val="center"/>
            <w:hideMark/>
          </w:tcPr>
          <w:p w14:paraId="5EF4F7A9" w14:textId="77777777" w:rsidR="00730611" w:rsidRPr="00730611" w:rsidRDefault="00730611" w:rsidP="00730611">
            <w:pPr>
              <w:pStyle w:val="NormalWeb"/>
            </w:pPr>
            <w:r w:rsidRPr="00730611">
              <w:t>Equifax</w:t>
            </w:r>
          </w:p>
        </w:tc>
        <w:tc>
          <w:tcPr>
            <w:tcW w:w="0" w:type="auto"/>
            <w:vAlign w:val="center"/>
            <w:hideMark/>
          </w:tcPr>
          <w:p w14:paraId="76CE00E2" w14:textId="77777777" w:rsidR="00730611" w:rsidRPr="00730611" w:rsidRDefault="00730611" w:rsidP="00730611">
            <w:pPr>
              <w:pStyle w:val="NormalWeb"/>
            </w:pPr>
            <w:r w:rsidRPr="00730611">
              <w:t>10</w:t>
            </w:r>
          </w:p>
        </w:tc>
      </w:tr>
      <w:tr w:rsidR="00730611" w:rsidRPr="00730611" w14:paraId="3E1A2029" w14:textId="77777777" w:rsidTr="00730611">
        <w:trPr>
          <w:tblCellSpacing w:w="15" w:type="dxa"/>
        </w:trPr>
        <w:tc>
          <w:tcPr>
            <w:tcW w:w="0" w:type="auto"/>
            <w:vAlign w:val="center"/>
          </w:tcPr>
          <w:p w14:paraId="4B364616" w14:textId="77777777" w:rsidR="00730611" w:rsidRPr="00730611" w:rsidRDefault="00730611" w:rsidP="00730611">
            <w:pPr>
              <w:pStyle w:val="NormalWeb"/>
            </w:pPr>
          </w:p>
        </w:tc>
        <w:tc>
          <w:tcPr>
            <w:tcW w:w="0" w:type="auto"/>
            <w:vAlign w:val="center"/>
            <w:hideMark/>
          </w:tcPr>
          <w:p w14:paraId="7C2B9759" w14:textId="77777777" w:rsidR="00730611" w:rsidRPr="00730611" w:rsidRDefault="00730611" w:rsidP="00730611">
            <w:pPr>
              <w:pStyle w:val="NormalWeb"/>
            </w:pPr>
          </w:p>
        </w:tc>
        <w:tc>
          <w:tcPr>
            <w:tcW w:w="0" w:type="auto"/>
            <w:vAlign w:val="center"/>
            <w:hideMark/>
          </w:tcPr>
          <w:p w14:paraId="2F5A3DF9" w14:textId="77777777" w:rsidR="00730611" w:rsidRPr="00730611" w:rsidRDefault="00730611" w:rsidP="00730611">
            <w:pPr>
              <w:pStyle w:val="NormalWeb"/>
            </w:pPr>
            <w:r w:rsidRPr="00730611">
              <w:t>CRIF High Mark</w:t>
            </w:r>
          </w:p>
        </w:tc>
        <w:tc>
          <w:tcPr>
            <w:tcW w:w="0" w:type="auto"/>
            <w:vAlign w:val="center"/>
            <w:hideMark/>
          </w:tcPr>
          <w:p w14:paraId="3408510D" w14:textId="77777777" w:rsidR="00730611" w:rsidRPr="00730611" w:rsidRDefault="00730611" w:rsidP="00730611">
            <w:pPr>
              <w:pStyle w:val="NormalWeb"/>
            </w:pPr>
            <w:r w:rsidRPr="00730611">
              <w:t>6</w:t>
            </w:r>
          </w:p>
        </w:tc>
      </w:tr>
      <w:tr w:rsidR="00730611" w:rsidRPr="00730611" w14:paraId="6E5E6608" w14:textId="77777777" w:rsidTr="00730611">
        <w:trPr>
          <w:tblCellSpacing w:w="15" w:type="dxa"/>
        </w:trPr>
        <w:tc>
          <w:tcPr>
            <w:tcW w:w="0" w:type="auto"/>
            <w:vAlign w:val="center"/>
          </w:tcPr>
          <w:p w14:paraId="0B50A6D4" w14:textId="77777777" w:rsidR="00730611" w:rsidRPr="00730611" w:rsidRDefault="00730611" w:rsidP="00730611">
            <w:pPr>
              <w:pStyle w:val="NormalWeb"/>
            </w:pPr>
          </w:p>
        </w:tc>
        <w:tc>
          <w:tcPr>
            <w:tcW w:w="0" w:type="auto"/>
            <w:vAlign w:val="center"/>
            <w:hideMark/>
          </w:tcPr>
          <w:p w14:paraId="301CD601" w14:textId="77777777" w:rsidR="00730611" w:rsidRPr="00730611" w:rsidRDefault="00730611" w:rsidP="00730611">
            <w:pPr>
              <w:pStyle w:val="NormalWeb"/>
            </w:pPr>
          </w:p>
        </w:tc>
        <w:tc>
          <w:tcPr>
            <w:tcW w:w="0" w:type="auto"/>
            <w:vAlign w:val="center"/>
            <w:hideMark/>
          </w:tcPr>
          <w:p w14:paraId="5D4AA6AC" w14:textId="77777777" w:rsidR="00730611" w:rsidRPr="00730611" w:rsidRDefault="00730611" w:rsidP="00730611">
            <w:pPr>
              <w:pStyle w:val="NormalWeb"/>
            </w:pPr>
            <w:r w:rsidRPr="00730611">
              <w:t>Not aware</w:t>
            </w:r>
          </w:p>
        </w:tc>
        <w:tc>
          <w:tcPr>
            <w:tcW w:w="0" w:type="auto"/>
            <w:vAlign w:val="center"/>
            <w:hideMark/>
          </w:tcPr>
          <w:p w14:paraId="13E90B2C" w14:textId="77777777" w:rsidR="00730611" w:rsidRPr="00730611" w:rsidRDefault="00730611" w:rsidP="00730611">
            <w:pPr>
              <w:pStyle w:val="NormalWeb"/>
            </w:pPr>
            <w:r w:rsidRPr="00730611">
              <w:t>10</w:t>
            </w:r>
          </w:p>
        </w:tc>
      </w:tr>
      <w:tr w:rsidR="00B17A8F" w:rsidRPr="00730611" w14:paraId="1C447DE5" w14:textId="77777777" w:rsidTr="00730611">
        <w:trPr>
          <w:tblCellSpacing w:w="15" w:type="dxa"/>
        </w:trPr>
        <w:tc>
          <w:tcPr>
            <w:tcW w:w="0" w:type="auto"/>
            <w:vAlign w:val="center"/>
          </w:tcPr>
          <w:p w14:paraId="58FB5247" w14:textId="77777777" w:rsidR="00B17A8F" w:rsidRPr="00730611" w:rsidRDefault="00B17A8F" w:rsidP="00730611">
            <w:pPr>
              <w:pStyle w:val="NormalWeb"/>
            </w:pPr>
          </w:p>
        </w:tc>
        <w:tc>
          <w:tcPr>
            <w:tcW w:w="0" w:type="auto"/>
            <w:vAlign w:val="center"/>
          </w:tcPr>
          <w:p w14:paraId="3C90404A" w14:textId="77777777" w:rsidR="00B17A8F" w:rsidRPr="00730611" w:rsidRDefault="00B17A8F" w:rsidP="00730611">
            <w:pPr>
              <w:pStyle w:val="NormalWeb"/>
            </w:pPr>
          </w:p>
        </w:tc>
        <w:tc>
          <w:tcPr>
            <w:tcW w:w="0" w:type="auto"/>
            <w:vAlign w:val="center"/>
          </w:tcPr>
          <w:p w14:paraId="04FF3034" w14:textId="77777777" w:rsidR="00B17A8F" w:rsidRPr="00730611" w:rsidRDefault="00B17A8F" w:rsidP="00730611">
            <w:pPr>
              <w:pStyle w:val="NormalWeb"/>
            </w:pPr>
          </w:p>
        </w:tc>
        <w:tc>
          <w:tcPr>
            <w:tcW w:w="0" w:type="auto"/>
            <w:vAlign w:val="center"/>
          </w:tcPr>
          <w:p w14:paraId="4CE8DBC9" w14:textId="77777777" w:rsidR="00B17A8F" w:rsidRPr="00730611" w:rsidRDefault="00B17A8F" w:rsidP="00730611">
            <w:pPr>
              <w:pStyle w:val="NormalWeb"/>
            </w:pPr>
          </w:p>
        </w:tc>
      </w:tr>
      <w:tr w:rsidR="00730611" w:rsidRPr="00730611" w14:paraId="752819F6" w14:textId="77777777" w:rsidTr="00730611">
        <w:trPr>
          <w:tblCellSpacing w:w="15" w:type="dxa"/>
        </w:trPr>
        <w:tc>
          <w:tcPr>
            <w:tcW w:w="0" w:type="auto"/>
            <w:vAlign w:val="center"/>
          </w:tcPr>
          <w:p w14:paraId="367D32F3" w14:textId="712D4149" w:rsidR="00730611" w:rsidRPr="00730611" w:rsidRDefault="00730611" w:rsidP="00730611">
            <w:pPr>
              <w:pStyle w:val="NormalWeb"/>
            </w:pPr>
          </w:p>
        </w:tc>
        <w:tc>
          <w:tcPr>
            <w:tcW w:w="0" w:type="auto"/>
            <w:vAlign w:val="center"/>
            <w:hideMark/>
          </w:tcPr>
          <w:p w14:paraId="7C18596F" w14:textId="77777777" w:rsidR="00730611" w:rsidRPr="00730611" w:rsidRDefault="00730611" w:rsidP="00730611">
            <w:pPr>
              <w:pStyle w:val="NormalWeb"/>
            </w:pPr>
            <w:r w:rsidRPr="00730611">
              <w:t>Checked credit score?</w:t>
            </w:r>
          </w:p>
        </w:tc>
        <w:tc>
          <w:tcPr>
            <w:tcW w:w="0" w:type="auto"/>
            <w:vAlign w:val="center"/>
            <w:hideMark/>
          </w:tcPr>
          <w:p w14:paraId="4D2BEA44" w14:textId="77777777" w:rsidR="00730611" w:rsidRPr="00730611" w:rsidRDefault="00730611" w:rsidP="00730611">
            <w:pPr>
              <w:pStyle w:val="NormalWeb"/>
            </w:pPr>
            <w:r w:rsidRPr="00730611">
              <w:t>Yes regularly</w:t>
            </w:r>
          </w:p>
        </w:tc>
        <w:tc>
          <w:tcPr>
            <w:tcW w:w="0" w:type="auto"/>
            <w:vAlign w:val="center"/>
            <w:hideMark/>
          </w:tcPr>
          <w:p w14:paraId="28C6FEC2" w14:textId="77777777" w:rsidR="00730611" w:rsidRPr="00730611" w:rsidRDefault="00730611" w:rsidP="00730611">
            <w:pPr>
              <w:pStyle w:val="NormalWeb"/>
            </w:pPr>
            <w:r w:rsidRPr="00730611">
              <w:t>28</w:t>
            </w:r>
          </w:p>
        </w:tc>
      </w:tr>
      <w:tr w:rsidR="00730611" w:rsidRPr="00730611" w14:paraId="360D659A" w14:textId="77777777" w:rsidTr="00730611">
        <w:trPr>
          <w:tblCellSpacing w:w="15" w:type="dxa"/>
        </w:trPr>
        <w:tc>
          <w:tcPr>
            <w:tcW w:w="0" w:type="auto"/>
            <w:vAlign w:val="center"/>
          </w:tcPr>
          <w:p w14:paraId="1E78E922" w14:textId="77777777" w:rsidR="00730611" w:rsidRPr="00730611" w:rsidRDefault="00730611" w:rsidP="00730611">
            <w:pPr>
              <w:pStyle w:val="NormalWeb"/>
            </w:pPr>
          </w:p>
        </w:tc>
        <w:tc>
          <w:tcPr>
            <w:tcW w:w="0" w:type="auto"/>
            <w:vAlign w:val="center"/>
            <w:hideMark/>
          </w:tcPr>
          <w:p w14:paraId="1F946D15" w14:textId="77777777" w:rsidR="00730611" w:rsidRPr="00730611" w:rsidRDefault="00730611" w:rsidP="00730611">
            <w:pPr>
              <w:pStyle w:val="NormalWeb"/>
            </w:pPr>
          </w:p>
        </w:tc>
        <w:tc>
          <w:tcPr>
            <w:tcW w:w="0" w:type="auto"/>
            <w:vAlign w:val="center"/>
            <w:hideMark/>
          </w:tcPr>
          <w:p w14:paraId="1C298D28" w14:textId="77777777" w:rsidR="00730611" w:rsidRPr="00730611" w:rsidRDefault="00730611" w:rsidP="00730611">
            <w:pPr>
              <w:pStyle w:val="NormalWeb"/>
            </w:pPr>
            <w:r w:rsidRPr="00730611">
              <w:t>Once/Twice</w:t>
            </w:r>
          </w:p>
        </w:tc>
        <w:tc>
          <w:tcPr>
            <w:tcW w:w="0" w:type="auto"/>
            <w:vAlign w:val="center"/>
            <w:hideMark/>
          </w:tcPr>
          <w:p w14:paraId="0118F8CC" w14:textId="77777777" w:rsidR="00730611" w:rsidRPr="00730611" w:rsidRDefault="00730611" w:rsidP="00730611">
            <w:pPr>
              <w:pStyle w:val="NormalWeb"/>
            </w:pPr>
            <w:r w:rsidRPr="00730611">
              <w:t>46</w:t>
            </w:r>
          </w:p>
        </w:tc>
      </w:tr>
      <w:tr w:rsidR="00730611" w:rsidRPr="00730611" w14:paraId="25C3A6E3" w14:textId="77777777" w:rsidTr="00730611">
        <w:trPr>
          <w:tblCellSpacing w:w="15" w:type="dxa"/>
        </w:trPr>
        <w:tc>
          <w:tcPr>
            <w:tcW w:w="0" w:type="auto"/>
            <w:vAlign w:val="center"/>
          </w:tcPr>
          <w:p w14:paraId="3AFFA754" w14:textId="77777777" w:rsidR="00730611" w:rsidRPr="00730611" w:rsidRDefault="00730611" w:rsidP="00730611">
            <w:pPr>
              <w:pStyle w:val="NormalWeb"/>
            </w:pPr>
          </w:p>
        </w:tc>
        <w:tc>
          <w:tcPr>
            <w:tcW w:w="0" w:type="auto"/>
            <w:vAlign w:val="center"/>
            <w:hideMark/>
          </w:tcPr>
          <w:p w14:paraId="7CC31369" w14:textId="77777777" w:rsidR="00730611" w:rsidRPr="00730611" w:rsidRDefault="00730611" w:rsidP="00730611">
            <w:pPr>
              <w:pStyle w:val="NormalWeb"/>
            </w:pPr>
          </w:p>
        </w:tc>
        <w:tc>
          <w:tcPr>
            <w:tcW w:w="0" w:type="auto"/>
            <w:vAlign w:val="center"/>
            <w:hideMark/>
          </w:tcPr>
          <w:p w14:paraId="62CC9170" w14:textId="77777777" w:rsidR="00730611" w:rsidRPr="00730611" w:rsidRDefault="00730611" w:rsidP="00730611">
            <w:pPr>
              <w:pStyle w:val="NormalWeb"/>
            </w:pPr>
            <w:r w:rsidRPr="00730611">
              <w:t>Never</w:t>
            </w:r>
          </w:p>
        </w:tc>
        <w:tc>
          <w:tcPr>
            <w:tcW w:w="0" w:type="auto"/>
            <w:vAlign w:val="center"/>
            <w:hideMark/>
          </w:tcPr>
          <w:p w14:paraId="5CF45DE9" w14:textId="77777777" w:rsidR="00730611" w:rsidRPr="00730611" w:rsidRDefault="00730611" w:rsidP="00730611">
            <w:pPr>
              <w:pStyle w:val="NormalWeb"/>
            </w:pPr>
            <w:r w:rsidRPr="00730611">
              <w:t>37</w:t>
            </w:r>
          </w:p>
        </w:tc>
      </w:tr>
      <w:tr w:rsidR="00B17A8F" w:rsidRPr="00730611" w14:paraId="6013F573" w14:textId="77777777" w:rsidTr="00730611">
        <w:trPr>
          <w:tblCellSpacing w:w="15" w:type="dxa"/>
        </w:trPr>
        <w:tc>
          <w:tcPr>
            <w:tcW w:w="0" w:type="auto"/>
            <w:vAlign w:val="center"/>
          </w:tcPr>
          <w:p w14:paraId="72FD68FD" w14:textId="77777777" w:rsidR="00B17A8F" w:rsidRPr="00730611" w:rsidRDefault="00B17A8F" w:rsidP="00730611">
            <w:pPr>
              <w:pStyle w:val="NormalWeb"/>
            </w:pPr>
          </w:p>
        </w:tc>
        <w:tc>
          <w:tcPr>
            <w:tcW w:w="0" w:type="auto"/>
            <w:vAlign w:val="center"/>
          </w:tcPr>
          <w:p w14:paraId="7EB1AD8A" w14:textId="77777777" w:rsidR="00B17A8F" w:rsidRPr="00730611" w:rsidRDefault="00B17A8F" w:rsidP="00730611">
            <w:pPr>
              <w:pStyle w:val="NormalWeb"/>
            </w:pPr>
          </w:p>
        </w:tc>
        <w:tc>
          <w:tcPr>
            <w:tcW w:w="0" w:type="auto"/>
            <w:vAlign w:val="center"/>
          </w:tcPr>
          <w:p w14:paraId="015B7C40" w14:textId="77777777" w:rsidR="00B17A8F" w:rsidRPr="00730611" w:rsidRDefault="00B17A8F" w:rsidP="00730611">
            <w:pPr>
              <w:pStyle w:val="NormalWeb"/>
            </w:pPr>
          </w:p>
        </w:tc>
        <w:tc>
          <w:tcPr>
            <w:tcW w:w="0" w:type="auto"/>
            <w:vAlign w:val="center"/>
          </w:tcPr>
          <w:p w14:paraId="2DBA5321" w14:textId="77777777" w:rsidR="00B17A8F" w:rsidRPr="00730611" w:rsidRDefault="00B17A8F" w:rsidP="00730611">
            <w:pPr>
              <w:pStyle w:val="NormalWeb"/>
            </w:pPr>
          </w:p>
        </w:tc>
      </w:tr>
      <w:tr w:rsidR="00730611" w:rsidRPr="00730611" w14:paraId="74FF9A15" w14:textId="77777777" w:rsidTr="00730611">
        <w:trPr>
          <w:tblCellSpacing w:w="15" w:type="dxa"/>
        </w:trPr>
        <w:tc>
          <w:tcPr>
            <w:tcW w:w="0" w:type="auto"/>
            <w:vAlign w:val="center"/>
          </w:tcPr>
          <w:p w14:paraId="5DE613E0" w14:textId="702E8DB8" w:rsidR="00730611" w:rsidRPr="00730611" w:rsidRDefault="00730611" w:rsidP="00730611">
            <w:pPr>
              <w:pStyle w:val="NormalWeb"/>
            </w:pPr>
          </w:p>
        </w:tc>
        <w:tc>
          <w:tcPr>
            <w:tcW w:w="0" w:type="auto"/>
            <w:vAlign w:val="center"/>
            <w:hideMark/>
          </w:tcPr>
          <w:p w14:paraId="5E95682B" w14:textId="77777777" w:rsidR="00730611" w:rsidRPr="00730611" w:rsidRDefault="00730611" w:rsidP="00730611">
            <w:pPr>
              <w:pStyle w:val="NormalWeb"/>
            </w:pPr>
            <w:r w:rsidRPr="00730611">
              <w:t>Understanding of credit score</w:t>
            </w:r>
          </w:p>
        </w:tc>
        <w:tc>
          <w:tcPr>
            <w:tcW w:w="0" w:type="auto"/>
            <w:vAlign w:val="center"/>
            <w:hideMark/>
          </w:tcPr>
          <w:p w14:paraId="24CA13C3" w14:textId="77777777" w:rsidR="00730611" w:rsidRPr="00730611" w:rsidRDefault="00730611" w:rsidP="00730611">
            <w:pPr>
              <w:pStyle w:val="NormalWeb"/>
            </w:pPr>
            <w:r w:rsidRPr="00730611">
              <w:t>Very Poor</w:t>
            </w:r>
          </w:p>
        </w:tc>
        <w:tc>
          <w:tcPr>
            <w:tcW w:w="0" w:type="auto"/>
            <w:vAlign w:val="center"/>
            <w:hideMark/>
          </w:tcPr>
          <w:p w14:paraId="7764E705" w14:textId="77777777" w:rsidR="00730611" w:rsidRPr="00730611" w:rsidRDefault="00730611" w:rsidP="00730611">
            <w:pPr>
              <w:pStyle w:val="NormalWeb"/>
            </w:pPr>
            <w:r w:rsidRPr="00730611">
              <w:t>6</w:t>
            </w:r>
          </w:p>
        </w:tc>
      </w:tr>
      <w:tr w:rsidR="00730611" w:rsidRPr="00730611" w14:paraId="11B10B5A" w14:textId="77777777" w:rsidTr="00730611">
        <w:trPr>
          <w:tblCellSpacing w:w="15" w:type="dxa"/>
        </w:trPr>
        <w:tc>
          <w:tcPr>
            <w:tcW w:w="0" w:type="auto"/>
            <w:vAlign w:val="center"/>
          </w:tcPr>
          <w:p w14:paraId="0CC70DCB" w14:textId="77777777" w:rsidR="00730611" w:rsidRPr="00730611" w:rsidRDefault="00730611" w:rsidP="00730611">
            <w:pPr>
              <w:pStyle w:val="NormalWeb"/>
            </w:pPr>
          </w:p>
        </w:tc>
        <w:tc>
          <w:tcPr>
            <w:tcW w:w="0" w:type="auto"/>
            <w:vAlign w:val="center"/>
            <w:hideMark/>
          </w:tcPr>
          <w:p w14:paraId="4B68E974" w14:textId="77777777" w:rsidR="00730611" w:rsidRPr="00730611" w:rsidRDefault="00730611" w:rsidP="00730611">
            <w:pPr>
              <w:pStyle w:val="NormalWeb"/>
            </w:pPr>
          </w:p>
        </w:tc>
        <w:tc>
          <w:tcPr>
            <w:tcW w:w="0" w:type="auto"/>
            <w:vAlign w:val="center"/>
            <w:hideMark/>
          </w:tcPr>
          <w:p w14:paraId="12D0F6A3" w14:textId="77777777" w:rsidR="00730611" w:rsidRPr="00730611" w:rsidRDefault="00730611" w:rsidP="00730611">
            <w:pPr>
              <w:pStyle w:val="NormalWeb"/>
            </w:pPr>
            <w:r w:rsidRPr="00730611">
              <w:t>Poor</w:t>
            </w:r>
          </w:p>
        </w:tc>
        <w:tc>
          <w:tcPr>
            <w:tcW w:w="0" w:type="auto"/>
            <w:vAlign w:val="center"/>
            <w:hideMark/>
          </w:tcPr>
          <w:p w14:paraId="7592897A" w14:textId="77777777" w:rsidR="00730611" w:rsidRPr="00730611" w:rsidRDefault="00730611" w:rsidP="00730611">
            <w:pPr>
              <w:pStyle w:val="NormalWeb"/>
            </w:pPr>
            <w:r w:rsidRPr="00730611">
              <w:t>12</w:t>
            </w:r>
          </w:p>
        </w:tc>
      </w:tr>
      <w:tr w:rsidR="00730611" w:rsidRPr="00730611" w14:paraId="54F3FC82" w14:textId="77777777" w:rsidTr="00730611">
        <w:trPr>
          <w:tblCellSpacing w:w="15" w:type="dxa"/>
        </w:trPr>
        <w:tc>
          <w:tcPr>
            <w:tcW w:w="0" w:type="auto"/>
            <w:vAlign w:val="center"/>
          </w:tcPr>
          <w:p w14:paraId="500D4340" w14:textId="77777777" w:rsidR="00730611" w:rsidRPr="00730611" w:rsidRDefault="00730611" w:rsidP="00730611">
            <w:pPr>
              <w:pStyle w:val="NormalWeb"/>
            </w:pPr>
          </w:p>
        </w:tc>
        <w:tc>
          <w:tcPr>
            <w:tcW w:w="0" w:type="auto"/>
            <w:vAlign w:val="center"/>
            <w:hideMark/>
          </w:tcPr>
          <w:p w14:paraId="27D9DA00" w14:textId="77777777" w:rsidR="00730611" w:rsidRPr="00730611" w:rsidRDefault="00730611" w:rsidP="00730611">
            <w:pPr>
              <w:pStyle w:val="NormalWeb"/>
            </w:pPr>
          </w:p>
        </w:tc>
        <w:tc>
          <w:tcPr>
            <w:tcW w:w="0" w:type="auto"/>
            <w:vAlign w:val="center"/>
            <w:hideMark/>
          </w:tcPr>
          <w:p w14:paraId="6B8CED1E" w14:textId="77777777" w:rsidR="00730611" w:rsidRPr="00730611" w:rsidRDefault="00730611" w:rsidP="00730611">
            <w:pPr>
              <w:pStyle w:val="NormalWeb"/>
            </w:pPr>
            <w:r w:rsidRPr="00730611">
              <w:t>Average</w:t>
            </w:r>
          </w:p>
        </w:tc>
        <w:tc>
          <w:tcPr>
            <w:tcW w:w="0" w:type="auto"/>
            <w:vAlign w:val="center"/>
            <w:hideMark/>
          </w:tcPr>
          <w:p w14:paraId="18717DCE" w14:textId="77777777" w:rsidR="00730611" w:rsidRPr="00730611" w:rsidRDefault="00730611" w:rsidP="00730611">
            <w:pPr>
              <w:pStyle w:val="NormalWeb"/>
            </w:pPr>
            <w:r w:rsidRPr="00730611">
              <w:t>39</w:t>
            </w:r>
          </w:p>
        </w:tc>
      </w:tr>
      <w:tr w:rsidR="00730611" w:rsidRPr="00730611" w14:paraId="568E8C92" w14:textId="77777777" w:rsidTr="00730611">
        <w:trPr>
          <w:tblCellSpacing w:w="15" w:type="dxa"/>
        </w:trPr>
        <w:tc>
          <w:tcPr>
            <w:tcW w:w="0" w:type="auto"/>
            <w:vAlign w:val="center"/>
          </w:tcPr>
          <w:p w14:paraId="2F2AFBAB" w14:textId="77777777" w:rsidR="00730611" w:rsidRPr="00730611" w:rsidRDefault="00730611" w:rsidP="00730611">
            <w:pPr>
              <w:pStyle w:val="NormalWeb"/>
            </w:pPr>
          </w:p>
        </w:tc>
        <w:tc>
          <w:tcPr>
            <w:tcW w:w="0" w:type="auto"/>
            <w:vAlign w:val="center"/>
            <w:hideMark/>
          </w:tcPr>
          <w:p w14:paraId="1F058CF0" w14:textId="77777777" w:rsidR="00730611" w:rsidRPr="00730611" w:rsidRDefault="00730611" w:rsidP="00730611">
            <w:pPr>
              <w:pStyle w:val="NormalWeb"/>
            </w:pPr>
          </w:p>
        </w:tc>
        <w:tc>
          <w:tcPr>
            <w:tcW w:w="0" w:type="auto"/>
            <w:vAlign w:val="center"/>
            <w:hideMark/>
          </w:tcPr>
          <w:p w14:paraId="32FCA768" w14:textId="77777777" w:rsidR="00730611" w:rsidRPr="00730611" w:rsidRDefault="00730611" w:rsidP="00730611">
            <w:pPr>
              <w:pStyle w:val="NormalWeb"/>
            </w:pPr>
            <w:r w:rsidRPr="00730611">
              <w:t>Good</w:t>
            </w:r>
          </w:p>
        </w:tc>
        <w:tc>
          <w:tcPr>
            <w:tcW w:w="0" w:type="auto"/>
            <w:vAlign w:val="center"/>
            <w:hideMark/>
          </w:tcPr>
          <w:p w14:paraId="21AF20EB" w14:textId="77777777" w:rsidR="00730611" w:rsidRPr="00730611" w:rsidRDefault="00730611" w:rsidP="00730611">
            <w:pPr>
              <w:pStyle w:val="NormalWeb"/>
            </w:pPr>
            <w:r w:rsidRPr="00730611">
              <w:t>36</w:t>
            </w:r>
          </w:p>
        </w:tc>
      </w:tr>
      <w:tr w:rsidR="00730611" w:rsidRPr="00730611" w14:paraId="26F7DEC0" w14:textId="77777777" w:rsidTr="00730611">
        <w:trPr>
          <w:tblCellSpacing w:w="15" w:type="dxa"/>
        </w:trPr>
        <w:tc>
          <w:tcPr>
            <w:tcW w:w="0" w:type="auto"/>
            <w:vAlign w:val="center"/>
          </w:tcPr>
          <w:p w14:paraId="35B39588" w14:textId="77777777" w:rsidR="00730611" w:rsidRPr="00730611" w:rsidRDefault="00730611" w:rsidP="00730611">
            <w:pPr>
              <w:pStyle w:val="NormalWeb"/>
            </w:pPr>
          </w:p>
        </w:tc>
        <w:tc>
          <w:tcPr>
            <w:tcW w:w="0" w:type="auto"/>
            <w:vAlign w:val="center"/>
            <w:hideMark/>
          </w:tcPr>
          <w:p w14:paraId="457C49BD" w14:textId="77777777" w:rsidR="00730611" w:rsidRPr="00730611" w:rsidRDefault="00730611" w:rsidP="00730611">
            <w:pPr>
              <w:pStyle w:val="NormalWeb"/>
            </w:pPr>
          </w:p>
        </w:tc>
        <w:tc>
          <w:tcPr>
            <w:tcW w:w="0" w:type="auto"/>
            <w:vAlign w:val="center"/>
            <w:hideMark/>
          </w:tcPr>
          <w:p w14:paraId="4C25AE80" w14:textId="77777777" w:rsidR="00730611" w:rsidRPr="00730611" w:rsidRDefault="00730611" w:rsidP="00730611">
            <w:pPr>
              <w:pStyle w:val="NormalWeb"/>
            </w:pPr>
            <w:r w:rsidRPr="00730611">
              <w:t>Very Good</w:t>
            </w:r>
          </w:p>
        </w:tc>
        <w:tc>
          <w:tcPr>
            <w:tcW w:w="0" w:type="auto"/>
            <w:vAlign w:val="center"/>
            <w:hideMark/>
          </w:tcPr>
          <w:p w14:paraId="5CA45258" w14:textId="77777777" w:rsidR="00730611" w:rsidRPr="00730611" w:rsidRDefault="00730611" w:rsidP="00730611">
            <w:pPr>
              <w:pStyle w:val="NormalWeb"/>
            </w:pPr>
            <w:r w:rsidRPr="00730611">
              <w:t>18</w:t>
            </w:r>
          </w:p>
        </w:tc>
      </w:tr>
      <w:tr w:rsidR="00B17A8F" w:rsidRPr="00730611" w14:paraId="043CDDC8" w14:textId="77777777" w:rsidTr="00730611">
        <w:trPr>
          <w:tblCellSpacing w:w="15" w:type="dxa"/>
        </w:trPr>
        <w:tc>
          <w:tcPr>
            <w:tcW w:w="0" w:type="auto"/>
            <w:vAlign w:val="center"/>
          </w:tcPr>
          <w:p w14:paraId="7751E462" w14:textId="77777777" w:rsidR="00B17A8F" w:rsidRPr="00730611" w:rsidRDefault="00B17A8F" w:rsidP="00730611">
            <w:pPr>
              <w:pStyle w:val="NormalWeb"/>
            </w:pPr>
          </w:p>
        </w:tc>
        <w:tc>
          <w:tcPr>
            <w:tcW w:w="0" w:type="auto"/>
            <w:vAlign w:val="center"/>
          </w:tcPr>
          <w:p w14:paraId="1BB38DEC" w14:textId="77777777" w:rsidR="00B17A8F" w:rsidRPr="00730611" w:rsidRDefault="00B17A8F" w:rsidP="00730611">
            <w:pPr>
              <w:pStyle w:val="NormalWeb"/>
            </w:pPr>
          </w:p>
        </w:tc>
        <w:tc>
          <w:tcPr>
            <w:tcW w:w="0" w:type="auto"/>
            <w:vAlign w:val="center"/>
          </w:tcPr>
          <w:p w14:paraId="52585633" w14:textId="77777777" w:rsidR="00B17A8F" w:rsidRPr="00730611" w:rsidRDefault="00B17A8F" w:rsidP="00730611">
            <w:pPr>
              <w:pStyle w:val="NormalWeb"/>
            </w:pPr>
          </w:p>
        </w:tc>
        <w:tc>
          <w:tcPr>
            <w:tcW w:w="0" w:type="auto"/>
            <w:vAlign w:val="center"/>
          </w:tcPr>
          <w:p w14:paraId="21EFB699" w14:textId="77777777" w:rsidR="00B17A8F" w:rsidRPr="00730611" w:rsidRDefault="00B17A8F" w:rsidP="00730611">
            <w:pPr>
              <w:pStyle w:val="NormalWeb"/>
            </w:pPr>
          </w:p>
        </w:tc>
      </w:tr>
      <w:tr w:rsidR="00730611" w:rsidRPr="00730611" w14:paraId="405B37FB" w14:textId="77777777" w:rsidTr="00730611">
        <w:trPr>
          <w:tblCellSpacing w:w="15" w:type="dxa"/>
        </w:trPr>
        <w:tc>
          <w:tcPr>
            <w:tcW w:w="0" w:type="auto"/>
            <w:vAlign w:val="center"/>
          </w:tcPr>
          <w:p w14:paraId="0E292AFE" w14:textId="44FFC3F4" w:rsidR="00730611" w:rsidRPr="00730611" w:rsidRDefault="00730611" w:rsidP="00730611">
            <w:pPr>
              <w:pStyle w:val="NormalWeb"/>
            </w:pPr>
          </w:p>
        </w:tc>
        <w:tc>
          <w:tcPr>
            <w:tcW w:w="0" w:type="auto"/>
            <w:vAlign w:val="center"/>
            <w:hideMark/>
          </w:tcPr>
          <w:p w14:paraId="5C631170" w14:textId="77777777" w:rsidR="00730611" w:rsidRPr="00730611" w:rsidRDefault="00730611" w:rsidP="00730611">
            <w:pPr>
              <w:pStyle w:val="NormalWeb"/>
            </w:pPr>
            <w:r w:rsidRPr="00730611">
              <w:t>Applied for loan?</w:t>
            </w:r>
          </w:p>
        </w:tc>
        <w:tc>
          <w:tcPr>
            <w:tcW w:w="0" w:type="auto"/>
            <w:vAlign w:val="center"/>
            <w:hideMark/>
          </w:tcPr>
          <w:p w14:paraId="5FA0D43F" w14:textId="77777777" w:rsidR="00730611" w:rsidRPr="00730611" w:rsidRDefault="00730611" w:rsidP="00730611">
            <w:pPr>
              <w:pStyle w:val="NormalWeb"/>
            </w:pPr>
            <w:r w:rsidRPr="00730611">
              <w:t>Yes</w:t>
            </w:r>
          </w:p>
        </w:tc>
        <w:tc>
          <w:tcPr>
            <w:tcW w:w="0" w:type="auto"/>
            <w:vAlign w:val="center"/>
            <w:hideMark/>
          </w:tcPr>
          <w:p w14:paraId="37FB5791" w14:textId="77777777" w:rsidR="00730611" w:rsidRPr="00730611" w:rsidRDefault="00730611" w:rsidP="00730611">
            <w:pPr>
              <w:pStyle w:val="NormalWeb"/>
            </w:pPr>
            <w:r w:rsidRPr="00730611">
              <w:t>67</w:t>
            </w:r>
          </w:p>
        </w:tc>
      </w:tr>
      <w:tr w:rsidR="00730611" w:rsidRPr="00730611" w14:paraId="2D876AA3" w14:textId="77777777" w:rsidTr="00730611">
        <w:trPr>
          <w:tblCellSpacing w:w="15" w:type="dxa"/>
        </w:trPr>
        <w:tc>
          <w:tcPr>
            <w:tcW w:w="0" w:type="auto"/>
            <w:vAlign w:val="center"/>
          </w:tcPr>
          <w:p w14:paraId="067F7E04" w14:textId="77777777" w:rsidR="00730611" w:rsidRPr="00730611" w:rsidRDefault="00730611" w:rsidP="00730611">
            <w:pPr>
              <w:pStyle w:val="NormalWeb"/>
            </w:pPr>
          </w:p>
        </w:tc>
        <w:tc>
          <w:tcPr>
            <w:tcW w:w="0" w:type="auto"/>
            <w:vAlign w:val="center"/>
            <w:hideMark/>
          </w:tcPr>
          <w:p w14:paraId="64120D28" w14:textId="77777777" w:rsidR="00730611" w:rsidRPr="00730611" w:rsidRDefault="00730611" w:rsidP="00730611">
            <w:pPr>
              <w:pStyle w:val="NormalWeb"/>
            </w:pPr>
          </w:p>
        </w:tc>
        <w:tc>
          <w:tcPr>
            <w:tcW w:w="0" w:type="auto"/>
            <w:vAlign w:val="center"/>
            <w:hideMark/>
          </w:tcPr>
          <w:p w14:paraId="238FB018" w14:textId="77777777" w:rsidR="00730611" w:rsidRPr="00730611" w:rsidRDefault="00730611" w:rsidP="00730611">
            <w:pPr>
              <w:pStyle w:val="NormalWeb"/>
            </w:pPr>
            <w:r w:rsidRPr="00730611">
              <w:t>No</w:t>
            </w:r>
          </w:p>
        </w:tc>
        <w:tc>
          <w:tcPr>
            <w:tcW w:w="0" w:type="auto"/>
            <w:vAlign w:val="center"/>
            <w:hideMark/>
          </w:tcPr>
          <w:p w14:paraId="5A634629" w14:textId="77777777" w:rsidR="00730611" w:rsidRPr="00730611" w:rsidRDefault="00730611" w:rsidP="00730611">
            <w:pPr>
              <w:pStyle w:val="NormalWeb"/>
            </w:pPr>
            <w:r w:rsidRPr="00730611">
              <w:t>44</w:t>
            </w:r>
          </w:p>
        </w:tc>
      </w:tr>
      <w:tr w:rsidR="00B17A8F" w:rsidRPr="00730611" w14:paraId="2E882823" w14:textId="77777777" w:rsidTr="00730611">
        <w:trPr>
          <w:tblCellSpacing w:w="15" w:type="dxa"/>
        </w:trPr>
        <w:tc>
          <w:tcPr>
            <w:tcW w:w="0" w:type="auto"/>
            <w:vAlign w:val="center"/>
          </w:tcPr>
          <w:p w14:paraId="04E6C147" w14:textId="77777777" w:rsidR="00B17A8F" w:rsidRPr="00730611" w:rsidRDefault="00B17A8F" w:rsidP="00730611">
            <w:pPr>
              <w:pStyle w:val="NormalWeb"/>
            </w:pPr>
          </w:p>
        </w:tc>
        <w:tc>
          <w:tcPr>
            <w:tcW w:w="0" w:type="auto"/>
            <w:vAlign w:val="center"/>
          </w:tcPr>
          <w:p w14:paraId="239173F9" w14:textId="77777777" w:rsidR="00B17A8F" w:rsidRPr="00730611" w:rsidRDefault="00B17A8F" w:rsidP="00730611">
            <w:pPr>
              <w:pStyle w:val="NormalWeb"/>
            </w:pPr>
          </w:p>
        </w:tc>
        <w:tc>
          <w:tcPr>
            <w:tcW w:w="0" w:type="auto"/>
            <w:vAlign w:val="center"/>
          </w:tcPr>
          <w:p w14:paraId="1E1ACD42" w14:textId="77777777" w:rsidR="00B17A8F" w:rsidRPr="00730611" w:rsidRDefault="00B17A8F" w:rsidP="00730611">
            <w:pPr>
              <w:pStyle w:val="NormalWeb"/>
            </w:pPr>
          </w:p>
        </w:tc>
        <w:tc>
          <w:tcPr>
            <w:tcW w:w="0" w:type="auto"/>
            <w:vAlign w:val="center"/>
          </w:tcPr>
          <w:p w14:paraId="0541207E" w14:textId="77777777" w:rsidR="00B17A8F" w:rsidRPr="00730611" w:rsidRDefault="00B17A8F" w:rsidP="00730611">
            <w:pPr>
              <w:pStyle w:val="NormalWeb"/>
            </w:pPr>
          </w:p>
        </w:tc>
      </w:tr>
      <w:tr w:rsidR="00730611" w:rsidRPr="00730611" w14:paraId="302E5DAC" w14:textId="77777777" w:rsidTr="00730611">
        <w:trPr>
          <w:tblCellSpacing w:w="15" w:type="dxa"/>
        </w:trPr>
        <w:tc>
          <w:tcPr>
            <w:tcW w:w="0" w:type="auto"/>
            <w:vAlign w:val="center"/>
          </w:tcPr>
          <w:p w14:paraId="3F12BD97" w14:textId="230D4813" w:rsidR="00730611" w:rsidRPr="00730611" w:rsidRDefault="00730611" w:rsidP="00730611">
            <w:pPr>
              <w:pStyle w:val="NormalWeb"/>
            </w:pPr>
          </w:p>
        </w:tc>
        <w:tc>
          <w:tcPr>
            <w:tcW w:w="0" w:type="auto"/>
            <w:vAlign w:val="center"/>
            <w:hideMark/>
          </w:tcPr>
          <w:p w14:paraId="4D00238B" w14:textId="77777777" w:rsidR="00730611" w:rsidRPr="00730611" w:rsidRDefault="00730611" w:rsidP="00730611">
            <w:pPr>
              <w:pStyle w:val="NormalWeb"/>
            </w:pPr>
            <w:r w:rsidRPr="00730611">
              <w:t>Credit score important in approval?</w:t>
            </w:r>
          </w:p>
        </w:tc>
        <w:tc>
          <w:tcPr>
            <w:tcW w:w="0" w:type="auto"/>
            <w:vAlign w:val="center"/>
            <w:hideMark/>
          </w:tcPr>
          <w:p w14:paraId="19607599" w14:textId="77777777" w:rsidR="00730611" w:rsidRPr="00730611" w:rsidRDefault="00730611" w:rsidP="00730611">
            <w:pPr>
              <w:pStyle w:val="NormalWeb"/>
            </w:pPr>
            <w:r w:rsidRPr="00730611">
              <w:t>Strongly Disagree</w:t>
            </w:r>
          </w:p>
        </w:tc>
        <w:tc>
          <w:tcPr>
            <w:tcW w:w="0" w:type="auto"/>
            <w:vAlign w:val="center"/>
            <w:hideMark/>
          </w:tcPr>
          <w:p w14:paraId="248C29DA" w14:textId="77777777" w:rsidR="00730611" w:rsidRPr="00730611" w:rsidRDefault="00730611" w:rsidP="00730611">
            <w:pPr>
              <w:pStyle w:val="NormalWeb"/>
            </w:pPr>
            <w:r w:rsidRPr="00730611">
              <w:t>2</w:t>
            </w:r>
          </w:p>
        </w:tc>
      </w:tr>
      <w:tr w:rsidR="00730611" w:rsidRPr="00730611" w14:paraId="3F679BC6" w14:textId="77777777" w:rsidTr="00730611">
        <w:trPr>
          <w:tblCellSpacing w:w="15" w:type="dxa"/>
        </w:trPr>
        <w:tc>
          <w:tcPr>
            <w:tcW w:w="0" w:type="auto"/>
            <w:vAlign w:val="center"/>
          </w:tcPr>
          <w:p w14:paraId="7DCC6247" w14:textId="77777777" w:rsidR="00730611" w:rsidRPr="00730611" w:rsidRDefault="00730611" w:rsidP="00730611">
            <w:pPr>
              <w:pStyle w:val="NormalWeb"/>
            </w:pPr>
          </w:p>
        </w:tc>
        <w:tc>
          <w:tcPr>
            <w:tcW w:w="0" w:type="auto"/>
            <w:vAlign w:val="center"/>
            <w:hideMark/>
          </w:tcPr>
          <w:p w14:paraId="24E332FC" w14:textId="77777777" w:rsidR="00730611" w:rsidRPr="00730611" w:rsidRDefault="00730611" w:rsidP="00730611">
            <w:pPr>
              <w:pStyle w:val="NormalWeb"/>
            </w:pPr>
          </w:p>
        </w:tc>
        <w:tc>
          <w:tcPr>
            <w:tcW w:w="0" w:type="auto"/>
            <w:vAlign w:val="center"/>
            <w:hideMark/>
          </w:tcPr>
          <w:p w14:paraId="3B27A452" w14:textId="77777777" w:rsidR="00730611" w:rsidRPr="00730611" w:rsidRDefault="00730611" w:rsidP="00730611">
            <w:pPr>
              <w:pStyle w:val="NormalWeb"/>
            </w:pPr>
            <w:r w:rsidRPr="00730611">
              <w:t>Disagree</w:t>
            </w:r>
          </w:p>
        </w:tc>
        <w:tc>
          <w:tcPr>
            <w:tcW w:w="0" w:type="auto"/>
            <w:vAlign w:val="center"/>
            <w:hideMark/>
          </w:tcPr>
          <w:p w14:paraId="7AD7AF28" w14:textId="77777777" w:rsidR="00730611" w:rsidRPr="00730611" w:rsidRDefault="00730611" w:rsidP="00730611">
            <w:pPr>
              <w:pStyle w:val="NormalWeb"/>
            </w:pPr>
            <w:r w:rsidRPr="00730611">
              <w:t>4</w:t>
            </w:r>
          </w:p>
        </w:tc>
      </w:tr>
      <w:tr w:rsidR="00730611" w:rsidRPr="00730611" w14:paraId="5533CCE2" w14:textId="77777777" w:rsidTr="00730611">
        <w:trPr>
          <w:tblCellSpacing w:w="15" w:type="dxa"/>
        </w:trPr>
        <w:tc>
          <w:tcPr>
            <w:tcW w:w="0" w:type="auto"/>
            <w:vAlign w:val="center"/>
          </w:tcPr>
          <w:p w14:paraId="04CFD9B8" w14:textId="77777777" w:rsidR="00730611" w:rsidRPr="00730611" w:rsidRDefault="00730611" w:rsidP="00730611">
            <w:pPr>
              <w:pStyle w:val="NormalWeb"/>
            </w:pPr>
          </w:p>
        </w:tc>
        <w:tc>
          <w:tcPr>
            <w:tcW w:w="0" w:type="auto"/>
            <w:vAlign w:val="center"/>
            <w:hideMark/>
          </w:tcPr>
          <w:p w14:paraId="34E012B4" w14:textId="77777777" w:rsidR="00730611" w:rsidRPr="00730611" w:rsidRDefault="00730611" w:rsidP="00730611">
            <w:pPr>
              <w:pStyle w:val="NormalWeb"/>
            </w:pPr>
          </w:p>
        </w:tc>
        <w:tc>
          <w:tcPr>
            <w:tcW w:w="0" w:type="auto"/>
            <w:vAlign w:val="center"/>
            <w:hideMark/>
          </w:tcPr>
          <w:p w14:paraId="133A5956" w14:textId="77777777" w:rsidR="00730611" w:rsidRPr="00730611" w:rsidRDefault="00730611" w:rsidP="00730611">
            <w:pPr>
              <w:pStyle w:val="NormalWeb"/>
            </w:pPr>
            <w:r w:rsidRPr="00730611">
              <w:t>Neutral</w:t>
            </w:r>
          </w:p>
        </w:tc>
        <w:tc>
          <w:tcPr>
            <w:tcW w:w="0" w:type="auto"/>
            <w:vAlign w:val="center"/>
            <w:hideMark/>
          </w:tcPr>
          <w:p w14:paraId="4081F8D5" w14:textId="77777777" w:rsidR="00730611" w:rsidRPr="00730611" w:rsidRDefault="00730611" w:rsidP="00730611">
            <w:pPr>
              <w:pStyle w:val="NormalWeb"/>
            </w:pPr>
            <w:r w:rsidRPr="00730611">
              <w:t>10</w:t>
            </w:r>
          </w:p>
        </w:tc>
      </w:tr>
      <w:tr w:rsidR="00730611" w:rsidRPr="00730611" w14:paraId="41CFE83F" w14:textId="77777777" w:rsidTr="00730611">
        <w:trPr>
          <w:tblCellSpacing w:w="15" w:type="dxa"/>
        </w:trPr>
        <w:tc>
          <w:tcPr>
            <w:tcW w:w="0" w:type="auto"/>
            <w:vAlign w:val="center"/>
          </w:tcPr>
          <w:p w14:paraId="3F47DB36" w14:textId="77777777" w:rsidR="00730611" w:rsidRPr="00730611" w:rsidRDefault="00730611" w:rsidP="00730611">
            <w:pPr>
              <w:pStyle w:val="NormalWeb"/>
            </w:pPr>
          </w:p>
        </w:tc>
        <w:tc>
          <w:tcPr>
            <w:tcW w:w="0" w:type="auto"/>
            <w:vAlign w:val="center"/>
            <w:hideMark/>
          </w:tcPr>
          <w:p w14:paraId="42B169AE" w14:textId="77777777" w:rsidR="00730611" w:rsidRPr="00730611" w:rsidRDefault="00730611" w:rsidP="00730611">
            <w:pPr>
              <w:pStyle w:val="NormalWeb"/>
            </w:pPr>
          </w:p>
        </w:tc>
        <w:tc>
          <w:tcPr>
            <w:tcW w:w="0" w:type="auto"/>
            <w:vAlign w:val="center"/>
            <w:hideMark/>
          </w:tcPr>
          <w:p w14:paraId="2B30017E" w14:textId="77777777" w:rsidR="00730611" w:rsidRPr="00730611" w:rsidRDefault="00730611" w:rsidP="00730611">
            <w:pPr>
              <w:pStyle w:val="NormalWeb"/>
            </w:pPr>
            <w:r w:rsidRPr="00730611">
              <w:t>Agree</w:t>
            </w:r>
          </w:p>
        </w:tc>
        <w:tc>
          <w:tcPr>
            <w:tcW w:w="0" w:type="auto"/>
            <w:vAlign w:val="center"/>
            <w:hideMark/>
          </w:tcPr>
          <w:p w14:paraId="6BB60AF9" w14:textId="77777777" w:rsidR="00730611" w:rsidRPr="00730611" w:rsidRDefault="00730611" w:rsidP="00730611">
            <w:pPr>
              <w:pStyle w:val="NormalWeb"/>
            </w:pPr>
            <w:r w:rsidRPr="00730611">
              <w:t>48</w:t>
            </w:r>
          </w:p>
        </w:tc>
      </w:tr>
      <w:tr w:rsidR="00730611" w:rsidRPr="00730611" w14:paraId="096B6EEF" w14:textId="77777777" w:rsidTr="00730611">
        <w:trPr>
          <w:tblCellSpacing w:w="15" w:type="dxa"/>
        </w:trPr>
        <w:tc>
          <w:tcPr>
            <w:tcW w:w="0" w:type="auto"/>
            <w:vAlign w:val="center"/>
          </w:tcPr>
          <w:p w14:paraId="600D810B" w14:textId="77777777" w:rsidR="00730611" w:rsidRPr="00730611" w:rsidRDefault="00730611" w:rsidP="00730611">
            <w:pPr>
              <w:pStyle w:val="NormalWeb"/>
            </w:pPr>
          </w:p>
        </w:tc>
        <w:tc>
          <w:tcPr>
            <w:tcW w:w="0" w:type="auto"/>
            <w:vAlign w:val="center"/>
            <w:hideMark/>
          </w:tcPr>
          <w:p w14:paraId="011C59C4" w14:textId="77777777" w:rsidR="00730611" w:rsidRPr="00730611" w:rsidRDefault="00730611" w:rsidP="00730611">
            <w:pPr>
              <w:pStyle w:val="NormalWeb"/>
            </w:pPr>
          </w:p>
        </w:tc>
        <w:tc>
          <w:tcPr>
            <w:tcW w:w="0" w:type="auto"/>
            <w:vAlign w:val="center"/>
            <w:hideMark/>
          </w:tcPr>
          <w:p w14:paraId="37AC74B8" w14:textId="77777777" w:rsidR="00730611" w:rsidRPr="00730611" w:rsidRDefault="00730611" w:rsidP="00730611">
            <w:pPr>
              <w:pStyle w:val="NormalWeb"/>
            </w:pPr>
            <w:r w:rsidRPr="00730611">
              <w:t>Strongly Agree</w:t>
            </w:r>
          </w:p>
        </w:tc>
        <w:tc>
          <w:tcPr>
            <w:tcW w:w="0" w:type="auto"/>
            <w:vAlign w:val="center"/>
            <w:hideMark/>
          </w:tcPr>
          <w:p w14:paraId="6E067961" w14:textId="77777777" w:rsidR="00730611" w:rsidRPr="00730611" w:rsidRDefault="00730611" w:rsidP="00730611">
            <w:pPr>
              <w:pStyle w:val="NormalWeb"/>
            </w:pPr>
            <w:r w:rsidRPr="00730611">
              <w:t>47</w:t>
            </w:r>
          </w:p>
        </w:tc>
      </w:tr>
      <w:tr w:rsidR="00B17A8F" w:rsidRPr="00730611" w14:paraId="194A6183" w14:textId="77777777" w:rsidTr="00730611">
        <w:trPr>
          <w:tblCellSpacing w:w="15" w:type="dxa"/>
        </w:trPr>
        <w:tc>
          <w:tcPr>
            <w:tcW w:w="0" w:type="auto"/>
            <w:vAlign w:val="center"/>
          </w:tcPr>
          <w:p w14:paraId="6C2884A0" w14:textId="77777777" w:rsidR="00B17A8F" w:rsidRPr="00730611" w:rsidRDefault="00B17A8F" w:rsidP="00730611">
            <w:pPr>
              <w:pStyle w:val="NormalWeb"/>
            </w:pPr>
          </w:p>
        </w:tc>
        <w:tc>
          <w:tcPr>
            <w:tcW w:w="0" w:type="auto"/>
            <w:vAlign w:val="center"/>
          </w:tcPr>
          <w:p w14:paraId="6974E077" w14:textId="77777777" w:rsidR="00B17A8F" w:rsidRPr="00730611" w:rsidRDefault="00B17A8F" w:rsidP="00730611">
            <w:pPr>
              <w:pStyle w:val="NormalWeb"/>
            </w:pPr>
          </w:p>
        </w:tc>
        <w:tc>
          <w:tcPr>
            <w:tcW w:w="0" w:type="auto"/>
            <w:vAlign w:val="center"/>
          </w:tcPr>
          <w:p w14:paraId="43D41643" w14:textId="77777777" w:rsidR="00B17A8F" w:rsidRPr="00730611" w:rsidRDefault="00B17A8F" w:rsidP="00730611">
            <w:pPr>
              <w:pStyle w:val="NormalWeb"/>
            </w:pPr>
          </w:p>
        </w:tc>
        <w:tc>
          <w:tcPr>
            <w:tcW w:w="0" w:type="auto"/>
            <w:vAlign w:val="center"/>
          </w:tcPr>
          <w:p w14:paraId="3A66EACC" w14:textId="77777777" w:rsidR="00B17A8F" w:rsidRPr="00730611" w:rsidRDefault="00B17A8F" w:rsidP="00730611">
            <w:pPr>
              <w:pStyle w:val="NormalWeb"/>
            </w:pPr>
          </w:p>
        </w:tc>
      </w:tr>
      <w:tr w:rsidR="00730611" w:rsidRPr="00730611" w14:paraId="7A6899A2" w14:textId="77777777" w:rsidTr="00730611">
        <w:trPr>
          <w:tblCellSpacing w:w="15" w:type="dxa"/>
        </w:trPr>
        <w:tc>
          <w:tcPr>
            <w:tcW w:w="0" w:type="auto"/>
            <w:vAlign w:val="center"/>
          </w:tcPr>
          <w:p w14:paraId="798B817D" w14:textId="4F92D1F9" w:rsidR="00730611" w:rsidRPr="00730611" w:rsidRDefault="00730611" w:rsidP="00730611">
            <w:pPr>
              <w:pStyle w:val="NormalWeb"/>
            </w:pPr>
          </w:p>
        </w:tc>
        <w:tc>
          <w:tcPr>
            <w:tcW w:w="0" w:type="auto"/>
            <w:vAlign w:val="center"/>
            <w:hideMark/>
          </w:tcPr>
          <w:p w14:paraId="77F3A13A" w14:textId="77777777" w:rsidR="00730611" w:rsidRPr="00730611" w:rsidRDefault="00730611" w:rsidP="00730611">
            <w:pPr>
              <w:pStyle w:val="NormalWeb"/>
            </w:pPr>
            <w:r w:rsidRPr="00730611">
              <w:t>Loan most affected</w:t>
            </w:r>
          </w:p>
        </w:tc>
        <w:tc>
          <w:tcPr>
            <w:tcW w:w="0" w:type="auto"/>
            <w:vAlign w:val="center"/>
            <w:hideMark/>
          </w:tcPr>
          <w:p w14:paraId="587D21FC" w14:textId="77777777" w:rsidR="00730611" w:rsidRPr="00730611" w:rsidRDefault="00730611" w:rsidP="00730611">
            <w:pPr>
              <w:pStyle w:val="NormalWeb"/>
            </w:pPr>
            <w:r w:rsidRPr="00730611">
              <w:t>Personal Loan</w:t>
            </w:r>
          </w:p>
        </w:tc>
        <w:tc>
          <w:tcPr>
            <w:tcW w:w="0" w:type="auto"/>
            <w:vAlign w:val="center"/>
            <w:hideMark/>
          </w:tcPr>
          <w:p w14:paraId="538D9A63" w14:textId="77777777" w:rsidR="00730611" w:rsidRPr="00730611" w:rsidRDefault="00730611" w:rsidP="00730611">
            <w:pPr>
              <w:pStyle w:val="NormalWeb"/>
            </w:pPr>
            <w:r w:rsidRPr="00730611">
              <w:t>27</w:t>
            </w:r>
          </w:p>
        </w:tc>
      </w:tr>
      <w:tr w:rsidR="00730611" w:rsidRPr="00730611" w14:paraId="7ED2DC1D" w14:textId="77777777" w:rsidTr="00730611">
        <w:trPr>
          <w:tblCellSpacing w:w="15" w:type="dxa"/>
        </w:trPr>
        <w:tc>
          <w:tcPr>
            <w:tcW w:w="0" w:type="auto"/>
            <w:vAlign w:val="center"/>
          </w:tcPr>
          <w:p w14:paraId="19DADB9B" w14:textId="77777777" w:rsidR="00730611" w:rsidRPr="00730611" w:rsidRDefault="00730611" w:rsidP="00730611">
            <w:pPr>
              <w:pStyle w:val="NormalWeb"/>
            </w:pPr>
          </w:p>
        </w:tc>
        <w:tc>
          <w:tcPr>
            <w:tcW w:w="0" w:type="auto"/>
            <w:vAlign w:val="center"/>
            <w:hideMark/>
          </w:tcPr>
          <w:p w14:paraId="7C27979B" w14:textId="77777777" w:rsidR="00730611" w:rsidRPr="00730611" w:rsidRDefault="00730611" w:rsidP="00730611">
            <w:pPr>
              <w:pStyle w:val="NormalWeb"/>
            </w:pPr>
          </w:p>
        </w:tc>
        <w:tc>
          <w:tcPr>
            <w:tcW w:w="0" w:type="auto"/>
            <w:vAlign w:val="center"/>
            <w:hideMark/>
          </w:tcPr>
          <w:p w14:paraId="15F00E65" w14:textId="77777777" w:rsidR="00730611" w:rsidRPr="00730611" w:rsidRDefault="00730611" w:rsidP="00730611">
            <w:pPr>
              <w:pStyle w:val="NormalWeb"/>
            </w:pPr>
            <w:r w:rsidRPr="00730611">
              <w:t>Home Loan</w:t>
            </w:r>
          </w:p>
        </w:tc>
        <w:tc>
          <w:tcPr>
            <w:tcW w:w="0" w:type="auto"/>
            <w:vAlign w:val="center"/>
            <w:hideMark/>
          </w:tcPr>
          <w:p w14:paraId="3565008C" w14:textId="77777777" w:rsidR="00730611" w:rsidRPr="00730611" w:rsidRDefault="00730611" w:rsidP="00730611">
            <w:pPr>
              <w:pStyle w:val="NormalWeb"/>
            </w:pPr>
            <w:r w:rsidRPr="00730611">
              <w:t>18</w:t>
            </w:r>
          </w:p>
        </w:tc>
      </w:tr>
      <w:tr w:rsidR="00730611" w:rsidRPr="00730611" w14:paraId="1086EC8E" w14:textId="77777777" w:rsidTr="00730611">
        <w:trPr>
          <w:tblCellSpacing w:w="15" w:type="dxa"/>
        </w:trPr>
        <w:tc>
          <w:tcPr>
            <w:tcW w:w="0" w:type="auto"/>
            <w:vAlign w:val="center"/>
          </w:tcPr>
          <w:p w14:paraId="7A533BE5" w14:textId="77777777" w:rsidR="00730611" w:rsidRPr="00730611" w:rsidRDefault="00730611" w:rsidP="00730611">
            <w:pPr>
              <w:pStyle w:val="NormalWeb"/>
            </w:pPr>
          </w:p>
        </w:tc>
        <w:tc>
          <w:tcPr>
            <w:tcW w:w="0" w:type="auto"/>
            <w:vAlign w:val="center"/>
            <w:hideMark/>
          </w:tcPr>
          <w:p w14:paraId="662DA7AA" w14:textId="77777777" w:rsidR="00730611" w:rsidRPr="00730611" w:rsidRDefault="00730611" w:rsidP="00730611">
            <w:pPr>
              <w:pStyle w:val="NormalWeb"/>
            </w:pPr>
          </w:p>
        </w:tc>
        <w:tc>
          <w:tcPr>
            <w:tcW w:w="0" w:type="auto"/>
            <w:vAlign w:val="center"/>
            <w:hideMark/>
          </w:tcPr>
          <w:p w14:paraId="00861F1F" w14:textId="77777777" w:rsidR="00730611" w:rsidRPr="00730611" w:rsidRDefault="00730611" w:rsidP="00730611">
            <w:pPr>
              <w:pStyle w:val="NormalWeb"/>
            </w:pPr>
            <w:r w:rsidRPr="00730611">
              <w:t>Education Loan</w:t>
            </w:r>
          </w:p>
        </w:tc>
        <w:tc>
          <w:tcPr>
            <w:tcW w:w="0" w:type="auto"/>
            <w:vAlign w:val="center"/>
            <w:hideMark/>
          </w:tcPr>
          <w:p w14:paraId="34648D21" w14:textId="77777777" w:rsidR="00730611" w:rsidRPr="00730611" w:rsidRDefault="00730611" w:rsidP="00730611">
            <w:pPr>
              <w:pStyle w:val="NormalWeb"/>
            </w:pPr>
            <w:r w:rsidRPr="00730611">
              <w:t>10</w:t>
            </w:r>
          </w:p>
        </w:tc>
      </w:tr>
      <w:tr w:rsidR="00730611" w:rsidRPr="00730611" w14:paraId="460392BA" w14:textId="77777777" w:rsidTr="00730611">
        <w:trPr>
          <w:tblCellSpacing w:w="15" w:type="dxa"/>
        </w:trPr>
        <w:tc>
          <w:tcPr>
            <w:tcW w:w="0" w:type="auto"/>
            <w:vAlign w:val="center"/>
          </w:tcPr>
          <w:p w14:paraId="232DC018" w14:textId="77777777" w:rsidR="00730611" w:rsidRPr="00730611" w:rsidRDefault="00730611" w:rsidP="00730611">
            <w:pPr>
              <w:pStyle w:val="NormalWeb"/>
            </w:pPr>
          </w:p>
        </w:tc>
        <w:tc>
          <w:tcPr>
            <w:tcW w:w="0" w:type="auto"/>
            <w:vAlign w:val="center"/>
            <w:hideMark/>
          </w:tcPr>
          <w:p w14:paraId="2D2F12E7" w14:textId="77777777" w:rsidR="00730611" w:rsidRPr="00730611" w:rsidRDefault="00730611" w:rsidP="00730611">
            <w:pPr>
              <w:pStyle w:val="NormalWeb"/>
            </w:pPr>
          </w:p>
        </w:tc>
        <w:tc>
          <w:tcPr>
            <w:tcW w:w="0" w:type="auto"/>
            <w:vAlign w:val="center"/>
            <w:hideMark/>
          </w:tcPr>
          <w:p w14:paraId="01F4F044" w14:textId="77777777" w:rsidR="00730611" w:rsidRPr="00730611" w:rsidRDefault="00730611" w:rsidP="00730611">
            <w:pPr>
              <w:pStyle w:val="NormalWeb"/>
            </w:pPr>
            <w:r w:rsidRPr="00730611">
              <w:t>Vehicle Loan</w:t>
            </w:r>
          </w:p>
        </w:tc>
        <w:tc>
          <w:tcPr>
            <w:tcW w:w="0" w:type="auto"/>
            <w:vAlign w:val="center"/>
            <w:hideMark/>
          </w:tcPr>
          <w:p w14:paraId="2CB20F59" w14:textId="77777777" w:rsidR="00730611" w:rsidRPr="00730611" w:rsidRDefault="00730611" w:rsidP="00730611">
            <w:pPr>
              <w:pStyle w:val="NormalWeb"/>
            </w:pPr>
            <w:r w:rsidRPr="00730611">
              <w:t>9</w:t>
            </w:r>
          </w:p>
        </w:tc>
      </w:tr>
      <w:tr w:rsidR="00730611" w:rsidRPr="00730611" w14:paraId="0C0414F6" w14:textId="77777777" w:rsidTr="00730611">
        <w:trPr>
          <w:tblCellSpacing w:w="15" w:type="dxa"/>
        </w:trPr>
        <w:tc>
          <w:tcPr>
            <w:tcW w:w="0" w:type="auto"/>
            <w:vAlign w:val="center"/>
          </w:tcPr>
          <w:p w14:paraId="1220C40D" w14:textId="77777777" w:rsidR="00730611" w:rsidRPr="00730611" w:rsidRDefault="00730611" w:rsidP="00730611">
            <w:pPr>
              <w:pStyle w:val="NormalWeb"/>
            </w:pPr>
          </w:p>
        </w:tc>
        <w:tc>
          <w:tcPr>
            <w:tcW w:w="0" w:type="auto"/>
            <w:vAlign w:val="center"/>
            <w:hideMark/>
          </w:tcPr>
          <w:p w14:paraId="0E0DD3AF" w14:textId="77777777" w:rsidR="00730611" w:rsidRPr="00730611" w:rsidRDefault="00730611" w:rsidP="00730611">
            <w:pPr>
              <w:pStyle w:val="NormalWeb"/>
            </w:pPr>
          </w:p>
        </w:tc>
        <w:tc>
          <w:tcPr>
            <w:tcW w:w="0" w:type="auto"/>
            <w:vAlign w:val="center"/>
            <w:hideMark/>
          </w:tcPr>
          <w:p w14:paraId="437E9373" w14:textId="77777777" w:rsidR="00730611" w:rsidRPr="00730611" w:rsidRDefault="00730611" w:rsidP="00730611">
            <w:pPr>
              <w:pStyle w:val="NormalWeb"/>
            </w:pPr>
            <w:r w:rsidRPr="00730611">
              <w:t>All of the Above</w:t>
            </w:r>
          </w:p>
        </w:tc>
        <w:tc>
          <w:tcPr>
            <w:tcW w:w="0" w:type="auto"/>
            <w:vAlign w:val="center"/>
            <w:hideMark/>
          </w:tcPr>
          <w:p w14:paraId="69EB896D" w14:textId="77777777" w:rsidR="00730611" w:rsidRPr="00730611" w:rsidRDefault="00730611" w:rsidP="00730611">
            <w:pPr>
              <w:pStyle w:val="NormalWeb"/>
            </w:pPr>
            <w:r w:rsidRPr="00730611">
              <w:t>47</w:t>
            </w:r>
          </w:p>
        </w:tc>
      </w:tr>
      <w:tr w:rsidR="008052EC" w:rsidRPr="00730611" w14:paraId="624799C0" w14:textId="77777777" w:rsidTr="00730611">
        <w:trPr>
          <w:tblCellSpacing w:w="15" w:type="dxa"/>
        </w:trPr>
        <w:tc>
          <w:tcPr>
            <w:tcW w:w="0" w:type="auto"/>
            <w:vAlign w:val="center"/>
          </w:tcPr>
          <w:p w14:paraId="55A75DA2" w14:textId="77777777" w:rsidR="008052EC" w:rsidRPr="00730611" w:rsidRDefault="008052EC" w:rsidP="00730611">
            <w:pPr>
              <w:pStyle w:val="NormalWeb"/>
            </w:pPr>
          </w:p>
        </w:tc>
        <w:tc>
          <w:tcPr>
            <w:tcW w:w="0" w:type="auto"/>
            <w:vAlign w:val="center"/>
          </w:tcPr>
          <w:p w14:paraId="10BFF1B6" w14:textId="77777777" w:rsidR="008052EC" w:rsidRPr="00730611" w:rsidRDefault="008052EC" w:rsidP="00730611">
            <w:pPr>
              <w:pStyle w:val="NormalWeb"/>
            </w:pPr>
          </w:p>
        </w:tc>
        <w:tc>
          <w:tcPr>
            <w:tcW w:w="0" w:type="auto"/>
            <w:vAlign w:val="center"/>
          </w:tcPr>
          <w:p w14:paraId="2EA88F23" w14:textId="77777777" w:rsidR="008052EC" w:rsidRPr="00730611" w:rsidRDefault="008052EC" w:rsidP="00730611">
            <w:pPr>
              <w:pStyle w:val="NormalWeb"/>
            </w:pPr>
          </w:p>
        </w:tc>
        <w:tc>
          <w:tcPr>
            <w:tcW w:w="0" w:type="auto"/>
            <w:vAlign w:val="center"/>
          </w:tcPr>
          <w:p w14:paraId="1387F827" w14:textId="77777777" w:rsidR="008052EC" w:rsidRPr="00730611" w:rsidRDefault="008052EC" w:rsidP="00730611">
            <w:pPr>
              <w:pStyle w:val="NormalWeb"/>
            </w:pPr>
          </w:p>
        </w:tc>
      </w:tr>
      <w:tr w:rsidR="00730611" w:rsidRPr="00730611" w14:paraId="3604EE2A" w14:textId="77777777" w:rsidTr="00730611">
        <w:trPr>
          <w:tblCellSpacing w:w="15" w:type="dxa"/>
        </w:trPr>
        <w:tc>
          <w:tcPr>
            <w:tcW w:w="0" w:type="auto"/>
            <w:vAlign w:val="center"/>
          </w:tcPr>
          <w:p w14:paraId="13A4C63C" w14:textId="4E8E2BD3" w:rsidR="00730611" w:rsidRPr="00730611" w:rsidRDefault="00730611" w:rsidP="00730611">
            <w:pPr>
              <w:pStyle w:val="NormalWeb"/>
            </w:pPr>
          </w:p>
        </w:tc>
        <w:tc>
          <w:tcPr>
            <w:tcW w:w="0" w:type="auto"/>
            <w:vAlign w:val="center"/>
            <w:hideMark/>
          </w:tcPr>
          <w:p w14:paraId="3355AD5C" w14:textId="77777777" w:rsidR="00730611" w:rsidRPr="00730611" w:rsidRDefault="00730611" w:rsidP="00730611">
            <w:pPr>
              <w:pStyle w:val="NormalWeb"/>
            </w:pPr>
            <w:r w:rsidRPr="00730611">
              <w:t>Low credit score leads to</w:t>
            </w:r>
          </w:p>
        </w:tc>
        <w:tc>
          <w:tcPr>
            <w:tcW w:w="0" w:type="auto"/>
            <w:vAlign w:val="center"/>
            <w:hideMark/>
          </w:tcPr>
          <w:p w14:paraId="78E879C9" w14:textId="77777777" w:rsidR="00730611" w:rsidRPr="00730611" w:rsidRDefault="00730611" w:rsidP="00730611">
            <w:pPr>
              <w:pStyle w:val="NormalWeb"/>
            </w:pPr>
            <w:r w:rsidRPr="00730611">
              <w:t>Loan Rejection</w:t>
            </w:r>
          </w:p>
        </w:tc>
        <w:tc>
          <w:tcPr>
            <w:tcW w:w="0" w:type="auto"/>
            <w:vAlign w:val="center"/>
            <w:hideMark/>
          </w:tcPr>
          <w:p w14:paraId="09950C48" w14:textId="77777777" w:rsidR="00730611" w:rsidRPr="00730611" w:rsidRDefault="00730611" w:rsidP="00730611">
            <w:pPr>
              <w:pStyle w:val="NormalWeb"/>
            </w:pPr>
            <w:r w:rsidRPr="00730611">
              <w:t>19</w:t>
            </w:r>
          </w:p>
        </w:tc>
      </w:tr>
      <w:tr w:rsidR="00730611" w:rsidRPr="00730611" w14:paraId="69826E3C" w14:textId="77777777" w:rsidTr="00730611">
        <w:trPr>
          <w:tblCellSpacing w:w="15" w:type="dxa"/>
        </w:trPr>
        <w:tc>
          <w:tcPr>
            <w:tcW w:w="0" w:type="auto"/>
            <w:vAlign w:val="center"/>
          </w:tcPr>
          <w:p w14:paraId="76318A16" w14:textId="77777777" w:rsidR="00730611" w:rsidRPr="00730611" w:rsidRDefault="00730611" w:rsidP="00730611">
            <w:pPr>
              <w:pStyle w:val="NormalWeb"/>
            </w:pPr>
          </w:p>
        </w:tc>
        <w:tc>
          <w:tcPr>
            <w:tcW w:w="0" w:type="auto"/>
            <w:vAlign w:val="center"/>
            <w:hideMark/>
          </w:tcPr>
          <w:p w14:paraId="658B5D1C" w14:textId="77777777" w:rsidR="00730611" w:rsidRPr="00730611" w:rsidRDefault="00730611" w:rsidP="00730611">
            <w:pPr>
              <w:pStyle w:val="NormalWeb"/>
            </w:pPr>
          </w:p>
        </w:tc>
        <w:tc>
          <w:tcPr>
            <w:tcW w:w="0" w:type="auto"/>
            <w:vAlign w:val="center"/>
            <w:hideMark/>
          </w:tcPr>
          <w:p w14:paraId="2E7FE366" w14:textId="77777777" w:rsidR="00730611" w:rsidRPr="00730611" w:rsidRDefault="00730611" w:rsidP="00730611">
            <w:pPr>
              <w:pStyle w:val="NormalWeb"/>
            </w:pPr>
            <w:r w:rsidRPr="00730611">
              <w:t>Higher Interest</w:t>
            </w:r>
          </w:p>
        </w:tc>
        <w:tc>
          <w:tcPr>
            <w:tcW w:w="0" w:type="auto"/>
            <w:vAlign w:val="center"/>
            <w:hideMark/>
          </w:tcPr>
          <w:p w14:paraId="7B438CEE" w14:textId="77777777" w:rsidR="00730611" w:rsidRPr="00730611" w:rsidRDefault="00730611" w:rsidP="00730611">
            <w:pPr>
              <w:pStyle w:val="NormalWeb"/>
            </w:pPr>
            <w:r w:rsidRPr="00730611">
              <w:t>21</w:t>
            </w:r>
          </w:p>
        </w:tc>
      </w:tr>
      <w:tr w:rsidR="00730611" w:rsidRPr="00730611" w14:paraId="6C0B1C41" w14:textId="77777777" w:rsidTr="00730611">
        <w:trPr>
          <w:tblCellSpacing w:w="15" w:type="dxa"/>
        </w:trPr>
        <w:tc>
          <w:tcPr>
            <w:tcW w:w="0" w:type="auto"/>
            <w:vAlign w:val="center"/>
          </w:tcPr>
          <w:p w14:paraId="4BCBE3AA" w14:textId="77777777" w:rsidR="00730611" w:rsidRPr="00730611" w:rsidRDefault="00730611" w:rsidP="00730611">
            <w:pPr>
              <w:pStyle w:val="NormalWeb"/>
            </w:pPr>
          </w:p>
        </w:tc>
        <w:tc>
          <w:tcPr>
            <w:tcW w:w="0" w:type="auto"/>
            <w:vAlign w:val="center"/>
            <w:hideMark/>
          </w:tcPr>
          <w:p w14:paraId="67E9D1DD" w14:textId="77777777" w:rsidR="00730611" w:rsidRPr="00730611" w:rsidRDefault="00730611" w:rsidP="00730611">
            <w:pPr>
              <w:pStyle w:val="NormalWeb"/>
            </w:pPr>
          </w:p>
        </w:tc>
        <w:tc>
          <w:tcPr>
            <w:tcW w:w="0" w:type="auto"/>
            <w:vAlign w:val="center"/>
            <w:hideMark/>
          </w:tcPr>
          <w:p w14:paraId="1024F4B6" w14:textId="77777777" w:rsidR="00730611" w:rsidRPr="00730611" w:rsidRDefault="00730611" w:rsidP="00730611">
            <w:pPr>
              <w:pStyle w:val="NormalWeb"/>
            </w:pPr>
            <w:r w:rsidRPr="00730611">
              <w:t>Lower Loan Amount</w:t>
            </w:r>
          </w:p>
        </w:tc>
        <w:tc>
          <w:tcPr>
            <w:tcW w:w="0" w:type="auto"/>
            <w:vAlign w:val="center"/>
            <w:hideMark/>
          </w:tcPr>
          <w:p w14:paraId="74CCB365" w14:textId="77777777" w:rsidR="00730611" w:rsidRPr="00730611" w:rsidRDefault="00730611" w:rsidP="00730611">
            <w:pPr>
              <w:pStyle w:val="NormalWeb"/>
            </w:pPr>
            <w:r w:rsidRPr="00730611">
              <w:t>14</w:t>
            </w:r>
          </w:p>
        </w:tc>
      </w:tr>
      <w:tr w:rsidR="00730611" w:rsidRPr="00730611" w14:paraId="480D4CD2" w14:textId="77777777" w:rsidTr="00730611">
        <w:trPr>
          <w:tblCellSpacing w:w="15" w:type="dxa"/>
        </w:trPr>
        <w:tc>
          <w:tcPr>
            <w:tcW w:w="0" w:type="auto"/>
            <w:vAlign w:val="center"/>
          </w:tcPr>
          <w:p w14:paraId="0147DF7B" w14:textId="77777777" w:rsidR="00730611" w:rsidRPr="00730611" w:rsidRDefault="00730611" w:rsidP="00730611">
            <w:pPr>
              <w:pStyle w:val="NormalWeb"/>
            </w:pPr>
          </w:p>
        </w:tc>
        <w:tc>
          <w:tcPr>
            <w:tcW w:w="0" w:type="auto"/>
            <w:vAlign w:val="center"/>
            <w:hideMark/>
          </w:tcPr>
          <w:p w14:paraId="3D551A85" w14:textId="77777777" w:rsidR="00730611" w:rsidRPr="00730611" w:rsidRDefault="00730611" w:rsidP="00730611">
            <w:pPr>
              <w:pStyle w:val="NormalWeb"/>
            </w:pPr>
          </w:p>
        </w:tc>
        <w:tc>
          <w:tcPr>
            <w:tcW w:w="0" w:type="auto"/>
            <w:vAlign w:val="center"/>
            <w:hideMark/>
          </w:tcPr>
          <w:p w14:paraId="04E739F0" w14:textId="77777777" w:rsidR="00730611" w:rsidRPr="00730611" w:rsidRDefault="00730611" w:rsidP="00730611">
            <w:pPr>
              <w:pStyle w:val="NormalWeb"/>
            </w:pPr>
            <w:r w:rsidRPr="00730611">
              <w:t>All of the Above</w:t>
            </w:r>
          </w:p>
        </w:tc>
        <w:tc>
          <w:tcPr>
            <w:tcW w:w="0" w:type="auto"/>
            <w:vAlign w:val="center"/>
            <w:hideMark/>
          </w:tcPr>
          <w:p w14:paraId="35A64E0E" w14:textId="77777777" w:rsidR="00730611" w:rsidRPr="00730611" w:rsidRDefault="00730611" w:rsidP="00730611">
            <w:pPr>
              <w:pStyle w:val="NormalWeb"/>
            </w:pPr>
            <w:r w:rsidRPr="00730611">
              <w:t>57</w:t>
            </w:r>
          </w:p>
        </w:tc>
      </w:tr>
      <w:tr w:rsidR="008052EC" w:rsidRPr="00730611" w14:paraId="32D985A5" w14:textId="77777777" w:rsidTr="00730611">
        <w:trPr>
          <w:tblCellSpacing w:w="15" w:type="dxa"/>
        </w:trPr>
        <w:tc>
          <w:tcPr>
            <w:tcW w:w="0" w:type="auto"/>
            <w:vAlign w:val="center"/>
          </w:tcPr>
          <w:p w14:paraId="2E8D8B00" w14:textId="77777777" w:rsidR="008052EC" w:rsidRPr="00730611" w:rsidRDefault="008052EC" w:rsidP="00730611">
            <w:pPr>
              <w:pStyle w:val="NormalWeb"/>
            </w:pPr>
          </w:p>
        </w:tc>
        <w:tc>
          <w:tcPr>
            <w:tcW w:w="0" w:type="auto"/>
            <w:vAlign w:val="center"/>
          </w:tcPr>
          <w:p w14:paraId="071A4F2D" w14:textId="77777777" w:rsidR="008052EC" w:rsidRPr="00730611" w:rsidRDefault="008052EC" w:rsidP="00730611">
            <w:pPr>
              <w:pStyle w:val="NormalWeb"/>
            </w:pPr>
          </w:p>
        </w:tc>
        <w:tc>
          <w:tcPr>
            <w:tcW w:w="0" w:type="auto"/>
            <w:vAlign w:val="center"/>
          </w:tcPr>
          <w:p w14:paraId="175C3277" w14:textId="77777777" w:rsidR="008052EC" w:rsidRPr="00730611" w:rsidRDefault="008052EC" w:rsidP="00730611">
            <w:pPr>
              <w:pStyle w:val="NormalWeb"/>
            </w:pPr>
          </w:p>
        </w:tc>
        <w:tc>
          <w:tcPr>
            <w:tcW w:w="0" w:type="auto"/>
            <w:vAlign w:val="center"/>
          </w:tcPr>
          <w:p w14:paraId="4708ACC9" w14:textId="77777777" w:rsidR="008052EC" w:rsidRPr="00730611" w:rsidRDefault="008052EC" w:rsidP="00730611">
            <w:pPr>
              <w:pStyle w:val="NormalWeb"/>
            </w:pPr>
          </w:p>
        </w:tc>
      </w:tr>
      <w:tr w:rsidR="00730611" w:rsidRPr="00730611" w14:paraId="46121B8D" w14:textId="77777777" w:rsidTr="00730611">
        <w:trPr>
          <w:tblCellSpacing w:w="15" w:type="dxa"/>
        </w:trPr>
        <w:tc>
          <w:tcPr>
            <w:tcW w:w="0" w:type="auto"/>
            <w:vAlign w:val="center"/>
          </w:tcPr>
          <w:p w14:paraId="4148F70B" w14:textId="3F342CD9" w:rsidR="00730611" w:rsidRPr="00730611" w:rsidRDefault="00730611" w:rsidP="00730611">
            <w:pPr>
              <w:pStyle w:val="NormalWeb"/>
            </w:pPr>
          </w:p>
        </w:tc>
        <w:tc>
          <w:tcPr>
            <w:tcW w:w="0" w:type="auto"/>
            <w:vAlign w:val="center"/>
            <w:hideMark/>
          </w:tcPr>
          <w:p w14:paraId="273A4A46" w14:textId="77777777" w:rsidR="00730611" w:rsidRPr="00730611" w:rsidRDefault="00730611" w:rsidP="00730611">
            <w:pPr>
              <w:pStyle w:val="NormalWeb"/>
            </w:pPr>
            <w:r w:rsidRPr="00730611">
              <w:t>Faced rejection due to score?</w:t>
            </w:r>
          </w:p>
        </w:tc>
        <w:tc>
          <w:tcPr>
            <w:tcW w:w="0" w:type="auto"/>
            <w:vAlign w:val="center"/>
            <w:hideMark/>
          </w:tcPr>
          <w:p w14:paraId="02401AC7" w14:textId="77777777" w:rsidR="00730611" w:rsidRPr="00730611" w:rsidRDefault="00730611" w:rsidP="00730611">
            <w:pPr>
              <w:pStyle w:val="NormalWeb"/>
            </w:pPr>
            <w:r w:rsidRPr="00730611">
              <w:t>Yes</w:t>
            </w:r>
          </w:p>
        </w:tc>
        <w:tc>
          <w:tcPr>
            <w:tcW w:w="0" w:type="auto"/>
            <w:vAlign w:val="center"/>
            <w:hideMark/>
          </w:tcPr>
          <w:p w14:paraId="704FF25F" w14:textId="77777777" w:rsidR="00730611" w:rsidRPr="00730611" w:rsidRDefault="00730611" w:rsidP="00730611">
            <w:pPr>
              <w:pStyle w:val="NormalWeb"/>
            </w:pPr>
            <w:r w:rsidRPr="00730611">
              <w:t>29</w:t>
            </w:r>
          </w:p>
        </w:tc>
      </w:tr>
      <w:tr w:rsidR="00730611" w:rsidRPr="00730611" w14:paraId="2DF85D04" w14:textId="77777777" w:rsidTr="00730611">
        <w:trPr>
          <w:tblCellSpacing w:w="15" w:type="dxa"/>
        </w:trPr>
        <w:tc>
          <w:tcPr>
            <w:tcW w:w="0" w:type="auto"/>
            <w:vAlign w:val="center"/>
          </w:tcPr>
          <w:p w14:paraId="3FB7D680" w14:textId="77777777" w:rsidR="00730611" w:rsidRPr="00730611" w:rsidRDefault="00730611" w:rsidP="00730611">
            <w:pPr>
              <w:pStyle w:val="NormalWeb"/>
            </w:pPr>
          </w:p>
        </w:tc>
        <w:tc>
          <w:tcPr>
            <w:tcW w:w="0" w:type="auto"/>
            <w:vAlign w:val="center"/>
            <w:hideMark/>
          </w:tcPr>
          <w:p w14:paraId="0AACC405" w14:textId="77777777" w:rsidR="00730611" w:rsidRPr="00730611" w:rsidRDefault="00730611" w:rsidP="00730611">
            <w:pPr>
              <w:pStyle w:val="NormalWeb"/>
            </w:pPr>
          </w:p>
        </w:tc>
        <w:tc>
          <w:tcPr>
            <w:tcW w:w="0" w:type="auto"/>
            <w:vAlign w:val="center"/>
            <w:hideMark/>
          </w:tcPr>
          <w:p w14:paraId="20E8AD4A" w14:textId="77777777" w:rsidR="00730611" w:rsidRPr="00730611" w:rsidRDefault="00730611" w:rsidP="00730611">
            <w:pPr>
              <w:pStyle w:val="NormalWeb"/>
            </w:pPr>
            <w:r w:rsidRPr="00730611">
              <w:t>No</w:t>
            </w:r>
          </w:p>
        </w:tc>
        <w:tc>
          <w:tcPr>
            <w:tcW w:w="0" w:type="auto"/>
            <w:vAlign w:val="center"/>
            <w:hideMark/>
          </w:tcPr>
          <w:p w14:paraId="194CAF93" w14:textId="77777777" w:rsidR="00730611" w:rsidRPr="00730611" w:rsidRDefault="00730611" w:rsidP="00730611">
            <w:pPr>
              <w:pStyle w:val="NormalWeb"/>
            </w:pPr>
            <w:r w:rsidRPr="00730611">
              <w:t>54</w:t>
            </w:r>
          </w:p>
        </w:tc>
      </w:tr>
      <w:tr w:rsidR="00730611" w:rsidRPr="00730611" w14:paraId="760C1567" w14:textId="77777777" w:rsidTr="00730611">
        <w:trPr>
          <w:tblCellSpacing w:w="15" w:type="dxa"/>
        </w:trPr>
        <w:tc>
          <w:tcPr>
            <w:tcW w:w="0" w:type="auto"/>
            <w:vAlign w:val="center"/>
          </w:tcPr>
          <w:p w14:paraId="2C15284A" w14:textId="77777777" w:rsidR="00730611" w:rsidRPr="00730611" w:rsidRDefault="00730611" w:rsidP="00730611">
            <w:pPr>
              <w:pStyle w:val="NormalWeb"/>
            </w:pPr>
          </w:p>
        </w:tc>
        <w:tc>
          <w:tcPr>
            <w:tcW w:w="0" w:type="auto"/>
            <w:vAlign w:val="center"/>
            <w:hideMark/>
          </w:tcPr>
          <w:p w14:paraId="42B75D73" w14:textId="77777777" w:rsidR="00730611" w:rsidRPr="00730611" w:rsidRDefault="00730611" w:rsidP="00730611">
            <w:pPr>
              <w:pStyle w:val="NormalWeb"/>
            </w:pPr>
          </w:p>
        </w:tc>
        <w:tc>
          <w:tcPr>
            <w:tcW w:w="0" w:type="auto"/>
            <w:vAlign w:val="center"/>
            <w:hideMark/>
          </w:tcPr>
          <w:p w14:paraId="0F88D1F5" w14:textId="77777777" w:rsidR="00730611" w:rsidRPr="00730611" w:rsidRDefault="00730611" w:rsidP="00730611">
            <w:pPr>
              <w:pStyle w:val="NormalWeb"/>
            </w:pPr>
            <w:r w:rsidRPr="00730611">
              <w:t>Not Sure</w:t>
            </w:r>
          </w:p>
        </w:tc>
        <w:tc>
          <w:tcPr>
            <w:tcW w:w="0" w:type="auto"/>
            <w:vAlign w:val="center"/>
            <w:hideMark/>
          </w:tcPr>
          <w:p w14:paraId="0EEB5AEE" w14:textId="77777777" w:rsidR="00730611" w:rsidRPr="00730611" w:rsidRDefault="00730611" w:rsidP="00730611">
            <w:pPr>
              <w:pStyle w:val="NormalWeb"/>
            </w:pPr>
            <w:r w:rsidRPr="00730611">
              <w:t>28</w:t>
            </w:r>
          </w:p>
        </w:tc>
      </w:tr>
      <w:tr w:rsidR="008052EC" w:rsidRPr="00730611" w14:paraId="2675EEAB" w14:textId="77777777" w:rsidTr="00730611">
        <w:trPr>
          <w:tblCellSpacing w:w="15" w:type="dxa"/>
        </w:trPr>
        <w:tc>
          <w:tcPr>
            <w:tcW w:w="0" w:type="auto"/>
            <w:vAlign w:val="center"/>
          </w:tcPr>
          <w:p w14:paraId="45813FB8" w14:textId="77777777" w:rsidR="008052EC" w:rsidRPr="00730611" w:rsidRDefault="008052EC" w:rsidP="00730611">
            <w:pPr>
              <w:pStyle w:val="NormalWeb"/>
            </w:pPr>
          </w:p>
        </w:tc>
        <w:tc>
          <w:tcPr>
            <w:tcW w:w="0" w:type="auto"/>
            <w:vAlign w:val="center"/>
          </w:tcPr>
          <w:p w14:paraId="0A765455" w14:textId="77777777" w:rsidR="008052EC" w:rsidRPr="00730611" w:rsidRDefault="008052EC" w:rsidP="00730611">
            <w:pPr>
              <w:pStyle w:val="NormalWeb"/>
            </w:pPr>
          </w:p>
        </w:tc>
        <w:tc>
          <w:tcPr>
            <w:tcW w:w="0" w:type="auto"/>
            <w:vAlign w:val="center"/>
          </w:tcPr>
          <w:p w14:paraId="788DF63A" w14:textId="77777777" w:rsidR="008052EC" w:rsidRPr="00730611" w:rsidRDefault="008052EC" w:rsidP="00730611">
            <w:pPr>
              <w:pStyle w:val="NormalWeb"/>
            </w:pPr>
          </w:p>
        </w:tc>
        <w:tc>
          <w:tcPr>
            <w:tcW w:w="0" w:type="auto"/>
            <w:vAlign w:val="center"/>
          </w:tcPr>
          <w:p w14:paraId="792BF57E" w14:textId="77777777" w:rsidR="008052EC" w:rsidRPr="00730611" w:rsidRDefault="008052EC" w:rsidP="00730611">
            <w:pPr>
              <w:pStyle w:val="NormalWeb"/>
            </w:pPr>
          </w:p>
        </w:tc>
      </w:tr>
      <w:tr w:rsidR="00730611" w:rsidRPr="00730611" w14:paraId="6FD61A4E" w14:textId="77777777" w:rsidTr="00730611">
        <w:trPr>
          <w:tblCellSpacing w:w="15" w:type="dxa"/>
        </w:trPr>
        <w:tc>
          <w:tcPr>
            <w:tcW w:w="0" w:type="auto"/>
            <w:vAlign w:val="center"/>
          </w:tcPr>
          <w:p w14:paraId="489E126B" w14:textId="4FA94996" w:rsidR="00730611" w:rsidRPr="00730611" w:rsidRDefault="00730611" w:rsidP="00730611">
            <w:pPr>
              <w:pStyle w:val="NormalWeb"/>
            </w:pPr>
          </w:p>
        </w:tc>
        <w:tc>
          <w:tcPr>
            <w:tcW w:w="0" w:type="auto"/>
            <w:vAlign w:val="center"/>
            <w:hideMark/>
          </w:tcPr>
          <w:p w14:paraId="73357267" w14:textId="77777777" w:rsidR="00730611" w:rsidRPr="00730611" w:rsidRDefault="00730611" w:rsidP="00730611">
            <w:pPr>
              <w:pStyle w:val="NormalWeb"/>
            </w:pPr>
            <w:r w:rsidRPr="00730611">
              <w:t>Institutions explain clearly</w:t>
            </w:r>
          </w:p>
        </w:tc>
        <w:tc>
          <w:tcPr>
            <w:tcW w:w="0" w:type="auto"/>
            <w:vAlign w:val="center"/>
            <w:hideMark/>
          </w:tcPr>
          <w:p w14:paraId="6472C9F5" w14:textId="77777777" w:rsidR="00730611" w:rsidRPr="00730611" w:rsidRDefault="00730611" w:rsidP="00730611">
            <w:pPr>
              <w:pStyle w:val="NormalWeb"/>
            </w:pPr>
            <w:r w:rsidRPr="00730611">
              <w:t>Strongly Disagree</w:t>
            </w:r>
          </w:p>
        </w:tc>
        <w:tc>
          <w:tcPr>
            <w:tcW w:w="0" w:type="auto"/>
            <w:vAlign w:val="center"/>
            <w:hideMark/>
          </w:tcPr>
          <w:p w14:paraId="22BAB59D" w14:textId="77777777" w:rsidR="00730611" w:rsidRPr="00730611" w:rsidRDefault="00730611" w:rsidP="00730611">
            <w:pPr>
              <w:pStyle w:val="NormalWeb"/>
            </w:pPr>
            <w:r w:rsidRPr="00730611">
              <w:t>6</w:t>
            </w:r>
          </w:p>
        </w:tc>
      </w:tr>
      <w:tr w:rsidR="00730611" w:rsidRPr="00730611" w14:paraId="00ADBC1C" w14:textId="77777777" w:rsidTr="00730611">
        <w:trPr>
          <w:tblCellSpacing w:w="15" w:type="dxa"/>
        </w:trPr>
        <w:tc>
          <w:tcPr>
            <w:tcW w:w="0" w:type="auto"/>
            <w:vAlign w:val="center"/>
          </w:tcPr>
          <w:p w14:paraId="03BC0D1D" w14:textId="77777777" w:rsidR="00730611" w:rsidRPr="00730611" w:rsidRDefault="00730611" w:rsidP="00730611">
            <w:pPr>
              <w:pStyle w:val="NormalWeb"/>
            </w:pPr>
          </w:p>
        </w:tc>
        <w:tc>
          <w:tcPr>
            <w:tcW w:w="0" w:type="auto"/>
            <w:vAlign w:val="center"/>
            <w:hideMark/>
          </w:tcPr>
          <w:p w14:paraId="604FBEDD" w14:textId="77777777" w:rsidR="00730611" w:rsidRPr="00730611" w:rsidRDefault="00730611" w:rsidP="00730611">
            <w:pPr>
              <w:pStyle w:val="NormalWeb"/>
            </w:pPr>
          </w:p>
        </w:tc>
        <w:tc>
          <w:tcPr>
            <w:tcW w:w="0" w:type="auto"/>
            <w:vAlign w:val="center"/>
            <w:hideMark/>
          </w:tcPr>
          <w:p w14:paraId="6E5A205D" w14:textId="77777777" w:rsidR="00730611" w:rsidRPr="00730611" w:rsidRDefault="00730611" w:rsidP="00730611">
            <w:pPr>
              <w:pStyle w:val="NormalWeb"/>
            </w:pPr>
            <w:r w:rsidRPr="00730611">
              <w:t>Disagree</w:t>
            </w:r>
          </w:p>
        </w:tc>
        <w:tc>
          <w:tcPr>
            <w:tcW w:w="0" w:type="auto"/>
            <w:vAlign w:val="center"/>
            <w:hideMark/>
          </w:tcPr>
          <w:p w14:paraId="12988833" w14:textId="77777777" w:rsidR="00730611" w:rsidRPr="00730611" w:rsidRDefault="00730611" w:rsidP="00730611">
            <w:pPr>
              <w:pStyle w:val="NormalWeb"/>
            </w:pPr>
            <w:r w:rsidRPr="00730611">
              <w:t>14</w:t>
            </w:r>
          </w:p>
        </w:tc>
      </w:tr>
      <w:tr w:rsidR="00730611" w:rsidRPr="00730611" w14:paraId="4358590D" w14:textId="77777777" w:rsidTr="00730611">
        <w:trPr>
          <w:tblCellSpacing w:w="15" w:type="dxa"/>
        </w:trPr>
        <w:tc>
          <w:tcPr>
            <w:tcW w:w="0" w:type="auto"/>
            <w:vAlign w:val="center"/>
          </w:tcPr>
          <w:p w14:paraId="24163EC3" w14:textId="77777777" w:rsidR="00730611" w:rsidRPr="00730611" w:rsidRDefault="00730611" w:rsidP="00730611">
            <w:pPr>
              <w:pStyle w:val="NormalWeb"/>
            </w:pPr>
          </w:p>
        </w:tc>
        <w:tc>
          <w:tcPr>
            <w:tcW w:w="0" w:type="auto"/>
            <w:vAlign w:val="center"/>
            <w:hideMark/>
          </w:tcPr>
          <w:p w14:paraId="0472885A" w14:textId="77777777" w:rsidR="00730611" w:rsidRPr="00730611" w:rsidRDefault="00730611" w:rsidP="00730611">
            <w:pPr>
              <w:pStyle w:val="NormalWeb"/>
            </w:pPr>
          </w:p>
        </w:tc>
        <w:tc>
          <w:tcPr>
            <w:tcW w:w="0" w:type="auto"/>
            <w:vAlign w:val="center"/>
            <w:hideMark/>
          </w:tcPr>
          <w:p w14:paraId="38E58494" w14:textId="77777777" w:rsidR="00730611" w:rsidRPr="00730611" w:rsidRDefault="00730611" w:rsidP="00730611">
            <w:pPr>
              <w:pStyle w:val="NormalWeb"/>
            </w:pPr>
            <w:r w:rsidRPr="00730611">
              <w:t>Neutral</w:t>
            </w:r>
          </w:p>
        </w:tc>
        <w:tc>
          <w:tcPr>
            <w:tcW w:w="0" w:type="auto"/>
            <w:vAlign w:val="center"/>
            <w:hideMark/>
          </w:tcPr>
          <w:p w14:paraId="581BF379" w14:textId="77777777" w:rsidR="00730611" w:rsidRPr="00730611" w:rsidRDefault="00730611" w:rsidP="00730611">
            <w:pPr>
              <w:pStyle w:val="NormalWeb"/>
            </w:pPr>
            <w:r w:rsidRPr="00730611">
              <w:t>28</w:t>
            </w:r>
          </w:p>
        </w:tc>
      </w:tr>
      <w:tr w:rsidR="00730611" w:rsidRPr="00730611" w14:paraId="386B3B14" w14:textId="77777777" w:rsidTr="00730611">
        <w:trPr>
          <w:tblCellSpacing w:w="15" w:type="dxa"/>
        </w:trPr>
        <w:tc>
          <w:tcPr>
            <w:tcW w:w="0" w:type="auto"/>
            <w:vAlign w:val="center"/>
          </w:tcPr>
          <w:p w14:paraId="2F5D175F" w14:textId="77777777" w:rsidR="00730611" w:rsidRPr="00730611" w:rsidRDefault="00730611" w:rsidP="00730611">
            <w:pPr>
              <w:pStyle w:val="NormalWeb"/>
            </w:pPr>
          </w:p>
        </w:tc>
        <w:tc>
          <w:tcPr>
            <w:tcW w:w="0" w:type="auto"/>
            <w:vAlign w:val="center"/>
            <w:hideMark/>
          </w:tcPr>
          <w:p w14:paraId="21567493" w14:textId="77777777" w:rsidR="00730611" w:rsidRPr="00730611" w:rsidRDefault="00730611" w:rsidP="00730611">
            <w:pPr>
              <w:pStyle w:val="NormalWeb"/>
            </w:pPr>
          </w:p>
        </w:tc>
        <w:tc>
          <w:tcPr>
            <w:tcW w:w="0" w:type="auto"/>
            <w:vAlign w:val="center"/>
            <w:hideMark/>
          </w:tcPr>
          <w:p w14:paraId="0CC2F5CF" w14:textId="77777777" w:rsidR="00730611" w:rsidRPr="00730611" w:rsidRDefault="00730611" w:rsidP="00730611">
            <w:pPr>
              <w:pStyle w:val="NormalWeb"/>
            </w:pPr>
            <w:r w:rsidRPr="00730611">
              <w:t>Agree</w:t>
            </w:r>
          </w:p>
        </w:tc>
        <w:tc>
          <w:tcPr>
            <w:tcW w:w="0" w:type="auto"/>
            <w:vAlign w:val="center"/>
            <w:hideMark/>
          </w:tcPr>
          <w:p w14:paraId="2E5CC7D6" w14:textId="77777777" w:rsidR="00730611" w:rsidRPr="00730611" w:rsidRDefault="00730611" w:rsidP="00730611">
            <w:pPr>
              <w:pStyle w:val="NormalWeb"/>
            </w:pPr>
            <w:r w:rsidRPr="00730611">
              <w:t>39</w:t>
            </w:r>
          </w:p>
        </w:tc>
      </w:tr>
      <w:tr w:rsidR="00730611" w:rsidRPr="00730611" w14:paraId="3AF09768" w14:textId="77777777" w:rsidTr="00730611">
        <w:trPr>
          <w:tblCellSpacing w:w="15" w:type="dxa"/>
        </w:trPr>
        <w:tc>
          <w:tcPr>
            <w:tcW w:w="0" w:type="auto"/>
            <w:vAlign w:val="center"/>
          </w:tcPr>
          <w:p w14:paraId="04C63C0C" w14:textId="77777777" w:rsidR="00730611" w:rsidRPr="00730611" w:rsidRDefault="00730611" w:rsidP="00730611">
            <w:pPr>
              <w:pStyle w:val="NormalWeb"/>
            </w:pPr>
          </w:p>
        </w:tc>
        <w:tc>
          <w:tcPr>
            <w:tcW w:w="0" w:type="auto"/>
            <w:vAlign w:val="center"/>
            <w:hideMark/>
          </w:tcPr>
          <w:p w14:paraId="43FA3A4D" w14:textId="77777777" w:rsidR="00730611" w:rsidRPr="00730611" w:rsidRDefault="00730611" w:rsidP="00730611">
            <w:pPr>
              <w:pStyle w:val="NormalWeb"/>
            </w:pPr>
          </w:p>
        </w:tc>
        <w:tc>
          <w:tcPr>
            <w:tcW w:w="0" w:type="auto"/>
            <w:vAlign w:val="center"/>
            <w:hideMark/>
          </w:tcPr>
          <w:p w14:paraId="719B80AC" w14:textId="77777777" w:rsidR="00730611" w:rsidRPr="00730611" w:rsidRDefault="00730611" w:rsidP="00730611">
            <w:pPr>
              <w:pStyle w:val="NormalWeb"/>
            </w:pPr>
            <w:r w:rsidRPr="00730611">
              <w:t>Strongly Agree</w:t>
            </w:r>
          </w:p>
        </w:tc>
        <w:tc>
          <w:tcPr>
            <w:tcW w:w="0" w:type="auto"/>
            <w:vAlign w:val="center"/>
            <w:hideMark/>
          </w:tcPr>
          <w:p w14:paraId="75A44B7B" w14:textId="77777777" w:rsidR="00730611" w:rsidRPr="00730611" w:rsidRDefault="00730611" w:rsidP="00730611">
            <w:pPr>
              <w:pStyle w:val="NormalWeb"/>
            </w:pPr>
            <w:r w:rsidRPr="00730611">
              <w:t>24</w:t>
            </w:r>
          </w:p>
        </w:tc>
      </w:tr>
      <w:tr w:rsidR="008052EC" w:rsidRPr="00730611" w14:paraId="5C0532FB" w14:textId="77777777" w:rsidTr="00730611">
        <w:trPr>
          <w:tblCellSpacing w:w="15" w:type="dxa"/>
        </w:trPr>
        <w:tc>
          <w:tcPr>
            <w:tcW w:w="0" w:type="auto"/>
            <w:vAlign w:val="center"/>
          </w:tcPr>
          <w:p w14:paraId="700F2B2B" w14:textId="77777777" w:rsidR="008052EC" w:rsidRPr="00730611" w:rsidRDefault="008052EC" w:rsidP="00730611">
            <w:pPr>
              <w:pStyle w:val="NormalWeb"/>
            </w:pPr>
          </w:p>
        </w:tc>
        <w:tc>
          <w:tcPr>
            <w:tcW w:w="0" w:type="auto"/>
            <w:vAlign w:val="center"/>
          </w:tcPr>
          <w:p w14:paraId="10F7F76D" w14:textId="77777777" w:rsidR="008052EC" w:rsidRPr="00730611" w:rsidRDefault="008052EC" w:rsidP="00730611">
            <w:pPr>
              <w:pStyle w:val="NormalWeb"/>
            </w:pPr>
          </w:p>
        </w:tc>
        <w:tc>
          <w:tcPr>
            <w:tcW w:w="0" w:type="auto"/>
            <w:vAlign w:val="center"/>
          </w:tcPr>
          <w:p w14:paraId="13DBCC2B" w14:textId="77777777" w:rsidR="008052EC" w:rsidRPr="00730611" w:rsidRDefault="008052EC" w:rsidP="00730611">
            <w:pPr>
              <w:pStyle w:val="NormalWeb"/>
            </w:pPr>
          </w:p>
        </w:tc>
        <w:tc>
          <w:tcPr>
            <w:tcW w:w="0" w:type="auto"/>
            <w:vAlign w:val="center"/>
          </w:tcPr>
          <w:p w14:paraId="7234509B" w14:textId="77777777" w:rsidR="008052EC" w:rsidRPr="00730611" w:rsidRDefault="008052EC" w:rsidP="00730611">
            <w:pPr>
              <w:pStyle w:val="NormalWeb"/>
            </w:pPr>
          </w:p>
        </w:tc>
      </w:tr>
      <w:tr w:rsidR="00730611" w:rsidRPr="00730611" w14:paraId="2FF41398" w14:textId="77777777" w:rsidTr="00730611">
        <w:trPr>
          <w:tblCellSpacing w:w="15" w:type="dxa"/>
        </w:trPr>
        <w:tc>
          <w:tcPr>
            <w:tcW w:w="0" w:type="auto"/>
            <w:vAlign w:val="center"/>
          </w:tcPr>
          <w:p w14:paraId="3AED5603" w14:textId="2C78E7A5" w:rsidR="00730611" w:rsidRPr="00730611" w:rsidRDefault="00730611" w:rsidP="00730611">
            <w:pPr>
              <w:pStyle w:val="NormalWeb"/>
            </w:pPr>
          </w:p>
        </w:tc>
        <w:tc>
          <w:tcPr>
            <w:tcW w:w="0" w:type="auto"/>
            <w:vAlign w:val="center"/>
            <w:hideMark/>
          </w:tcPr>
          <w:p w14:paraId="3E0973C7" w14:textId="77777777" w:rsidR="00730611" w:rsidRPr="00730611" w:rsidRDefault="00730611" w:rsidP="00730611">
            <w:pPr>
              <w:pStyle w:val="NormalWeb"/>
            </w:pPr>
            <w:r w:rsidRPr="00730611">
              <w:t>Importance of good score</w:t>
            </w:r>
          </w:p>
        </w:tc>
        <w:tc>
          <w:tcPr>
            <w:tcW w:w="0" w:type="auto"/>
            <w:vAlign w:val="center"/>
            <w:hideMark/>
          </w:tcPr>
          <w:p w14:paraId="0BAB6619" w14:textId="77777777" w:rsidR="00730611" w:rsidRPr="00730611" w:rsidRDefault="00730611" w:rsidP="00730611">
            <w:pPr>
              <w:pStyle w:val="NormalWeb"/>
            </w:pPr>
            <w:r w:rsidRPr="00730611">
              <w:t>Not Important</w:t>
            </w:r>
          </w:p>
        </w:tc>
        <w:tc>
          <w:tcPr>
            <w:tcW w:w="0" w:type="auto"/>
            <w:vAlign w:val="center"/>
            <w:hideMark/>
          </w:tcPr>
          <w:p w14:paraId="49788787" w14:textId="77777777" w:rsidR="00730611" w:rsidRPr="00730611" w:rsidRDefault="00730611" w:rsidP="00730611">
            <w:pPr>
              <w:pStyle w:val="NormalWeb"/>
            </w:pPr>
            <w:r w:rsidRPr="00730611">
              <w:t>2</w:t>
            </w:r>
          </w:p>
        </w:tc>
      </w:tr>
      <w:tr w:rsidR="00730611" w:rsidRPr="00730611" w14:paraId="35E09493" w14:textId="77777777" w:rsidTr="00730611">
        <w:trPr>
          <w:tblCellSpacing w:w="15" w:type="dxa"/>
        </w:trPr>
        <w:tc>
          <w:tcPr>
            <w:tcW w:w="0" w:type="auto"/>
            <w:vAlign w:val="center"/>
          </w:tcPr>
          <w:p w14:paraId="41A087FC" w14:textId="77777777" w:rsidR="00730611" w:rsidRPr="00730611" w:rsidRDefault="00730611" w:rsidP="00730611">
            <w:pPr>
              <w:pStyle w:val="NormalWeb"/>
            </w:pPr>
          </w:p>
        </w:tc>
        <w:tc>
          <w:tcPr>
            <w:tcW w:w="0" w:type="auto"/>
            <w:vAlign w:val="center"/>
            <w:hideMark/>
          </w:tcPr>
          <w:p w14:paraId="468D9940" w14:textId="77777777" w:rsidR="00730611" w:rsidRPr="00730611" w:rsidRDefault="00730611" w:rsidP="00730611">
            <w:pPr>
              <w:pStyle w:val="NormalWeb"/>
            </w:pPr>
          </w:p>
        </w:tc>
        <w:tc>
          <w:tcPr>
            <w:tcW w:w="0" w:type="auto"/>
            <w:vAlign w:val="center"/>
            <w:hideMark/>
          </w:tcPr>
          <w:p w14:paraId="413D09C3" w14:textId="77777777" w:rsidR="00730611" w:rsidRPr="00730611" w:rsidRDefault="00730611" w:rsidP="00730611">
            <w:pPr>
              <w:pStyle w:val="NormalWeb"/>
            </w:pPr>
            <w:r w:rsidRPr="00730611">
              <w:t>Slightly Important</w:t>
            </w:r>
          </w:p>
        </w:tc>
        <w:tc>
          <w:tcPr>
            <w:tcW w:w="0" w:type="auto"/>
            <w:vAlign w:val="center"/>
            <w:hideMark/>
          </w:tcPr>
          <w:p w14:paraId="5DAC4BB0" w14:textId="77777777" w:rsidR="00730611" w:rsidRPr="00730611" w:rsidRDefault="00730611" w:rsidP="00730611">
            <w:pPr>
              <w:pStyle w:val="NormalWeb"/>
            </w:pPr>
            <w:r w:rsidRPr="00730611">
              <w:t>7</w:t>
            </w:r>
          </w:p>
        </w:tc>
      </w:tr>
      <w:tr w:rsidR="00730611" w:rsidRPr="00730611" w14:paraId="2152DF87" w14:textId="77777777" w:rsidTr="00730611">
        <w:trPr>
          <w:tblCellSpacing w:w="15" w:type="dxa"/>
        </w:trPr>
        <w:tc>
          <w:tcPr>
            <w:tcW w:w="0" w:type="auto"/>
            <w:vAlign w:val="center"/>
          </w:tcPr>
          <w:p w14:paraId="03B0ABFD" w14:textId="77777777" w:rsidR="00730611" w:rsidRPr="00730611" w:rsidRDefault="00730611" w:rsidP="00730611">
            <w:pPr>
              <w:pStyle w:val="NormalWeb"/>
            </w:pPr>
          </w:p>
        </w:tc>
        <w:tc>
          <w:tcPr>
            <w:tcW w:w="0" w:type="auto"/>
            <w:vAlign w:val="center"/>
            <w:hideMark/>
          </w:tcPr>
          <w:p w14:paraId="2BC2C18F" w14:textId="77777777" w:rsidR="00730611" w:rsidRPr="00730611" w:rsidRDefault="00730611" w:rsidP="00730611">
            <w:pPr>
              <w:pStyle w:val="NormalWeb"/>
            </w:pPr>
          </w:p>
        </w:tc>
        <w:tc>
          <w:tcPr>
            <w:tcW w:w="0" w:type="auto"/>
            <w:vAlign w:val="center"/>
            <w:hideMark/>
          </w:tcPr>
          <w:p w14:paraId="69884AB6" w14:textId="77777777" w:rsidR="00730611" w:rsidRPr="00730611" w:rsidRDefault="00730611" w:rsidP="00730611">
            <w:pPr>
              <w:pStyle w:val="NormalWeb"/>
            </w:pPr>
            <w:r w:rsidRPr="00730611">
              <w:t>Moderately Important</w:t>
            </w:r>
          </w:p>
        </w:tc>
        <w:tc>
          <w:tcPr>
            <w:tcW w:w="0" w:type="auto"/>
            <w:vAlign w:val="center"/>
            <w:hideMark/>
          </w:tcPr>
          <w:p w14:paraId="2CA71810" w14:textId="77777777" w:rsidR="00730611" w:rsidRPr="00730611" w:rsidRDefault="00730611" w:rsidP="00730611">
            <w:pPr>
              <w:pStyle w:val="NormalWeb"/>
            </w:pPr>
            <w:r w:rsidRPr="00730611">
              <w:t>20</w:t>
            </w:r>
          </w:p>
        </w:tc>
      </w:tr>
      <w:tr w:rsidR="00730611" w:rsidRPr="00730611" w14:paraId="4EEBB6BC" w14:textId="77777777" w:rsidTr="00730611">
        <w:trPr>
          <w:tblCellSpacing w:w="15" w:type="dxa"/>
        </w:trPr>
        <w:tc>
          <w:tcPr>
            <w:tcW w:w="0" w:type="auto"/>
            <w:vAlign w:val="center"/>
          </w:tcPr>
          <w:p w14:paraId="0355FCFD" w14:textId="77777777" w:rsidR="00730611" w:rsidRPr="00730611" w:rsidRDefault="00730611" w:rsidP="00730611">
            <w:pPr>
              <w:pStyle w:val="NormalWeb"/>
            </w:pPr>
          </w:p>
        </w:tc>
        <w:tc>
          <w:tcPr>
            <w:tcW w:w="0" w:type="auto"/>
            <w:vAlign w:val="center"/>
            <w:hideMark/>
          </w:tcPr>
          <w:p w14:paraId="14D71934" w14:textId="77777777" w:rsidR="00730611" w:rsidRPr="00730611" w:rsidRDefault="00730611" w:rsidP="00730611">
            <w:pPr>
              <w:pStyle w:val="NormalWeb"/>
            </w:pPr>
          </w:p>
        </w:tc>
        <w:tc>
          <w:tcPr>
            <w:tcW w:w="0" w:type="auto"/>
            <w:vAlign w:val="center"/>
            <w:hideMark/>
          </w:tcPr>
          <w:p w14:paraId="1AEEA893" w14:textId="77777777" w:rsidR="00730611" w:rsidRPr="00730611" w:rsidRDefault="00730611" w:rsidP="00730611">
            <w:pPr>
              <w:pStyle w:val="NormalWeb"/>
            </w:pPr>
            <w:r w:rsidRPr="00730611">
              <w:t>Very Important</w:t>
            </w:r>
          </w:p>
        </w:tc>
        <w:tc>
          <w:tcPr>
            <w:tcW w:w="0" w:type="auto"/>
            <w:vAlign w:val="center"/>
            <w:hideMark/>
          </w:tcPr>
          <w:p w14:paraId="50C5CA38" w14:textId="77777777" w:rsidR="00730611" w:rsidRPr="00730611" w:rsidRDefault="00730611" w:rsidP="00730611">
            <w:pPr>
              <w:pStyle w:val="NormalWeb"/>
            </w:pPr>
            <w:r w:rsidRPr="00730611">
              <w:t>82</w:t>
            </w:r>
          </w:p>
        </w:tc>
      </w:tr>
      <w:tr w:rsidR="008052EC" w:rsidRPr="00730611" w14:paraId="1E969729" w14:textId="77777777" w:rsidTr="00730611">
        <w:trPr>
          <w:tblCellSpacing w:w="15" w:type="dxa"/>
        </w:trPr>
        <w:tc>
          <w:tcPr>
            <w:tcW w:w="0" w:type="auto"/>
            <w:vAlign w:val="center"/>
          </w:tcPr>
          <w:p w14:paraId="1236EB08" w14:textId="77777777" w:rsidR="008052EC" w:rsidRPr="00730611" w:rsidRDefault="008052EC" w:rsidP="00730611">
            <w:pPr>
              <w:pStyle w:val="NormalWeb"/>
            </w:pPr>
          </w:p>
        </w:tc>
        <w:tc>
          <w:tcPr>
            <w:tcW w:w="0" w:type="auto"/>
            <w:vAlign w:val="center"/>
          </w:tcPr>
          <w:p w14:paraId="5FE35172" w14:textId="77777777" w:rsidR="008052EC" w:rsidRPr="00730611" w:rsidRDefault="008052EC" w:rsidP="00730611">
            <w:pPr>
              <w:pStyle w:val="NormalWeb"/>
            </w:pPr>
          </w:p>
        </w:tc>
        <w:tc>
          <w:tcPr>
            <w:tcW w:w="0" w:type="auto"/>
            <w:vAlign w:val="center"/>
          </w:tcPr>
          <w:p w14:paraId="2EB85D74" w14:textId="77777777" w:rsidR="008052EC" w:rsidRPr="00730611" w:rsidRDefault="008052EC" w:rsidP="00730611">
            <w:pPr>
              <w:pStyle w:val="NormalWeb"/>
            </w:pPr>
          </w:p>
        </w:tc>
        <w:tc>
          <w:tcPr>
            <w:tcW w:w="0" w:type="auto"/>
            <w:vAlign w:val="center"/>
          </w:tcPr>
          <w:p w14:paraId="71E5F937" w14:textId="77777777" w:rsidR="008052EC" w:rsidRPr="00730611" w:rsidRDefault="008052EC" w:rsidP="00730611">
            <w:pPr>
              <w:pStyle w:val="NormalWeb"/>
            </w:pPr>
          </w:p>
        </w:tc>
      </w:tr>
      <w:tr w:rsidR="00730611" w:rsidRPr="00730611" w14:paraId="66506F5A" w14:textId="77777777" w:rsidTr="00730611">
        <w:trPr>
          <w:tblCellSpacing w:w="15" w:type="dxa"/>
        </w:trPr>
        <w:tc>
          <w:tcPr>
            <w:tcW w:w="0" w:type="auto"/>
            <w:vAlign w:val="center"/>
          </w:tcPr>
          <w:p w14:paraId="43CE35D2" w14:textId="355B6ADA" w:rsidR="00730611" w:rsidRPr="00730611" w:rsidRDefault="00730611" w:rsidP="00730611">
            <w:pPr>
              <w:pStyle w:val="NormalWeb"/>
            </w:pPr>
          </w:p>
        </w:tc>
        <w:tc>
          <w:tcPr>
            <w:tcW w:w="0" w:type="auto"/>
            <w:vAlign w:val="center"/>
            <w:hideMark/>
          </w:tcPr>
          <w:p w14:paraId="58F385DD" w14:textId="77777777" w:rsidR="00730611" w:rsidRPr="00730611" w:rsidRDefault="00730611" w:rsidP="00730611">
            <w:pPr>
              <w:pStyle w:val="NormalWeb"/>
            </w:pPr>
            <w:r w:rsidRPr="00730611">
              <w:t>Biggest factor affecting score</w:t>
            </w:r>
          </w:p>
        </w:tc>
        <w:tc>
          <w:tcPr>
            <w:tcW w:w="0" w:type="auto"/>
            <w:vAlign w:val="center"/>
            <w:hideMark/>
          </w:tcPr>
          <w:p w14:paraId="1163618E" w14:textId="77777777" w:rsidR="00730611" w:rsidRPr="00730611" w:rsidRDefault="00730611" w:rsidP="00730611">
            <w:pPr>
              <w:pStyle w:val="NormalWeb"/>
            </w:pPr>
            <w:r w:rsidRPr="00730611">
              <w:t>Timely Loan Repayments</w:t>
            </w:r>
          </w:p>
        </w:tc>
        <w:tc>
          <w:tcPr>
            <w:tcW w:w="0" w:type="auto"/>
            <w:vAlign w:val="center"/>
            <w:hideMark/>
          </w:tcPr>
          <w:p w14:paraId="2CA23823" w14:textId="77777777" w:rsidR="00730611" w:rsidRPr="00730611" w:rsidRDefault="00730611" w:rsidP="00730611">
            <w:pPr>
              <w:pStyle w:val="NormalWeb"/>
            </w:pPr>
            <w:r w:rsidRPr="00730611">
              <w:t>49</w:t>
            </w:r>
          </w:p>
        </w:tc>
      </w:tr>
      <w:tr w:rsidR="00730611" w:rsidRPr="00730611" w14:paraId="309C41F7" w14:textId="77777777" w:rsidTr="00730611">
        <w:trPr>
          <w:tblCellSpacing w:w="15" w:type="dxa"/>
        </w:trPr>
        <w:tc>
          <w:tcPr>
            <w:tcW w:w="0" w:type="auto"/>
            <w:vAlign w:val="center"/>
          </w:tcPr>
          <w:p w14:paraId="36CCCB54" w14:textId="77777777" w:rsidR="00730611" w:rsidRPr="00730611" w:rsidRDefault="00730611" w:rsidP="00730611">
            <w:pPr>
              <w:pStyle w:val="NormalWeb"/>
            </w:pPr>
          </w:p>
        </w:tc>
        <w:tc>
          <w:tcPr>
            <w:tcW w:w="0" w:type="auto"/>
            <w:vAlign w:val="center"/>
            <w:hideMark/>
          </w:tcPr>
          <w:p w14:paraId="69A1241D" w14:textId="77777777" w:rsidR="00730611" w:rsidRPr="00730611" w:rsidRDefault="00730611" w:rsidP="00730611">
            <w:pPr>
              <w:pStyle w:val="NormalWeb"/>
            </w:pPr>
          </w:p>
        </w:tc>
        <w:tc>
          <w:tcPr>
            <w:tcW w:w="0" w:type="auto"/>
            <w:vAlign w:val="center"/>
            <w:hideMark/>
          </w:tcPr>
          <w:p w14:paraId="65F35B21" w14:textId="77777777" w:rsidR="00730611" w:rsidRPr="00730611" w:rsidRDefault="00730611" w:rsidP="00730611">
            <w:pPr>
              <w:pStyle w:val="NormalWeb"/>
            </w:pPr>
            <w:r w:rsidRPr="00730611">
              <w:t>Credit Card Usage</w:t>
            </w:r>
          </w:p>
        </w:tc>
        <w:tc>
          <w:tcPr>
            <w:tcW w:w="0" w:type="auto"/>
            <w:vAlign w:val="center"/>
            <w:hideMark/>
          </w:tcPr>
          <w:p w14:paraId="43FBDEB9" w14:textId="77777777" w:rsidR="00730611" w:rsidRPr="00730611" w:rsidRDefault="00730611" w:rsidP="00730611">
            <w:pPr>
              <w:pStyle w:val="NormalWeb"/>
            </w:pPr>
            <w:r w:rsidRPr="00730611">
              <w:t>21</w:t>
            </w:r>
          </w:p>
        </w:tc>
      </w:tr>
      <w:tr w:rsidR="00730611" w:rsidRPr="00730611" w14:paraId="1192AF22" w14:textId="77777777" w:rsidTr="00730611">
        <w:trPr>
          <w:tblCellSpacing w:w="15" w:type="dxa"/>
        </w:trPr>
        <w:tc>
          <w:tcPr>
            <w:tcW w:w="0" w:type="auto"/>
            <w:vAlign w:val="center"/>
          </w:tcPr>
          <w:p w14:paraId="759B63A3" w14:textId="77777777" w:rsidR="00730611" w:rsidRPr="00730611" w:rsidRDefault="00730611" w:rsidP="00730611">
            <w:pPr>
              <w:pStyle w:val="NormalWeb"/>
            </w:pPr>
          </w:p>
        </w:tc>
        <w:tc>
          <w:tcPr>
            <w:tcW w:w="0" w:type="auto"/>
            <w:vAlign w:val="center"/>
            <w:hideMark/>
          </w:tcPr>
          <w:p w14:paraId="654A6C48" w14:textId="77777777" w:rsidR="00730611" w:rsidRPr="00730611" w:rsidRDefault="00730611" w:rsidP="00730611">
            <w:pPr>
              <w:pStyle w:val="NormalWeb"/>
            </w:pPr>
          </w:p>
        </w:tc>
        <w:tc>
          <w:tcPr>
            <w:tcW w:w="0" w:type="auto"/>
            <w:vAlign w:val="center"/>
            <w:hideMark/>
          </w:tcPr>
          <w:p w14:paraId="732900F6" w14:textId="77777777" w:rsidR="00730611" w:rsidRPr="00730611" w:rsidRDefault="00730611" w:rsidP="00730611">
            <w:pPr>
              <w:pStyle w:val="NormalWeb"/>
            </w:pPr>
            <w:r w:rsidRPr="00730611">
              <w:t>Loan Defaults</w:t>
            </w:r>
          </w:p>
        </w:tc>
        <w:tc>
          <w:tcPr>
            <w:tcW w:w="0" w:type="auto"/>
            <w:vAlign w:val="center"/>
            <w:hideMark/>
          </w:tcPr>
          <w:p w14:paraId="0716D269" w14:textId="77777777" w:rsidR="00730611" w:rsidRPr="00730611" w:rsidRDefault="00730611" w:rsidP="00730611">
            <w:pPr>
              <w:pStyle w:val="NormalWeb"/>
            </w:pPr>
            <w:r w:rsidRPr="00730611">
              <w:t>28</w:t>
            </w:r>
          </w:p>
        </w:tc>
      </w:tr>
      <w:tr w:rsidR="00730611" w:rsidRPr="00730611" w14:paraId="53A7FA60" w14:textId="77777777" w:rsidTr="00730611">
        <w:trPr>
          <w:tblCellSpacing w:w="15" w:type="dxa"/>
        </w:trPr>
        <w:tc>
          <w:tcPr>
            <w:tcW w:w="0" w:type="auto"/>
            <w:vAlign w:val="center"/>
          </w:tcPr>
          <w:p w14:paraId="43556C8A" w14:textId="77777777" w:rsidR="00730611" w:rsidRPr="00730611" w:rsidRDefault="00730611" w:rsidP="00730611">
            <w:pPr>
              <w:pStyle w:val="NormalWeb"/>
            </w:pPr>
          </w:p>
        </w:tc>
        <w:tc>
          <w:tcPr>
            <w:tcW w:w="0" w:type="auto"/>
            <w:vAlign w:val="center"/>
            <w:hideMark/>
          </w:tcPr>
          <w:p w14:paraId="3F31C505" w14:textId="77777777" w:rsidR="00730611" w:rsidRPr="00730611" w:rsidRDefault="00730611" w:rsidP="00730611">
            <w:pPr>
              <w:pStyle w:val="NormalWeb"/>
            </w:pPr>
          </w:p>
        </w:tc>
        <w:tc>
          <w:tcPr>
            <w:tcW w:w="0" w:type="auto"/>
            <w:vAlign w:val="center"/>
            <w:hideMark/>
          </w:tcPr>
          <w:p w14:paraId="73603751" w14:textId="77777777" w:rsidR="00730611" w:rsidRPr="00730611" w:rsidRDefault="00730611" w:rsidP="00730611">
            <w:pPr>
              <w:pStyle w:val="NormalWeb"/>
            </w:pPr>
            <w:r w:rsidRPr="00730611">
              <w:t>Length of Credit History</w:t>
            </w:r>
          </w:p>
        </w:tc>
        <w:tc>
          <w:tcPr>
            <w:tcW w:w="0" w:type="auto"/>
            <w:vAlign w:val="center"/>
            <w:hideMark/>
          </w:tcPr>
          <w:p w14:paraId="4D370AD9" w14:textId="77777777" w:rsidR="00730611" w:rsidRPr="00730611" w:rsidRDefault="00730611" w:rsidP="00730611">
            <w:pPr>
              <w:pStyle w:val="NormalWeb"/>
            </w:pPr>
            <w:r w:rsidRPr="00730611">
              <w:t>13</w:t>
            </w:r>
          </w:p>
        </w:tc>
      </w:tr>
      <w:tr w:rsidR="008052EC" w:rsidRPr="00730611" w14:paraId="5DE936D2" w14:textId="77777777" w:rsidTr="00730611">
        <w:trPr>
          <w:tblCellSpacing w:w="15" w:type="dxa"/>
        </w:trPr>
        <w:tc>
          <w:tcPr>
            <w:tcW w:w="0" w:type="auto"/>
            <w:vAlign w:val="center"/>
          </w:tcPr>
          <w:p w14:paraId="54A373E0" w14:textId="77777777" w:rsidR="008052EC" w:rsidRPr="00730611" w:rsidRDefault="008052EC" w:rsidP="00730611">
            <w:pPr>
              <w:pStyle w:val="NormalWeb"/>
            </w:pPr>
          </w:p>
        </w:tc>
        <w:tc>
          <w:tcPr>
            <w:tcW w:w="0" w:type="auto"/>
            <w:vAlign w:val="center"/>
          </w:tcPr>
          <w:p w14:paraId="1DA1410D" w14:textId="77777777" w:rsidR="008052EC" w:rsidRPr="00730611" w:rsidRDefault="008052EC" w:rsidP="00730611">
            <w:pPr>
              <w:pStyle w:val="NormalWeb"/>
            </w:pPr>
          </w:p>
        </w:tc>
        <w:tc>
          <w:tcPr>
            <w:tcW w:w="0" w:type="auto"/>
            <w:vAlign w:val="center"/>
          </w:tcPr>
          <w:p w14:paraId="4E49600C" w14:textId="77777777" w:rsidR="008052EC" w:rsidRPr="00730611" w:rsidRDefault="008052EC" w:rsidP="00730611">
            <w:pPr>
              <w:pStyle w:val="NormalWeb"/>
            </w:pPr>
          </w:p>
        </w:tc>
        <w:tc>
          <w:tcPr>
            <w:tcW w:w="0" w:type="auto"/>
            <w:vAlign w:val="center"/>
          </w:tcPr>
          <w:p w14:paraId="6FF67B68" w14:textId="77777777" w:rsidR="008052EC" w:rsidRPr="00730611" w:rsidRDefault="008052EC" w:rsidP="00730611">
            <w:pPr>
              <w:pStyle w:val="NormalWeb"/>
            </w:pPr>
          </w:p>
        </w:tc>
      </w:tr>
      <w:tr w:rsidR="00730611" w:rsidRPr="00730611" w14:paraId="7E0359FC" w14:textId="77777777" w:rsidTr="00730611">
        <w:trPr>
          <w:tblCellSpacing w:w="15" w:type="dxa"/>
        </w:trPr>
        <w:tc>
          <w:tcPr>
            <w:tcW w:w="0" w:type="auto"/>
            <w:vAlign w:val="center"/>
          </w:tcPr>
          <w:p w14:paraId="6E3D2304" w14:textId="0F1EF2BB" w:rsidR="00730611" w:rsidRPr="00730611" w:rsidRDefault="00730611" w:rsidP="00730611">
            <w:pPr>
              <w:pStyle w:val="NormalWeb"/>
            </w:pPr>
          </w:p>
        </w:tc>
        <w:tc>
          <w:tcPr>
            <w:tcW w:w="0" w:type="auto"/>
            <w:vAlign w:val="center"/>
            <w:hideMark/>
          </w:tcPr>
          <w:p w14:paraId="3A75511B" w14:textId="77777777" w:rsidR="00730611" w:rsidRPr="00730611" w:rsidRDefault="00730611" w:rsidP="00730611">
            <w:pPr>
              <w:pStyle w:val="NormalWeb"/>
            </w:pPr>
            <w:r w:rsidRPr="00730611">
              <w:t>Willing to improve score?</w:t>
            </w:r>
          </w:p>
        </w:tc>
        <w:tc>
          <w:tcPr>
            <w:tcW w:w="0" w:type="auto"/>
            <w:vAlign w:val="center"/>
            <w:hideMark/>
          </w:tcPr>
          <w:p w14:paraId="41B54E01" w14:textId="77777777" w:rsidR="00730611" w:rsidRPr="00730611" w:rsidRDefault="00730611" w:rsidP="00730611">
            <w:pPr>
              <w:pStyle w:val="NormalWeb"/>
            </w:pPr>
            <w:r w:rsidRPr="00730611">
              <w:t>Yes</w:t>
            </w:r>
          </w:p>
        </w:tc>
        <w:tc>
          <w:tcPr>
            <w:tcW w:w="0" w:type="auto"/>
            <w:vAlign w:val="center"/>
            <w:hideMark/>
          </w:tcPr>
          <w:p w14:paraId="637E43FE" w14:textId="77777777" w:rsidR="00730611" w:rsidRPr="00730611" w:rsidRDefault="00730611" w:rsidP="00730611">
            <w:pPr>
              <w:pStyle w:val="NormalWeb"/>
            </w:pPr>
            <w:r w:rsidRPr="00730611">
              <w:t>86</w:t>
            </w:r>
          </w:p>
        </w:tc>
      </w:tr>
      <w:tr w:rsidR="00730611" w:rsidRPr="00730611" w14:paraId="741DEE31" w14:textId="77777777" w:rsidTr="00730611">
        <w:trPr>
          <w:tblCellSpacing w:w="15" w:type="dxa"/>
        </w:trPr>
        <w:tc>
          <w:tcPr>
            <w:tcW w:w="0" w:type="auto"/>
            <w:vAlign w:val="center"/>
          </w:tcPr>
          <w:p w14:paraId="61A01C45" w14:textId="77777777" w:rsidR="00730611" w:rsidRPr="00730611" w:rsidRDefault="00730611" w:rsidP="00730611">
            <w:pPr>
              <w:pStyle w:val="NormalWeb"/>
            </w:pPr>
          </w:p>
        </w:tc>
        <w:tc>
          <w:tcPr>
            <w:tcW w:w="0" w:type="auto"/>
            <w:vAlign w:val="center"/>
            <w:hideMark/>
          </w:tcPr>
          <w:p w14:paraId="5669697E" w14:textId="77777777" w:rsidR="00730611" w:rsidRPr="00730611" w:rsidRDefault="00730611" w:rsidP="00730611">
            <w:pPr>
              <w:pStyle w:val="NormalWeb"/>
            </w:pPr>
          </w:p>
        </w:tc>
        <w:tc>
          <w:tcPr>
            <w:tcW w:w="0" w:type="auto"/>
            <w:vAlign w:val="center"/>
            <w:hideMark/>
          </w:tcPr>
          <w:p w14:paraId="2500EC3A" w14:textId="77777777" w:rsidR="00730611" w:rsidRPr="00730611" w:rsidRDefault="00730611" w:rsidP="00730611">
            <w:pPr>
              <w:pStyle w:val="NormalWeb"/>
            </w:pPr>
            <w:r w:rsidRPr="00730611">
              <w:t>No</w:t>
            </w:r>
          </w:p>
        </w:tc>
        <w:tc>
          <w:tcPr>
            <w:tcW w:w="0" w:type="auto"/>
            <w:vAlign w:val="center"/>
            <w:hideMark/>
          </w:tcPr>
          <w:p w14:paraId="2F7344AA" w14:textId="77777777" w:rsidR="00730611" w:rsidRPr="00730611" w:rsidRDefault="00730611" w:rsidP="00730611">
            <w:pPr>
              <w:pStyle w:val="NormalWeb"/>
            </w:pPr>
            <w:r w:rsidRPr="00730611">
              <w:t>8</w:t>
            </w:r>
          </w:p>
        </w:tc>
      </w:tr>
      <w:tr w:rsidR="00730611" w:rsidRPr="00730611" w14:paraId="119D1092" w14:textId="77777777" w:rsidTr="00730611">
        <w:trPr>
          <w:tblCellSpacing w:w="15" w:type="dxa"/>
        </w:trPr>
        <w:tc>
          <w:tcPr>
            <w:tcW w:w="0" w:type="auto"/>
            <w:vAlign w:val="center"/>
          </w:tcPr>
          <w:p w14:paraId="3B47D619" w14:textId="77777777" w:rsidR="00730611" w:rsidRPr="00730611" w:rsidRDefault="00730611" w:rsidP="00730611">
            <w:pPr>
              <w:pStyle w:val="NormalWeb"/>
            </w:pPr>
          </w:p>
        </w:tc>
        <w:tc>
          <w:tcPr>
            <w:tcW w:w="0" w:type="auto"/>
            <w:vAlign w:val="center"/>
            <w:hideMark/>
          </w:tcPr>
          <w:p w14:paraId="4DED4024" w14:textId="77777777" w:rsidR="00730611" w:rsidRPr="00730611" w:rsidRDefault="00730611" w:rsidP="00730611">
            <w:pPr>
              <w:pStyle w:val="NormalWeb"/>
            </w:pPr>
          </w:p>
        </w:tc>
        <w:tc>
          <w:tcPr>
            <w:tcW w:w="0" w:type="auto"/>
            <w:vAlign w:val="center"/>
            <w:hideMark/>
          </w:tcPr>
          <w:p w14:paraId="21C294B9" w14:textId="77777777" w:rsidR="00730611" w:rsidRPr="00730611" w:rsidRDefault="00730611" w:rsidP="00730611">
            <w:pPr>
              <w:pStyle w:val="NormalWeb"/>
            </w:pPr>
            <w:r w:rsidRPr="00730611">
              <w:t>Maybe</w:t>
            </w:r>
          </w:p>
        </w:tc>
        <w:tc>
          <w:tcPr>
            <w:tcW w:w="0" w:type="auto"/>
            <w:vAlign w:val="center"/>
            <w:hideMark/>
          </w:tcPr>
          <w:p w14:paraId="40D04969" w14:textId="77777777" w:rsidR="00730611" w:rsidRPr="00730611" w:rsidRDefault="00730611" w:rsidP="00730611">
            <w:pPr>
              <w:pStyle w:val="NormalWeb"/>
            </w:pPr>
            <w:r w:rsidRPr="00730611">
              <w:t>17</w:t>
            </w:r>
          </w:p>
        </w:tc>
      </w:tr>
      <w:tr w:rsidR="008052EC" w:rsidRPr="00730611" w14:paraId="43275B03" w14:textId="77777777" w:rsidTr="00730611">
        <w:trPr>
          <w:tblCellSpacing w:w="15" w:type="dxa"/>
        </w:trPr>
        <w:tc>
          <w:tcPr>
            <w:tcW w:w="0" w:type="auto"/>
            <w:vAlign w:val="center"/>
          </w:tcPr>
          <w:p w14:paraId="16042BBA" w14:textId="77777777" w:rsidR="008052EC" w:rsidRPr="00730611" w:rsidRDefault="008052EC" w:rsidP="00730611">
            <w:pPr>
              <w:pStyle w:val="NormalWeb"/>
            </w:pPr>
          </w:p>
        </w:tc>
        <w:tc>
          <w:tcPr>
            <w:tcW w:w="0" w:type="auto"/>
            <w:vAlign w:val="center"/>
          </w:tcPr>
          <w:p w14:paraId="390E4478" w14:textId="77777777" w:rsidR="008052EC" w:rsidRPr="00730611" w:rsidRDefault="008052EC" w:rsidP="00730611">
            <w:pPr>
              <w:pStyle w:val="NormalWeb"/>
            </w:pPr>
          </w:p>
        </w:tc>
        <w:tc>
          <w:tcPr>
            <w:tcW w:w="0" w:type="auto"/>
            <w:vAlign w:val="center"/>
          </w:tcPr>
          <w:p w14:paraId="73658C3D" w14:textId="77777777" w:rsidR="008052EC" w:rsidRPr="00730611" w:rsidRDefault="008052EC" w:rsidP="00730611">
            <w:pPr>
              <w:pStyle w:val="NormalWeb"/>
            </w:pPr>
          </w:p>
        </w:tc>
        <w:tc>
          <w:tcPr>
            <w:tcW w:w="0" w:type="auto"/>
            <w:vAlign w:val="center"/>
          </w:tcPr>
          <w:p w14:paraId="19C20430" w14:textId="77777777" w:rsidR="008052EC" w:rsidRPr="00730611" w:rsidRDefault="008052EC" w:rsidP="00730611">
            <w:pPr>
              <w:pStyle w:val="NormalWeb"/>
            </w:pPr>
          </w:p>
        </w:tc>
      </w:tr>
      <w:tr w:rsidR="00730611" w:rsidRPr="00730611" w14:paraId="0F60AC4F" w14:textId="77777777" w:rsidTr="00730611">
        <w:trPr>
          <w:tblCellSpacing w:w="15" w:type="dxa"/>
        </w:trPr>
        <w:tc>
          <w:tcPr>
            <w:tcW w:w="0" w:type="auto"/>
            <w:vAlign w:val="center"/>
          </w:tcPr>
          <w:p w14:paraId="51917932" w14:textId="3152B8FD" w:rsidR="00730611" w:rsidRPr="00730611" w:rsidRDefault="00730611" w:rsidP="00730611">
            <w:pPr>
              <w:pStyle w:val="NormalWeb"/>
            </w:pPr>
          </w:p>
        </w:tc>
        <w:tc>
          <w:tcPr>
            <w:tcW w:w="0" w:type="auto"/>
            <w:vAlign w:val="center"/>
            <w:hideMark/>
          </w:tcPr>
          <w:p w14:paraId="54E349EE" w14:textId="77777777" w:rsidR="00730611" w:rsidRPr="00730611" w:rsidRDefault="00730611" w:rsidP="00730611">
            <w:pPr>
              <w:pStyle w:val="NormalWeb"/>
            </w:pPr>
            <w:r w:rsidRPr="00730611">
              <w:t>Literacy programs help?</w:t>
            </w:r>
          </w:p>
        </w:tc>
        <w:tc>
          <w:tcPr>
            <w:tcW w:w="0" w:type="auto"/>
            <w:vAlign w:val="center"/>
            <w:hideMark/>
          </w:tcPr>
          <w:p w14:paraId="2E981657" w14:textId="77777777" w:rsidR="00730611" w:rsidRPr="00730611" w:rsidRDefault="00730611" w:rsidP="00730611">
            <w:pPr>
              <w:pStyle w:val="NormalWeb"/>
            </w:pPr>
            <w:r w:rsidRPr="00730611">
              <w:t>Strongly Disagree</w:t>
            </w:r>
          </w:p>
        </w:tc>
        <w:tc>
          <w:tcPr>
            <w:tcW w:w="0" w:type="auto"/>
            <w:vAlign w:val="center"/>
            <w:hideMark/>
          </w:tcPr>
          <w:p w14:paraId="1B9DCA25" w14:textId="77777777" w:rsidR="00730611" w:rsidRPr="00730611" w:rsidRDefault="00730611" w:rsidP="00730611">
            <w:pPr>
              <w:pStyle w:val="NormalWeb"/>
            </w:pPr>
            <w:r w:rsidRPr="00730611">
              <w:t>2</w:t>
            </w:r>
          </w:p>
        </w:tc>
      </w:tr>
      <w:tr w:rsidR="00730611" w:rsidRPr="00730611" w14:paraId="176F3C58" w14:textId="77777777" w:rsidTr="00730611">
        <w:trPr>
          <w:tblCellSpacing w:w="15" w:type="dxa"/>
        </w:trPr>
        <w:tc>
          <w:tcPr>
            <w:tcW w:w="0" w:type="auto"/>
            <w:vAlign w:val="center"/>
          </w:tcPr>
          <w:p w14:paraId="0ABF1564" w14:textId="77777777" w:rsidR="00730611" w:rsidRPr="00730611" w:rsidRDefault="00730611" w:rsidP="00730611">
            <w:pPr>
              <w:pStyle w:val="NormalWeb"/>
            </w:pPr>
          </w:p>
        </w:tc>
        <w:tc>
          <w:tcPr>
            <w:tcW w:w="0" w:type="auto"/>
            <w:vAlign w:val="center"/>
            <w:hideMark/>
          </w:tcPr>
          <w:p w14:paraId="5FA443C4" w14:textId="77777777" w:rsidR="00730611" w:rsidRPr="00730611" w:rsidRDefault="00730611" w:rsidP="00730611">
            <w:pPr>
              <w:pStyle w:val="NormalWeb"/>
            </w:pPr>
          </w:p>
        </w:tc>
        <w:tc>
          <w:tcPr>
            <w:tcW w:w="0" w:type="auto"/>
            <w:vAlign w:val="center"/>
            <w:hideMark/>
          </w:tcPr>
          <w:p w14:paraId="3BC89703" w14:textId="77777777" w:rsidR="00730611" w:rsidRPr="00730611" w:rsidRDefault="00730611" w:rsidP="00730611">
            <w:pPr>
              <w:pStyle w:val="NormalWeb"/>
            </w:pPr>
            <w:r w:rsidRPr="00730611">
              <w:t>Disagree</w:t>
            </w:r>
          </w:p>
        </w:tc>
        <w:tc>
          <w:tcPr>
            <w:tcW w:w="0" w:type="auto"/>
            <w:vAlign w:val="center"/>
            <w:hideMark/>
          </w:tcPr>
          <w:p w14:paraId="19561BA5" w14:textId="77777777" w:rsidR="00730611" w:rsidRPr="00730611" w:rsidRDefault="00730611" w:rsidP="00730611">
            <w:pPr>
              <w:pStyle w:val="NormalWeb"/>
            </w:pPr>
            <w:r w:rsidRPr="00730611">
              <w:t>4</w:t>
            </w:r>
          </w:p>
        </w:tc>
      </w:tr>
      <w:tr w:rsidR="00730611" w:rsidRPr="00730611" w14:paraId="3309354F" w14:textId="77777777" w:rsidTr="00730611">
        <w:trPr>
          <w:tblCellSpacing w:w="15" w:type="dxa"/>
        </w:trPr>
        <w:tc>
          <w:tcPr>
            <w:tcW w:w="0" w:type="auto"/>
            <w:vAlign w:val="center"/>
          </w:tcPr>
          <w:p w14:paraId="216AC6AD" w14:textId="77777777" w:rsidR="00730611" w:rsidRPr="00730611" w:rsidRDefault="00730611" w:rsidP="00730611">
            <w:pPr>
              <w:pStyle w:val="NormalWeb"/>
            </w:pPr>
          </w:p>
        </w:tc>
        <w:tc>
          <w:tcPr>
            <w:tcW w:w="0" w:type="auto"/>
            <w:vAlign w:val="center"/>
            <w:hideMark/>
          </w:tcPr>
          <w:p w14:paraId="185491FF" w14:textId="77777777" w:rsidR="00730611" w:rsidRPr="00730611" w:rsidRDefault="00730611" w:rsidP="00730611">
            <w:pPr>
              <w:pStyle w:val="NormalWeb"/>
            </w:pPr>
          </w:p>
        </w:tc>
        <w:tc>
          <w:tcPr>
            <w:tcW w:w="0" w:type="auto"/>
            <w:vAlign w:val="center"/>
            <w:hideMark/>
          </w:tcPr>
          <w:p w14:paraId="7F71B17C" w14:textId="77777777" w:rsidR="00730611" w:rsidRPr="00730611" w:rsidRDefault="00730611" w:rsidP="00730611">
            <w:pPr>
              <w:pStyle w:val="NormalWeb"/>
            </w:pPr>
            <w:r w:rsidRPr="00730611">
              <w:t>Neutral</w:t>
            </w:r>
          </w:p>
        </w:tc>
        <w:tc>
          <w:tcPr>
            <w:tcW w:w="0" w:type="auto"/>
            <w:vAlign w:val="center"/>
            <w:hideMark/>
          </w:tcPr>
          <w:p w14:paraId="47B2D7AF" w14:textId="77777777" w:rsidR="00730611" w:rsidRPr="00730611" w:rsidRDefault="00730611" w:rsidP="00730611">
            <w:pPr>
              <w:pStyle w:val="NormalWeb"/>
            </w:pPr>
            <w:r w:rsidRPr="00730611">
              <w:t>13</w:t>
            </w:r>
          </w:p>
        </w:tc>
      </w:tr>
      <w:tr w:rsidR="00730611" w:rsidRPr="00730611" w14:paraId="592FECD0" w14:textId="77777777" w:rsidTr="00730611">
        <w:trPr>
          <w:tblCellSpacing w:w="15" w:type="dxa"/>
        </w:trPr>
        <w:tc>
          <w:tcPr>
            <w:tcW w:w="0" w:type="auto"/>
            <w:vAlign w:val="center"/>
          </w:tcPr>
          <w:p w14:paraId="034EDE49" w14:textId="77777777" w:rsidR="00730611" w:rsidRPr="00730611" w:rsidRDefault="00730611" w:rsidP="00730611">
            <w:pPr>
              <w:pStyle w:val="NormalWeb"/>
            </w:pPr>
          </w:p>
        </w:tc>
        <w:tc>
          <w:tcPr>
            <w:tcW w:w="0" w:type="auto"/>
            <w:vAlign w:val="center"/>
            <w:hideMark/>
          </w:tcPr>
          <w:p w14:paraId="03B24E0C" w14:textId="77777777" w:rsidR="00730611" w:rsidRPr="00730611" w:rsidRDefault="00730611" w:rsidP="00730611">
            <w:pPr>
              <w:pStyle w:val="NormalWeb"/>
            </w:pPr>
          </w:p>
        </w:tc>
        <w:tc>
          <w:tcPr>
            <w:tcW w:w="0" w:type="auto"/>
            <w:vAlign w:val="center"/>
            <w:hideMark/>
          </w:tcPr>
          <w:p w14:paraId="6A68C653" w14:textId="77777777" w:rsidR="00730611" w:rsidRPr="00730611" w:rsidRDefault="00730611" w:rsidP="00730611">
            <w:pPr>
              <w:pStyle w:val="NormalWeb"/>
            </w:pPr>
            <w:r w:rsidRPr="00730611">
              <w:t>Agree</w:t>
            </w:r>
          </w:p>
        </w:tc>
        <w:tc>
          <w:tcPr>
            <w:tcW w:w="0" w:type="auto"/>
            <w:vAlign w:val="center"/>
            <w:hideMark/>
          </w:tcPr>
          <w:p w14:paraId="508D562D" w14:textId="77777777" w:rsidR="00730611" w:rsidRPr="00730611" w:rsidRDefault="00730611" w:rsidP="00730611">
            <w:pPr>
              <w:pStyle w:val="NormalWeb"/>
            </w:pPr>
            <w:r w:rsidRPr="00730611">
              <w:t>48</w:t>
            </w:r>
          </w:p>
        </w:tc>
      </w:tr>
      <w:tr w:rsidR="00730611" w:rsidRPr="00730611" w14:paraId="3D338431" w14:textId="77777777" w:rsidTr="00730611">
        <w:trPr>
          <w:tblCellSpacing w:w="15" w:type="dxa"/>
        </w:trPr>
        <w:tc>
          <w:tcPr>
            <w:tcW w:w="0" w:type="auto"/>
            <w:vAlign w:val="center"/>
          </w:tcPr>
          <w:p w14:paraId="1E9CDA0E" w14:textId="77777777" w:rsidR="00730611" w:rsidRPr="00730611" w:rsidRDefault="00730611" w:rsidP="00730611">
            <w:pPr>
              <w:pStyle w:val="NormalWeb"/>
            </w:pPr>
          </w:p>
        </w:tc>
        <w:tc>
          <w:tcPr>
            <w:tcW w:w="0" w:type="auto"/>
            <w:vAlign w:val="center"/>
            <w:hideMark/>
          </w:tcPr>
          <w:p w14:paraId="0266138C" w14:textId="77777777" w:rsidR="00730611" w:rsidRPr="00730611" w:rsidRDefault="00730611" w:rsidP="00730611">
            <w:pPr>
              <w:pStyle w:val="NormalWeb"/>
            </w:pPr>
          </w:p>
        </w:tc>
        <w:tc>
          <w:tcPr>
            <w:tcW w:w="0" w:type="auto"/>
            <w:vAlign w:val="center"/>
            <w:hideMark/>
          </w:tcPr>
          <w:p w14:paraId="210887C6" w14:textId="77777777" w:rsidR="00730611" w:rsidRPr="00730611" w:rsidRDefault="00730611" w:rsidP="00730611">
            <w:pPr>
              <w:pStyle w:val="NormalWeb"/>
            </w:pPr>
            <w:r w:rsidRPr="00730611">
              <w:t>Strongly Agree</w:t>
            </w:r>
          </w:p>
        </w:tc>
        <w:tc>
          <w:tcPr>
            <w:tcW w:w="0" w:type="auto"/>
            <w:vAlign w:val="center"/>
            <w:hideMark/>
          </w:tcPr>
          <w:p w14:paraId="5F4D8D53" w14:textId="77777777" w:rsidR="00730611" w:rsidRPr="00730611" w:rsidRDefault="00730611" w:rsidP="00730611">
            <w:pPr>
              <w:pStyle w:val="NormalWeb"/>
            </w:pPr>
            <w:r w:rsidRPr="00730611">
              <w:t>44</w:t>
            </w:r>
          </w:p>
        </w:tc>
      </w:tr>
      <w:tr w:rsidR="008052EC" w:rsidRPr="00730611" w14:paraId="1A16BA92" w14:textId="77777777" w:rsidTr="00730611">
        <w:trPr>
          <w:tblCellSpacing w:w="15" w:type="dxa"/>
        </w:trPr>
        <w:tc>
          <w:tcPr>
            <w:tcW w:w="0" w:type="auto"/>
            <w:vAlign w:val="center"/>
          </w:tcPr>
          <w:p w14:paraId="32506F05" w14:textId="77777777" w:rsidR="008052EC" w:rsidRPr="00730611" w:rsidRDefault="008052EC" w:rsidP="00730611">
            <w:pPr>
              <w:pStyle w:val="NormalWeb"/>
            </w:pPr>
          </w:p>
        </w:tc>
        <w:tc>
          <w:tcPr>
            <w:tcW w:w="0" w:type="auto"/>
            <w:vAlign w:val="center"/>
          </w:tcPr>
          <w:p w14:paraId="52BFE6EB" w14:textId="77777777" w:rsidR="008052EC" w:rsidRPr="00730611" w:rsidRDefault="008052EC" w:rsidP="00730611">
            <w:pPr>
              <w:pStyle w:val="NormalWeb"/>
            </w:pPr>
          </w:p>
        </w:tc>
        <w:tc>
          <w:tcPr>
            <w:tcW w:w="0" w:type="auto"/>
            <w:vAlign w:val="center"/>
          </w:tcPr>
          <w:p w14:paraId="270AA698" w14:textId="77777777" w:rsidR="008052EC" w:rsidRPr="00730611" w:rsidRDefault="008052EC" w:rsidP="00730611">
            <w:pPr>
              <w:pStyle w:val="NormalWeb"/>
            </w:pPr>
          </w:p>
        </w:tc>
        <w:tc>
          <w:tcPr>
            <w:tcW w:w="0" w:type="auto"/>
            <w:vAlign w:val="center"/>
          </w:tcPr>
          <w:p w14:paraId="5EA5CF83" w14:textId="77777777" w:rsidR="008052EC" w:rsidRPr="00730611" w:rsidRDefault="008052EC" w:rsidP="00730611">
            <w:pPr>
              <w:pStyle w:val="NormalWeb"/>
            </w:pPr>
          </w:p>
        </w:tc>
      </w:tr>
      <w:tr w:rsidR="00730611" w:rsidRPr="00730611" w14:paraId="558D6603" w14:textId="77777777" w:rsidTr="00730611">
        <w:trPr>
          <w:tblCellSpacing w:w="15" w:type="dxa"/>
        </w:trPr>
        <w:tc>
          <w:tcPr>
            <w:tcW w:w="0" w:type="auto"/>
            <w:vAlign w:val="center"/>
          </w:tcPr>
          <w:p w14:paraId="7C6319DF" w14:textId="4D8F9F92" w:rsidR="00730611" w:rsidRPr="00730611" w:rsidRDefault="00730611" w:rsidP="00730611">
            <w:pPr>
              <w:pStyle w:val="NormalWeb"/>
            </w:pPr>
          </w:p>
        </w:tc>
        <w:tc>
          <w:tcPr>
            <w:tcW w:w="0" w:type="auto"/>
            <w:vAlign w:val="center"/>
            <w:hideMark/>
          </w:tcPr>
          <w:p w14:paraId="00E48A8F" w14:textId="77777777" w:rsidR="00730611" w:rsidRPr="00730611" w:rsidRDefault="00730611" w:rsidP="00730611">
            <w:pPr>
              <w:pStyle w:val="NormalWeb"/>
            </w:pPr>
            <w:r w:rsidRPr="00730611">
              <w:t>Consider score before future loan?</w:t>
            </w:r>
          </w:p>
        </w:tc>
        <w:tc>
          <w:tcPr>
            <w:tcW w:w="0" w:type="auto"/>
            <w:vAlign w:val="center"/>
            <w:hideMark/>
          </w:tcPr>
          <w:p w14:paraId="5AA43DE1" w14:textId="77777777" w:rsidR="00730611" w:rsidRPr="00730611" w:rsidRDefault="00730611" w:rsidP="00730611">
            <w:pPr>
              <w:pStyle w:val="NormalWeb"/>
            </w:pPr>
            <w:r w:rsidRPr="00730611">
              <w:t>Yes</w:t>
            </w:r>
          </w:p>
        </w:tc>
        <w:tc>
          <w:tcPr>
            <w:tcW w:w="0" w:type="auto"/>
            <w:vAlign w:val="center"/>
            <w:hideMark/>
          </w:tcPr>
          <w:p w14:paraId="69E6C7D7" w14:textId="77777777" w:rsidR="00730611" w:rsidRPr="00730611" w:rsidRDefault="00730611" w:rsidP="00730611">
            <w:pPr>
              <w:pStyle w:val="NormalWeb"/>
            </w:pPr>
            <w:r w:rsidRPr="00730611">
              <w:t>83</w:t>
            </w:r>
          </w:p>
        </w:tc>
      </w:tr>
      <w:tr w:rsidR="00730611" w:rsidRPr="00730611" w14:paraId="384E58B9" w14:textId="77777777" w:rsidTr="00730611">
        <w:trPr>
          <w:tblCellSpacing w:w="15" w:type="dxa"/>
        </w:trPr>
        <w:tc>
          <w:tcPr>
            <w:tcW w:w="0" w:type="auto"/>
            <w:vAlign w:val="center"/>
          </w:tcPr>
          <w:p w14:paraId="2C8F51F0" w14:textId="77777777" w:rsidR="00730611" w:rsidRPr="00730611" w:rsidRDefault="00730611" w:rsidP="00730611">
            <w:pPr>
              <w:pStyle w:val="NormalWeb"/>
            </w:pPr>
          </w:p>
        </w:tc>
        <w:tc>
          <w:tcPr>
            <w:tcW w:w="0" w:type="auto"/>
            <w:vAlign w:val="center"/>
            <w:hideMark/>
          </w:tcPr>
          <w:p w14:paraId="11473DA8" w14:textId="77777777" w:rsidR="00730611" w:rsidRPr="00730611" w:rsidRDefault="00730611" w:rsidP="00730611">
            <w:pPr>
              <w:pStyle w:val="NormalWeb"/>
            </w:pPr>
          </w:p>
        </w:tc>
        <w:tc>
          <w:tcPr>
            <w:tcW w:w="0" w:type="auto"/>
            <w:vAlign w:val="center"/>
            <w:hideMark/>
          </w:tcPr>
          <w:p w14:paraId="751504DC" w14:textId="77777777" w:rsidR="00730611" w:rsidRPr="00730611" w:rsidRDefault="00730611" w:rsidP="00730611">
            <w:pPr>
              <w:pStyle w:val="NormalWeb"/>
            </w:pPr>
            <w:r w:rsidRPr="00730611">
              <w:t>No</w:t>
            </w:r>
          </w:p>
        </w:tc>
        <w:tc>
          <w:tcPr>
            <w:tcW w:w="0" w:type="auto"/>
            <w:vAlign w:val="center"/>
            <w:hideMark/>
          </w:tcPr>
          <w:p w14:paraId="426859EB" w14:textId="77777777" w:rsidR="00730611" w:rsidRPr="00730611" w:rsidRDefault="00730611" w:rsidP="00730611">
            <w:pPr>
              <w:pStyle w:val="NormalWeb"/>
            </w:pPr>
            <w:r w:rsidRPr="00730611">
              <w:t>9</w:t>
            </w:r>
          </w:p>
        </w:tc>
      </w:tr>
      <w:tr w:rsidR="00730611" w:rsidRPr="00730611" w14:paraId="57CD31D6" w14:textId="77777777" w:rsidTr="00730611">
        <w:trPr>
          <w:tblCellSpacing w:w="15" w:type="dxa"/>
        </w:trPr>
        <w:tc>
          <w:tcPr>
            <w:tcW w:w="0" w:type="auto"/>
            <w:vAlign w:val="center"/>
          </w:tcPr>
          <w:p w14:paraId="30AE8E92" w14:textId="77777777" w:rsidR="00730611" w:rsidRPr="00730611" w:rsidRDefault="00730611" w:rsidP="00730611">
            <w:pPr>
              <w:pStyle w:val="NormalWeb"/>
            </w:pPr>
          </w:p>
        </w:tc>
        <w:tc>
          <w:tcPr>
            <w:tcW w:w="0" w:type="auto"/>
            <w:vAlign w:val="center"/>
            <w:hideMark/>
          </w:tcPr>
          <w:p w14:paraId="33A036F4" w14:textId="77777777" w:rsidR="00730611" w:rsidRPr="00730611" w:rsidRDefault="00730611" w:rsidP="00730611">
            <w:pPr>
              <w:pStyle w:val="NormalWeb"/>
            </w:pPr>
          </w:p>
        </w:tc>
        <w:tc>
          <w:tcPr>
            <w:tcW w:w="0" w:type="auto"/>
            <w:vAlign w:val="center"/>
            <w:hideMark/>
          </w:tcPr>
          <w:p w14:paraId="24690629" w14:textId="77777777" w:rsidR="00730611" w:rsidRPr="00730611" w:rsidRDefault="00730611" w:rsidP="00730611">
            <w:pPr>
              <w:pStyle w:val="NormalWeb"/>
            </w:pPr>
            <w:r w:rsidRPr="00730611">
              <w:t>Not Sure</w:t>
            </w:r>
          </w:p>
        </w:tc>
        <w:tc>
          <w:tcPr>
            <w:tcW w:w="0" w:type="auto"/>
            <w:vAlign w:val="center"/>
            <w:hideMark/>
          </w:tcPr>
          <w:p w14:paraId="6C1E0C5D" w14:textId="77777777" w:rsidR="00730611" w:rsidRPr="00730611" w:rsidRDefault="00730611" w:rsidP="00730611">
            <w:pPr>
              <w:pStyle w:val="NormalWeb"/>
            </w:pPr>
            <w:r w:rsidRPr="00730611">
              <w:t>19</w:t>
            </w:r>
          </w:p>
        </w:tc>
      </w:tr>
      <w:tr w:rsidR="008052EC" w:rsidRPr="00730611" w14:paraId="5E28F58E" w14:textId="77777777" w:rsidTr="00730611">
        <w:trPr>
          <w:tblCellSpacing w:w="15" w:type="dxa"/>
        </w:trPr>
        <w:tc>
          <w:tcPr>
            <w:tcW w:w="0" w:type="auto"/>
            <w:vAlign w:val="center"/>
          </w:tcPr>
          <w:p w14:paraId="6834F993" w14:textId="77777777" w:rsidR="008052EC" w:rsidRPr="00730611" w:rsidRDefault="008052EC" w:rsidP="00730611">
            <w:pPr>
              <w:pStyle w:val="NormalWeb"/>
            </w:pPr>
          </w:p>
        </w:tc>
        <w:tc>
          <w:tcPr>
            <w:tcW w:w="0" w:type="auto"/>
            <w:vAlign w:val="center"/>
          </w:tcPr>
          <w:p w14:paraId="53575A36" w14:textId="77777777" w:rsidR="008052EC" w:rsidRPr="00730611" w:rsidRDefault="008052EC" w:rsidP="00730611">
            <w:pPr>
              <w:pStyle w:val="NormalWeb"/>
            </w:pPr>
          </w:p>
        </w:tc>
        <w:tc>
          <w:tcPr>
            <w:tcW w:w="0" w:type="auto"/>
            <w:vAlign w:val="center"/>
          </w:tcPr>
          <w:p w14:paraId="592CB357" w14:textId="77777777" w:rsidR="008052EC" w:rsidRPr="00730611" w:rsidRDefault="008052EC" w:rsidP="00730611">
            <w:pPr>
              <w:pStyle w:val="NormalWeb"/>
            </w:pPr>
          </w:p>
        </w:tc>
        <w:tc>
          <w:tcPr>
            <w:tcW w:w="0" w:type="auto"/>
            <w:vAlign w:val="center"/>
          </w:tcPr>
          <w:p w14:paraId="22E8F5C3" w14:textId="77777777" w:rsidR="008052EC" w:rsidRPr="00730611" w:rsidRDefault="008052EC" w:rsidP="00730611">
            <w:pPr>
              <w:pStyle w:val="NormalWeb"/>
            </w:pPr>
          </w:p>
        </w:tc>
      </w:tr>
      <w:tr w:rsidR="00730611" w:rsidRPr="00730611" w14:paraId="03946667" w14:textId="77777777" w:rsidTr="00730611">
        <w:trPr>
          <w:tblCellSpacing w:w="15" w:type="dxa"/>
        </w:trPr>
        <w:tc>
          <w:tcPr>
            <w:tcW w:w="0" w:type="auto"/>
            <w:vAlign w:val="center"/>
          </w:tcPr>
          <w:p w14:paraId="75FDC7DD" w14:textId="19E97FD4" w:rsidR="00730611" w:rsidRPr="00730611" w:rsidRDefault="00730611" w:rsidP="00730611">
            <w:pPr>
              <w:pStyle w:val="NormalWeb"/>
            </w:pPr>
          </w:p>
        </w:tc>
        <w:tc>
          <w:tcPr>
            <w:tcW w:w="0" w:type="auto"/>
            <w:vAlign w:val="center"/>
            <w:hideMark/>
          </w:tcPr>
          <w:p w14:paraId="23E9636C" w14:textId="77777777" w:rsidR="00730611" w:rsidRPr="00730611" w:rsidRDefault="00730611" w:rsidP="00730611">
            <w:pPr>
              <w:pStyle w:val="NormalWeb"/>
            </w:pPr>
            <w:r w:rsidRPr="00730611">
              <w:t>Overall impact on approval</w:t>
            </w:r>
          </w:p>
        </w:tc>
        <w:tc>
          <w:tcPr>
            <w:tcW w:w="0" w:type="auto"/>
            <w:vAlign w:val="center"/>
            <w:hideMark/>
          </w:tcPr>
          <w:p w14:paraId="4B97DCB5" w14:textId="77777777" w:rsidR="00730611" w:rsidRPr="00730611" w:rsidRDefault="00730611" w:rsidP="00730611">
            <w:pPr>
              <w:pStyle w:val="NormalWeb"/>
            </w:pPr>
            <w:r w:rsidRPr="00730611">
              <w:t>Very Low</w:t>
            </w:r>
          </w:p>
        </w:tc>
        <w:tc>
          <w:tcPr>
            <w:tcW w:w="0" w:type="auto"/>
            <w:vAlign w:val="center"/>
            <w:hideMark/>
          </w:tcPr>
          <w:p w14:paraId="1BFAE79E" w14:textId="77777777" w:rsidR="00730611" w:rsidRPr="00730611" w:rsidRDefault="00730611" w:rsidP="00730611">
            <w:pPr>
              <w:pStyle w:val="NormalWeb"/>
            </w:pPr>
            <w:r w:rsidRPr="00730611">
              <w:t>2</w:t>
            </w:r>
          </w:p>
        </w:tc>
      </w:tr>
      <w:tr w:rsidR="00730611" w:rsidRPr="00730611" w14:paraId="134DA227" w14:textId="77777777" w:rsidTr="00730611">
        <w:trPr>
          <w:tblCellSpacing w:w="15" w:type="dxa"/>
        </w:trPr>
        <w:tc>
          <w:tcPr>
            <w:tcW w:w="0" w:type="auto"/>
            <w:vAlign w:val="center"/>
          </w:tcPr>
          <w:p w14:paraId="6F293443" w14:textId="77777777" w:rsidR="00730611" w:rsidRPr="00730611" w:rsidRDefault="00730611" w:rsidP="00730611">
            <w:pPr>
              <w:pStyle w:val="NormalWeb"/>
            </w:pPr>
          </w:p>
        </w:tc>
        <w:tc>
          <w:tcPr>
            <w:tcW w:w="0" w:type="auto"/>
            <w:vAlign w:val="center"/>
            <w:hideMark/>
          </w:tcPr>
          <w:p w14:paraId="1AC6ED0C" w14:textId="77777777" w:rsidR="00730611" w:rsidRPr="00730611" w:rsidRDefault="00730611" w:rsidP="00730611">
            <w:pPr>
              <w:pStyle w:val="NormalWeb"/>
            </w:pPr>
          </w:p>
        </w:tc>
        <w:tc>
          <w:tcPr>
            <w:tcW w:w="0" w:type="auto"/>
            <w:vAlign w:val="center"/>
            <w:hideMark/>
          </w:tcPr>
          <w:p w14:paraId="5C809ED4" w14:textId="77777777" w:rsidR="00730611" w:rsidRPr="00730611" w:rsidRDefault="00730611" w:rsidP="00730611">
            <w:pPr>
              <w:pStyle w:val="NormalWeb"/>
            </w:pPr>
            <w:r w:rsidRPr="00730611">
              <w:t>Low</w:t>
            </w:r>
          </w:p>
        </w:tc>
        <w:tc>
          <w:tcPr>
            <w:tcW w:w="0" w:type="auto"/>
            <w:vAlign w:val="center"/>
            <w:hideMark/>
          </w:tcPr>
          <w:p w14:paraId="4D5A1111" w14:textId="77777777" w:rsidR="00730611" w:rsidRPr="00730611" w:rsidRDefault="00730611" w:rsidP="00730611">
            <w:pPr>
              <w:pStyle w:val="NormalWeb"/>
            </w:pPr>
            <w:r w:rsidRPr="00730611">
              <w:t>5</w:t>
            </w:r>
          </w:p>
        </w:tc>
      </w:tr>
      <w:tr w:rsidR="00730611" w:rsidRPr="00730611" w14:paraId="458CCACF" w14:textId="77777777" w:rsidTr="00730611">
        <w:trPr>
          <w:tblCellSpacing w:w="15" w:type="dxa"/>
        </w:trPr>
        <w:tc>
          <w:tcPr>
            <w:tcW w:w="0" w:type="auto"/>
            <w:vAlign w:val="center"/>
          </w:tcPr>
          <w:p w14:paraId="24527801" w14:textId="77777777" w:rsidR="00730611" w:rsidRPr="00730611" w:rsidRDefault="00730611" w:rsidP="00730611">
            <w:pPr>
              <w:pStyle w:val="NormalWeb"/>
            </w:pPr>
          </w:p>
        </w:tc>
        <w:tc>
          <w:tcPr>
            <w:tcW w:w="0" w:type="auto"/>
            <w:vAlign w:val="center"/>
            <w:hideMark/>
          </w:tcPr>
          <w:p w14:paraId="0AD27CEF" w14:textId="77777777" w:rsidR="00730611" w:rsidRPr="00730611" w:rsidRDefault="00730611" w:rsidP="00730611">
            <w:pPr>
              <w:pStyle w:val="NormalWeb"/>
            </w:pPr>
          </w:p>
        </w:tc>
        <w:tc>
          <w:tcPr>
            <w:tcW w:w="0" w:type="auto"/>
            <w:vAlign w:val="center"/>
            <w:hideMark/>
          </w:tcPr>
          <w:p w14:paraId="480F83A3" w14:textId="77777777" w:rsidR="00730611" w:rsidRPr="00730611" w:rsidRDefault="00730611" w:rsidP="00730611">
            <w:pPr>
              <w:pStyle w:val="NormalWeb"/>
            </w:pPr>
            <w:r w:rsidRPr="00730611">
              <w:t>Moderate</w:t>
            </w:r>
          </w:p>
        </w:tc>
        <w:tc>
          <w:tcPr>
            <w:tcW w:w="0" w:type="auto"/>
            <w:vAlign w:val="center"/>
            <w:hideMark/>
          </w:tcPr>
          <w:p w14:paraId="1639E181" w14:textId="77777777" w:rsidR="00730611" w:rsidRPr="00730611" w:rsidRDefault="00730611" w:rsidP="00730611">
            <w:pPr>
              <w:pStyle w:val="NormalWeb"/>
            </w:pPr>
            <w:r w:rsidRPr="00730611">
              <w:t>18</w:t>
            </w:r>
          </w:p>
        </w:tc>
      </w:tr>
      <w:tr w:rsidR="00730611" w:rsidRPr="00730611" w14:paraId="7EE59EB7" w14:textId="77777777" w:rsidTr="00730611">
        <w:trPr>
          <w:tblCellSpacing w:w="15" w:type="dxa"/>
        </w:trPr>
        <w:tc>
          <w:tcPr>
            <w:tcW w:w="0" w:type="auto"/>
            <w:vAlign w:val="center"/>
          </w:tcPr>
          <w:p w14:paraId="454D42D6" w14:textId="77777777" w:rsidR="00730611" w:rsidRPr="00730611" w:rsidRDefault="00730611" w:rsidP="00730611">
            <w:pPr>
              <w:pStyle w:val="NormalWeb"/>
            </w:pPr>
          </w:p>
        </w:tc>
        <w:tc>
          <w:tcPr>
            <w:tcW w:w="0" w:type="auto"/>
            <w:vAlign w:val="center"/>
            <w:hideMark/>
          </w:tcPr>
          <w:p w14:paraId="4009EB33" w14:textId="77777777" w:rsidR="00730611" w:rsidRPr="00730611" w:rsidRDefault="00730611" w:rsidP="00730611">
            <w:pPr>
              <w:pStyle w:val="NormalWeb"/>
            </w:pPr>
          </w:p>
        </w:tc>
        <w:tc>
          <w:tcPr>
            <w:tcW w:w="0" w:type="auto"/>
            <w:vAlign w:val="center"/>
            <w:hideMark/>
          </w:tcPr>
          <w:p w14:paraId="5790ED1A" w14:textId="77777777" w:rsidR="00730611" w:rsidRPr="00730611" w:rsidRDefault="00730611" w:rsidP="00730611">
            <w:pPr>
              <w:pStyle w:val="NormalWeb"/>
            </w:pPr>
            <w:r w:rsidRPr="00730611">
              <w:t>High</w:t>
            </w:r>
          </w:p>
        </w:tc>
        <w:tc>
          <w:tcPr>
            <w:tcW w:w="0" w:type="auto"/>
            <w:vAlign w:val="center"/>
            <w:hideMark/>
          </w:tcPr>
          <w:p w14:paraId="6DE4D5A9" w14:textId="77777777" w:rsidR="00730611" w:rsidRPr="00730611" w:rsidRDefault="00730611" w:rsidP="00730611">
            <w:pPr>
              <w:pStyle w:val="NormalWeb"/>
            </w:pPr>
            <w:r w:rsidRPr="00730611">
              <w:t>46</w:t>
            </w:r>
          </w:p>
        </w:tc>
      </w:tr>
      <w:tr w:rsidR="00730611" w:rsidRPr="00730611" w14:paraId="16EB6528" w14:textId="77777777" w:rsidTr="00730611">
        <w:trPr>
          <w:tblCellSpacing w:w="15" w:type="dxa"/>
        </w:trPr>
        <w:tc>
          <w:tcPr>
            <w:tcW w:w="0" w:type="auto"/>
            <w:vAlign w:val="center"/>
          </w:tcPr>
          <w:p w14:paraId="4A06C917" w14:textId="77777777" w:rsidR="00730611" w:rsidRPr="00730611" w:rsidRDefault="00730611" w:rsidP="00730611">
            <w:pPr>
              <w:pStyle w:val="NormalWeb"/>
            </w:pPr>
          </w:p>
        </w:tc>
        <w:tc>
          <w:tcPr>
            <w:tcW w:w="0" w:type="auto"/>
            <w:vAlign w:val="center"/>
            <w:hideMark/>
          </w:tcPr>
          <w:p w14:paraId="015D65E1" w14:textId="77777777" w:rsidR="00730611" w:rsidRPr="00730611" w:rsidRDefault="00730611" w:rsidP="00730611">
            <w:pPr>
              <w:pStyle w:val="NormalWeb"/>
            </w:pPr>
          </w:p>
        </w:tc>
        <w:tc>
          <w:tcPr>
            <w:tcW w:w="0" w:type="auto"/>
            <w:vAlign w:val="center"/>
            <w:hideMark/>
          </w:tcPr>
          <w:p w14:paraId="771A1924" w14:textId="77777777" w:rsidR="00730611" w:rsidRPr="00730611" w:rsidRDefault="00730611" w:rsidP="00730611">
            <w:pPr>
              <w:pStyle w:val="NormalWeb"/>
            </w:pPr>
            <w:r w:rsidRPr="00730611">
              <w:t>Very High</w:t>
            </w:r>
          </w:p>
        </w:tc>
        <w:tc>
          <w:tcPr>
            <w:tcW w:w="0" w:type="auto"/>
            <w:vAlign w:val="center"/>
            <w:hideMark/>
          </w:tcPr>
          <w:p w14:paraId="3F4360F5" w14:textId="77777777" w:rsidR="00730611" w:rsidRPr="00730611" w:rsidRDefault="00730611" w:rsidP="00730611">
            <w:pPr>
              <w:pStyle w:val="NormalWeb"/>
            </w:pPr>
            <w:r w:rsidRPr="00730611">
              <w:t>40</w:t>
            </w:r>
          </w:p>
        </w:tc>
      </w:tr>
    </w:tbl>
    <w:p w14:paraId="6E64DDF6" w14:textId="77777777" w:rsidR="004C2B0A" w:rsidRDefault="004C2B0A" w:rsidP="004C2B0A">
      <w:pPr>
        <w:pStyle w:val="NormalWeb"/>
        <w:rPr>
          <w:rStyle w:val="Strong"/>
          <w:rFonts w:eastAsiaTheme="majorEastAsia"/>
        </w:rPr>
      </w:pPr>
    </w:p>
    <w:p w14:paraId="54469412" w14:textId="2AC657D8" w:rsidR="004C2B0A" w:rsidRDefault="004C2B0A" w:rsidP="004C2B0A">
      <w:pPr>
        <w:pStyle w:val="NormalWeb"/>
      </w:pPr>
      <w:r>
        <w:rPr>
          <w:rStyle w:val="Strong"/>
          <w:rFonts w:eastAsiaTheme="majorEastAsia"/>
        </w:rPr>
        <w:t>Age:</w:t>
      </w:r>
      <w:r>
        <w:t xml:space="preserve"> Majority of the respondents (52%) belong to the age group of 18–25 years, followed by 31% in the age group of 26–35 years.</w:t>
      </w:r>
    </w:p>
    <w:p w14:paraId="32AB60B7" w14:textId="29F9EE35" w:rsidR="004C2B0A" w:rsidRDefault="004C2B0A" w:rsidP="004C2B0A">
      <w:pPr>
        <w:pStyle w:val="NormalWeb"/>
      </w:pPr>
      <w:r>
        <w:rPr>
          <w:rStyle w:val="Strong"/>
          <w:rFonts w:eastAsiaTheme="majorEastAsia"/>
        </w:rPr>
        <w:t>Gender:</w:t>
      </w:r>
      <w:r>
        <w:t xml:space="preserve"> Majority of the respondents (63%) are male, followed by 45% female respondents.</w:t>
      </w:r>
    </w:p>
    <w:p w14:paraId="73AA0EB7" w14:textId="4C458E4A" w:rsidR="004C2B0A" w:rsidRDefault="004C2B0A" w:rsidP="004C2B0A">
      <w:pPr>
        <w:pStyle w:val="NormalWeb"/>
      </w:pPr>
      <w:r>
        <w:rPr>
          <w:rStyle w:val="Strong"/>
          <w:rFonts w:eastAsiaTheme="majorEastAsia"/>
        </w:rPr>
        <w:t>Occupation:</w:t>
      </w:r>
      <w:r>
        <w:t xml:space="preserve"> Majority of the respondents (42%) are students, followed by 39% employed respondents.</w:t>
      </w:r>
    </w:p>
    <w:p w14:paraId="5E037232" w14:textId="2E62A463" w:rsidR="004C2B0A" w:rsidRDefault="004C2B0A" w:rsidP="004C2B0A">
      <w:pPr>
        <w:pStyle w:val="NormalWeb"/>
      </w:pPr>
      <w:r>
        <w:rPr>
          <w:rStyle w:val="Strong"/>
          <w:rFonts w:eastAsiaTheme="majorEastAsia"/>
        </w:rPr>
        <w:t>Monthly Income:</w:t>
      </w:r>
      <w:r>
        <w:t xml:space="preserve"> Majority of the respondents (41%) earn below ₹20,000, followed by 32% earning between ₹20,001–40,000.</w:t>
      </w:r>
    </w:p>
    <w:p w14:paraId="4540E1C6" w14:textId="5116F6FA" w:rsidR="004C2B0A" w:rsidRDefault="004C2B0A" w:rsidP="004C2B0A">
      <w:pPr>
        <w:pStyle w:val="NormalWeb"/>
      </w:pPr>
      <w:r>
        <w:rPr>
          <w:rStyle w:val="Strong"/>
          <w:rFonts w:eastAsiaTheme="majorEastAsia"/>
        </w:rPr>
        <w:t>Aware of Credit Score:</w:t>
      </w:r>
      <w:r>
        <w:t xml:space="preserve"> Majority of the respondents (84%) are aware of credit scores, while 14% are not aware.</w:t>
      </w:r>
    </w:p>
    <w:p w14:paraId="65223B33" w14:textId="2830EC79" w:rsidR="004C2B0A" w:rsidRDefault="004C2B0A" w:rsidP="004C2B0A">
      <w:pPr>
        <w:pStyle w:val="NormalWeb"/>
      </w:pPr>
      <w:r>
        <w:rPr>
          <w:rStyle w:val="Strong"/>
          <w:rFonts w:eastAsiaTheme="majorEastAsia"/>
        </w:rPr>
        <w:t>Credit Bureau Awareness:</w:t>
      </w:r>
      <w:r>
        <w:t xml:space="preserve"> Majority of the respondents (71%) are aware of </w:t>
      </w:r>
      <w:r>
        <w:rPr>
          <w:rStyle w:val="whitespace-normal"/>
          <w:rFonts w:eastAsiaTheme="majorEastAsia"/>
        </w:rPr>
        <w:t>CIBIL</w:t>
      </w:r>
      <w:r>
        <w:t xml:space="preserve">, followed by 14% aware of </w:t>
      </w:r>
      <w:r>
        <w:rPr>
          <w:rStyle w:val="whitespace-normal"/>
          <w:rFonts w:eastAsiaTheme="majorEastAsia"/>
        </w:rPr>
        <w:t>Experian</w:t>
      </w:r>
      <w:r>
        <w:t>.</w:t>
      </w:r>
    </w:p>
    <w:p w14:paraId="6D45FE4C" w14:textId="6B9B6209" w:rsidR="004C2B0A" w:rsidRDefault="004C2B0A" w:rsidP="004C2B0A">
      <w:pPr>
        <w:pStyle w:val="NormalWeb"/>
      </w:pPr>
      <w:r>
        <w:rPr>
          <w:rStyle w:val="Strong"/>
          <w:rFonts w:eastAsiaTheme="majorEastAsia"/>
        </w:rPr>
        <w:t>Checked Credit Score:</w:t>
      </w:r>
      <w:r>
        <w:t xml:space="preserve"> Majority of the respondents (46%) checked their credit score once or twice, followed by 37% who never checked it.</w:t>
      </w:r>
    </w:p>
    <w:p w14:paraId="3139A398" w14:textId="430CEC5B" w:rsidR="004C2B0A" w:rsidRDefault="004C2B0A" w:rsidP="004C2B0A">
      <w:pPr>
        <w:pStyle w:val="NormalWeb"/>
      </w:pPr>
      <w:r>
        <w:rPr>
          <w:rStyle w:val="Strong"/>
          <w:rFonts w:eastAsiaTheme="majorEastAsia"/>
        </w:rPr>
        <w:t>Understanding of Credit Score:</w:t>
      </w:r>
      <w:r>
        <w:t xml:space="preserve"> Majority of the respondents (39%) rated their understanding as average, followed by 36% as good.</w:t>
      </w:r>
    </w:p>
    <w:p w14:paraId="0B45CCF9" w14:textId="61D426EA" w:rsidR="004C2B0A" w:rsidRDefault="004C2B0A" w:rsidP="004C2B0A">
      <w:pPr>
        <w:pStyle w:val="NormalWeb"/>
      </w:pPr>
      <w:r>
        <w:rPr>
          <w:rStyle w:val="Strong"/>
          <w:rFonts w:eastAsiaTheme="majorEastAsia"/>
        </w:rPr>
        <w:t>Applied for Loan:</w:t>
      </w:r>
      <w:r>
        <w:t xml:space="preserve"> Majority of the respondents (67%) have applied for a loan, while 44% have not applied.</w:t>
      </w:r>
    </w:p>
    <w:p w14:paraId="0FD51C44" w14:textId="4A7163E9" w:rsidR="004C2B0A" w:rsidRDefault="004C2B0A" w:rsidP="004C2B0A">
      <w:pPr>
        <w:pStyle w:val="NormalWeb"/>
      </w:pPr>
      <w:r>
        <w:rPr>
          <w:rStyle w:val="Strong"/>
          <w:rFonts w:eastAsiaTheme="majorEastAsia"/>
        </w:rPr>
        <w:t>Credit Score Important in Approval:</w:t>
      </w:r>
      <w:r>
        <w:t xml:space="preserve"> Majority of the respondents (48%) agree that credit score is important in loan approval, followed by 47% strongly agreeing.</w:t>
      </w:r>
    </w:p>
    <w:p w14:paraId="7DAA0BD4" w14:textId="7B12D063" w:rsidR="004C2B0A" w:rsidRDefault="004C2B0A" w:rsidP="004C2B0A">
      <w:pPr>
        <w:pStyle w:val="NormalWeb"/>
      </w:pPr>
      <w:r>
        <w:rPr>
          <w:rStyle w:val="Strong"/>
          <w:rFonts w:eastAsiaTheme="majorEastAsia"/>
        </w:rPr>
        <w:t>Loan Most Affected:</w:t>
      </w:r>
      <w:r>
        <w:t xml:space="preserve"> Majority of the respondents (47%) believe all types of loans are affected by credit score, followed by 27% choosing personal loans.</w:t>
      </w:r>
    </w:p>
    <w:p w14:paraId="7F94CDE1" w14:textId="1BD151A4" w:rsidR="004C2B0A" w:rsidRDefault="004C2B0A" w:rsidP="004C2B0A">
      <w:pPr>
        <w:pStyle w:val="NormalWeb"/>
      </w:pPr>
      <w:r>
        <w:rPr>
          <w:rStyle w:val="Strong"/>
          <w:rFonts w:eastAsiaTheme="majorEastAsia"/>
        </w:rPr>
        <w:t>Low Credit Score Leads To:</w:t>
      </w:r>
      <w:r>
        <w:t xml:space="preserve"> Majority of the respondents (57%) believe low credit score leads to all consequences, followed by 21% choosing higher interest rates.</w:t>
      </w:r>
    </w:p>
    <w:p w14:paraId="0AAB3956" w14:textId="4835B4CE" w:rsidR="004C2B0A" w:rsidRDefault="004C2B0A" w:rsidP="004C2B0A">
      <w:pPr>
        <w:pStyle w:val="NormalWeb"/>
      </w:pPr>
      <w:r>
        <w:rPr>
          <w:rStyle w:val="Strong"/>
          <w:rFonts w:eastAsiaTheme="majorEastAsia"/>
        </w:rPr>
        <w:t>Faced Rejection Due to Score:</w:t>
      </w:r>
      <w:r>
        <w:t xml:space="preserve"> Majority of the respondents (54%) have not faced loan rejection due to credit score, while 29% have faced rejection.</w:t>
      </w:r>
    </w:p>
    <w:p w14:paraId="65C350D0" w14:textId="76BCA8C9" w:rsidR="004C2B0A" w:rsidRDefault="004C2B0A" w:rsidP="004C2B0A">
      <w:pPr>
        <w:pStyle w:val="NormalWeb"/>
      </w:pPr>
      <w:r>
        <w:rPr>
          <w:rStyle w:val="Strong"/>
          <w:rFonts w:eastAsiaTheme="majorEastAsia"/>
        </w:rPr>
        <w:t>Institutions Explain Clearly:</w:t>
      </w:r>
      <w:r>
        <w:t xml:space="preserve"> Majority of the respondents (39%) agree that institutions clearly explain credit score importance, followed by 28% neutral respondents.</w:t>
      </w:r>
    </w:p>
    <w:p w14:paraId="11001ABA" w14:textId="3800CFDE" w:rsidR="004C2B0A" w:rsidRDefault="004C2B0A" w:rsidP="004C2B0A">
      <w:pPr>
        <w:pStyle w:val="NormalWeb"/>
      </w:pPr>
      <w:r>
        <w:rPr>
          <w:rStyle w:val="Strong"/>
          <w:rFonts w:eastAsiaTheme="majorEastAsia"/>
        </w:rPr>
        <w:t xml:space="preserve"> Importance of Good Score:</w:t>
      </w:r>
      <w:r>
        <w:t xml:space="preserve"> Majority of the respondents (82%) feel a good credit score is very important, followed by 20% saying moderately important.</w:t>
      </w:r>
    </w:p>
    <w:p w14:paraId="4C0DF8E8" w14:textId="791E55C4" w:rsidR="004C2B0A" w:rsidRDefault="004C2B0A" w:rsidP="004C2B0A">
      <w:pPr>
        <w:pStyle w:val="NormalWeb"/>
      </w:pPr>
      <w:r>
        <w:rPr>
          <w:rStyle w:val="Strong"/>
          <w:rFonts w:eastAsiaTheme="majorEastAsia"/>
        </w:rPr>
        <w:lastRenderedPageBreak/>
        <w:t>Biggest Factor Affecting Score:</w:t>
      </w:r>
      <w:r>
        <w:t xml:space="preserve"> Majority of the respondents (49%) believe timely loan repayments affect credit score the most, followed by 28% choosing loan defaults.</w:t>
      </w:r>
    </w:p>
    <w:p w14:paraId="4F12C3FB" w14:textId="407A498D" w:rsidR="004C2B0A" w:rsidRDefault="004C2B0A" w:rsidP="004C2B0A">
      <w:pPr>
        <w:pStyle w:val="NormalWeb"/>
      </w:pPr>
      <w:r>
        <w:rPr>
          <w:rStyle w:val="Strong"/>
          <w:rFonts w:eastAsiaTheme="majorEastAsia"/>
        </w:rPr>
        <w:t>Willing to Improve Score:</w:t>
      </w:r>
      <w:r>
        <w:t xml:space="preserve"> Majority of the respondents (86%) are willing to improve their credit score, while 17% are unsure.</w:t>
      </w:r>
    </w:p>
    <w:p w14:paraId="1DF55D03" w14:textId="3E580F53" w:rsidR="004C2B0A" w:rsidRDefault="004C2B0A" w:rsidP="004C2B0A">
      <w:pPr>
        <w:pStyle w:val="NormalWeb"/>
      </w:pPr>
      <w:r>
        <w:rPr>
          <w:rStyle w:val="Strong"/>
          <w:rFonts w:eastAsiaTheme="majorEastAsia"/>
        </w:rPr>
        <w:t>Literacy Programs Help:</w:t>
      </w:r>
      <w:r>
        <w:t xml:space="preserve"> Majority of the respondents (48%) agree that literacy programs help, followed by 44% strongly agreeing.</w:t>
      </w:r>
    </w:p>
    <w:p w14:paraId="68FDF3FC" w14:textId="6C11608F" w:rsidR="004C2B0A" w:rsidRDefault="004C2B0A" w:rsidP="004C2B0A">
      <w:pPr>
        <w:pStyle w:val="NormalWeb"/>
      </w:pPr>
      <w:r>
        <w:rPr>
          <w:rStyle w:val="Strong"/>
          <w:rFonts w:eastAsiaTheme="majorEastAsia"/>
        </w:rPr>
        <w:t>Consider Score Before Future Loan:</w:t>
      </w:r>
      <w:r>
        <w:t xml:space="preserve"> Majority of the respondents (83%) will consider their credit score before taking future loans, while 19% are not sure.</w:t>
      </w:r>
    </w:p>
    <w:p w14:paraId="7185F7B7" w14:textId="03282F96" w:rsidR="004C2B0A" w:rsidRDefault="004C2B0A" w:rsidP="004C2B0A">
      <w:pPr>
        <w:pStyle w:val="NormalWeb"/>
      </w:pPr>
      <w:r>
        <w:rPr>
          <w:rStyle w:val="Strong"/>
          <w:rFonts w:eastAsiaTheme="majorEastAsia"/>
        </w:rPr>
        <w:t>Overall Impact on Approval:</w:t>
      </w:r>
      <w:r>
        <w:t xml:space="preserve"> Majority of the respondents (46%) believe credit score has a high impact on loan approval, followed by 40% saying very high impact.</w:t>
      </w:r>
    </w:p>
    <w:p w14:paraId="5BBC3891" w14:textId="7D3FBDC5" w:rsidR="00DE3CFD" w:rsidRDefault="00DE3CFD" w:rsidP="00296C4F">
      <w:pPr>
        <w:pStyle w:val="NormalWeb"/>
      </w:pPr>
    </w:p>
    <w:sectPr w:rsidR="00DE3C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F0B5D"/>
    <w:multiLevelType w:val="hybridMultilevel"/>
    <w:tmpl w:val="1B32BB30"/>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E033E3E"/>
    <w:multiLevelType w:val="multilevel"/>
    <w:tmpl w:val="06042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D635B3"/>
    <w:multiLevelType w:val="multilevel"/>
    <w:tmpl w:val="C0B44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1E2CFC"/>
    <w:multiLevelType w:val="multilevel"/>
    <w:tmpl w:val="DC006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E2535C"/>
    <w:multiLevelType w:val="multilevel"/>
    <w:tmpl w:val="4A6EE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E44FBF"/>
    <w:multiLevelType w:val="hybridMultilevel"/>
    <w:tmpl w:val="0F0470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75C110C"/>
    <w:multiLevelType w:val="multilevel"/>
    <w:tmpl w:val="5162B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1A50D6"/>
    <w:multiLevelType w:val="hybridMultilevel"/>
    <w:tmpl w:val="6BE48200"/>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35563DB"/>
    <w:multiLevelType w:val="hybridMultilevel"/>
    <w:tmpl w:val="DC727B06"/>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CDD0A7A"/>
    <w:multiLevelType w:val="multilevel"/>
    <w:tmpl w:val="13B0A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4E6553F"/>
    <w:multiLevelType w:val="hybridMultilevel"/>
    <w:tmpl w:val="26307F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51D5095"/>
    <w:multiLevelType w:val="hybridMultilevel"/>
    <w:tmpl w:val="41D61B4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5960106"/>
    <w:multiLevelType w:val="multilevel"/>
    <w:tmpl w:val="DD768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6203377"/>
    <w:multiLevelType w:val="hybridMultilevel"/>
    <w:tmpl w:val="279E1C5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7C0342E7"/>
    <w:multiLevelType w:val="hybridMultilevel"/>
    <w:tmpl w:val="BF3E2D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DC842C6"/>
    <w:multiLevelType w:val="hybridMultilevel"/>
    <w:tmpl w:val="C0D072E8"/>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62817223">
    <w:abstractNumId w:val="12"/>
  </w:num>
  <w:num w:numId="2" w16cid:durableId="198667183">
    <w:abstractNumId w:val="4"/>
  </w:num>
  <w:num w:numId="3" w16cid:durableId="442850714">
    <w:abstractNumId w:val="5"/>
  </w:num>
  <w:num w:numId="4" w16cid:durableId="1988822186">
    <w:abstractNumId w:val="0"/>
  </w:num>
  <w:num w:numId="5" w16cid:durableId="1291746528">
    <w:abstractNumId w:val="13"/>
  </w:num>
  <w:num w:numId="6" w16cid:durableId="2086956489">
    <w:abstractNumId w:val="1"/>
  </w:num>
  <w:num w:numId="7" w16cid:durableId="469858074">
    <w:abstractNumId w:val="11"/>
  </w:num>
  <w:num w:numId="8" w16cid:durableId="787624044">
    <w:abstractNumId w:val="8"/>
  </w:num>
  <w:num w:numId="9" w16cid:durableId="560211266">
    <w:abstractNumId w:val="9"/>
  </w:num>
  <w:num w:numId="10" w16cid:durableId="233397602">
    <w:abstractNumId w:val="10"/>
  </w:num>
  <w:num w:numId="11" w16cid:durableId="613561903">
    <w:abstractNumId w:val="15"/>
  </w:num>
  <w:num w:numId="12" w16cid:durableId="60451960">
    <w:abstractNumId w:val="3"/>
  </w:num>
  <w:num w:numId="13" w16cid:durableId="126313706">
    <w:abstractNumId w:val="6"/>
  </w:num>
  <w:num w:numId="14" w16cid:durableId="2051952948">
    <w:abstractNumId w:val="14"/>
  </w:num>
  <w:num w:numId="15" w16cid:durableId="1220631048">
    <w:abstractNumId w:val="7"/>
  </w:num>
  <w:num w:numId="16" w16cid:durableId="10011553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061"/>
    <w:rsid w:val="00051BA7"/>
    <w:rsid w:val="00082A9E"/>
    <w:rsid w:val="00127537"/>
    <w:rsid w:val="00160776"/>
    <w:rsid w:val="00163440"/>
    <w:rsid w:val="001B6B49"/>
    <w:rsid w:val="00230DEF"/>
    <w:rsid w:val="00296C4F"/>
    <w:rsid w:val="002A6A88"/>
    <w:rsid w:val="002C02A7"/>
    <w:rsid w:val="003329F2"/>
    <w:rsid w:val="00340061"/>
    <w:rsid w:val="003E7928"/>
    <w:rsid w:val="004C2B0A"/>
    <w:rsid w:val="004F0241"/>
    <w:rsid w:val="004F1C74"/>
    <w:rsid w:val="00597E47"/>
    <w:rsid w:val="005E0DD5"/>
    <w:rsid w:val="00600EDD"/>
    <w:rsid w:val="00730611"/>
    <w:rsid w:val="007C1D7F"/>
    <w:rsid w:val="008052EC"/>
    <w:rsid w:val="00810207"/>
    <w:rsid w:val="0083546A"/>
    <w:rsid w:val="0089269D"/>
    <w:rsid w:val="0095242E"/>
    <w:rsid w:val="00961767"/>
    <w:rsid w:val="00A04AFF"/>
    <w:rsid w:val="00B15C85"/>
    <w:rsid w:val="00B1622B"/>
    <w:rsid w:val="00B17A8F"/>
    <w:rsid w:val="00BA7AE5"/>
    <w:rsid w:val="00BF456C"/>
    <w:rsid w:val="00C23956"/>
    <w:rsid w:val="00C343F7"/>
    <w:rsid w:val="00CB2789"/>
    <w:rsid w:val="00CF58A1"/>
    <w:rsid w:val="00D03E24"/>
    <w:rsid w:val="00DE3CFD"/>
    <w:rsid w:val="00E403DD"/>
    <w:rsid w:val="00E531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C6115"/>
  <w15:chartTrackingRefBased/>
  <w15:docId w15:val="{E3A7BD37-E1F4-43D8-A4DA-5561943D2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0241"/>
  </w:style>
  <w:style w:type="paragraph" w:styleId="Heading1">
    <w:name w:val="heading 1"/>
    <w:basedOn w:val="Normal"/>
    <w:next w:val="Normal"/>
    <w:link w:val="Heading1Char"/>
    <w:uiPriority w:val="9"/>
    <w:qFormat/>
    <w:rsid w:val="003400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400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00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00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00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00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00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00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00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00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400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00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00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00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00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00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00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0061"/>
    <w:rPr>
      <w:rFonts w:eastAsiaTheme="majorEastAsia" w:cstheme="majorBidi"/>
      <w:color w:val="272727" w:themeColor="text1" w:themeTint="D8"/>
    </w:rPr>
  </w:style>
  <w:style w:type="paragraph" w:styleId="Title">
    <w:name w:val="Title"/>
    <w:basedOn w:val="Normal"/>
    <w:next w:val="Normal"/>
    <w:link w:val="TitleChar"/>
    <w:uiPriority w:val="10"/>
    <w:qFormat/>
    <w:rsid w:val="003400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00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00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00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0061"/>
    <w:pPr>
      <w:spacing w:before="160"/>
      <w:jc w:val="center"/>
    </w:pPr>
    <w:rPr>
      <w:i/>
      <w:iCs/>
      <w:color w:val="404040" w:themeColor="text1" w:themeTint="BF"/>
    </w:rPr>
  </w:style>
  <w:style w:type="character" w:customStyle="1" w:styleId="QuoteChar">
    <w:name w:val="Quote Char"/>
    <w:basedOn w:val="DefaultParagraphFont"/>
    <w:link w:val="Quote"/>
    <w:uiPriority w:val="29"/>
    <w:rsid w:val="00340061"/>
    <w:rPr>
      <w:i/>
      <w:iCs/>
      <w:color w:val="404040" w:themeColor="text1" w:themeTint="BF"/>
    </w:rPr>
  </w:style>
  <w:style w:type="paragraph" w:styleId="ListParagraph">
    <w:name w:val="List Paragraph"/>
    <w:basedOn w:val="Normal"/>
    <w:uiPriority w:val="34"/>
    <w:qFormat/>
    <w:rsid w:val="00340061"/>
    <w:pPr>
      <w:ind w:left="720"/>
      <w:contextualSpacing/>
    </w:pPr>
  </w:style>
  <w:style w:type="character" w:styleId="IntenseEmphasis">
    <w:name w:val="Intense Emphasis"/>
    <w:basedOn w:val="DefaultParagraphFont"/>
    <w:uiPriority w:val="21"/>
    <w:qFormat/>
    <w:rsid w:val="00340061"/>
    <w:rPr>
      <w:i/>
      <w:iCs/>
      <w:color w:val="2F5496" w:themeColor="accent1" w:themeShade="BF"/>
    </w:rPr>
  </w:style>
  <w:style w:type="paragraph" w:styleId="IntenseQuote">
    <w:name w:val="Intense Quote"/>
    <w:basedOn w:val="Normal"/>
    <w:next w:val="Normal"/>
    <w:link w:val="IntenseQuoteChar"/>
    <w:uiPriority w:val="30"/>
    <w:qFormat/>
    <w:rsid w:val="003400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0061"/>
    <w:rPr>
      <w:i/>
      <w:iCs/>
      <w:color w:val="2F5496" w:themeColor="accent1" w:themeShade="BF"/>
    </w:rPr>
  </w:style>
  <w:style w:type="character" w:styleId="IntenseReference">
    <w:name w:val="Intense Reference"/>
    <w:basedOn w:val="DefaultParagraphFont"/>
    <w:uiPriority w:val="32"/>
    <w:qFormat/>
    <w:rsid w:val="00340061"/>
    <w:rPr>
      <w:b/>
      <w:bCs/>
      <w:smallCaps/>
      <w:color w:val="2F5496" w:themeColor="accent1" w:themeShade="BF"/>
      <w:spacing w:val="5"/>
    </w:rPr>
  </w:style>
  <w:style w:type="paragraph" w:styleId="NormalWeb">
    <w:name w:val="Normal (Web)"/>
    <w:basedOn w:val="Normal"/>
    <w:uiPriority w:val="99"/>
    <w:semiHidden/>
    <w:unhideWhenUsed/>
    <w:rsid w:val="00B1622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B1622B"/>
    <w:rPr>
      <w:b/>
      <w:bCs/>
    </w:rPr>
  </w:style>
  <w:style w:type="character" w:customStyle="1" w:styleId="whitespace-normal">
    <w:name w:val="whitespace-normal"/>
    <w:basedOn w:val="DefaultParagraphFont"/>
    <w:rsid w:val="00B162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196</TotalTime>
  <Pages>13</Pages>
  <Words>3034</Words>
  <Characters>17294</Characters>
  <Application>Microsoft Office Word</Application>
  <DocSecurity>0</DocSecurity>
  <Lines>144</Lines>
  <Paragraphs>40</Paragraphs>
  <ScaleCrop>false</ScaleCrop>
  <Company/>
  <LinksUpToDate>false</LinksUpToDate>
  <CharactersWithSpaces>20288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Sharigudam varshitha</dc:creator>
  <cp:keywords/>
  <dc:description/>
  <cp:lastModifiedBy>Sharigudam varshitha</cp:lastModifiedBy>
  <cp:revision>35</cp:revision>
  <dcterms:created xsi:type="dcterms:W3CDTF">2026-04-19T03:54:00Z</dcterms:created>
  <dcterms:modified xsi:type="dcterms:W3CDTF">2026-04-21T10:01:00Z</dcterms:modified>
</cp:coreProperties>
</file>