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5247D" w14:textId="0EB40416" w:rsidR="00864356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EX NO: 21     HOSPITAL MANAGEMENT SYSTEM</w:t>
      </w:r>
    </w:p>
    <w:p w14:paraId="2B0D7305" w14:textId="67C45BBA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2FFCF9A" w14:textId="48D8669D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USECASE DIAGRAM:</w:t>
      </w:r>
    </w:p>
    <w:p w14:paraId="451CEDC2" w14:textId="01DA09F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C71EDAD" wp14:editId="03DD0C0C">
            <wp:extent cx="5943600" cy="314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90" cy="315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80E3" w14:textId="7777777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CLASS DIAGRAM: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DCD3C57" wp14:editId="28744CF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EA73" w14:textId="7777777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B81E4C7" w14:textId="7777777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EA8F2AF" w14:textId="2C73A4B1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ACTIVITY DIAGRAM:</w:t>
      </w:r>
    </w:p>
    <w:p w14:paraId="54EC834C" w14:textId="1075EE8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8EEB9BD" wp14:editId="02D0D462">
            <wp:extent cx="5731510" cy="3649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6472" w14:textId="7BBE5200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SEQUENCE DIAGRAM:</w:t>
      </w:r>
      <w:r w:rsidR="00FD7237" w:rsidRPr="00FD7237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</w:t>
      </w:r>
      <w:r w:rsidR="00FD7237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067F036" wp14:editId="598DFC08">
            <wp:extent cx="5731510" cy="3284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FD46" w14:textId="77777777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623DCDA" w14:textId="77777777" w:rsidR="00FD7237" w:rsidRDefault="00FD7237" w:rsidP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69B29CB" w14:textId="299F0F8A" w:rsidR="00FD7237" w:rsidRDefault="00FD7237" w:rsidP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COLLABRATION DIAGRAM:</w:t>
      </w:r>
    </w:p>
    <w:p w14:paraId="7BDDB3A2" w14:textId="434AF9EE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54B6F58" wp14:editId="530AA99E">
            <wp:extent cx="595122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05" cy="32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FF0F" w14:textId="3E13A7BF" w:rsidR="00A8249A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STATE-CHART DIAGRAM:</w:t>
      </w:r>
    </w:p>
    <w:p w14:paraId="1317202F" w14:textId="40D23596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B5E9B06" wp14:editId="2B30D00D">
            <wp:extent cx="5958840" cy="37109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76C0" w14:textId="77777777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3319915" w14:textId="77777777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D20871C" w14:textId="289410FD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COMPONENT DIAGRAM:</w:t>
      </w:r>
    </w:p>
    <w:p w14:paraId="20582D0A" w14:textId="77777777" w:rsidR="00FD7237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965189A" wp14:editId="5D1C4DA1">
            <wp:extent cx="5731510" cy="3398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B771" w14:textId="00431B23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DEPLOYMENT DIAGRAM:</w:t>
      </w:r>
    </w:p>
    <w:p w14:paraId="30E5600A" w14:textId="0DDEA5F2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6527C27" wp14:editId="593CD5B0">
            <wp:extent cx="5731510" cy="3550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E2B2" w14:textId="1E559FD5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5E167B3" w14:textId="43541625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BE2544C" w14:textId="36CDA50C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PROGRAM CODE:</w:t>
      </w:r>
    </w:p>
    <w:p w14:paraId="0A41885E" w14:textId="689F17DC" w:rsidR="00FD7237" w:rsidRDefault="00970B2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CENTRAL REPOSITORY:</w:t>
      </w:r>
    </w:p>
    <w:p w14:paraId="06821B0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48534FA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* Class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</w:p>
    <w:p w14:paraId="3F22B1E6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3E78E328" w14:textId="1BFC3B5A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public class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3EAF5A9C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833EDC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539FFEDF" w14:textId="367DB4AD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C01859B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6F67EC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97F53A9" w14:textId="7ECDA1A6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4B97CD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AF74D72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7C630C97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DDA81F4" w14:textId="4D907F9D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</w:t>
      </w:r>
      <w:proofErr w:type="gramStart"/>
      <w:r w:rsidRPr="00970B2F"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2B85F2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6276290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243F4FEC" w14:textId="3B7C80BA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BE9E3A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6D066F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7CBDD5D0" w14:textId="32633F7B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9C08FC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B5807C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4B2F3243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6CA80D6D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6180DA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3D1821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DB3FA90" w14:textId="24871858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CA0409A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ADB291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14C331D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1F5BD59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11D6BC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00BB8E8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BBF8724" w14:textId="6DBDA675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DB07333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54066E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42B9BEF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 @param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6ADF98A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EEFAB0A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B8161F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3061D4" w14:textId="1FA7C314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025E0E0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830C99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42B1917F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31279C77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7AA4736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3A7AD57C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7E0D39" w14:textId="01F39163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BCDF59B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7543A77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6553A42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54CD132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A63C436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setDiagnosis_report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06B22AF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FBA08C8" w14:textId="781D4280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2EEFC762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FC0D59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63CDE2C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6C81FAF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1855CD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getDiagnosis_report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0447D49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76437E" w14:textId="158D29E8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107EBB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7EB05D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3D90A76E" w14:textId="638D67FF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1740B5D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BE4D7EA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53BD97D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store_patient_</w:t>
      </w:r>
      <w:proofErr w:type="gram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970B2F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4413741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185D596A" w14:textId="42DB7CC0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03C024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9308F00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6EABCBB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respective_doctor_</w:t>
      </w:r>
      <w:proofErr w:type="gram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970B2F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657219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5A346309" w14:textId="77777777" w:rsidR="007E18F0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6694B29" w14:textId="316065F6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14:paraId="4075580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0BF19B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store_the_diagnose_</w:t>
      </w:r>
      <w:proofErr w:type="gramStart"/>
      <w:r w:rsidRPr="00970B2F">
        <w:rPr>
          <w:rFonts w:ascii="Times New Roman" w:hAnsi="Times New Roman" w:cs="Times New Roman"/>
          <w:sz w:val="16"/>
          <w:szCs w:val="16"/>
          <w:lang w:val="en-US"/>
        </w:rPr>
        <w:t>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970B2F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6E4AC0D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030B4A9B" w14:textId="26C833DA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A6334EE" w14:textId="6979F507" w:rsid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AD0A882" w14:textId="77777777" w:rsidR="007E18F0" w:rsidRPr="001C089D" w:rsidRDefault="007E18F0" w:rsidP="007E18F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089D">
        <w:rPr>
          <w:rFonts w:ascii="Times New Roman" w:hAnsi="Times New Roman" w:cs="Times New Roman"/>
          <w:b/>
          <w:bCs/>
          <w:sz w:val="36"/>
          <w:szCs w:val="36"/>
          <w:lang w:val="en-US"/>
        </w:rPr>
        <w:t>PATIENT:</w:t>
      </w:r>
    </w:p>
    <w:p w14:paraId="6165F85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1FF5476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* Class patient</w:t>
      </w:r>
    </w:p>
    <w:p w14:paraId="1FC1D2F4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69C6908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>public class patient {</w:t>
      </w:r>
    </w:p>
    <w:p w14:paraId="01A2E27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0D584E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7A5978A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5775E7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F6FB7F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BF2976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4A6A46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7FEE64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58D5153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19C06F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patient () </w:t>
      </w:r>
      <w:proofErr w:type="gramStart"/>
      <w:r w:rsidRPr="007E18F0"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C43B1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81B1FB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239CB6A7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E17F23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7B4281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257384E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BBD62E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B876C5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65532EB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4333699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66764A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setGeneral_details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78E4D5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39CC2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195B0F27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5610A1B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06CD9DD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192C96B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E9E0BD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getGeneral_details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70394DD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16CDC7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2851CE1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55B350B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770EE32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112D283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C6B64D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setSymptons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F07ACA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477266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A09564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33F83E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26B367B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4B9FBA6A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9BF5EE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getSymptons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4DA8C16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E112F9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45B882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68300E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7AC69BB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3050E11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9D759D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setMedicinal_data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59F437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9EBC6F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53D5F1B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E76531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6C5D9F3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5EB224B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336BC8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getMedicinal_data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15EB1DD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7E3E384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C9C442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1F04AB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4A6E21C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E12689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3445E6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0E54EC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collect_general_</w:t>
      </w:r>
      <w:proofErr w:type="gramStart"/>
      <w:r w:rsidRPr="007E18F0"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7E18F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480C3A8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182F22A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350CB3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14:paraId="2D91BEF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B57374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symptoms_</w:t>
      </w:r>
      <w:proofErr w:type="gramStart"/>
      <w:r w:rsidRPr="007E18F0">
        <w:rPr>
          <w:rFonts w:ascii="Times New Roman" w:hAnsi="Times New Roman" w:cs="Times New Roman"/>
          <w:sz w:val="16"/>
          <w:szCs w:val="16"/>
          <w:lang w:val="en-US"/>
        </w:rPr>
        <w:t>analyzed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7E18F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6BF1B307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326E11E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43B07B7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47C795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646D50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prescribed_medical_</w:t>
      </w:r>
      <w:proofErr w:type="gramStart"/>
      <w:r w:rsidRPr="007E18F0">
        <w:rPr>
          <w:rFonts w:ascii="Times New Roman" w:hAnsi="Times New Roman" w:cs="Times New Roman"/>
          <w:sz w:val="16"/>
          <w:szCs w:val="16"/>
          <w:lang w:val="en-US"/>
        </w:rPr>
        <w:t>info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7E18F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667DED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9DBA6E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6BA0EA6" w14:textId="08BE9471" w:rsid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2516734" w14:textId="7F4E53C9" w:rsidR="007E18F0" w:rsidRPr="001C089D" w:rsidRDefault="007E18F0" w:rsidP="007E18F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089D">
        <w:rPr>
          <w:rFonts w:ascii="Times New Roman" w:hAnsi="Times New Roman" w:cs="Times New Roman"/>
          <w:b/>
          <w:bCs/>
          <w:sz w:val="36"/>
          <w:szCs w:val="36"/>
          <w:lang w:val="en-US"/>
        </w:rPr>
        <w:t>ADMIN:</w:t>
      </w:r>
    </w:p>
    <w:p w14:paraId="2BB7A2C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3EECE9F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 Class admin</w:t>
      </w:r>
    </w:p>
    <w:p w14:paraId="21D76BC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604DEDE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public class admin {</w:t>
      </w:r>
    </w:p>
    <w:p w14:paraId="28ADB85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B8615F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520539D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D898F4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14B69C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5257A8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D9EC8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853B0F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5DB8B6D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24C32E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admin () 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04969A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B66620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51CAF81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29C4C8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1304CB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64FB6CD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C8B005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B98149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3459E32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776C3F4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EC3BCF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636130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38584B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}</w:t>
      </w:r>
    </w:p>
    <w:p w14:paraId="1441DDD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DE7534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6E726EA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370D09A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A3798F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11F3308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998FF1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D7DCAC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DD7FB9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01DBD9E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6A42302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83F2B5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7A6E257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E9FE19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69DD02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F46EC2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0EDDEC9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72CAD3B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A2A0D4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6A4BE39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C67C5D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41CBD3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4D93BC2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37A6D1F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15D2568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14EA32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0D50F4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8B77B3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1FEF32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CC3F6E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74E3CD2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62433AF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839B81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6959656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594596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4737236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95615D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6690906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3009B3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14:paraId="594F074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7D75CD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collect_patient_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2C11EF2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710DB2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CB51AA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ACD23B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ADFADE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collect_doctor_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621F0D9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5C5A680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1355912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4AEA9B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BB1807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database_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maintenance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39A046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76A900C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AF13B81" w14:textId="0BF48729" w:rsidR="007E18F0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EF1F235" w14:textId="6753209B" w:rsidR="001C089D" w:rsidRDefault="001C089D" w:rsidP="001C089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C089D">
        <w:rPr>
          <w:rFonts w:ascii="Times New Roman" w:hAnsi="Times New Roman" w:cs="Times New Roman"/>
          <w:sz w:val="36"/>
          <w:szCs w:val="36"/>
          <w:lang w:val="en-US"/>
        </w:rPr>
        <w:t>DOCTOR:</w:t>
      </w:r>
    </w:p>
    <w:p w14:paraId="7FC23EA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59EB3E4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 Class doctor</w:t>
      </w:r>
    </w:p>
    <w:p w14:paraId="30C1E68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19B527E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public class doctor {</w:t>
      </w:r>
    </w:p>
    <w:p w14:paraId="55C97DF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DF383B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7211DD4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262AAA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E3AD6E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253929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B2BA4E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4627AB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410B1A9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209129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doctor () 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{ }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119FF1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D5D15D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671AA65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46BAF3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22DD4D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234BA36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7C8C26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BD7637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710F382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6FE9EFE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CA66D7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17C2D07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7C340E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89E1DE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4ED4EE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0EF7D72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550666C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1A10E0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4AA3C51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7CCACC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20DAC6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19AEDC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5FA03A9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20F48A4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06A5E7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BB7322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E0B049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7BBDE3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D4890D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23EA408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6CBB725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E1F070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375DFFB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C2918A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FA2B4F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004ADA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2E870F0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0E574E5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665233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103E27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D14F7D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28755E9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9BB364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5E1D1C3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1DCFC06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614C3C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25A8528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5731B0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BE18DE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70E8C8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1431B8D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28CC08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CC2221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3EA3285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check_patient_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144F9D3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D4E703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533BAC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C916B7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31D481C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analyze_patient_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4083AF6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16ED8CF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244B0B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03B90E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831D70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perscribe_medicine_and_</w:t>
      </w:r>
      <w:proofErr w:type="gramStart"/>
      <w:r w:rsidRPr="001C089D">
        <w:rPr>
          <w:rFonts w:ascii="Times New Roman" w:hAnsi="Times New Roman" w:cs="Times New Roman"/>
          <w:sz w:val="16"/>
          <w:szCs w:val="16"/>
          <w:lang w:val="en-US"/>
        </w:rPr>
        <w:t>treatment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1C089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B126EA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5D2C9B7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B16CB86" w14:textId="135616E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0C379A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</w:p>
    <w:sectPr w:rsidR="001C089D" w:rsidRPr="001C0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9A"/>
    <w:rsid w:val="001C089D"/>
    <w:rsid w:val="007E18F0"/>
    <w:rsid w:val="00864356"/>
    <w:rsid w:val="00970B2F"/>
    <w:rsid w:val="00A8249A"/>
    <w:rsid w:val="00D83678"/>
    <w:rsid w:val="00FD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6D430"/>
  <w15:chartTrackingRefBased/>
  <w15:docId w15:val="{9305162E-32CA-4434-A387-8E8D19E12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Jigunu Shaik</cp:lastModifiedBy>
  <cp:revision>2</cp:revision>
  <dcterms:created xsi:type="dcterms:W3CDTF">2022-09-29T08:32:00Z</dcterms:created>
  <dcterms:modified xsi:type="dcterms:W3CDTF">2022-09-29T08:32:00Z</dcterms:modified>
</cp:coreProperties>
</file>