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C1B3" w14:textId="7B7494CC" w:rsidR="00A02E4A" w:rsidRDefault="00A02E4A">
      <w:r w:rsidRPr="00A02E4A">
        <w:t xml:space="preserve">﻿The </w:t>
      </w:r>
      <w:r w:rsidRPr="00A02E4A">
        <w:t>way the</w:t>
      </w:r>
      <w:r w:rsidRPr="00A02E4A">
        <w:t xml:space="preserve"> SQL works is you have these keywords such as SELECT or FROM or CREATE or TABLE and you </w:t>
      </w:r>
      <w:r w:rsidRPr="00A02E4A">
        <w:t>tend to</w:t>
      </w:r>
      <w:r w:rsidRPr="00A02E4A">
        <w:t xml:space="preserve"> write them in uppercase and using this Structured Query </w:t>
      </w:r>
      <w:r w:rsidRPr="00A02E4A">
        <w:t>Language,</w:t>
      </w:r>
      <w:r w:rsidRPr="00A02E4A">
        <w:t xml:space="preserve"> we can create tables, </w:t>
      </w:r>
      <w:r w:rsidRPr="00A02E4A">
        <w:t>manipulate them</w:t>
      </w:r>
      <w:r w:rsidRPr="00A02E4A">
        <w:t>, update, destroy, etc.</w:t>
      </w:r>
    </w:p>
    <w:p w14:paraId="4BB50A9A" w14:textId="367B8DB7" w:rsidR="00A02E4A" w:rsidRDefault="00A02E4A">
      <w:r w:rsidRPr="00A02E4A">
        <w:t xml:space="preserve">Now with every single type of database the main things that you'll be doing with it is simply </w:t>
      </w:r>
      <w:r w:rsidRPr="00A02E4A">
        <w:t>create, read</w:t>
      </w:r>
      <w:r w:rsidRPr="00A02E4A">
        <w:t>, update, destroy. Or in database lingo</w:t>
      </w:r>
      <w:r>
        <w:t xml:space="preserve"> </w:t>
      </w:r>
      <w:r w:rsidRPr="00A02E4A">
        <w:t>it's known as CRUD.</w:t>
      </w:r>
    </w:p>
    <w:p w14:paraId="61D10C97" w14:textId="27C2E6B9" w:rsidR="00A02E4A" w:rsidRDefault="00A02E4A">
      <w:r w:rsidRPr="00A02E4A">
        <w:t>So,</w:t>
      </w:r>
      <w:r w:rsidRPr="00A02E4A">
        <w:t xml:space="preserve"> for every single database the first thing to do is to get yourself used to doing CRUD using that</w:t>
      </w:r>
      <w:r>
        <w:t xml:space="preserve"> </w:t>
      </w:r>
      <w:r w:rsidRPr="00A02E4A">
        <w:t>particular database.</w:t>
      </w:r>
    </w:p>
    <w:p w14:paraId="72249BDB" w14:textId="77777777" w:rsidR="00A02E4A" w:rsidRDefault="00A02E4A">
      <w:r w:rsidRPr="00A02E4A">
        <w:t>SQL Create Table. And here is the syntax</w:t>
      </w:r>
      <w:r>
        <w:t xml:space="preserve"> </w:t>
      </w:r>
      <w:r w:rsidRPr="00A02E4A">
        <w:t>for how you would create a table using SQL.</w:t>
      </w:r>
    </w:p>
    <w:p w14:paraId="06ACC34A" w14:textId="6B1C40A8" w:rsidR="00A02E4A" w:rsidRDefault="00A02E4A">
      <w:r w:rsidRPr="00A02E4A">
        <w:t>So,</w:t>
      </w:r>
      <w:r w:rsidRPr="00A02E4A">
        <w:t xml:space="preserve"> the key word here are in all caps and that's CREATE TABL</w:t>
      </w:r>
      <w:r>
        <w:t xml:space="preserve"> a</w:t>
      </w:r>
      <w:r w:rsidRPr="00A02E4A">
        <w:t>nd then we provide a name for the table and then we open a set of parentheses and inside the parentheses</w:t>
      </w:r>
      <w:r>
        <w:t xml:space="preserve">, </w:t>
      </w:r>
      <w:r w:rsidRPr="00A02E4A">
        <w:t>we detail the names of each column and the data type that it will contain</w:t>
      </w:r>
      <w:r>
        <w:t xml:space="preserve"> a</w:t>
      </w:r>
      <w:r w:rsidRPr="00A02E4A">
        <w:t>nd these are separated by commas.</w:t>
      </w:r>
      <w:r>
        <w:t xml:space="preserve"> </w:t>
      </w:r>
    </w:p>
    <w:p w14:paraId="05EC6DE5" w14:textId="4D30023F" w:rsidR="00A02E4A" w:rsidRDefault="00A02E4A">
      <w:r>
        <w:t xml:space="preserve">For ex, </w:t>
      </w:r>
      <w:r w:rsidRPr="00A02E4A">
        <w:t xml:space="preserve">the first one is going to be an </w:t>
      </w:r>
      <w:r>
        <w:t xml:space="preserve">ID </w:t>
      </w:r>
      <w:r w:rsidRPr="00A02E4A">
        <w:t>and this is going to be an integer data type and that is going to store the unique id or the primary</w:t>
      </w:r>
      <w:r>
        <w:t xml:space="preserve"> </w:t>
      </w:r>
      <w:r w:rsidRPr="00A02E4A">
        <w:t>key for our products table.</w:t>
      </w:r>
      <w:r>
        <w:t xml:space="preserve"> </w:t>
      </w:r>
      <w:r w:rsidRPr="00A02E4A">
        <w:t>So,</w:t>
      </w:r>
      <w:r w:rsidRPr="00A02E4A">
        <w:t xml:space="preserve"> we'll be able to identify each row by its id. The next one we're going to call name</w:t>
      </w:r>
      <w:r>
        <w:t xml:space="preserve"> </w:t>
      </w:r>
      <w:r w:rsidRPr="00A02E4A">
        <w:t>and this is going to be a string.</w:t>
      </w:r>
      <w:r>
        <w:t xml:space="preserve"> </w:t>
      </w:r>
    </w:p>
    <w:p w14:paraId="11EE5F74" w14:textId="557D143F" w:rsidR="00A02E4A" w:rsidRDefault="00A02E4A">
      <w:r w:rsidRPr="00A02E4A">
        <w:t xml:space="preserve">Now remember we're not writing </w:t>
      </w:r>
      <w:r w:rsidRPr="00A02E4A">
        <w:t>JavaScript</w:t>
      </w:r>
      <w:r w:rsidRPr="00A02E4A">
        <w:t xml:space="preserve"> here anymore</w:t>
      </w:r>
      <w:r>
        <w:t xml:space="preserve"> </w:t>
      </w:r>
      <w:r w:rsidRPr="00A02E4A">
        <w:t>so there's no colons and there's actually just a space between the name and the data type</w:t>
      </w:r>
      <w:r>
        <w:t xml:space="preserve"> a</w:t>
      </w:r>
      <w:r w:rsidRPr="00A02E4A">
        <w:t>nd there's a comma in between each one of these columns.</w:t>
      </w:r>
      <w:r>
        <w:t xml:space="preserve"> </w:t>
      </w:r>
      <w:r w:rsidRPr="00A02E4A">
        <w:t>The most commonly used ones are things such as string or text or characters of a particular size.</w:t>
      </w:r>
      <w:r>
        <w:t xml:space="preserve"> </w:t>
      </w:r>
      <w:r w:rsidRPr="00A02E4A">
        <w:t>So,</w:t>
      </w:r>
      <w:r w:rsidRPr="00A02E4A">
        <w:t xml:space="preserve"> if you said cha (255) then it can only store up to 255 characters and you can limit your</w:t>
      </w:r>
      <w:r>
        <w:t xml:space="preserve"> </w:t>
      </w:r>
      <w:r w:rsidRPr="00A02E4A">
        <w:t>data in that way</w:t>
      </w:r>
    </w:p>
    <w:p w14:paraId="2AB87C6F" w14:textId="19FC2972" w:rsidR="00A02E4A" w:rsidRDefault="00A02E4A">
      <w:r w:rsidRPr="00A02E4A">
        <w:t>The final thing</w:t>
      </w:r>
      <w:r>
        <w:t xml:space="preserve"> </w:t>
      </w:r>
      <w:r w:rsidRPr="00A02E4A">
        <w:t xml:space="preserve">that we're going to add to our schema or the structure of our table is something called a primary </w:t>
      </w:r>
      <w:r w:rsidRPr="00A02E4A">
        <w:t>key. Again,</w:t>
      </w:r>
      <w:r w:rsidRPr="00A02E4A">
        <w:t xml:space="preserve"> scrolling through the </w:t>
      </w:r>
      <w:r w:rsidRPr="00A02E4A">
        <w:t>documentation,</w:t>
      </w:r>
      <w:r w:rsidRPr="00A02E4A">
        <w:t xml:space="preserve"> you will find a section on SQL primary keys. And what this</w:t>
      </w:r>
      <w:r>
        <w:t xml:space="preserve"> </w:t>
      </w:r>
      <w:r w:rsidRPr="00A02E4A">
        <w:t>does is it allows a particular column to uniquely identify each record in a database.</w:t>
      </w:r>
      <w:r>
        <w:t xml:space="preserve"> </w:t>
      </w:r>
      <w:r w:rsidRPr="00A02E4A">
        <w:t>So that means that this record here with name of pen and price of 1.20 will be unique</w:t>
      </w:r>
      <w:r>
        <w:t xml:space="preserve">ly </w:t>
      </w:r>
      <w:r w:rsidRPr="00A02E4A">
        <w:t>identified by this 1 and there won't be another product with the id of 1.</w:t>
      </w:r>
    </w:p>
    <w:p w14:paraId="145AC2AD" w14:textId="0E772F48" w:rsidR="00A02E4A" w:rsidRDefault="00A02E4A">
      <w:r w:rsidRPr="00A02E4A">
        <w:t>So,</w:t>
      </w:r>
      <w:r w:rsidRPr="00A02E4A">
        <w:t xml:space="preserve"> whenever we say products with id of 1 then it refers to one specific record. And to do this we</w:t>
      </w:r>
      <w:r>
        <w:t xml:space="preserve"> </w:t>
      </w:r>
      <w:r w:rsidRPr="00A02E4A">
        <w:t>have to set a particular column as the primary key for the table. In order to do that using SQL</w:t>
      </w:r>
      <w:r>
        <w:t xml:space="preserve"> </w:t>
      </w:r>
      <w:r w:rsidRPr="00A02E4A">
        <w:t>you can see that we have to write the word primary key,</w:t>
      </w:r>
      <w:r>
        <w:t xml:space="preserve"> </w:t>
      </w:r>
      <w:r w:rsidRPr="00A02E4A">
        <w:t>so these are special keywords,</w:t>
      </w:r>
      <w:r>
        <w:t xml:space="preserve"> </w:t>
      </w:r>
      <w:r w:rsidRPr="00A02E4A">
        <w:t>and then inside a set of parentheses we specify the field that is going to be the primary key which</w:t>
      </w:r>
      <w:r>
        <w:t xml:space="preserve"> </w:t>
      </w:r>
      <w:r w:rsidRPr="00A02E4A">
        <w:t>in our case is going to be this one called id.</w:t>
      </w:r>
      <w:r>
        <w:t xml:space="preserve"> </w:t>
      </w:r>
      <w:r w:rsidRPr="00A02E4A">
        <w:t>So,</w:t>
      </w:r>
      <w:r w:rsidRPr="00A02E4A">
        <w:t xml:space="preserve"> let's go ahead and add primary key and a set of parentheses and then the name of the field on the column</w:t>
      </w:r>
      <w:r>
        <w:t xml:space="preserve"> </w:t>
      </w:r>
      <w:r w:rsidRPr="00A02E4A">
        <w:t>that is going to be the primary key.</w:t>
      </w:r>
    </w:p>
    <w:p w14:paraId="1D52ED89" w14:textId="5611349B" w:rsidR="00A02E4A" w:rsidRDefault="00A02E4A">
      <w:r w:rsidRPr="00A02E4A">
        <w:t>So,</w:t>
      </w:r>
      <w:r w:rsidRPr="00A02E4A">
        <w:t xml:space="preserve"> in our case it's again id.</w:t>
      </w:r>
      <w:r>
        <w:t xml:space="preserve"> </w:t>
      </w:r>
      <w:r w:rsidRPr="00A02E4A">
        <w:t>Now if you see in this documentation something else you might notice is that for when they created their</w:t>
      </w:r>
      <w:r>
        <w:t xml:space="preserve"> </w:t>
      </w:r>
      <w:r w:rsidRPr="00A02E4A">
        <w:t>id field, they added another keyword next to it which is not null.</w:t>
      </w:r>
      <w:r>
        <w:t xml:space="preserve"> </w:t>
      </w:r>
      <w:r w:rsidRPr="00A02E4A">
        <w:t>This guarantees that whenever new records are being created inside this table if the record doesn't</w:t>
      </w:r>
      <w:r>
        <w:t xml:space="preserve"> </w:t>
      </w:r>
      <w:r w:rsidRPr="00A02E4A">
        <w:t>provide an ID then it will not allow it to be created so it cannot be null.</w:t>
      </w:r>
    </w:p>
    <w:p w14:paraId="4116BFD2" w14:textId="405BAFF6" w:rsidR="00734A90" w:rsidRDefault="00734A90" w:rsidP="00734A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INSERT INTO Statement</w:t>
      </w:r>
    </w:p>
    <w:p w14:paraId="20C9A638" w14:textId="77777777" w:rsidR="00734A90" w:rsidRDefault="00734A90" w:rsidP="00734A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INSERT INTO</w:t>
      </w:r>
      <w:r>
        <w:rPr>
          <w:rFonts w:ascii="Verdana" w:hAnsi="Verdana"/>
          <w:color w:val="000000"/>
          <w:sz w:val="23"/>
          <w:szCs w:val="23"/>
        </w:rPr>
        <w:t> statement is used to insert new records in a table.</w:t>
      </w:r>
    </w:p>
    <w:p w14:paraId="72FA7E65" w14:textId="77777777" w:rsidR="00734A90" w:rsidRDefault="00734A90" w:rsidP="00734A9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INSERT INTO Syntax</w:t>
      </w:r>
    </w:p>
    <w:p w14:paraId="0ECFD08C" w14:textId="77777777" w:rsidR="00734A90" w:rsidRDefault="00734A90" w:rsidP="00734A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w:t>
      </w:r>
      <w:r>
        <w:rPr>
          <w:rStyle w:val="HTMLCode"/>
          <w:rFonts w:ascii="Consolas" w:hAnsi="Consolas"/>
          <w:color w:val="DC143C"/>
        </w:rPr>
        <w:t>INSERT INTO</w:t>
      </w:r>
      <w:r>
        <w:rPr>
          <w:rFonts w:ascii="Verdana" w:hAnsi="Verdana"/>
          <w:color w:val="000000"/>
          <w:sz w:val="23"/>
          <w:szCs w:val="23"/>
        </w:rPr>
        <w:t> statement in two ways:</w:t>
      </w:r>
    </w:p>
    <w:p w14:paraId="5580350B" w14:textId="77777777" w:rsidR="00734A90" w:rsidRDefault="00734A90" w:rsidP="00734A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Specify both the column names and the values to be inserted:</w:t>
      </w:r>
    </w:p>
    <w:p w14:paraId="327FCAF4" w14:textId="77777777" w:rsidR="00734A90" w:rsidRDefault="00734A90" w:rsidP="00734A90">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r>
        <w:rPr>
          <w:rStyle w:val="Emphasis"/>
          <w:rFonts w:ascii="Consolas" w:hAnsi="Consolas"/>
          <w:color w:val="000000"/>
          <w:sz w:val="23"/>
          <w:szCs w:val="23"/>
        </w:rPr>
        <w:t>table_name</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w:t>
      </w:r>
      <w:r>
        <w:rPr>
          <w:rStyle w:val="sqlcolor"/>
          <w:rFonts w:ascii="Consolas" w:hAnsi="Consolas"/>
          <w:color w:val="000000"/>
          <w:sz w:val="23"/>
          <w:szCs w:val="23"/>
        </w:rPr>
        <w:t>,</w:t>
      </w:r>
      <w:r>
        <w:rPr>
          <w:rStyle w:val="Emphasis"/>
          <w:rFonts w:ascii="Consolas" w:hAnsi="Consolas"/>
          <w:color w:val="000000"/>
          <w:sz w:val="23"/>
          <w:szCs w:val="23"/>
        </w:rPr>
        <w:t> 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w:t>
      </w:r>
      <w:r>
        <w:rPr>
          <w:rStyle w:val="Emphasis"/>
          <w:rFonts w:ascii="Consolas" w:hAnsi="Consolas"/>
          <w:color w:val="000000"/>
          <w:sz w:val="23"/>
          <w:szCs w:val="23"/>
        </w:rPr>
        <w:t> value3</w:t>
      </w:r>
      <w:r>
        <w:rPr>
          <w:rStyle w:val="sqlcolor"/>
          <w:rFonts w:ascii="Consolas" w:hAnsi="Consolas"/>
          <w:color w:val="000000"/>
          <w:sz w:val="23"/>
          <w:szCs w:val="23"/>
        </w:rPr>
        <w:t>, ...);</w:t>
      </w:r>
    </w:p>
    <w:p w14:paraId="6B99B1F4" w14:textId="77777777" w:rsidR="00734A90" w:rsidRDefault="00734A90" w:rsidP="00734A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If you are adding values for all the columns of the table, you do not need to specify the column names in the SQL query. However, make sure the order of the values is in the same order as the columns in the table. Here, the </w:t>
      </w:r>
      <w:r>
        <w:rPr>
          <w:rStyle w:val="HTMLCode"/>
          <w:rFonts w:ascii="Consolas" w:hAnsi="Consolas"/>
          <w:color w:val="DC143C"/>
        </w:rPr>
        <w:t>INSERT INTO</w:t>
      </w:r>
      <w:r>
        <w:rPr>
          <w:rFonts w:ascii="Verdana" w:hAnsi="Verdana"/>
          <w:color w:val="000000"/>
          <w:sz w:val="23"/>
          <w:szCs w:val="23"/>
        </w:rPr>
        <w:t> syntax would be as follows:</w:t>
      </w:r>
    </w:p>
    <w:p w14:paraId="024CCA24" w14:textId="77777777" w:rsidR="00734A90" w:rsidRDefault="00734A90" w:rsidP="00734A90">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w:t>
      </w:r>
      <w:r>
        <w:rPr>
          <w:rStyle w:val="Emphasis"/>
          <w:rFonts w:ascii="Consolas" w:hAnsi="Consolas"/>
          <w:color w:val="000000"/>
          <w:sz w:val="23"/>
          <w:szCs w:val="23"/>
        </w:rPr>
        <w:t> value3</w:t>
      </w:r>
      <w:r>
        <w:rPr>
          <w:rStyle w:val="sqlcolor"/>
          <w:rFonts w:ascii="Consolas" w:hAnsi="Consolas"/>
          <w:color w:val="000000"/>
          <w:sz w:val="23"/>
          <w:szCs w:val="23"/>
        </w:rPr>
        <w:t>, ...);</w:t>
      </w:r>
    </w:p>
    <w:p w14:paraId="3DD3784D" w14:textId="7E47A5D9" w:rsidR="00A02E4A" w:rsidRDefault="008A2FA0">
      <w:r>
        <w:t>SQL Select</w:t>
      </w:r>
    </w:p>
    <w:p w14:paraId="1DB260D5" w14:textId="60833474" w:rsidR="008A2FA0" w:rsidRDefault="008A2FA0">
      <w:r>
        <w:t>This keyword allows to read data from tables.</w:t>
      </w:r>
    </w:p>
    <w:p w14:paraId="7520784D" w14:textId="6F00CFF3" w:rsidR="00397424" w:rsidRDefault="008A2FA0">
      <w:r>
        <w:t xml:space="preserve">Format for </w:t>
      </w:r>
      <w:r w:rsidR="00397424">
        <w:t xml:space="preserve">SQL Select Statement </w:t>
      </w:r>
      <w:r w:rsidR="00D64E8B">
        <w:t xml:space="preserve">for columns </w:t>
      </w:r>
      <w:r w:rsidR="00397424">
        <w:t xml:space="preserve">is something like </w:t>
      </w:r>
    </w:p>
    <w:p w14:paraId="6FE2A602" w14:textId="6BF3D8D8" w:rsidR="00397424" w:rsidRDefault="00397424">
      <w:r>
        <w:t xml:space="preserve">SELECT </w:t>
      </w:r>
      <w:r w:rsidR="00D64E8B">
        <w:t>[field1</w:t>
      </w:r>
      <w:proofErr w:type="gramStart"/>
      <w:r w:rsidR="00D64E8B">
        <w:t>] ,</w:t>
      </w:r>
      <w:proofErr w:type="gramEnd"/>
      <w:r w:rsidR="00D64E8B">
        <w:t xml:space="preserve"> [field2] FROM ‘[</w:t>
      </w:r>
      <w:proofErr w:type="spellStart"/>
      <w:r w:rsidR="00D64E8B">
        <w:t>tablename</w:t>
      </w:r>
      <w:proofErr w:type="spellEnd"/>
      <w:r w:rsidR="00D64E8B">
        <w:t>]’;</w:t>
      </w:r>
    </w:p>
    <w:p w14:paraId="04D2BD6D" w14:textId="24CC3E36" w:rsidR="00F24C9D" w:rsidRDefault="00F24C9D">
      <w:r>
        <w:t>Format for selecting rows</w:t>
      </w:r>
    </w:p>
    <w:p w14:paraId="4A7B5118" w14:textId="2209B151" w:rsidR="00F24C9D" w:rsidRDefault="00F24C9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128052CA" w14:textId="77777777" w:rsidR="00F24C9D" w:rsidRPr="00F24C9D" w:rsidRDefault="00F24C9D" w:rsidP="00F24C9D">
      <w:pPr>
        <w:rPr>
          <w:lang w:eastAsia="en-IN"/>
        </w:rPr>
      </w:pPr>
      <w:r w:rsidRPr="00F24C9D">
        <w:rPr>
          <w:lang w:eastAsia="en-IN"/>
        </w:rPr>
        <w:t>Example</w:t>
      </w:r>
    </w:p>
    <w:p w14:paraId="4F28BDF6" w14:textId="1F3659A0" w:rsidR="00F24C9D" w:rsidRPr="00F24C9D" w:rsidRDefault="00F24C9D" w:rsidP="00F24C9D">
      <w:pPr>
        <w:shd w:val="clear" w:color="auto" w:fill="FFFFFF"/>
        <w:spacing w:after="0" w:line="240" w:lineRule="auto"/>
        <w:rPr>
          <w:rFonts w:ascii="Verdana" w:eastAsia="Times New Roman" w:hAnsi="Verdana" w:cs="Times New Roman"/>
          <w:color w:val="000000"/>
          <w:sz w:val="23"/>
          <w:szCs w:val="23"/>
          <w:lang w:eastAsia="en-IN"/>
        </w:rPr>
      </w:pPr>
      <w:r w:rsidRPr="00F24C9D">
        <w:rPr>
          <w:rFonts w:ascii="Consolas" w:eastAsia="Times New Roman" w:hAnsi="Consolas" w:cs="Times New Roman"/>
          <w:color w:val="0000CD"/>
          <w:sz w:val="23"/>
          <w:szCs w:val="23"/>
          <w:lang w:eastAsia="en-IN"/>
        </w:rPr>
        <w:t>SELECT</w:t>
      </w:r>
      <w:r w:rsidRPr="00F24C9D">
        <w:rPr>
          <w:rFonts w:ascii="Consolas" w:eastAsia="Times New Roman" w:hAnsi="Consolas" w:cs="Times New Roman"/>
          <w:color w:val="000000"/>
          <w:sz w:val="23"/>
          <w:szCs w:val="23"/>
          <w:lang w:eastAsia="en-IN"/>
        </w:rPr>
        <w:t> * </w:t>
      </w:r>
      <w:r w:rsidRPr="00F24C9D">
        <w:rPr>
          <w:rFonts w:ascii="Consolas" w:eastAsia="Times New Roman" w:hAnsi="Consolas" w:cs="Times New Roman"/>
          <w:color w:val="0000CD"/>
          <w:sz w:val="23"/>
          <w:szCs w:val="23"/>
          <w:lang w:eastAsia="en-IN"/>
        </w:rPr>
        <w:t>FROM</w:t>
      </w:r>
      <w:r w:rsidRPr="00F24C9D">
        <w:rPr>
          <w:rFonts w:ascii="Consolas" w:eastAsia="Times New Roman" w:hAnsi="Consolas" w:cs="Times New Roman"/>
          <w:color w:val="000000"/>
          <w:sz w:val="23"/>
          <w:szCs w:val="23"/>
          <w:lang w:eastAsia="en-IN"/>
        </w:rPr>
        <w:t> Customers</w:t>
      </w:r>
      <w:r w:rsidRPr="00F24C9D">
        <w:rPr>
          <w:rFonts w:ascii="Consolas" w:eastAsia="Times New Roman" w:hAnsi="Consolas" w:cs="Times New Roman"/>
          <w:color w:val="000000"/>
          <w:sz w:val="23"/>
          <w:szCs w:val="23"/>
          <w:lang w:eastAsia="en-IN"/>
        </w:rPr>
        <w:br/>
      </w:r>
      <w:r w:rsidRPr="00F24C9D">
        <w:rPr>
          <w:rFonts w:ascii="Consolas" w:eastAsia="Times New Roman" w:hAnsi="Consolas" w:cs="Times New Roman"/>
          <w:color w:val="0000CD"/>
          <w:sz w:val="23"/>
          <w:szCs w:val="23"/>
          <w:lang w:eastAsia="en-IN"/>
        </w:rPr>
        <w:t>WHERE</w:t>
      </w:r>
      <w:r w:rsidRPr="00F24C9D">
        <w:rPr>
          <w:rFonts w:ascii="Consolas" w:eastAsia="Times New Roman" w:hAnsi="Consolas" w:cs="Times New Roman"/>
          <w:color w:val="000000"/>
          <w:sz w:val="23"/>
          <w:szCs w:val="23"/>
          <w:lang w:eastAsia="en-IN"/>
        </w:rPr>
        <w:t> Country=</w:t>
      </w:r>
      <w:r w:rsidRPr="00F24C9D">
        <w:rPr>
          <w:rFonts w:ascii="Consolas" w:eastAsia="Times New Roman" w:hAnsi="Consolas" w:cs="Times New Roman"/>
          <w:color w:val="A52A2A"/>
          <w:sz w:val="23"/>
          <w:szCs w:val="23"/>
          <w:lang w:eastAsia="en-IN"/>
        </w:rPr>
        <w:t>'Mexico'</w:t>
      </w:r>
      <w:r w:rsidRPr="00F24C9D">
        <w:rPr>
          <w:rFonts w:ascii="Consolas" w:eastAsia="Times New Roman" w:hAnsi="Consolas" w:cs="Times New Roman"/>
          <w:color w:val="000000"/>
          <w:sz w:val="23"/>
          <w:szCs w:val="23"/>
          <w:lang w:eastAsia="en-IN"/>
        </w:rPr>
        <w:t>;</w:t>
      </w:r>
    </w:p>
    <w:p w14:paraId="68E43DD3" w14:textId="3833448D" w:rsidR="00F24C9D" w:rsidRDefault="00F24C9D"/>
    <w:p w14:paraId="39A0D584" w14:textId="77777777" w:rsidR="00F24C9D" w:rsidRDefault="00F24C9D" w:rsidP="00F24C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SQL UPDATE Statement</w:t>
      </w:r>
    </w:p>
    <w:p w14:paraId="6A2BEDA9" w14:textId="77777777" w:rsidR="00F24C9D" w:rsidRDefault="00F24C9D" w:rsidP="00F24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UPDATE</w:t>
      </w:r>
      <w:r>
        <w:rPr>
          <w:rFonts w:ascii="Verdana" w:hAnsi="Verdana"/>
          <w:color w:val="000000"/>
          <w:sz w:val="23"/>
          <w:szCs w:val="23"/>
        </w:rPr>
        <w:t> statement is used to modify the existing records in a table.</w:t>
      </w:r>
    </w:p>
    <w:p w14:paraId="32495BE4" w14:textId="77777777" w:rsidR="00F24C9D" w:rsidRDefault="00F24C9D" w:rsidP="00F24C9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UPDATE Syntax</w:t>
      </w:r>
    </w:p>
    <w:p w14:paraId="4356F818" w14:textId="77777777" w:rsidR="00F24C9D" w:rsidRDefault="00F24C9D" w:rsidP="00F24C9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r>
        <w:rPr>
          <w:rStyle w:val="Emphasis"/>
          <w:rFonts w:ascii="Consolas" w:hAnsi="Consolas"/>
          <w:color w:val="000000"/>
          <w:sz w:val="23"/>
          <w:szCs w:val="23"/>
        </w:rPr>
        <w:t>column1 </w:t>
      </w:r>
      <w:r>
        <w:rPr>
          <w:rStyle w:val="sqlcolor"/>
          <w:rFonts w:ascii="Consolas" w:hAnsi="Consolas"/>
          <w:color w:val="000000"/>
          <w:sz w:val="23"/>
          <w:szCs w:val="23"/>
        </w:rPr>
        <w:t>=</w:t>
      </w:r>
      <w:r>
        <w:rPr>
          <w:rStyle w:val="Emphasis"/>
          <w:rFonts w:ascii="Consolas" w:hAnsi="Consolas"/>
          <w:color w:val="000000"/>
          <w:sz w:val="23"/>
          <w:szCs w:val="23"/>
        </w:rPr>
        <w:t> value1</w:t>
      </w:r>
      <w:r>
        <w:rPr>
          <w:rStyle w:val="sqlcolor"/>
          <w:rFonts w:ascii="Consolas" w:hAnsi="Consolas"/>
          <w:color w:val="000000"/>
          <w:sz w:val="23"/>
          <w:szCs w:val="23"/>
        </w:rPr>
        <w:t>,</w:t>
      </w:r>
      <w:r>
        <w:rPr>
          <w:rStyle w:val="Emphasis"/>
          <w:rFonts w:ascii="Consolas" w:hAnsi="Consolas"/>
          <w:color w:val="000000"/>
          <w:sz w:val="23"/>
          <w:szCs w:val="23"/>
        </w:rPr>
        <w:t> column2 </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948D468" w14:textId="77777777" w:rsidR="00F24C9D" w:rsidRPr="00F24C9D" w:rsidRDefault="00F24C9D" w:rsidP="00F24C9D">
      <w:pPr>
        <w:spacing w:before="150" w:after="150" w:line="240" w:lineRule="auto"/>
        <w:outlineLvl w:val="2"/>
        <w:rPr>
          <w:rFonts w:ascii="Segoe UI" w:eastAsia="Times New Roman" w:hAnsi="Segoe UI" w:cs="Segoe UI"/>
          <w:color w:val="000000"/>
          <w:sz w:val="36"/>
          <w:szCs w:val="36"/>
          <w:lang w:eastAsia="en-IN"/>
        </w:rPr>
      </w:pPr>
      <w:r w:rsidRPr="00F24C9D">
        <w:rPr>
          <w:rFonts w:ascii="Segoe UI" w:eastAsia="Times New Roman" w:hAnsi="Segoe UI" w:cs="Segoe UI"/>
          <w:color w:val="000000"/>
          <w:sz w:val="36"/>
          <w:szCs w:val="36"/>
          <w:lang w:eastAsia="en-IN"/>
        </w:rPr>
        <w:t>Example</w:t>
      </w:r>
    </w:p>
    <w:p w14:paraId="6A095187" w14:textId="77777777" w:rsidR="00F24C9D" w:rsidRPr="00F24C9D" w:rsidRDefault="00F24C9D" w:rsidP="00F24C9D">
      <w:pPr>
        <w:shd w:val="clear" w:color="auto" w:fill="FFFFFF"/>
        <w:spacing w:after="0" w:line="240" w:lineRule="auto"/>
        <w:rPr>
          <w:rFonts w:ascii="Consolas" w:eastAsia="Times New Roman" w:hAnsi="Consolas" w:cs="Times New Roman"/>
          <w:color w:val="000000"/>
          <w:sz w:val="23"/>
          <w:szCs w:val="23"/>
          <w:lang w:eastAsia="en-IN"/>
        </w:rPr>
      </w:pPr>
      <w:r w:rsidRPr="00F24C9D">
        <w:rPr>
          <w:rFonts w:ascii="Consolas" w:eastAsia="Times New Roman" w:hAnsi="Consolas" w:cs="Times New Roman"/>
          <w:color w:val="0000CD"/>
          <w:sz w:val="23"/>
          <w:szCs w:val="23"/>
          <w:lang w:eastAsia="en-IN"/>
        </w:rPr>
        <w:t>UPDATE</w:t>
      </w:r>
      <w:r w:rsidRPr="00F24C9D">
        <w:rPr>
          <w:rFonts w:ascii="Consolas" w:eastAsia="Times New Roman" w:hAnsi="Consolas" w:cs="Times New Roman"/>
          <w:color w:val="000000"/>
          <w:sz w:val="23"/>
          <w:szCs w:val="23"/>
          <w:lang w:eastAsia="en-IN"/>
        </w:rPr>
        <w:t> Customers</w:t>
      </w:r>
      <w:r w:rsidRPr="00F24C9D">
        <w:rPr>
          <w:rFonts w:ascii="Consolas" w:eastAsia="Times New Roman" w:hAnsi="Consolas" w:cs="Times New Roman"/>
          <w:color w:val="000000"/>
          <w:sz w:val="23"/>
          <w:szCs w:val="23"/>
          <w:lang w:eastAsia="en-IN"/>
        </w:rPr>
        <w:br/>
      </w:r>
      <w:r w:rsidRPr="00F24C9D">
        <w:rPr>
          <w:rFonts w:ascii="Consolas" w:eastAsia="Times New Roman" w:hAnsi="Consolas" w:cs="Times New Roman"/>
          <w:color w:val="0000CD"/>
          <w:sz w:val="23"/>
          <w:szCs w:val="23"/>
          <w:lang w:eastAsia="en-IN"/>
        </w:rPr>
        <w:t>SET</w:t>
      </w:r>
      <w:r w:rsidRPr="00F24C9D">
        <w:rPr>
          <w:rFonts w:ascii="Consolas" w:eastAsia="Times New Roman" w:hAnsi="Consolas" w:cs="Times New Roman"/>
          <w:color w:val="000000"/>
          <w:sz w:val="23"/>
          <w:szCs w:val="23"/>
          <w:lang w:eastAsia="en-IN"/>
        </w:rPr>
        <w:t> </w:t>
      </w:r>
      <w:proofErr w:type="spellStart"/>
      <w:r w:rsidRPr="00F24C9D">
        <w:rPr>
          <w:rFonts w:ascii="Consolas" w:eastAsia="Times New Roman" w:hAnsi="Consolas" w:cs="Times New Roman"/>
          <w:color w:val="000000"/>
          <w:sz w:val="23"/>
          <w:szCs w:val="23"/>
          <w:lang w:eastAsia="en-IN"/>
        </w:rPr>
        <w:t>ContactName</w:t>
      </w:r>
      <w:proofErr w:type="spellEnd"/>
      <w:r w:rsidRPr="00F24C9D">
        <w:rPr>
          <w:rFonts w:ascii="Consolas" w:eastAsia="Times New Roman" w:hAnsi="Consolas" w:cs="Times New Roman"/>
          <w:color w:val="000000"/>
          <w:sz w:val="23"/>
          <w:szCs w:val="23"/>
          <w:lang w:eastAsia="en-IN"/>
        </w:rPr>
        <w:t xml:space="preserve"> = </w:t>
      </w:r>
      <w:r w:rsidRPr="00F24C9D">
        <w:rPr>
          <w:rFonts w:ascii="Consolas" w:eastAsia="Times New Roman" w:hAnsi="Consolas" w:cs="Times New Roman"/>
          <w:color w:val="A52A2A"/>
          <w:sz w:val="23"/>
          <w:szCs w:val="23"/>
          <w:lang w:eastAsia="en-IN"/>
        </w:rPr>
        <w:t>'Alfred Schmidt'</w:t>
      </w:r>
      <w:r w:rsidRPr="00F24C9D">
        <w:rPr>
          <w:rFonts w:ascii="Consolas" w:eastAsia="Times New Roman" w:hAnsi="Consolas" w:cs="Times New Roman"/>
          <w:color w:val="000000"/>
          <w:sz w:val="23"/>
          <w:szCs w:val="23"/>
          <w:lang w:eastAsia="en-IN"/>
        </w:rPr>
        <w:t>, City= </w:t>
      </w:r>
      <w:r w:rsidRPr="00F24C9D">
        <w:rPr>
          <w:rFonts w:ascii="Consolas" w:eastAsia="Times New Roman" w:hAnsi="Consolas" w:cs="Times New Roman"/>
          <w:color w:val="A52A2A"/>
          <w:sz w:val="23"/>
          <w:szCs w:val="23"/>
          <w:lang w:eastAsia="en-IN"/>
        </w:rPr>
        <w:t>'Frankfurt'</w:t>
      </w:r>
      <w:r w:rsidRPr="00F24C9D">
        <w:rPr>
          <w:rFonts w:ascii="Consolas" w:eastAsia="Times New Roman" w:hAnsi="Consolas" w:cs="Times New Roman"/>
          <w:color w:val="000000"/>
          <w:sz w:val="23"/>
          <w:szCs w:val="23"/>
          <w:lang w:eastAsia="en-IN"/>
        </w:rPr>
        <w:br/>
      </w:r>
      <w:r w:rsidRPr="00F24C9D">
        <w:rPr>
          <w:rFonts w:ascii="Consolas" w:eastAsia="Times New Roman" w:hAnsi="Consolas" w:cs="Times New Roman"/>
          <w:color w:val="0000CD"/>
          <w:sz w:val="23"/>
          <w:szCs w:val="23"/>
          <w:lang w:eastAsia="en-IN"/>
        </w:rPr>
        <w:t>WHERE</w:t>
      </w:r>
      <w:r w:rsidRPr="00F24C9D">
        <w:rPr>
          <w:rFonts w:ascii="Consolas" w:eastAsia="Times New Roman" w:hAnsi="Consolas" w:cs="Times New Roman"/>
          <w:color w:val="000000"/>
          <w:sz w:val="23"/>
          <w:szCs w:val="23"/>
          <w:lang w:eastAsia="en-IN"/>
        </w:rPr>
        <w:t> </w:t>
      </w:r>
      <w:proofErr w:type="spellStart"/>
      <w:r w:rsidRPr="00F24C9D">
        <w:rPr>
          <w:rFonts w:ascii="Consolas" w:eastAsia="Times New Roman" w:hAnsi="Consolas" w:cs="Times New Roman"/>
          <w:color w:val="000000"/>
          <w:sz w:val="23"/>
          <w:szCs w:val="23"/>
          <w:lang w:eastAsia="en-IN"/>
        </w:rPr>
        <w:t>CustomerID</w:t>
      </w:r>
      <w:proofErr w:type="spellEnd"/>
      <w:r w:rsidRPr="00F24C9D">
        <w:rPr>
          <w:rFonts w:ascii="Consolas" w:eastAsia="Times New Roman" w:hAnsi="Consolas" w:cs="Times New Roman"/>
          <w:color w:val="000000"/>
          <w:sz w:val="23"/>
          <w:szCs w:val="23"/>
          <w:lang w:eastAsia="en-IN"/>
        </w:rPr>
        <w:t xml:space="preserve"> = 1;</w:t>
      </w:r>
    </w:p>
    <w:p w14:paraId="6F51E619" w14:textId="23C07E5E" w:rsidR="00F24C9D" w:rsidRDefault="00F24C9D" w:rsidP="00F24C9D"/>
    <w:p w14:paraId="16032812" w14:textId="77777777" w:rsidR="00F24C9D" w:rsidRDefault="00F24C9D" w:rsidP="00F24C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ALTER TABLE Statement</w:t>
      </w:r>
    </w:p>
    <w:p w14:paraId="122501E0" w14:textId="77777777" w:rsidR="00F24C9D" w:rsidRDefault="00F24C9D" w:rsidP="00F24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ALTER TABLE</w:t>
      </w:r>
      <w:r>
        <w:rPr>
          <w:rFonts w:ascii="Verdana" w:hAnsi="Verdana"/>
          <w:color w:val="000000"/>
          <w:sz w:val="23"/>
          <w:szCs w:val="23"/>
        </w:rPr>
        <w:t> statement is used to add, delete, or modify columns in an existing table.</w:t>
      </w:r>
    </w:p>
    <w:p w14:paraId="30C59EDB" w14:textId="77777777" w:rsidR="00F24C9D" w:rsidRDefault="00F24C9D" w:rsidP="00F24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ALTER TABLE</w:t>
      </w:r>
      <w:r>
        <w:rPr>
          <w:rFonts w:ascii="Verdana" w:hAnsi="Verdana"/>
          <w:color w:val="000000"/>
          <w:sz w:val="23"/>
          <w:szCs w:val="23"/>
        </w:rPr>
        <w:t> statement is also used to add and drop various constraints on an existing table.</w:t>
      </w:r>
    </w:p>
    <w:p w14:paraId="286BFF0B" w14:textId="77777777" w:rsidR="00F24C9D" w:rsidRDefault="00F24C9D" w:rsidP="00F24C9D">
      <w:pPr>
        <w:spacing w:before="300" w:after="300"/>
        <w:rPr>
          <w:rFonts w:ascii="Times New Roman" w:hAnsi="Times New Roman"/>
          <w:sz w:val="24"/>
          <w:szCs w:val="24"/>
        </w:rPr>
      </w:pPr>
      <w:r>
        <w:pict w14:anchorId="3D80ECA4">
          <v:rect id="_x0000_i1025" style="width:0;height:0" o:hralign="center" o:hrstd="t" o:hrnoshade="t" o:hr="t" fillcolor="black" stroked="f"/>
        </w:pict>
      </w:r>
    </w:p>
    <w:p w14:paraId="52240769" w14:textId="77777777" w:rsidR="00F24C9D" w:rsidRDefault="00F24C9D" w:rsidP="00F24C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ALTER TABLE - ADD Column</w:t>
      </w:r>
    </w:p>
    <w:p w14:paraId="4B3D2CBF" w14:textId="77777777" w:rsidR="00F24C9D" w:rsidRDefault="00F24C9D" w:rsidP="00F24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column in a table, use the following syntax:</w:t>
      </w:r>
    </w:p>
    <w:p w14:paraId="04EA80EB" w14:textId="77777777" w:rsidR="00F24C9D" w:rsidRDefault="00F24C9D" w:rsidP="00F24C9D">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datatype</w:t>
      </w:r>
      <w:r>
        <w:rPr>
          <w:rStyle w:val="sqlcolor"/>
          <w:rFonts w:ascii="Consolas" w:hAnsi="Consolas"/>
          <w:color w:val="000000"/>
          <w:sz w:val="23"/>
          <w:szCs w:val="23"/>
        </w:rPr>
        <w:t>;</w:t>
      </w:r>
    </w:p>
    <w:p w14:paraId="33606F92" w14:textId="77777777" w:rsidR="00F24C9D" w:rsidRDefault="00F24C9D" w:rsidP="00F24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adds an "Email" column to the "Customers" table:</w:t>
      </w:r>
    </w:p>
    <w:p w14:paraId="15A4F05C" w14:textId="77777777" w:rsidR="00F24C9D" w:rsidRDefault="00F24C9D" w:rsidP="00F24C9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3A5B55D" w14:textId="77777777" w:rsidR="00F24C9D" w:rsidRDefault="00F24C9D" w:rsidP="00F24C9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xml:space="preserve"> Email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w:t>
      </w:r>
    </w:p>
    <w:p w14:paraId="0868E1ED" w14:textId="77777777" w:rsidR="00F24C9D" w:rsidRDefault="00F24C9D" w:rsidP="00F24C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SQL DELETE Statement</w:t>
      </w:r>
    </w:p>
    <w:p w14:paraId="3AAFE789" w14:textId="77777777" w:rsidR="00F24C9D" w:rsidRDefault="00F24C9D" w:rsidP="00F24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DELETE</w:t>
      </w:r>
      <w:r>
        <w:rPr>
          <w:rFonts w:ascii="Verdana" w:hAnsi="Verdana"/>
          <w:color w:val="000000"/>
          <w:sz w:val="23"/>
          <w:szCs w:val="23"/>
        </w:rPr>
        <w:t> statement is used to delete existing records in a table.</w:t>
      </w:r>
    </w:p>
    <w:p w14:paraId="09525395" w14:textId="77777777" w:rsidR="00F24C9D" w:rsidRDefault="00F24C9D" w:rsidP="00F24C9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DELETE Syntax</w:t>
      </w:r>
    </w:p>
    <w:p w14:paraId="365D2251" w14:textId="77777777" w:rsidR="00F24C9D" w:rsidRDefault="00F24C9D" w:rsidP="00F24C9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 </w:t>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DFA5731" w14:textId="77777777" w:rsidR="00F24C9D" w:rsidRDefault="00F24C9D" w:rsidP="00F24C9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Be careful when deleting records in a table! Notice the </w:t>
      </w:r>
      <w:r>
        <w:rPr>
          <w:rStyle w:val="HTMLCode"/>
          <w:rFonts w:ascii="Consolas" w:hAnsi="Consolas"/>
          <w:color w:val="DC143C"/>
        </w:rPr>
        <w:t>WHERE</w:t>
      </w:r>
      <w:r>
        <w:rPr>
          <w:rFonts w:ascii="Verdana" w:hAnsi="Verdana"/>
          <w:color w:val="000000"/>
          <w:sz w:val="23"/>
          <w:szCs w:val="23"/>
        </w:rPr>
        <w:t> clause in the </w:t>
      </w:r>
      <w:r>
        <w:rPr>
          <w:rStyle w:val="HTMLCode"/>
          <w:rFonts w:ascii="Consolas" w:hAnsi="Consolas"/>
          <w:color w:val="DC143C"/>
        </w:rPr>
        <w:t>DELETE</w:t>
      </w:r>
      <w:r>
        <w:rPr>
          <w:rFonts w:ascii="Verdana" w:hAnsi="Verdana"/>
          <w:color w:val="000000"/>
          <w:sz w:val="23"/>
          <w:szCs w:val="23"/>
        </w:rPr>
        <w:t> statement. The </w:t>
      </w:r>
      <w:r>
        <w:rPr>
          <w:rStyle w:val="HTMLCode"/>
          <w:rFonts w:ascii="Consolas" w:hAnsi="Consolas"/>
          <w:color w:val="DC143C"/>
        </w:rPr>
        <w:t>WHERE</w:t>
      </w:r>
      <w:r>
        <w:rPr>
          <w:rFonts w:ascii="Verdana" w:hAnsi="Verdana"/>
          <w:color w:val="000000"/>
          <w:sz w:val="23"/>
          <w:szCs w:val="23"/>
        </w:rPr>
        <w:t> clause specifies which record(s) should be deleted. If you omit the </w:t>
      </w:r>
      <w:r>
        <w:rPr>
          <w:rStyle w:val="HTMLCode"/>
          <w:rFonts w:ascii="Consolas" w:hAnsi="Consolas"/>
          <w:color w:val="DC143C"/>
        </w:rPr>
        <w:t>WHERE</w:t>
      </w:r>
      <w:r>
        <w:rPr>
          <w:rFonts w:ascii="Verdana" w:hAnsi="Verdana"/>
          <w:color w:val="000000"/>
          <w:sz w:val="23"/>
          <w:szCs w:val="23"/>
        </w:rPr>
        <w:t> clause, all records in the table will be deleted!</w:t>
      </w:r>
    </w:p>
    <w:p w14:paraId="363F9ACF" w14:textId="4F59CD99" w:rsidR="00F24C9D" w:rsidRDefault="00F24C9D" w:rsidP="00F24C9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w:t>
      </w:r>
      <w:r>
        <w:rPr>
          <w:rFonts w:ascii="Segoe UI" w:hAnsi="Segoe UI" w:cs="Segoe UI"/>
          <w:b/>
          <w:bCs/>
          <w:color w:val="000000"/>
          <w:sz w:val="48"/>
          <w:szCs w:val="48"/>
        </w:rPr>
        <w:t>QL DELETE Example</w:t>
      </w:r>
    </w:p>
    <w:p w14:paraId="4122D42F" w14:textId="77777777" w:rsidR="00F24C9D" w:rsidRDefault="00F24C9D" w:rsidP="00F24C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deletes the customer "</w:t>
      </w:r>
      <w:proofErr w:type="spellStart"/>
      <w:r>
        <w:rPr>
          <w:rFonts w:ascii="Verdana" w:hAnsi="Verdana"/>
          <w:color w:val="000000"/>
          <w:sz w:val="23"/>
          <w:szCs w:val="23"/>
        </w:rPr>
        <w:t>Alfreds</w:t>
      </w:r>
      <w:proofErr w:type="spellEnd"/>
      <w:r>
        <w:rPr>
          <w:rFonts w:ascii="Verdana" w:hAnsi="Verdana"/>
          <w:color w:val="000000"/>
          <w:sz w:val="23"/>
          <w:szCs w:val="23"/>
        </w:rPr>
        <w:t xml:space="preserve"> </w:t>
      </w:r>
      <w:proofErr w:type="spellStart"/>
      <w:r>
        <w:rPr>
          <w:rFonts w:ascii="Verdana" w:hAnsi="Verdana"/>
          <w:color w:val="000000"/>
          <w:sz w:val="23"/>
          <w:szCs w:val="23"/>
        </w:rPr>
        <w:t>Futterkiste</w:t>
      </w:r>
      <w:proofErr w:type="spellEnd"/>
      <w:r>
        <w:rPr>
          <w:rFonts w:ascii="Verdana" w:hAnsi="Verdana"/>
          <w:color w:val="000000"/>
          <w:sz w:val="23"/>
          <w:szCs w:val="23"/>
        </w:rPr>
        <w:t>" from the "Customers" table:</w:t>
      </w:r>
    </w:p>
    <w:p w14:paraId="7032F8DF" w14:textId="77777777" w:rsidR="00F24C9D" w:rsidRDefault="00F24C9D" w:rsidP="00F24C9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E826F21" w14:textId="77777777" w:rsidR="00F24C9D" w:rsidRDefault="00F24C9D" w:rsidP="00F24C9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Alfreds</w:t>
      </w:r>
      <w:proofErr w:type="spellEnd"/>
      <w:r>
        <w:rPr>
          <w:rStyle w:val="sqlstringcolor"/>
          <w:rFonts w:ascii="Consolas" w:hAnsi="Consolas"/>
          <w:color w:val="A52A2A"/>
          <w:sz w:val="23"/>
          <w:szCs w:val="23"/>
        </w:rPr>
        <w:t xml:space="preserve"> </w:t>
      </w:r>
      <w:proofErr w:type="spellStart"/>
      <w:r>
        <w:rPr>
          <w:rStyle w:val="sqlstringcolor"/>
          <w:rFonts w:ascii="Consolas" w:hAnsi="Consolas"/>
          <w:color w:val="A52A2A"/>
          <w:sz w:val="23"/>
          <w:szCs w:val="23"/>
        </w:rPr>
        <w:t>Futterkiste</w:t>
      </w:r>
      <w:proofErr w:type="spellEnd"/>
      <w:r>
        <w:rPr>
          <w:rStyle w:val="sqlstringcolor"/>
          <w:rFonts w:ascii="Consolas" w:hAnsi="Consolas"/>
          <w:color w:val="A52A2A"/>
          <w:sz w:val="23"/>
          <w:szCs w:val="23"/>
        </w:rPr>
        <w:t>'</w:t>
      </w:r>
      <w:r>
        <w:rPr>
          <w:rStyle w:val="sqlcolor"/>
          <w:rFonts w:ascii="Consolas" w:hAnsi="Consolas"/>
          <w:color w:val="000000"/>
          <w:sz w:val="23"/>
          <w:szCs w:val="23"/>
        </w:rPr>
        <w:t>;</w:t>
      </w:r>
    </w:p>
    <w:p w14:paraId="45C6C715" w14:textId="77777777" w:rsidR="00B156C3" w:rsidRDefault="00B156C3" w:rsidP="00B156C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FOREIGN KEY Constraint</w:t>
      </w:r>
    </w:p>
    <w:p w14:paraId="75D048E4" w14:textId="77777777" w:rsidR="00B156C3" w:rsidRDefault="00B156C3" w:rsidP="00B156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FOREIGN KEY</w:t>
      </w:r>
      <w:r>
        <w:rPr>
          <w:rFonts w:ascii="Verdana" w:hAnsi="Verdana"/>
          <w:color w:val="000000"/>
          <w:sz w:val="23"/>
          <w:szCs w:val="23"/>
        </w:rPr>
        <w:t> constraint is used to prevent actions that would destroy links between tables.</w:t>
      </w:r>
    </w:p>
    <w:p w14:paraId="528951FB" w14:textId="77777777" w:rsidR="00B156C3" w:rsidRDefault="00B156C3" w:rsidP="00B156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FOREIGN KEY</w:t>
      </w:r>
      <w:r>
        <w:rPr>
          <w:rFonts w:ascii="Verdana" w:hAnsi="Verdana"/>
          <w:color w:val="000000"/>
          <w:sz w:val="23"/>
          <w:szCs w:val="23"/>
        </w:rPr>
        <w:t> is a field (or collection of fields) in one table, that refers to the </w:t>
      </w:r>
      <w:hyperlink r:id="rId4" w:history="1">
        <w:r>
          <w:rPr>
            <w:rStyle w:val="Hyperlink"/>
            <w:rFonts w:ascii="Consolas" w:hAnsi="Consolas" w:cs="Courier New"/>
          </w:rPr>
          <w:t>PRIMARY KEY</w:t>
        </w:r>
      </w:hyperlink>
      <w:r>
        <w:rPr>
          <w:rFonts w:ascii="Verdana" w:hAnsi="Verdana"/>
          <w:color w:val="000000"/>
          <w:sz w:val="23"/>
          <w:szCs w:val="23"/>
        </w:rPr>
        <w:t> in another table.</w:t>
      </w:r>
    </w:p>
    <w:p w14:paraId="791AED76" w14:textId="77777777" w:rsidR="00B156C3" w:rsidRDefault="00B156C3" w:rsidP="00B156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with the foreign key is called the child table, and the table with the primary key is called the referenced or parent table.</w:t>
      </w:r>
    </w:p>
    <w:p w14:paraId="1914BB8F" w14:textId="77777777" w:rsidR="00B156C3" w:rsidRDefault="00B156C3" w:rsidP="00B156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14:paraId="4B6C21CF" w14:textId="77777777" w:rsidR="00B156C3" w:rsidRDefault="00B156C3" w:rsidP="00B156C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Persons Table</w:t>
      </w:r>
    </w:p>
    <w:tbl>
      <w:tblPr>
        <w:tblW w:w="9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1"/>
        <w:gridCol w:w="2593"/>
        <w:gridCol w:w="2665"/>
        <w:gridCol w:w="1329"/>
      </w:tblGrid>
      <w:tr w:rsidR="00B156C3" w14:paraId="0039D837" w14:textId="77777777" w:rsidTr="00B156C3">
        <w:trPr>
          <w:trHeight w:val="760"/>
        </w:trPr>
        <w:tc>
          <w:tcPr>
            <w:tcW w:w="0" w:type="auto"/>
            <w:shd w:val="clear" w:color="auto" w:fill="FFFFFF"/>
            <w:tcMar>
              <w:top w:w="120" w:type="dxa"/>
              <w:left w:w="240" w:type="dxa"/>
              <w:bottom w:w="120" w:type="dxa"/>
              <w:right w:w="120" w:type="dxa"/>
            </w:tcMar>
            <w:hideMark/>
          </w:tcPr>
          <w:p w14:paraId="0E59D945" w14:textId="77777777" w:rsidR="00B156C3" w:rsidRDefault="00B156C3">
            <w:pPr>
              <w:spacing w:before="300" w:after="300"/>
              <w:rPr>
                <w:rFonts w:ascii="Times New Roman" w:hAnsi="Times New Roman" w:cs="Times New Roman"/>
                <w:b/>
                <w:bCs/>
                <w:sz w:val="24"/>
                <w:szCs w:val="24"/>
              </w:rPr>
            </w:pPr>
            <w:proofErr w:type="spellStart"/>
            <w:r>
              <w:rPr>
                <w:b/>
                <w:bCs/>
              </w:rPr>
              <w:t>PersonID</w:t>
            </w:r>
            <w:proofErr w:type="spellEnd"/>
          </w:p>
        </w:tc>
        <w:tc>
          <w:tcPr>
            <w:tcW w:w="0" w:type="auto"/>
            <w:shd w:val="clear" w:color="auto" w:fill="FFFFFF"/>
            <w:tcMar>
              <w:top w:w="120" w:type="dxa"/>
              <w:left w:w="120" w:type="dxa"/>
              <w:bottom w:w="120" w:type="dxa"/>
              <w:right w:w="120" w:type="dxa"/>
            </w:tcMar>
            <w:hideMark/>
          </w:tcPr>
          <w:p w14:paraId="27F0E217" w14:textId="77777777" w:rsidR="00B156C3" w:rsidRDefault="00B156C3">
            <w:pPr>
              <w:spacing w:before="300" w:after="300"/>
              <w:rPr>
                <w:b/>
                <w:bCs/>
              </w:rPr>
            </w:pPr>
            <w:proofErr w:type="spellStart"/>
            <w:r>
              <w:rPr>
                <w:b/>
                <w:bCs/>
              </w:rPr>
              <w:t>LastName</w:t>
            </w:r>
            <w:proofErr w:type="spellEnd"/>
          </w:p>
        </w:tc>
        <w:tc>
          <w:tcPr>
            <w:tcW w:w="0" w:type="auto"/>
            <w:shd w:val="clear" w:color="auto" w:fill="FFFFFF"/>
            <w:tcMar>
              <w:top w:w="120" w:type="dxa"/>
              <w:left w:w="120" w:type="dxa"/>
              <w:bottom w:w="120" w:type="dxa"/>
              <w:right w:w="120" w:type="dxa"/>
            </w:tcMar>
            <w:hideMark/>
          </w:tcPr>
          <w:p w14:paraId="5F1E64C5" w14:textId="77777777" w:rsidR="00B156C3" w:rsidRDefault="00B156C3">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2C0CC04B" w14:textId="77777777" w:rsidR="00B156C3" w:rsidRDefault="00B156C3">
            <w:pPr>
              <w:spacing w:before="300" w:after="300"/>
              <w:rPr>
                <w:b/>
                <w:bCs/>
              </w:rPr>
            </w:pPr>
            <w:r>
              <w:rPr>
                <w:b/>
                <w:bCs/>
              </w:rPr>
              <w:t>Age</w:t>
            </w:r>
          </w:p>
        </w:tc>
      </w:tr>
      <w:tr w:rsidR="00B156C3" w14:paraId="469D92FA" w14:textId="77777777" w:rsidTr="00B156C3">
        <w:trPr>
          <w:trHeight w:val="773"/>
        </w:trPr>
        <w:tc>
          <w:tcPr>
            <w:tcW w:w="0" w:type="auto"/>
            <w:shd w:val="clear" w:color="auto" w:fill="F1F1F1"/>
            <w:tcMar>
              <w:top w:w="120" w:type="dxa"/>
              <w:left w:w="240" w:type="dxa"/>
              <w:bottom w:w="120" w:type="dxa"/>
              <w:right w:w="120" w:type="dxa"/>
            </w:tcMar>
            <w:hideMark/>
          </w:tcPr>
          <w:p w14:paraId="462856B9" w14:textId="77777777" w:rsidR="00B156C3" w:rsidRDefault="00B156C3">
            <w:pPr>
              <w:spacing w:before="300" w:after="300"/>
            </w:pPr>
            <w:r>
              <w:t>1</w:t>
            </w:r>
          </w:p>
        </w:tc>
        <w:tc>
          <w:tcPr>
            <w:tcW w:w="0" w:type="auto"/>
            <w:shd w:val="clear" w:color="auto" w:fill="F1F1F1"/>
            <w:tcMar>
              <w:top w:w="120" w:type="dxa"/>
              <w:left w:w="120" w:type="dxa"/>
              <w:bottom w:w="120" w:type="dxa"/>
              <w:right w:w="120" w:type="dxa"/>
            </w:tcMar>
            <w:hideMark/>
          </w:tcPr>
          <w:p w14:paraId="1493DF83" w14:textId="77777777" w:rsidR="00B156C3" w:rsidRDefault="00B156C3">
            <w:pPr>
              <w:spacing w:before="300" w:after="300"/>
            </w:pPr>
            <w:r>
              <w:t>Hansen</w:t>
            </w:r>
          </w:p>
        </w:tc>
        <w:tc>
          <w:tcPr>
            <w:tcW w:w="0" w:type="auto"/>
            <w:shd w:val="clear" w:color="auto" w:fill="F1F1F1"/>
            <w:tcMar>
              <w:top w:w="120" w:type="dxa"/>
              <w:left w:w="120" w:type="dxa"/>
              <w:bottom w:w="120" w:type="dxa"/>
              <w:right w:w="120" w:type="dxa"/>
            </w:tcMar>
            <w:hideMark/>
          </w:tcPr>
          <w:p w14:paraId="07F26076" w14:textId="77777777" w:rsidR="00B156C3" w:rsidRDefault="00B156C3">
            <w:pPr>
              <w:spacing w:before="300" w:after="300"/>
            </w:pPr>
            <w:r>
              <w:t>Ola</w:t>
            </w:r>
          </w:p>
        </w:tc>
        <w:tc>
          <w:tcPr>
            <w:tcW w:w="0" w:type="auto"/>
            <w:shd w:val="clear" w:color="auto" w:fill="F1F1F1"/>
            <w:tcMar>
              <w:top w:w="120" w:type="dxa"/>
              <w:left w:w="120" w:type="dxa"/>
              <w:bottom w:w="120" w:type="dxa"/>
              <w:right w:w="120" w:type="dxa"/>
            </w:tcMar>
            <w:hideMark/>
          </w:tcPr>
          <w:p w14:paraId="786B475C" w14:textId="77777777" w:rsidR="00B156C3" w:rsidRDefault="00B156C3">
            <w:pPr>
              <w:spacing w:before="300" w:after="300"/>
            </w:pPr>
            <w:r>
              <w:t>30</w:t>
            </w:r>
          </w:p>
        </w:tc>
      </w:tr>
      <w:tr w:rsidR="00B156C3" w14:paraId="68FB24B4" w14:textId="77777777" w:rsidTr="00B156C3">
        <w:trPr>
          <w:trHeight w:val="760"/>
        </w:trPr>
        <w:tc>
          <w:tcPr>
            <w:tcW w:w="0" w:type="auto"/>
            <w:shd w:val="clear" w:color="auto" w:fill="FFFFFF"/>
            <w:tcMar>
              <w:top w:w="120" w:type="dxa"/>
              <w:left w:w="240" w:type="dxa"/>
              <w:bottom w:w="120" w:type="dxa"/>
              <w:right w:w="120" w:type="dxa"/>
            </w:tcMar>
            <w:hideMark/>
          </w:tcPr>
          <w:p w14:paraId="261C52B8" w14:textId="77777777" w:rsidR="00B156C3" w:rsidRDefault="00B156C3">
            <w:pPr>
              <w:spacing w:before="300" w:after="300"/>
            </w:pPr>
            <w:r>
              <w:lastRenderedPageBreak/>
              <w:t>2</w:t>
            </w:r>
          </w:p>
        </w:tc>
        <w:tc>
          <w:tcPr>
            <w:tcW w:w="0" w:type="auto"/>
            <w:shd w:val="clear" w:color="auto" w:fill="FFFFFF"/>
            <w:tcMar>
              <w:top w:w="120" w:type="dxa"/>
              <w:left w:w="120" w:type="dxa"/>
              <w:bottom w:w="120" w:type="dxa"/>
              <w:right w:w="120" w:type="dxa"/>
            </w:tcMar>
            <w:hideMark/>
          </w:tcPr>
          <w:p w14:paraId="279E24C7" w14:textId="77777777" w:rsidR="00B156C3" w:rsidRDefault="00B156C3">
            <w:pPr>
              <w:spacing w:before="300" w:after="300"/>
            </w:pPr>
            <w:proofErr w:type="spellStart"/>
            <w:r>
              <w:t>Svendson</w:t>
            </w:r>
            <w:proofErr w:type="spellEnd"/>
          </w:p>
        </w:tc>
        <w:tc>
          <w:tcPr>
            <w:tcW w:w="0" w:type="auto"/>
            <w:shd w:val="clear" w:color="auto" w:fill="FFFFFF"/>
            <w:tcMar>
              <w:top w:w="120" w:type="dxa"/>
              <w:left w:w="120" w:type="dxa"/>
              <w:bottom w:w="120" w:type="dxa"/>
              <w:right w:w="120" w:type="dxa"/>
            </w:tcMar>
            <w:hideMark/>
          </w:tcPr>
          <w:p w14:paraId="78F5A827" w14:textId="77777777" w:rsidR="00B156C3" w:rsidRDefault="00B156C3">
            <w:pPr>
              <w:spacing w:before="300" w:after="300"/>
            </w:pPr>
            <w:proofErr w:type="spellStart"/>
            <w:r>
              <w:t>Tove</w:t>
            </w:r>
            <w:proofErr w:type="spellEnd"/>
          </w:p>
        </w:tc>
        <w:tc>
          <w:tcPr>
            <w:tcW w:w="0" w:type="auto"/>
            <w:shd w:val="clear" w:color="auto" w:fill="FFFFFF"/>
            <w:tcMar>
              <w:top w:w="120" w:type="dxa"/>
              <w:left w:w="120" w:type="dxa"/>
              <w:bottom w:w="120" w:type="dxa"/>
              <w:right w:w="120" w:type="dxa"/>
            </w:tcMar>
            <w:hideMark/>
          </w:tcPr>
          <w:p w14:paraId="0340D369" w14:textId="77777777" w:rsidR="00B156C3" w:rsidRDefault="00B156C3">
            <w:pPr>
              <w:spacing w:before="300" w:after="300"/>
            </w:pPr>
            <w:r>
              <w:t>23</w:t>
            </w:r>
          </w:p>
        </w:tc>
      </w:tr>
      <w:tr w:rsidR="00B156C3" w14:paraId="511BFADD" w14:textId="77777777" w:rsidTr="00B156C3">
        <w:trPr>
          <w:trHeight w:val="773"/>
        </w:trPr>
        <w:tc>
          <w:tcPr>
            <w:tcW w:w="0" w:type="auto"/>
            <w:shd w:val="clear" w:color="auto" w:fill="F1F1F1"/>
            <w:tcMar>
              <w:top w:w="120" w:type="dxa"/>
              <w:left w:w="240" w:type="dxa"/>
              <w:bottom w:w="120" w:type="dxa"/>
              <w:right w:w="120" w:type="dxa"/>
            </w:tcMar>
            <w:hideMark/>
          </w:tcPr>
          <w:p w14:paraId="05BC0B20" w14:textId="77777777" w:rsidR="00B156C3" w:rsidRDefault="00B156C3">
            <w:pPr>
              <w:spacing w:before="300" w:after="300"/>
            </w:pPr>
            <w:r>
              <w:t>3</w:t>
            </w:r>
          </w:p>
        </w:tc>
        <w:tc>
          <w:tcPr>
            <w:tcW w:w="0" w:type="auto"/>
            <w:shd w:val="clear" w:color="auto" w:fill="F1F1F1"/>
            <w:tcMar>
              <w:top w:w="120" w:type="dxa"/>
              <w:left w:w="120" w:type="dxa"/>
              <w:bottom w:w="120" w:type="dxa"/>
              <w:right w:w="120" w:type="dxa"/>
            </w:tcMar>
            <w:hideMark/>
          </w:tcPr>
          <w:p w14:paraId="1A038D2A" w14:textId="77777777" w:rsidR="00B156C3" w:rsidRDefault="00B156C3">
            <w:pPr>
              <w:spacing w:before="300" w:after="300"/>
            </w:pPr>
            <w:r>
              <w:t>Pettersen</w:t>
            </w:r>
          </w:p>
        </w:tc>
        <w:tc>
          <w:tcPr>
            <w:tcW w:w="0" w:type="auto"/>
            <w:shd w:val="clear" w:color="auto" w:fill="F1F1F1"/>
            <w:tcMar>
              <w:top w:w="120" w:type="dxa"/>
              <w:left w:w="120" w:type="dxa"/>
              <w:bottom w:w="120" w:type="dxa"/>
              <w:right w:w="120" w:type="dxa"/>
            </w:tcMar>
            <w:hideMark/>
          </w:tcPr>
          <w:p w14:paraId="154B4320" w14:textId="77777777" w:rsidR="00B156C3" w:rsidRDefault="00B156C3">
            <w:pPr>
              <w:spacing w:before="300" w:after="300"/>
            </w:pPr>
            <w:r>
              <w:t>Kari</w:t>
            </w:r>
          </w:p>
        </w:tc>
        <w:tc>
          <w:tcPr>
            <w:tcW w:w="0" w:type="auto"/>
            <w:shd w:val="clear" w:color="auto" w:fill="F1F1F1"/>
            <w:tcMar>
              <w:top w:w="120" w:type="dxa"/>
              <w:left w:w="120" w:type="dxa"/>
              <w:bottom w:w="120" w:type="dxa"/>
              <w:right w:w="120" w:type="dxa"/>
            </w:tcMar>
            <w:hideMark/>
          </w:tcPr>
          <w:p w14:paraId="035AE551" w14:textId="77777777" w:rsidR="00B156C3" w:rsidRDefault="00B156C3">
            <w:pPr>
              <w:spacing w:before="300" w:after="300"/>
            </w:pPr>
            <w:r>
              <w:t>20</w:t>
            </w:r>
          </w:p>
        </w:tc>
      </w:tr>
    </w:tbl>
    <w:p w14:paraId="3973D118" w14:textId="77777777" w:rsidR="00B156C3" w:rsidRDefault="00B156C3" w:rsidP="00B156C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Orders Table</w:t>
      </w:r>
    </w:p>
    <w:tbl>
      <w:tblPr>
        <w:tblW w:w="62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16"/>
        <w:gridCol w:w="2577"/>
        <w:gridCol w:w="1862"/>
      </w:tblGrid>
      <w:tr w:rsidR="00B156C3" w14:paraId="5A9D7037" w14:textId="77777777" w:rsidTr="00B156C3">
        <w:tc>
          <w:tcPr>
            <w:tcW w:w="0" w:type="auto"/>
            <w:shd w:val="clear" w:color="auto" w:fill="FFFFFF"/>
            <w:tcMar>
              <w:top w:w="120" w:type="dxa"/>
              <w:left w:w="240" w:type="dxa"/>
              <w:bottom w:w="120" w:type="dxa"/>
              <w:right w:w="120" w:type="dxa"/>
            </w:tcMar>
            <w:hideMark/>
          </w:tcPr>
          <w:p w14:paraId="2B295345" w14:textId="77777777" w:rsidR="00B156C3" w:rsidRDefault="00B156C3">
            <w:pPr>
              <w:spacing w:before="300" w:after="300"/>
              <w:rPr>
                <w:rFonts w:ascii="Verdana" w:hAnsi="Verdana" w:cs="Times New Roman"/>
                <w:b/>
                <w:bCs/>
                <w:color w:val="000000"/>
                <w:sz w:val="23"/>
                <w:szCs w:val="23"/>
              </w:rPr>
            </w:pPr>
            <w:proofErr w:type="spellStart"/>
            <w:r>
              <w:rPr>
                <w:rFonts w:ascii="Verdana" w:hAnsi="Verdana"/>
                <w:b/>
                <w:bCs/>
                <w:color w:val="000000"/>
                <w:sz w:val="23"/>
                <w:szCs w:val="23"/>
              </w:rPr>
              <w:t>OrderID</w:t>
            </w:r>
            <w:proofErr w:type="spellEnd"/>
          </w:p>
        </w:tc>
        <w:tc>
          <w:tcPr>
            <w:tcW w:w="0" w:type="auto"/>
            <w:shd w:val="clear" w:color="auto" w:fill="FFFFFF"/>
            <w:tcMar>
              <w:top w:w="120" w:type="dxa"/>
              <w:left w:w="120" w:type="dxa"/>
              <w:bottom w:w="120" w:type="dxa"/>
              <w:right w:w="120" w:type="dxa"/>
            </w:tcMar>
            <w:hideMark/>
          </w:tcPr>
          <w:p w14:paraId="6B6C57D4" w14:textId="77777777" w:rsidR="00B156C3" w:rsidRDefault="00B156C3">
            <w:pPr>
              <w:spacing w:before="300" w:after="300"/>
              <w:rPr>
                <w:rFonts w:ascii="Verdana" w:hAnsi="Verdana"/>
                <w:b/>
                <w:bCs/>
                <w:color w:val="000000"/>
                <w:sz w:val="23"/>
                <w:szCs w:val="23"/>
              </w:rPr>
            </w:pPr>
            <w:proofErr w:type="spellStart"/>
            <w:r>
              <w:rPr>
                <w:rFonts w:ascii="Verdana" w:hAnsi="Verdana"/>
                <w:b/>
                <w:bCs/>
                <w:color w:val="000000"/>
                <w:sz w:val="23"/>
                <w:szCs w:val="23"/>
              </w:rPr>
              <w:t>OrderNumber</w:t>
            </w:r>
            <w:proofErr w:type="spellEnd"/>
          </w:p>
        </w:tc>
        <w:tc>
          <w:tcPr>
            <w:tcW w:w="0" w:type="auto"/>
            <w:shd w:val="clear" w:color="auto" w:fill="FFFFFF"/>
            <w:tcMar>
              <w:top w:w="120" w:type="dxa"/>
              <w:left w:w="120" w:type="dxa"/>
              <w:bottom w:w="120" w:type="dxa"/>
              <w:right w:w="120" w:type="dxa"/>
            </w:tcMar>
            <w:hideMark/>
          </w:tcPr>
          <w:p w14:paraId="36725115" w14:textId="77777777" w:rsidR="00B156C3" w:rsidRDefault="00B156C3">
            <w:pPr>
              <w:spacing w:before="300" w:after="300"/>
              <w:rPr>
                <w:rFonts w:ascii="Verdana" w:hAnsi="Verdana"/>
                <w:b/>
                <w:bCs/>
                <w:color w:val="000000"/>
                <w:sz w:val="23"/>
                <w:szCs w:val="23"/>
              </w:rPr>
            </w:pPr>
            <w:proofErr w:type="spellStart"/>
            <w:r>
              <w:rPr>
                <w:rFonts w:ascii="Verdana" w:hAnsi="Verdana"/>
                <w:b/>
                <w:bCs/>
                <w:color w:val="000000"/>
                <w:sz w:val="23"/>
                <w:szCs w:val="23"/>
              </w:rPr>
              <w:t>PersonID</w:t>
            </w:r>
            <w:proofErr w:type="spellEnd"/>
          </w:p>
        </w:tc>
      </w:tr>
      <w:tr w:rsidR="00B156C3" w14:paraId="47E8351E" w14:textId="77777777" w:rsidTr="00B156C3">
        <w:tc>
          <w:tcPr>
            <w:tcW w:w="0" w:type="auto"/>
            <w:shd w:val="clear" w:color="auto" w:fill="F1F1F1"/>
            <w:tcMar>
              <w:top w:w="120" w:type="dxa"/>
              <w:left w:w="240" w:type="dxa"/>
              <w:bottom w:w="120" w:type="dxa"/>
              <w:right w:w="120" w:type="dxa"/>
            </w:tcMar>
            <w:hideMark/>
          </w:tcPr>
          <w:p w14:paraId="64E6C2CC" w14:textId="77777777" w:rsidR="00B156C3" w:rsidRDefault="00B156C3">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F1F1F1"/>
            <w:tcMar>
              <w:top w:w="120" w:type="dxa"/>
              <w:left w:w="120" w:type="dxa"/>
              <w:bottom w:w="120" w:type="dxa"/>
              <w:right w:w="120" w:type="dxa"/>
            </w:tcMar>
            <w:hideMark/>
          </w:tcPr>
          <w:p w14:paraId="03CBFDA1" w14:textId="77777777" w:rsidR="00B156C3" w:rsidRDefault="00B156C3">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F1F1F1"/>
            <w:tcMar>
              <w:top w:w="120" w:type="dxa"/>
              <w:left w:w="120" w:type="dxa"/>
              <w:bottom w:w="120" w:type="dxa"/>
              <w:right w:w="120" w:type="dxa"/>
            </w:tcMar>
            <w:hideMark/>
          </w:tcPr>
          <w:p w14:paraId="43CDC415" w14:textId="77777777" w:rsidR="00B156C3" w:rsidRDefault="00B156C3">
            <w:pPr>
              <w:spacing w:before="300" w:after="300"/>
              <w:rPr>
                <w:rFonts w:ascii="Verdana" w:hAnsi="Verdana"/>
                <w:color w:val="000000"/>
                <w:sz w:val="23"/>
                <w:szCs w:val="23"/>
              </w:rPr>
            </w:pPr>
            <w:r>
              <w:rPr>
                <w:rFonts w:ascii="Verdana" w:hAnsi="Verdana"/>
                <w:color w:val="000000"/>
                <w:sz w:val="23"/>
                <w:szCs w:val="23"/>
              </w:rPr>
              <w:t>3</w:t>
            </w:r>
          </w:p>
        </w:tc>
      </w:tr>
      <w:tr w:rsidR="00B156C3" w14:paraId="3E6E1DEF" w14:textId="77777777" w:rsidTr="00B156C3">
        <w:tc>
          <w:tcPr>
            <w:tcW w:w="0" w:type="auto"/>
            <w:shd w:val="clear" w:color="auto" w:fill="FFFFFF"/>
            <w:tcMar>
              <w:top w:w="120" w:type="dxa"/>
              <w:left w:w="240" w:type="dxa"/>
              <w:bottom w:w="120" w:type="dxa"/>
              <w:right w:w="120" w:type="dxa"/>
            </w:tcMar>
            <w:hideMark/>
          </w:tcPr>
          <w:p w14:paraId="324A916C" w14:textId="77777777" w:rsidR="00B156C3" w:rsidRDefault="00B156C3">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71B9A7AF" w14:textId="77777777" w:rsidR="00B156C3" w:rsidRDefault="00B156C3">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14:paraId="7A62E167" w14:textId="77777777" w:rsidR="00B156C3" w:rsidRDefault="00B156C3">
            <w:pPr>
              <w:spacing w:before="300" w:after="300"/>
              <w:rPr>
                <w:rFonts w:ascii="Verdana" w:hAnsi="Verdana"/>
                <w:color w:val="000000"/>
                <w:sz w:val="23"/>
                <w:szCs w:val="23"/>
              </w:rPr>
            </w:pPr>
            <w:r>
              <w:rPr>
                <w:rFonts w:ascii="Verdana" w:hAnsi="Verdana"/>
                <w:color w:val="000000"/>
                <w:sz w:val="23"/>
                <w:szCs w:val="23"/>
              </w:rPr>
              <w:t>3</w:t>
            </w:r>
          </w:p>
        </w:tc>
      </w:tr>
      <w:tr w:rsidR="00B156C3" w14:paraId="27C22163" w14:textId="77777777" w:rsidTr="00B156C3">
        <w:tc>
          <w:tcPr>
            <w:tcW w:w="0" w:type="auto"/>
            <w:shd w:val="clear" w:color="auto" w:fill="F1F1F1"/>
            <w:tcMar>
              <w:top w:w="120" w:type="dxa"/>
              <w:left w:w="240" w:type="dxa"/>
              <w:bottom w:w="120" w:type="dxa"/>
              <w:right w:w="120" w:type="dxa"/>
            </w:tcMar>
            <w:hideMark/>
          </w:tcPr>
          <w:p w14:paraId="217F3ADC" w14:textId="77777777" w:rsidR="00B156C3" w:rsidRDefault="00B156C3">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1F1F1"/>
            <w:tcMar>
              <w:top w:w="120" w:type="dxa"/>
              <w:left w:w="120" w:type="dxa"/>
              <w:bottom w:w="120" w:type="dxa"/>
              <w:right w:w="120" w:type="dxa"/>
            </w:tcMar>
            <w:hideMark/>
          </w:tcPr>
          <w:p w14:paraId="2901C604" w14:textId="77777777" w:rsidR="00B156C3" w:rsidRDefault="00B156C3">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F1F1F1"/>
            <w:tcMar>
              <w:top w:w="120" w:type="dxa"/>
              <w:left w:w="120" w:type="dxa"/>
              <w:bottom w:w="120" w:type="dxa"/>
              <w:right w:w="120" w:type="dxa"/>
            </w:tcMar>
            <w:hideMark/>
          </w:tcPr>
          <w:p w14:paraId="441654DB" w14:textId="77777777" w:rsidR="00B156C3" w:rsidRDefault="00B156C3">
            <w:pPr>
              <w:spacing w:before="300" w:after="300"/>
              <w:rPr>
                <w:rFonts w:ascii="Verdana" w:hAnsi="Verdana"/>
                <w:color w:val="000000"/>
                <w:sz w:val="23"/>
                <w:szCs w:val="23"/>
              </w:rPr>
            </w:pPr>
            <w:r>
              <w:rPr>
                <w:rFonts w:ascii="Verdana" w:hAnsi="Verdana"/>
                <w:color w:val="000000"/>
                <w:sz w:val="23"/>
                <w:szCs w:val="23"/>
              </w:rPr>
              <w:t>2</w:t>
            </w:r>
          </w:p>
        </w:tc>
      </w:tr>
      <w:tr w:rsidR="00B156C3" w14:paraId="0F31B8F9" w14:textId="77777777" w:rsidTr="00B156C3">
        <w:tc>
          <w:tcPr>
            <w:tcW w:w="0" w:type="auto"/>
            <w:shd w:val="clear" w:color="auto" w:fill="FFFFFF"/>
            <w:tcMar>
              <w:top w:w="120" w:type="dxa"/>
              <w:left w:w="240" w:type="dxa"/>
              <w:bottom w:w="120" w:type="dxa"/>
              <w:right w:w="120" w:type="dxa"/>
            </w:tcMar>
            <w:hideMark/>
          </w:tcPr>
          <w:p w14:paraId="5D87A5E9" w14:textId="77777777" w:rsidR="00B156C3" w:rsidRDefault="00B156C3">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37F4B868" w14:textId="77777777" w:rsidR="00B156C3" w:rsidRDefault="00B156C3">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14:paraId="425342AD" w14:textId="77777777" w:rsidR="00B156C3" w:rsidRDefault="00B156C3">
            <w:pPr>
              <w:spacing w:before="300" w:after="300"/>
              <w:rPr>
                <w:rFonts w:ascii="Verdana" w:hAnsi="Verdana"/>
                <w:color w:val="000000"/>
                <w:sz w:val="23"/>
                <w:szCs w:val="23"/>
              </w:rPr>
            </w:pPr>
            <w:r>
              <w:rPr>
                <w:rFonts w:ascii="Verdana" w:hAnsi="Verdana"/>
                <w:color w:val="000000"/>
                <w:sz w:val="23"/>
                <w:szCs w:val="23"/>
              </w:rPr>
              <w:t>1</w:t>
            </w:r>
          </w:p>
        </w:tc>
      </w:tr>
    </w:tbl>
    <w:p w14:paraId="0191DEEF" w14:textId="77777777" w:rsidR="00B156C3" w:rsidRDefault="00B156C3" w:rsidP="00B156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PersonID</w:t>
      </w:r>
      <w:proofErr w:type="spellEnd"/>
      <w:r>
        <w:rPr>
          <w:rFonts w:ascii="Verdana" w:hAnsi="Verdana"/>
          <w:color w:val="000000"/>
          <w:sz w:val="23"/>
          <w:szCs w:val="23"/>
        </w:rPr>
        <w:t>" column in the "Orders" table points to 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w:t>
      </w:r>
    </w:p>
    <w:p w14:paraId="54222C52" w14:textId="77777777" w:rsidR="00B156C3" w:rsidRDefault="00B156C3" w:rsidP="00B156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 is the </w:t>
      </w:r>
      <w:r>
        <w:rPr>
          <w:rStyle w:val="HTMLCode"/>
          <w:rFonts w:ascii="Consolas" w:hAnsi="Consolas"/>
          <w:color w:val="DC143C"/>
        </w:rPr>
        <w:t>PRIMARY KEY</w:t>
      </w:r>
      <w:r>
        <w:rPr>
          <w:rFonts w:ascii="Verdana" w:hAnsi="Verdana"/>
          <w:color w:val="000000"/>
          <w:sz w:val="23"/>
          <w:szCs w:val="23"/>
        </w:rPr>
        <w:t> in the "Persons" table.</w:t>
      </w:r>
    </w:p>
    <w:p w14:paraId="3E0B3A28" w14:textId="77777777" w:rsidR="00B156C3" w:rsidRDefault="00B156C3" w:rsidP="00B156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column in the "Orders" table is a </w:t>
      </w:r>
      <w:r>
        <w:rPr>
          <w:rStyle w:val="HTMLCode"/>
          <w:rFonts w:ascii="Consolas" w:hAnsi="Consolas"/>
          <w:color w:val="DC143C"/>
        </w:rPr>
        <w:t>FOREIGN KEY</w:t>
      </w:r>
      <w:r>
        <w:rPr>
          <w:rFonts w:ascii="Verdana" w:hAnsi="Verdana"/>
          <w:color w:val="000000"/>
          <w:sz w:val="23"/>
          <w:szCs w:val="23"/>
        </w:rPr>
        <w:t> in the "Orders" table.</w:t>
      </w:r>
    </w:p>
    <w:p w14:paraId="4FC2D2D8" w14:textId="77777777" w:rsidR="00B156C3" w:rsidRDefault="00B156C3" w:rsidP="00B156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FOREIGN KEY</w:t>
      </w:r>
      <w:r>
        <w:rPr>
          <w:rFonts w:ascii="Verdana" w:hAnsi="Verdana"/>
          <w:color w:val="000000"/>
          <w:sz w:val="23"/>
          <w:szCs w:val="23"/>
        </w:rPr>
        <w:t> constraint prevents invalid data from being inserted into the foreign key column, because it has to be one of the values contained in the parent table.</w:t>
      </w:r>
    </w:p>
    <w:p w14:paraId="001F78CC" w14:textId="77777777" w:rsidR="00B156C3" w:rsidRDefault="00B156C3" w:rsidP="00B156C3">
      <w:pPr>
        <w:spacing w:before="300" w:after="300"/>
        <w:rPr>
          <w:rFonts w:ascii="Times New Roman" w:hAnsi="Times New Roman"/>
          <w:sz w:val="24"/>
          <w:szCs w:val="24"/>
        </w:rPr>
      </w:pPr>
      <w:r>
        <w:pict w14:anchorId="747A7A01">
          <v:rect id="_x0000_i1027" style="width:0;height:0" o:hralign="center" o:hrstd="t" o:hrnoshade="t" o:hr="t" fillcolor="black" stroked="f"/>
        </w:pict>
      </w:r>
    </w:p>
    <w:p w14:paraId="5269D2CB" w14:textId="77777777" w:rsidR="00B156C3" w:rsidRDefault="00B156C3" w:rsidP="00B156C3">
      <w:pPr>
        <w:spacing w:before="300" w:after="300"/>
      </w:pPr>
      <w:r>
        <w:pict w14:anchorId="19A7647D">
          <v:rect id="_x0000_i1028" style="width:0;height:0" o:hralign="center" o:hrstd="t" o:hrnoshade="t" o:hr="t" fillcolor="black" stroked="f"/>
        </w:pict>
      </w:r>
    </w:p>
    <w:p w14:paraId="40C8A7CA" w14:textId="77777777" w:rsidR="00B156C3" w:rsidRDefault="00B156C3" w:rsidP="00B156C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FOREIGN KEY on CREATE TABLE</w:t>
      </w:r>
    </w:p>
    <w:p w14:paraId="6CD9C3C7" w14:textId="77777777" w:rsidR="00B156C3" w:rsidRDefault="00B156C3" w:rsidP="00B156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w:t>
      </w:r>
      <w:r>
        <w:rPr>
          <w:rStyle w:val="HTMLCode"/>
          <w:rFonts w:ascii="Consolas" w:hAnsi="Consolas"/>
          <w:color w:val="DC143C"/>
        </w:rPr>
        <w:t>FOREIGN KEY</w:t>
      </w:r>
      <w:r>
        <w:rPr>
          <w:rFonts w:ascii="Verdana" w:hAnsi="Verdana"/>
          <w:color w:val="000000"/>
          <w:sz w:val="23"/>
          <w:szCs w:val="23"/>
        </w:rPr>
        <w:t>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14:paraId="7938897F" w14:textId="77777777" w:rsidR="00B156C3" w:rsidRDefault="00B156C3" w:rsidP="00B156C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8FFD609" w14:textId="77777777" w:rsidR="00B156C3" w:rsidRDefault="00B156C3" w:rsidP="00B156C3">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043B2638" w14:textId="77777777" w:rsidR="006E0141" w:rsidRDefault="006E0141" w:rsidP="006E01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INNER JOIN Keyword</w:t>
      </w:r>
    </w:p>
    <w:p w14:paraId="6C35DA47" w14:textId="77777777" w:rsidR="006E0141" w:rsidRDefault="006E0141" w:rsidP="006E01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INNER JOIN</w:t>
      </w:r>
      <w:r>
        <w:rPr>
          <w:rFonts w:ascii="Verdana" w:hAnsi="Verdana"/>
          <w:color w:val="000000"/>
          <w:sz w:val="23"/>
          <w:szCs w:val="23"/>
        </w:rPr>
        <w:t> keyword selects records that have matching values in both tables.</w:t>
      </w:r>
    </w:p>
    <w:p w14:paraId="6903CEE0" w14:textId="77777777" w:rsidR="006E0141" w:rsidRDefault="006E0141" w:rsidP="006E0141">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INNER JOIN Syntax</w:t>
      </w:r>
    </w:p>
    <w:p w14:paraId="52245598" w14:textId="77777777" w:rsidR="006E0141" w:rsidRDefault="006E0141" w:rsidP="006E014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56F48979" w14:textId="1D69D37D" w:rsidR="006E0141" w:rsidRDefault="006E0141" w:rsidP="006E0141">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26B49CC2" wp14:editId="354B1B79">
            <wp:extent cx="1905000" cy="1381125"/>
            <wp:effectExtent l="0" t="0" r="0" b="9525"/>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7E4ADE50" w14:textId="77777777" w:rsidR="006E0141" w:rsidRDefault="006E0141" w:rsidP="006E0141">
      <w:pPr>
        <w:spacing w:before="300" w:after="300"/>
        <w:rPr>
          <w:rFonts w:ascii="Times New Roman" w:hAnsi="Times New Roman"/>
          <w:sz w:val="24"/>
          <w:szCs w:val="24"/>
        </w:rPr>
      </w:pPr>
      <w:r>
        <w:pict w14:anchorId="79EE8FEC">
          <v:rect id="_x0000_i1032" style="width:0;height:0" o:hralign="center" o:hrstd="t" o:hrnoshade="t" o:hr="t" fillcolor="black" stroked="f"/>
        </w:pict>
      </w:r>
    </w:p>
    <w:p w14:paraId="193FB0D4" w14:textId="77777777" w:rsidR="006E0141" w:rsidRDefault="006E0141" w:rsidP="006E01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Demo Database</w:t>
      </w:r>
    </w:p>
    <w:p w14:paraId="3B6F81F8" w14:textId="77777777" w:rsidR="006E0141" w:rsidRDefault="006E0141" w:rsidP="006E01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3FD9CF7A" w14:textId="77777777" w:rsidR="006E0141" w:rsidRDefault="006E0141" w:rsidP="006E01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w:t>
      </w:r>
    </w:p>
    <w:tbl>
      <w:tblPr>
        <w:tblW w:w="1090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33"/>
        <w:gridCol w:w="2421"/>
        <w:gridCol w:w="2452"/>
        <w:gridCol w:w="2319"/>
        <w:gridCol w:w="2084"/>
      </w:tblGrid>
      <w:tr w:rsidR="006E0141" w14:paraId="276AB57D" w14:textId="77777777" w:rsidTr="006E0141">
        <w:trPr>
          <w:trHeight w:val="925"/>
        </w:trPr>
        <w:tc>
          <w:tcPr>
            <w:tcW w:w="1633" w:type="dxa"/>
            <w:shd w:val="clear" w:color="auto" w:fill="FFFFFF"/>
            <w:tcMar>
              <w:top w:w="120" w:type="dxa"/>
              <w:left w:w="240" w:type="dxa"/>
              <w:bottom w:w="120" w:type="dxa"/>
              <w:right w:w="120" w:type="dxa"/>
            </w:tcMar>
            <w:hideMark/>
          </w:tcPr>
          <w:p w14:paraId="21F940A2" w14:textId="77777777" w:rsidR="006E0141" w:rsidRDefault="006E0141">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72313B00" w14:textId="77777777" w:rsidR="006E0141" w:rsidRDefault="006E0141">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65B15906" w14:textId="77777777" w:rsidR="006E0141" w:rsidRDefault="006E0141">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5FB115EB" w14:textId="77777777" w:rsidR="006E0141" w:rsidRDefault="006E0141">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27A2B0F0" w14:textId="77777777" w:rsidR="006E0141" w:rsidRDefault="006E0141">
            <w:pPr>
              <w:spacing w:before="300" w:after="300"/>
              <w:rPr>
                <w:b/>
                <w:bCs/>
              </w:rPr>
            </w:pPr>
            <w:proofErr w:type="spellStart"/>
            <w:r>
              <w:rPr>
                <w:b/>
                <w:bCs/>
              </w:rPr>
              <w:t>ShipperID</w:t>
            </w:r>
            <w:proofErr w:type="spellEnd"/>
          </w:p>
        </w:tc>
      </w:tr>
      <w:tr w:rsidR="006E0141" w14:paraId="143FDA04" w14:textId="77777777" w:rsidTr="006E0141">
        <w:trPr>
          <w:trHeight w:val="940"/>
        </w:trPr>
        <w:tc>
          <w:tcPr>
            <w:tcW w:w="0" w:type="auto"/>
            <w:shd w:val="clear" w:color="auto" w:fill="F1F1F1"/>
            <w:tcMar>
              <w:top w:w="120" w:type="dxa"/>
              <w:left w:w="240" w:type="dxa"/>
              <w:bottom w:w="120" w:type="dxa"/>
              <w:right w:w="120" w:type="dxa"/>
            </w:tcMar>
            <w:hideMark/>
          </w:tcPr>
          <w:p w14:paraId="43C14F22" w14:textId="77777777" w:rsidR="006E0141" w:rsidRDefault="006E0141">
            <w:pPr>
              <w:spacing w:before="300" w:after="300"/>
            </w:pPr>
            <w:r>
              <w:t>10308</w:t>
            </w:r>
          </w:p>
        </w:tc>
        <w:tc>
          <w:tcPr>
            <w:tcW w:w="0" w:type="auto"/>
            <w:shd w:val="clear" w:color="auto" w:fill="F1F1F1"/>
            <w:tcMar>
              <w:top w:w="120" w:type="dxa"/>
              <w:left w:w="120" w:type="dxa"/>
              <w:bottom w:w="120" w:type="dxa"/>
              <w:right w:w="120" w:type="dxa"/>
            </w:tcMar>
            <w:hideMark/>
          </w:tcPr>
          <w:p w14:paraId="6A059335" w14:textId="77777777" w:rsidR="006E0141" w:rsidRDefault="006E0141">
            <w:pPr>
              <w:spacing w:before="300" w:after="300"/>
            </w:pPr>
            <w:r>
              <w:t>2</w:t>
            </w:r>
          </w:p>
        </w:tc>
        <w:tc>
          <w:tcPr>
            <w:tcW w:w="0" w:type="auto"/>
            <w:shd w:val="clear" w:color="auto" w:fill="F1F1F1"/>
            <w:tcMar>
              <w:top w:w="120" w:type="dxa"/>
              <w:left w:w="120" w:type="dxa"/>
              <w:bottom w:w="120" w:type="dxa"/>
              <w:right w:w="120" w:type="dxa"/>
            </w:tcMar>
            <w:hideMark/>
          </w:tcPr>
          <w:p w14:paraId="72ED3982" w14:textId="77777777" w:rsidR="006E0141" w:rsidRDefault="006E0141">
            <w:pPr>
              <w:spacing w:before="300" w:after="300"/>
            </w:pPr>
            <w:r>
              <w:t>7</w:t>
            </w:r>
          </w:p>
        </w:tc>
        <w:tc>
          <w:tcPr>
            <w:tcW w:w="0" w:type="auto"/>
            <w:shd w:val="clear" w:color="auto" w:fill="F1F1F1"/>
            <w:tcMar>
              <w:top w:w="120" w:type="dxa"/>
              <w:left w:w="120" w:type="dxa"/>
              <w:bottom w:w="120" w:type="dxa"/>
              <w:right w:w="120" w:type="dxa"/>
            </w:tcMar>
            <w:hideMark/>
          </w:tcPr>
          <w:p w14:paraId="11C42797" w14:textId="77777777" w:rsidR="006E0141" w:rsidRDefault="006E0141">
            <w:pPr>
              <w:spacing w:before="300" w:after="300"/>
            </w:pPr>
            <w:r>
              <w:t>1996-09-18</w:t>
            </w:r>
          </w:p>
        </w:tc>
        <w:tc>
          <w:tcPr>
            <w:tcW w:w="0" w:type="auto"/>
            <w:shd w:val="clear" w:color="auto" w:fill="F1F1F1"/>
            <w:tcMar>
              <w:top w:w="120" w:type="dxa"/>
              <w:left w:w="120" w:type="dxa"/>
              <w:bottom w:w="120" w:type="dxa"/>
              <w:right w:w="120" w:type="dxa"/>
            </w:tcMar>
            <w:hideMark/>
          </w:tcPr>
          <w:p w14:paraId="2D2F8CF8" w14:textId="77777777" w:rsidR="006E0141" w:rsidRDefault="006E0141">
            <w:pPr>
              <w:spacing w:before="300" w:after="300"/>
            </w:pPr>
            <w:r>
              <w:t>3</w:t>
            </w:r>
          </w:p>
        </w:tc>
      </w:tr>
      <w:tr w:rsidR="006E0141" w14:paraId="625E6AC9" w14:textId="77777777" w:rsidTr="006E0141">
        <w:trPr>
          <w:trHeight w:val="925"/>
        </w:trPr>
        <w:tc>
          <w:tcPr>
            <w:tcW w:w="0" w:type="auto"/>
            <w:shd w:val="clear" w:color="auto" w:fill="FFFFFF"/>
            <w:tcMar>
              <w:top w:w="120" w:type="dxa"/>
              <w:left w:w="240" w:type="dxa"/>
              <w:bottom w:w="120" w:type="dxa"/>
              <w:right w:w="120" w:type="dxa"/>
            </w:tcMar>
            <w:hideMark/>
          </w:tcPr>
          <w:p w14:paraId="709B8FB6" w14:textId="77777777" w:rsidR="006E0141" w:rsidRDefault="006E0141">
            <w:pPr>
              <w:spacing w:before="300" w:after="300"/>
            </w:pPr>
            <w:r>
              <w:t>10309</w:t>
            </w:r>
          </w:p>
        </w:tc>
        <w:tc>
          <w:tcPr>
            <w:tcW w:w="0" w:type="auto"/>
            <w:shd w:val="clear" w:color="auto" w:fill="FFFFFF"/>
            <w:tcMar>
              <w:top w:w="120" w:type="dxa"/>
              <w:left w:w="120" w:type="dxa"/>
              <w:bottom w:w="120" w:type="dxa"/>
              <w:right w:w="120" w:type="dxa"/>
            </w:tcMar>
            <w:hideMark/>
          </w:tcPr>
          <w:p w14:paraId="1AE5252B" w14:textId="77777777" w:rsidR="006E0141" w:rsidRDefault="006E0141">
            <w:pPr>
              <w:spacing w:before="300" w:after="300"/>
            </w:pPr>
            <w:r>
              <w:t>37</w:t>
            </w:r>
          </w:p>
        </w:tc>
        <w:tc>
          <w:tcPr>
            <w:tcW w:w="0" w:type="auto"/>
            <w:shd w:val="clear" w:color="auto" w:fill="FFFFFF"/>
            <w:tcMar>
              <w:top w:w="120" w:type="dxa"/>
              <w:left w:w="120" w:type="dxa"/>
              <w:bottom w:w="120" w:type="dxa"/>
              <w:right w:w="120" w:type="dxa"/>
            </w:tcMar>
            <w:hideMark/>
          </w:tcPr>
          <w:p w14:paraId="63CF9366" w14:textId="77777777" w:rsidR="006E0141" w:rsidRDefault="006E0141">
            <w:pPr>
              <w:spacing w:before="300" w:after="300"/>
            </w:pPr>
            <w:r>
              <w:t>3</w:t>
            </w:r>
          </w:p>
        </w:tc>
        <w:tc>
          <w:tcPr>
            <w:tcW w:w="0" w:type="auto"/>
            <w:shd w:val="clear" w:color="auto" w:fill="FFFFFF"/>
            <w:tcMar>
              <w:top w:w="120" w:type="dxa"/>
              <w:left w:w="120" w:type="dxa"/>
              <w:bottom w:w="120" w:type="dxa"/>
              <w:right w:w="120" w:type="dxa"/>
            </w:tcMar>
            <w:hideMark/>
          </w:tcPr>
          <w:p w14:paraId="2D569369" w14:textId="77777777" w:rsidR="006E0141" w:rsidRDefault="006E0141">
            <w:pPr>
              <w:spacing w:before="300" w:after="300"/>
            </w:pPr>
            <w:r>
              <w:t>1996-09-19</w:t>
            </w:r>
          </w:p>
        </w:tc>
        <w:tc>
          <w:tcPr>
            <w:tcW w:w="0" w:type="auto"/>
            <w:shd w:val="clear" w:color="auto" w:fill="FFFFFF"/>
            <w:tcMar>
              <w:top w:w="120" w:type="dxa"/>
              <w:left w:w="120" w:type="dxa"/>
              <w:bottom w:w="120" w:type="dxa"/>
              <w:right w:w="120" w:type="dxa"/>
            </w:tcMar>
            <w:hideMark/>
          </w:tcPr>
          <w:p w14:paraId="6D61F770" w14:textId="77777777" w:rsidR="006E0141" w:rsidRDefault="006E0141">
            <w:pPr>
              <w:spacing w:before="300" w:after="300"/>
            </w:pPr>
            <w:r>
              <w:t>1</w:t>
            </w:r>
          </w:p>
        </w:tc>
      </w:tr>
      <w:tr w:rsidR="006E0141" w14:paraId="3783B5C5" w14:textId="77777777" w:rsidTr="006E0141">
        <w:trPr>
          <w:trHeight w:val="925"/>
        </w:trPr>
        <w:tc>
          <w:tcPr>
            <w:tcW w:w="0" w:type="auto"/>
            <w:shd w:val="clear" w:color="auto" w:fill="F1F1F1"/>
            <w:tcMar>
              <w:top w:w="120" w:type="dxa"/>
              <w:left w:w="240" w:type="dxa"/>
              <w:bottom w:w="120" w:type="dxa"/>
              <w:right w:w="120" w:type="dxa"/>
            </w:tcMar>
            <w:hideMark/>
          </w:tcPr>
          <w:p w14:paraId="5B339ED3" w14:textId="77777777" w:rsidR="006E0141" w:rsidRDefault="006E0141">
            <w:pPr>
              <w:spacing w:before="300" w:after="300"/>
            </w:pPr>
            <w:r>
              <w:lastRenderedPageBreak/>
              <w:t>10310</w:t>
            </w:r>
          </w:p>
        </w:tc>
        <w:tc>
          <w:tcPr>
            <w:tcW w:w="0" w:type="auto"/>
            <w:shd w:val="clear" w:color="auto" w:fill="F1F1F1"/>
            <w:tcMar>
              <w:top w:w="120" w:type="dxa"/>
              <w:left w:w="120" w:type="dxa"/>
              <w:bottom w:w="120" w:type="dxa"/>
              <w:right w:w="120" w:type="dxa"/>
            </w:tcMar>
            <w:hideMark/>
          </w:tcPr>
          <w:p w14:paraId="6660DD84" w14:textId="77777777" w:rsidR="006E0141" w:rsidRDefault="006E0141">
            <w:pPr>
              <w:spacing w:before="300" w:after="300"/>
            </w:pPr>
            <w:r>
              <w:t>77</w:t>
            </w:r>
          </w:p>
        </w:tc>
        <w:tc>
          <w:tcPr>
            <w:tcW w:w="0" w:type="auto"/>
            <w:shd w:val="clear" w:color="auto" w:fill="F1F1F1"/>
            <w:tcMar>
              <w:top w:w="120" w:type="dxa"/>
              <w:left w:w="120" w:type="dxa"/>
              <w:bottom w:w="120" w:type="dxa"/>
              <w:right w:w="120" w:type="dxa"/>
            </w:tcMar>
            <w:hideMark/>
          </w:tcPr>
          <w:p w14:paraId="2D1EFB21" w14:textId="77777777" w:rsidR="006E0141" w:rsidRDefault="006E0141">
            <w:pPr>
              <w:spacing w:before="300" w:after="300"/>
            </w:pPr>
            <w:r>
              <w:t>8</w:t>
            </w:r>
          </w:p>
        </w:tc>
        <w:tc>
          <w:tcPr>
            <w:tcW w:w="0" w:type="auto"/>
            <w:shd w:val="clear" w:color="auto" w:fill="F1F1F1"/>
            <w:tcMar>
              <w:top w:w="120" w:type="dxa"/>
              <w:left w:w="120" w:type="dxa"/>
              <w:bottom w:w="120" w:type="dxa"/>
              <w:right w:w="120" w:type="dxa"/>
            </w:tcMar>
            <w:hideMark/>
          </w:tcPr>
          <w:p w14:paraId="1894E33A" w14:textId="77777777" w:rsidR="006E0141" w:rsidRDefault="006E0141">
            <w:pPr>
              <w:spacing w:before="300" w:after="300"/>
            </w:pPr>
            <w:r>
              <w:t>1996-09-20</w:t>
            </w:r>
          </w:p>
        </w:tc>
        <w:tc>
          <w:tcPr>
            <w:tcW w:w="0" w:type="auto"/>
            <w:shd w:val="clear" w:color="auto" w:fill="F1F1F1"/>
            <w:tcMar>
              <w:top w:w="120" w:type="dxa"/>
              <w:left w:w="120" w:type="dxa"/>
              <w:bottom w:w="120" w:type="dxa"/>
              <w:right w:w="120" w:type="dxa"/>
            </w:tcMar>
            <w:hideMark/>
          </w:tcPr>
          <w:p w14:paraId="22DDF16D" w14:textId="77777777" w:rsidR="006E0141" w:rsidRDefault="006E0141">
            <w:pPr>
              <w:spacing w:before="300" w:after="300"/>
            </w:pPr>
            <w:r>
              <w:t>2</w:t>
            </w:r>
          </w:p>
        </w:tc>
      </w:tr>
    </w:tbl>
    <w:p w14:paraId="52E111DE" w14:textId="77777777" w:rsidR="006E0141" w:rsidRDefault="006E0141" w:rsidP="006E01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"Customers" table:</w:t>
      </w:r>
    </w:p>
    <w:tbl>
      <w:tblPr>
        <w:tblW w:w="1078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2297"/>
        <w:gridCol w:w="1574"/>
        <w:gridCol w:w="1908"/>
        <w:gridCol w:w="1034"/>
        <w:gridCol w:w="1266"/>
        <w:gridCol w:w="1062"/>
      </w:tblGrid>
      <w:tr w:rsidR="006E0141" w14:paraId="6A061141" w14:textId="77777777" w:rsidTr="006E0141">
        <w:trPr>
          <w:trHeight w:val="887"/>
        </w:trPr>
        <w:tc>
          <w:tcPr>
            <w:tcW w:w="1639" w:type="dxa"/>
            <w:shd w:val="clear" w:color="auto" w:fill="FFFFFF"/>
            <w:tcMar>
              <w:top w:w="120" w:type="dxa"/>
              <w:left w:w="240" w:type="dxa"/>
              <w:bottom w:w="120" w:type="dxa"/>
              <w:right w:w="120" w:type="dxa"/>
            </w:tcMar>
            <w:hideMark/>
          </w:tcPr>
          <w:p w14:paraId="1F77608B" w14:textId="77777777" w:rsidR="006E0141" w:rsidRDefault="006E0141">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1BF87BE" w14:textId="77777777" w:rsidR="006E0141" w:rsidRDefault="006E0141">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6BC7564B" w14:textId="77777777" w:rsidR="006E0141" w:rsidRDefault="006E0141">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59466605" w14:textId="77777777" w:rsidR="006E0141" w:rsidRDefault="006E0141">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7CC4A182" w14:textId="77777777" w:rsidR="006E0141" w:rsidRDefault="006E0141">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E74F44F" w14:textId="77777777" w:rsidR="006E0141" w:rsidRDefault="006E0141">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07CD4CC0" w14:textId="77777777" w:rsidR="006E0141" w:rsidRDefault="006E0141">
            <w:pPr>
              <w:spacing w:before="300" w:after="300"/>
              <w:rPr>
                <w:b/>
                <w:bCs/>
              </w:rPr>
            </w:pPr>
            <w:r>
              <w:rPr>
                <w:b/>
                <w:bCs/>
              </w:rPr>
              <w:t>Country</w:t>
            </w:r>
          </w:p>
        </w:tc>
      </w:tr>
      <w:tr w:rsidR="006E0141" w14:paraId="07FBE483" w14:textId="77777777" w:rsidTr="006E0141">
        <w:trPr>
          <w:trHeight w:val="902"/>
        </w:trPr>
        <w:tc>
          <w:tcPr>
            <w:tcW w:w="0" w:type="auto"/>
            <w:shd w:val="clear" w:color="auto" w:fill="F1F1F1"/>
            <w:tcMar>
              <w:top w:w="120" w:type="dxa"/>
              <w:left w:w="240" w:type="dxa"/>
              <w:bottom w:w="120" w:type="dxa"/>
              <w:right w:w="120" w:type="dxa"/>
            </w:tcMar>
            <w:hideMark/>
          </w:tcPr>
          <w:p w14:paraId="05D0CA9A" w14:textId="77777777" w:rsidR="006E0141" w:rsidRDefault="006E0141">
            <w:pPr>
              <w:spacing w:before="300" w:after="300"/>
            </w:pPr>
            <w:r>
              <w:t>1</w:t>
            </w:r>
            <w:r>
              <w:br/>
            </w:r>
          </w:p>
        </w:tc>
        <w:tc>
          <w:tcPr>
            <w:tcW w:w="0" w:type="auto"/>
            <w:shd w:val="clear" w:color="auto" w:fill="F1F1F1"/>
            <w:tcMar>
              <w:top w:w="120" w:type="dxa"/>
              <w:left w:w="120" w:type="dxa"/>
              <w:bottom w:w="120" w:type="dxa"/>
              <w:right w:w="120" w:type="dxa"/>
            </w:tcMar>
            <w:hideMark/>
          </w:tcPr>
          <w:p w14:paraId="35F91D35" w14:textId="77777777" w:rsidR="006E0141" w:rsidRDefault="006E0141">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30E25AFD" w14:textId="77777777" w:rsidR="006E0141" w:rsidRDefault="006E0141">
            <w:pPr>
              <w:spacing w:before="300" w:after="300"/>
            </w:pPr>
            <w:r>
              <w:t>Maria Anders</w:t>
            </w:r>
          </w:p>
        </w:tc>
        <w:tc>
          <w:tcPr>
            <w:tcW w:w="0" w:type="auto"/>
            <w:shd w:val="clear" w:color="auto" w:fill="F1F1F1"/>
            <w:tcMar>
              <w:top w:w="120" w:type="dxa"/>
              <w:left w:w="120" w:type="dxa"/>
              <w:bottom w:w="120" w:type="dxa"/>
              <w:right w:w="120" w:type="dxa"/>
            </w:tcMar>
            <w:hideMark/>
          </w:tcPr>
          <w:p w14:paraId="76C9627D" w14:textId="77777777" w:rsidR="006E0141" w:rsidRDefault="006E0141">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26D459A9" w14:textId="77777777" w:rsidR="006E0141" w:rsidRDefault="006E0141">
            <w:pPr>
              <w:spacing w:before="300" w:after="300"/>
            </w:pPr>
            <w:r>
              <w:t>Berlin</w:t>
            </w:r>
          </w:p>
        </w:tc>
        <w:tc>
          <w:tcPr>
            <w:tcW w:w="0" w:type="auto"/>
            <w:shd w:val="clear" w:color="auto" w:fill="F1F1F1"/>
            <w:tcMar>
              <w:top w:w="120" w:type="dxa"/>
              <w:left w:w="120" w:type="dxa"/>
              <w:bottom w:w="120" w:type="dxa"/>
              <w:right w:w="120" w:type="dxa"/>
            </w:tcMar>
            <w:hideMark/>
          </w:tcPr>
          <w:p w14:paraId="3B8072CD" w14:textId="77777777" w:rsidR="006E0141" w:rsidRDefault="006E0141">
            <w:pPr>
              <w:spacing w:before="300" w:after="300"/>
            </w:pPr>
            <w:r>
              <w:t>12209</w:t>
            </w:r>
          </w:p>
        </w:tc>
        <w:tc>
          <w:tcPr>
            <w:tcW w:w="0" w:type="auto"/>
            <w:shd w:val="clear" w:color="auto" w:fill="F1F1F1"/>
            <w:tcMar>
              <w:top w:w="120" w:type="dxa"/>
              <w:left w:w="120" w:type="dxa"/>
              <w:bottom w:w="120" w:type="dxa"/>
              <w:right w:w="120" w:type="dxa"/>
            </w:tcMar>
            <w:hideMark/>
          </w:tcPr>
          <w:p w14:paraId="49C0E41C" w14:textId="77777777" w:rsidR="006E0141" w:rsidRDefault="006E0141">
            <w:pPr>
              <w:spacing w:before="300" w:after="300"/>
            </w:pPr>
            <w:r>
              <w:t>Germany</w:t>
            </w:r>
          </w:p>
        </w:tc>
      </w:tr>
      <w:tr w:rsidR="006E0141" w14:paraId="6C460A2E" w14:textId="77777777" w:rsidTr="006E0141">
        <w:trPr>
          <w:trHeight w:val="1173"/>
        </w:trPr>
        <w:tc>
          <w:tcPr>
            <w:tcW w:w="0" w:type="auto"/>
            <w:shd w:val="clear" w:color="auto" w:fill="FFFFFF"/>
            <w:tcMar>
              <w:top w:w="120" w:type="dxa"/>
              <w:left w:w="240" w:type="dxa"/>
              <w:bottom w:w="120" w:type="dxa"/>
              <w:right w:w="120" w:type="dxa"/>
            </w:tcMar>
            <w:hideMark/>
          </w:tcPr>
          <w:p w14:paraId="657A1D00" w14:textId="77777777" w:rsidR="006E0141" w:rsidRDefault="006E0141">
            <w:pPr>
              <w:spacing w:before="300" w:after="300"/>
            </w:pPr>
            <w:r>
              <w:t>2</w:t>
            </w:r>
          </w:p>
        </w:tc>
        <w:tc>
          <w:tcPr>
            <w:tcW w:w="0" w:type="auto"/>
            <w:shd w:val="clear" w:color="auto" w:fill="FFFFFF"/>
            <w:tcMar>
              <w:top w:w="120" w:type="dxa"/>
              <w:left w:w="120" w:type="dxa"/>
              <w:bottom w:w="120" w:type="dxa"/>
              <w:right w:w="120" w:type="dxa"/>
            </w:tcMar>
            <w:hideMark/>
          </w:tcPr>
          <w:p w14:paraId="18B777AC" w14:textId="77777777" w:rsidR="006E0141" w:rsidRDefault="006E0141">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5176BFD3" w14:textId="77777777" w:rsidR="006E0141" w:rsidRDefault="006E0141">
            <w:pPr>
              <w:spacing w:before="300" w:after="300"/>
            </w:pPr>
            <w:r>
              <w:t>Ana Trujillo</w:t>
            </w:r>
          </w:p>
        </w:tc>
        <w:tc>
          <w:tcPr>
            <w:tcW w:w="0" w:type="auto"/>
            <w:shd w:val="clear" w:color="auto" w:fill="FFFFFF"/>
            <w:tcMar>
              <w:top w:w="120" w:type="dxa"/>
              <w:left w:w="120" w:type="dxa"/>
              <w:bottom w:w="120" w:type="dxa"/>
              <w:right w:w="120" w:type="dxa"/>
            </w:tcMar>
            <w:hideMark/>
          </w:tcPr>
          <w:p w14:paraId="53A9E049" w14:textId="77777777" w:rsidR="006E0141" w:rsidRDefault="006E0141">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370E3A2B" w14:textId="77777777" w:rsidR="006E0141" w:rsidRDefault="006E0141">
            <w:pPr>
              <w:spacing w:before="300" w:after="300"/>
            </w:pPr>
            <w:r>
              <w:t>México D.F.</w:t>
            </w:r>
          </w:p>
        </w:tc>
        <w:tc>
          <w:tcPr>
            <w:tcW w:w="0" w:type="auto"/>
            <w:shd w:val="clear" w:color="auto" w:fill="FFFFFF"/>
            <w:tcMar>
              <w:top w:w="120" w:type="dxa"/>
              <w:left w:w="120" w:type="dxa"/>
              <w:bottom w:w="120" w:type="dxa"/>
              <w:right w:w="120" w:type="dxa"/>
            </w:tcMar>
            <w:hideMark/>
          </w:tcPr>
          <w:p w14:paraId="37DA61CF" w14:textId="77777777" w:rsidR="006E0141" w:rsidRDefault="006E0141">
            <w:pPr>
              <w:spacing w:before="300" w:after="300"/>
            </w:pPr>
            <w:r>
              <w:t>05021</w:t>
            </w:r>
          </w:p>
        </w:tc>
        <w:tc>
          <w:tcPr>
            <w:tcW w:w="0" w:type="auto"/>
            <w:shd w:val="clear" w:color="auto" w:fill="FFFFFF"/>
            <w:tcMar>
              <w:top w:w="120" w:type="dxa"/>
              <w:left w:w="120" w:type="dxa"/>
              <w:bottom w:w="120" w:type="dxa"/>
              <w:right w:w="120" w:type="dxa"/>
            </w:tcMar>
            <w:hideMark/>
          </w:tcPr>
          <w:p w14:paraId="4FE7020A" w14:textId="77777777" w:rsidR="006E0141" w:rsidRDefault="006E0141">
            <w:pPr>
              <w:spacing w:before="300" w:after="300"/>
            </w:pPr>
            <w:r>
              <w:t>Mexico</w:t>
            </w:r>
          </w:p>
        </w:tc>
      </w:tr>
      <w:tr w:rsidR="006E0141" w14:paraId="3BC92CC5" w14:textId="77777777" w:rsidTr="006E0141">
        <w:trPr>
          <w:trHeight w:val="1188"/>
        </w:trPr>
        <w:tc>
          <w:tcPr>
            <w:tcW w:w="0" w:type="auto"/>
            <w:shd w:val="clear" w:color="auto" w:fill="F1F1F1"/>
            <w:tcMar>
              <w:top w:w="120" w:type="dxa"/>
              <w:left w:w="240" w:type="dxa"/>
              <w:bottom w:w="120" w:type="dxa"/>
              <w:right w:w="120" w:type="dxa"/>
            </w:tcMar>
            <w:hideMark/>
          </w:tcPr>
          <w:p w14:paraId="56016AAA" w14:textId="77777777" w:rsidR="006E0141" w:rsidRDefault="006E0141">
            <w:pPr>
              <w:spacing w:before="300" w:after="300"/>
            </w:pPr>
            <w:r>
              <w:t>3</w:t>
            </w:r>
          </w:p>
        </w:tc>
        <w:tc>
          <w:tcPr>
            <w:tcW w:w="0" w:type="auto"/>
            <w:shd w:val="clear" w:color="auto" w:fill="F1F1F1"/>
            <w:tcMar>
              <w:top w:w="120" w:type="dxa"/>
              <w:left w:w="120" w:type="dxa"/>
              <w:bottom w:w="120" w:type="dxa"/>
              <w:right w:w="120" w:type="dxa"/>
            </w:tcMar>
            <w:hideMark/>
          </w:tcPr>
          <w:p w14:paraId="0F65E197" w14:textId="77777777" w:rsidR="006E0141" w:rsidRDefault="006E0141">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528C0B90" w14:textId="77777777" w:rsidR="006E0141" w:rsidRDefault="006E0141">
            <w:pPr>
              <w:spacing w:before="300" w:after="300"/>
            </w:pPr>
            <w:r>
              <w:t>Antonio Moreno</w:t>
            </w:r>
          </w:p>
        </w:tc>
        <w:tc>
          <w:tcPr>
            <w:tcW w:w="0" w:type="auto"/>
            <w:shd w:val="clear" w:color="auto" w:fill="F1F1F1"/>
            <w:tcMar>
              <w:top w:w="120" w:type="dxa"/>
              <w:left w:w="120" w:type="dxa"/>
              <w:bottom w:w="120" w:type="dxa"/>
              <w:right w:w="120" w:type="dxa"/>
            </w:tcMar>
            <w:hideMark/>
          </w:tcPr>
          <w:p w14:paraId="61A46582" w14:textId="77777777" w:rsidR="006E0141" w:rsidRDefault="006E0141">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7AD71007" w14:textId="77777777" w:rsidR="006E0141" w:rsidRDefault="006E0141">
            <w:pPr>
              <w:spacing w:before="300" w:after="300"/>
            </w:pPr>
            <w:r>
              <w:t>México D.F.</w:t>
            </w:r>
          </w:p>
        </w:tc>
        <w:tc>
          <w:tcPr>
            <w:tcW w:w="0" w:type="auto"/>
            <w:shd w:val="clear" w:color="auto" w:fill="F1F1F1"/>
            <w:tcMar>
              <w:top w:w="120" w:type="dxa"/>
              <w:left w:w="120" w:type="dxa"/>
              <w:bottom w:w="120" w:type="dxa"/>
              <w:right w:w="120" w:type="dxa"/>
            </w:tcMar>
            <w:hideMark/>
          </w:tcPr>
          <w:p w14:paraId="278EDAA6" w14:textId="77777777" w:rsidR="006E0141" w:rsidRDefault="006E0141">
            <w:pPr>
              <w:spacing w:before="300" w:after="300"/>
            </w:pPr>
            <w:r>
              <w:t>05023</w:t>
            </w:r>
          </w:p>
        </w:tc>
        <w:tc>
          <w:tcPr>
            <w:tcW w:w="0" w:type="auto"/>
            <w:shd w:val="clear" w:color="auto" w:fill="F1F1F1"/>
            <w:tcMar>
              <w:top w:w="120" w:type="dxa"/>
              <w:left w:w="120" w:type="dxa"/>
              <w:bottom w:w="120" w:type="dxa"/>
              <w:right w:w="120" w:type="dxa"/>
            </w:tcMar>
            <w:hideMark/>
          </w:tcPr>
          <w:p w14:paraId="2E66E0C2" w14:textId="77777777" w:rsidR="006E0141" w:rsidRDefault="006E0141">
            <w:pPr>
              <w:spacing w:before="300" w:after="300"/>
            </w:pPr>
            <w:r>
              <w:t>Mexico</w:t>
            </w:r>
          </w:p>
        </w:tc>
      </w:tr>
    </w:tbl>
    <w:p w14:paraId="2FC7678C" w14:textId="77777777" w:rsidR="006E0141" w:rsidRDefault="006E0141" w:rsidP="006E0141">
      <w:pPr>
        <w:spacing w:before="300" w:after="300"/>
        <w:rPr>
          <w:rFonts w:ascii="Times New Roman" w:hAnsi="Times New Roman"/>
          <w:sz w:val="24"/>
          <w:szCs w:val="24"/>
        </w:rPr>
      </w:pPr>
      <w:r>
        <w:pict w14:anchorId="50143B95">
          <v:rect id="_x0000_i1033" style="width:0;height:0" o:hralign="center" o:hrstd="t" o:hrnoshade="t" o:hr="t" fillcolor="black" stroked="f"/>
        </w:pict>
      </w:r>
    </w:p>
    <w:p w14:paraId="0FDC2181" w14:textId="77777777" w:rsidR="006E0141" w:rsidRDefault="006E0141" w:rsidP="006E0141">
      <w:pPr>
        <w:spacing w:before="300" w:after="300"/>
      </w:pPr>
      <w:r>
        <w:pict w14:anchorId="333E9DDE">
          <v:rect id="_x0000_i1034" style="width:0;height:0" o:hralign="center" o:hrstd="t" o:hrnoshade="t" o:hr="t" fillcolor="black" stroked="f"/>
        </w:pict>
      </w:r>
    </w:p>
    <w:p w14:paraId="0AFE1BD2" w14:textId="77777777" w:rsidR="006E0141" w:rsidRDefault="006E0141" w:rsidP="006E01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INNER JOIN Example</w:t>
      </w:r>
    </w:p>
    <w:p w14:paraId="517E057B" w14:textId="77777777" w:rsidR="006E0141" w:rsidRDefault="006E0141" w:rsidP="006E01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information:</w:t>
      </w:r>
    </w:p>
    <w:p w14:paraId="6AA51061" w14:textId="77777777" w:rsidR="006E0141" w:rsidRDefault="006E0141" w:rsidP="006E014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9724B21" w14:textId="77777777" w:rsidR="006E0141" w:rsidRDefault="006E0141" w:rsidP="006E014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
    <w:p w14:paraId="2ABCB1CB" w14:textId="77777777" w:rsidR="00F24C9D" w:rsidRDefault="00F24C9D" w:rsidP="00F24C9D"/>
    <w:sectPr w:rsidR="00F24C9D" w:rsidSect="00A02E4A">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57"/>
    <w:rsid w:val="00143986"/>
    <w:rsid w:val="00397424"/>
    <w:rsid w:val="006E0141"/>
    <w:rsid w:val="00734A90"/>
    <w:rsid w:val="008A2FA0"/>
    <w:rsid w:val="00A02E4A"/>
    <w:rsid w:val="00B156C3"/>
    <w:rsid w:val="00D64E8B"/>
    <w:rsid w:val="00D67278"/>
    <w:rsid w:val="00F24C9D"/>
    <w:rsid w:val="00F45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4A46"/>
  <w15:chartTrackingRefBased/>
  <w15:docId w15:val="{D53B08ED-E34D-4936-AB29-D0B318DF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4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4C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F24C9D"/>
  </w:style>
  <w:style w:type="character" w:styleId="Emphasis">
    <w:name w:val="Emphasis"/>
    <w:basedOn w:val="DefaultParagraphFont"/>
    <w:uiPriority w:val="20"/>
    <w:qFormat/>
    <w:rsid w:val="00F24C9D"/>
    <w:rPr>
      <w:i/>
      <w:iCs/>
    </w:rPr>
  </w:style>
  <w:style w:type="character" w:customStyle="1" w:styleId="Heading3Char">
    <w:name w:val="Heading 3 Char"/>
    <w:basedOn w:val="DefaultParagraphFont"/>
    <w:link w:val="Heading3"/>
    <w:uiPriority w:val="9"/>
    <w:rsid w:val="00F24C9D"/>
    <w:rPr>
      <w:rFonts w:ascii="Times New Roman" w:eastAsia="Times New Roman" w:hAnsi="Times New Roman" w:cs="Times New Roman"/>
      <w:b/>
      <w:bCs/>
      <w:sz w:val="27"/>
      <w:szCs w:val="27"/>
      <w:lang w:eastAsia="en-IN"/>
    </w:rPr>
  </w:style>
  <w:style w:type="character" w:customStyle="1" w:styleId="sqlcolor">
    <w:name w:val="sqlcolor"/>
    <w:basedOn w:val="DefaultParagraphFont"/>
    <w:rsid w:val="00F24C9D"/>
  </w:style>
  <w:style w:type="character" w:customStyle="1" w:styleId="sqlstringcolor">
    <w:name w:val="sqlstringcolor"/>
    <w:basedOn w:val="DefaultParagraphFont"/>
    <w:rsid w:val="00F24C9D"/>
  </w:style>
  <w:style w:type="character" w:styleId="Hyperlink">
    <w:name w:val="Hyperlink"/>
    <w:basedOn w:val="DefaultParagraphFont"/>
    <w:uiPriority w:val="99"/>
    <w:semiHidden/>
    <w:unhideWhenUsed/>
    <w:rsid w:val="00F24C9D"/>
    <w:rPr>
      <w:color w:val="0000FF"/>
      <w:u w:val="single"/>
    </w:rPr>
  </w:style>
  <w:style w:type="character" w:customStyle="1" w:styleId="Heading2Char">
    <w:name w:val="Heading 2 Char"/>
    <w:basedOn w:val="DefaultParagraphFont"/>
    <w:link w:val="Heading2"/>
    <w:uiPriority w:val="9"/>
    <w:semiHidden/>
    <w:rsid w:val="00F24C9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24C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24C9D"/>
    <w:rPr>
      <w:rFonts w:ascii="Courier New" w:eastAsia="Times New Roman" w:hAnsi="Courier New" w:cs="Courier New"/>
      <w:sz w:val="20"/>
      <w:szCs w:val="20"/>
    </w:rPr>
  </w:style>
  <w:style w:type="character" w:customStyle="1" w:styleId="sqlnumbercolor">
    <w:name w:val="sqlnumbercolor"/>
    <w:basedOn w:val="DefaultParagraphFont"/>
    <w:rsid w:val="00F24C9D"/>
  </w:style>
  <w:style w:type="character" w:styleId="Strong">
    <w:name w:val="Strong"/>
    <w:basedOn w:val="DefaultParagraphFont"/>
    <w:uiPriority w:val="22"/>
    <w:qFormat/>
    <w:rsid w:val="00F24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482804">
      <w:bodyDiv w:val="1"/>
      <w:marLeft w:val="0"/>
      <w:marRight w:val="0"/>
      <w:marTop w:val="0"/>
      <w:marBottom w:val="0"/>
      <w:divBdr>
        <w:top w:val="none" w:sz="0" w:space="0" w:color="auto"/>
        <w:left w:val="none" w:sz="0" w:space="0" w:color="auto"/>
        <w:bottom w:val="none" w:sz="0" w:space="0" w:color="auto"/>
        <w:right w:val="none" w:sz="0" w:space="0" w:color="auto"/>
      </w:divBdr>
      <w:divsChild>
        <w:div w:id="1452895796">
          <w:marLeft w:val="-300"/>
          <w:marRight w:val="-300"/>
          <w:marTop w:val="360"/>
          <w:marBottom w:val="360"/>
          <w:divBdr>
            <w:top w:val="none" w:sz="0" w:space="0" w:color="auto"/>
            <w:left w:val="none" w:sz="0" w:space="0" w:color="auto"/>
            <w:bottom w:val="none" w:sz="0" w:space="0" w:color="auto"/>
            <w:right w:val="none" w:sz="0" w:space="0" w:color="auto"/>
          </w:divBdr>
          <w:divsChild>
            <w:div w:id="1132409825">
              <w:marLeft w:val="0"/>
              <w:marRight w:val="0"/>
              <w:marTop w:val="0"/>
              <w:marBottom w:val="0"/>
              <w:divBdr>
                <w:top w:val="none" w:sz="0" w:space="0" w:color="auto"/>
                <w:left w:val="single" w:sz="24" w:space="9" w:color="4CAF50"/>
                <w:bottom w:val="none" w:sz="0" w:space="0" w:color="auto"/>
                <w:right w:val="none" w:sz="0" w:space="0" w:color="auto"/>
              </w:divBdr>
            </w:div>
          </w:divsChild>
        </w:div>
        <w:div w:id="1788042886">
          <w:marLeft w:val="0"/>
          <w:marRight w:val="0"/>
          <w:marTop w:val="0"/>
          <w:marBottom w:val="0"/>
          <w:divBdr>
            <w:top w:val="none" w:sz="0" w:space="0" w:color="auto"/>
            <w:left w:val="none" w:sz="0" w:space="0" w:color="auto"/>
            <w:bottom w:val="none" w:sz="0" w:space="0" w:color="auto"/>
            <w:right w:val="none" w:sz="0" w:space="0" w:color="auto"/>
          </w:divBdr>
        </w:div>
        <w:div w:id="1589919957">
          <w:marLeft w:val="0"/>
          <w:marRight w:val="0"/>
          <w:marTop w:val="0"/>
          <w:marBottom w:val="0"/>
          <w:divBdr>
            <w:top w:val="none" w:sz="0" w:space="0" w:color="auto"/>
            <w:left w:val="none" w:sz="0" w:space="0" w:color="auto"/>
            <w:bottom w:val="none" w:sz="0" w:space="0" w:color="auto"/>
            <w:right w:val="none" w:sz="0" w:space="0" w:color="auto"/>
          </w:divBdr>
        </w:div>
        <w:div w:id="1291202210">
          <w:marLeft w:val="-300"/>
          <w:marRight w:val="-300"/>
          <w:marTop w:val="360"/>
          <w:marBottom w:val="360"/>
          <w:divBdr>
            <w:top w:val="none" w:sz="0" w:space="0" w:color="auto"/>
            <w:left w:val="none" w:sz="0" w:space="0" w:color="auto"/>
            <w:bottom w:val="none" w:sz="0" w:space="0" w:color="auto"/>
            <w:right w:val="none" w:sz="0" w:space="0" w:color="auto"/>
          </w:divBdr>
          <w:divsChild>
            <w:div w:id="11796551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7441657">
      <w:bodyDiv w:val="1"/>
      <w:marLeft w:val="0"/>
      <w:marRight w:val="0"/>
      <w:marTop w:val="0"/>
      <w:marBottom w:val="0"/>
      <w:divBdr>
        <w:top w:val="none" w:sz="0" w:space="0" w:color="auto"/>
        <w:left w:val="none" w:sz="0" w:space="0" w:color="auto"/>
        <w:bottom w:val="none" w:sz="0" w:space="0" w:color="auto"/>
        <w:right w:val="none" w:sz="0" w:space="0" w:color="auto"/>
      </w:divBdr>
      <w:divsChild>
        <w:div w:id="401683274">
          <w:marLeft w:val="-300"/>
          <w:marRight w:val="-300"/>
          <w:marTop w:val="360"/>
          <w:marBottom w:val="360"/>
          <w:divBdr>
            <w:top w:val="none" w:sz="0" w:space="0" w:color="auto"/>
            <w:left w:val="none" w:sz="0" w:space="0" w:color="auto"/>
            <w:bottom w:val="none" w:sz="0" w:space="0" w:color="auto"/>
            <w:right w:val="none" w:sz="0" w:space="0" w:color="auto"/>
          </w:divBdr>
          <w:divsChild>
            <w:div w:id="614930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8233363">
      <w:bodyDiv w:val="1"/>
      <w:marLeft w:val="0"/>
      <w:marRight w:val="0"/>
      <w:marTop w:val="0"/>
      <w:marBottom w:val="0"/>
      <w:divBdr>
        <w:top w:val="none" w:sz="0" w:space="0" w:color="auto"/>
        <w:left w:val="none" w:sz="0" w:space="0" w:color="auto"/>
        <w:bottom w:val="none" w:sz="0" w:space="0" w:color="auto"/>
        <w:right w:val="none" w:sz="0" w:space="0" w:color="auto"/>
      </w:divBdr>
      <w:divsChild>
        <w:div w:id="752051005">
          <w:marLeft w:val="0"/>
          <w:marRight w:val="0"/>
          <w:marTop w:val="0"/>
          <w:marBottom w:val="0"/>
          <w:divBdr>
            <w:top w:val="none" w:sz="0" w:space="0" w:color="auto"/>
            <w:left w:val="none" w:sz="0" w:space="0" w:color="auto"/>
            <w:bottom w:val="none" w:sz="0" w:space="0" w:color="auto"/>
            <w:right w:val="none" w:sz="0" w:space="0" w:color="auto"/>
          </w:divBdr>
        </w:div>
        <w:div w:id="2048217178">
          <w:marLeft w:val="-300"/>
          <w:marRight w:val="-300"/>
          <w:marTop w:val="360"/>
          <w:marBottom w:val="360"/>
          <w:divBdr>
            <w:top w:val="none" w:sz="0" w:space="0" w:color="auto"/>
            <w:left w:val="none" w:sz="0" w:space="0" w:color="auto"/>
            <w:bottom w:val="none" w:sz="0" w:space="0" w:color="auto"/>
            <w:right w:val="none" w:sz="0" w:space="0" w:color="auto"/>
          </w:divBdr>
          <w:divsChild>
            <w:div w:id="1721322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0775873">
      <w:bodyDiv w:val="1"/>
      <w:marLeft w:val="0"/>
      <w:marRight w:val="0"/>
      <w:marTop w:val="0"/>
      <w:marBottom w:val="0"/>
      <w:divBdr>
        <w:top w:val="none" w:sz="0" w:space="0" w:color="auto"/>
        <w:left w:val="none" w:sz="0" w:space="0" w:color="auto"/>
        <w:bottom w:val="none" w:sz="0" w:space="0" w:color="auto"/>
        <w:right w:val="none" w:sz="0" w:space="0" w:color="auto"/>
      </w:divBdr>
      <w:divsChild>
        <w:div w:id="1798060261">
          <w:marLeft w:val="-300"/>
          <w:marRight w:val="-300"/>
          <w:marTop w:val="360"/>
          <w:marBottom w:val="360"/>
          <w:divBdr>
            <w:top w:val="none" w:sz="0" w:space="0" w:color="auto"/>
            <w:left w:val="none" w:sz="0" w:space="0" w:color="auto"/>
            <w:bottom w:val="none" w:sz="0" w:space="0" w:color="auto"/>
            <w:right w:val="none" w:sz="0" w:space="0" w:color="auto"/>
          </w:divBdr>
          <w:divsChild>
            <w:div w:id="21342522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3457479">
      <w:bodyDiv w:val="1"/>
      <w:marLeft w:val="0"/>
      <w:marRight w:val="0"/>
      <w:marTop w:val="0"/>
      <w:marBottom w:val="0"/>
      <w:divBdr>
        <w:top w:val="none" w:sz="0" w:space="0" w:color="auto"/>
        <w:left w:val="none" w:sz="0" w:space="0" w:color="auto"/>
        <w:bottom w:val="none" w:sz="0" w:space="0" w:color="auto"/>
        <w:right w:val="none" w:sz="0" w:space="0" w:color="auto"/>
      </w:divBdr>
      <w:divsChild>
        <w:div w:id="993532271">
          <w:marLeft w:val="-300"/>
          <w:marRight w:val="-300"/>
          <w:marTop w:val="360"/>
          <w:marBottom w:val="360"/>
          <w:divBdr>
            <w:top w:val="none" w:sz="0" w:space="0" w:color="auto"/>
            <w:left w:val="none" w:sz="0" w:space="0" w:color="auto"/>
            <w:bottom w:val="none" w:sz="0" w:space="0" w:color="auto"/>
            <w:right w:val="none" w:sz="0" w:space="0" w:color="auto"/>
          </w:divBdr>
          <w:divsChild>
            <w:div w:id="20079747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6058926">
      <w:bodyDiv w:val="1"/>
      <w:marLeft w:val="0"/>
      <w:marRight w:val="0"/>
      <w:marTop w:val="0"/>
      <w:marBottom w:val="0"/>
      <w:divBdr>
        <w:top w:val="none" w:sz="0" w:space="0" w:color="auto"/>
        <w:left w:val="none" w:sz="0" w:space="0" w:color="auto"/>
        <w:bottom w:val="none" w:sz="0" w:space="0" w:color="auto"/>
        <w:right w:val="none" w:sz="0" w:space="0" w:color="auto"/>
      </w:divBdr>
      <w:divsChild>
        <w:div w:id="2137215189">
          <w:marLeft w:val="-300"/>
          <w:marRight w:val="-300"/>
          <w:marTop w:val="360"/>
          <w:marBottom w:val="360"/>
          <w:divBdr>
            <w:top w:val="none" w:sz="0" w:space="0" w:color="auto"/>
            <w:left w:val="none" w:sz="0" w:space="0" w:color="auto"/>
            <w:bottom w:val="none" w:sz="0" w:space="0" w:color="auto"/>
            <w:right w:val="none" w:sz="0" w:space="0" w:color="auto"/>
          </w:divBdr>
          <w:divsChild>
            <w:div w:id="957687424">
              <w:marLeft w:val="0"/>
              <w:marRight w:val="0"/>
              <w:marTop w:val="0"/>
              <w:marBottom w:val="0"/>
              <w:divBdr>
                <w:top w:val="none" w:sz="0" w:space="0" w:color="auto"/>
                <w:left w:val="single" w:sz="24" w:space="9" w:color="4CAF50"/>
                <w:bottom w:val="none" w:sz="0" w:space="0" w:color="auto"/>
                <w:right w:val="none" w:sz="0" w:space="0" w:color="auto"/>
              </w:divBdr>
            </w:div>
          </w:divsChild>
        </w:div>
        <w:div w:id="623198201">
          <w:marLeft w:val="-480"/>
          <w:marRight w:val="-480"/>
          <w:marTop w:val="360"/>
          <w:marBottom w:val="360"/>
          <w:divBdr>
            <w:top w:val="none" w:sz="0" w:space="0" w:color="auto"/>
            <w:left w:val="none" w:sz="0" w:space="0" w:color="auto"/>
            <w:bottom w:val="none" w:sz="0" w:space="0" w:color="auto"/>
            <w:right w:val="none" w:sz="0" w:space="0" w:color="auto"/>
          </w:divBdr>
        </w:div>
      </w:divsChild>
    </w:div>
    <w:div w:id="1728331712">
      <w:bodyDiv w:val="1"/>
      <w:marLeft w:val="0"/>
      <w:marRight w:val="0"/>
      <w:marTop w:val="0"/>
      <w:marBottom w:val="0"/>
      <w:divBdr>
        <w:top w:val="none" w:sz="0" w:space="0" w:color="auto"/>
        <w:left w:val="none" w:sz="0" w:space="0" w:color="auto"/>
        <w:bottom w:val="none" w:sz="0" w:space="0" w:color="auto"/>
        <w:right w:val="none" w:sz="0" w:space="0" w:color="auto"/>
      </w:divBdr>
      <w:divsChild>
        <w:div w:id="446658200">
          <w:marLeft w:val="-300"/>
          <w:marRight w:val="-300"/>
          <w:marTop w:val="360"/>
          <w:marBottom w:val="360"/>
          <w:divBdr>
            <w:top w:val="none" w:sz="0" w:space="0" w:color="auto"/>
            <w:left w:val="none" w:sz="0" w:space="0" w:color="auto"/>
            <w:bottom w:val="none" w:sz="0" w:space="0" w:color="auto"/>
            <w:right w:val="none" w:sz="0" w:space="0" w:color="auto"/>
          </w:divBdr>
          <w:divsChild>
            <w:div w:id="237130371">
              <w:marLeft w:val="0"/>
              <w:marRight w:val="0"/>
              <w:marTop w:val="0"/>
              <w:marBottom w:val="0"/>
              <w:divBdr>
                <w:top w:val="none" w:sz="0" w:space="0" w:color="auto"/>
                <w:left w:val="single" w:sz="24" w:space="9" w:color="4CAF50"/>
                <w:bottom w:val="none" w:sz="0" w:space="0" w:color="auto"/>
                <w:right w:val="none" w:sz="0" w:space="0" w:color="auto"/>
              </w:divBdr>
            </w:div>
          </w:divsChild>
        </w:div>
        <w:div w:id="2092769882">
          <w:marLeft w:val="-300"/>
          <w:marRight w:val="-300"/>
          <w:marTop w:val="360"/>
          <w:marBottom w:val="360"/>
          <w:divBdr>
            <w:top w:val="none" w:sz="0" w:space="0" w:color="auto"/>
            <w:left w:val="none" w:sz="0" w:space="0" w:color="auto"/>
            <w:bottom w:val="none" w:sz="0" w:space="0" w:color="auto"/>
            <w:right w:val="none" w:sz="0" w:space="0" w:color="auto"/>
          </w:divBdr>
          <w:divsChild>
            <w:div w:id="11856301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6773001">
      <w:bodyDiv w:val="1"/>
      <w:marLeft w:val="0"/>
      <w:marRight w:val="0"/>
      <w:marTop w:val="0"/>
      <w:marBottom w:val="0"/>
      <w:divBdr>
        <w:top w:val="none" w:sz="0" w:space="0" w:color="auto"/>
        <w:left w:val="none" w:sz="0" w:space="0" w:color="auto"/>
        <w:bottom w:val="none" w:sz="0" w:space="0" w:color="auto"/>
        <w:right w:val="none" w:sz="0" w:space="0" w:color="auto"/>
      </w:divBdr>
      <w:divsChild>
        <w:div w:id="318505930">
          <w:marLeft w:val="0"/>
          <w:marRight w:val="0"/>
          <w:marTop w:val="0"/>
          <w:marBottom w:val="0"/>
          <w:divBdr>
            <w:top w:val="none" w:sz="0" w:space="0" w:color="auto"/>
            <w:left w:val="single" w:sz="24" w:space="9" w:color="4CAF50"/>
            <w:bottom w:val="none" w:sz="0" w:space="0" w:color="auto"/>
            <w:right w:val="none" w:sz="0" w:space="0" w:color="auto"/>
          </w:divBdr>
        </w:div>
      </w:divsChild>
    </w:div>
    <w:div w:id="2065718224">
      <w:bodyDiv w:val="1"/>
      <w:marLeft w:val="0"/>
      <w:marRight w:val="0"/>
      <w:marTop w:val="0"/>
      <w:marBottom w:val="0"/>
      <w:divBdr>
        <w:top w:val="none" w:sz="0" w:space="0" w:color="auto"/>
        <w:left w:val="none" w:sz="0" w:space="0" w:color="auto"/>
        <w:bottom w:val="none" w:sz="0" w:space="0" w:color="auto"/>
        <w:right w:val="none" w:sz="0" w:space="0" w:color="auto"/>
      </w:divBdr>
      <w:divsChild>
        <w:div w:id="474834949">
          <w:marLeft w:val="-300"/>
          <w:marRight w:val="-300"/>
          <w:marTop w:val="360"/>
          <w:marBottom w:val="360"/>
          <w:divBdr>
            <w:top w:val="none" w:sz="0" w:space="0" w:color="auto"/>
            <w:left w:val="none" w:sz="0" w:space="0" w:color="auto"/>
            <w:bottom w:val="none" w:sz="0" w:space="0" w:color="auto"/>
            <w:right w:val="none" w:sz="0" w:space="0" w:color="auto"/>
          </w:divBdr>
          <w:divsChild>
            <w:div w:id="1021277326">
              <w:marLeft w:val="0"/>
              <w:marRight w:val="0"/>
              <w:marTop w:val="0"/>
              <w:marBottom w:val="0"/>
              <w:divBdr>
                <w:top w:val="none" w:sz="0" w:space="0" w:color="auto"/>
                <w:left w:val="single" w:sz="24" w:space="9" w:color="4CAF50"/>
                <w:bottom w:val="none" w:sz="0" w:space="0" w:color="auto"/>
                <w:right w:val="none" w:sz="0" w:space="0" w:color="auto"/>
              </w:divBdr>
            </w:div>
          </w:divsChild>
        </w:div>
        <w:div w:id="1802725383">
          <w:marLeft w:val="-300"/>
          <w:marRight w:val="-300"/>
          <w:marTop w:val="360"/>
          <w:marBottom w:val="360"/>
          <w:divBdr>
            <w:top w:val="none" w:sz="0" w:space="0" w:color="auto"/>
            <w:left w:val="none" w:sz="0" w:space="0" w:color="auto"/>
            <w:bottom w:val="none" w:sz="0" w:space="0" w:color="auto"/>
            <w:right w:val="none" w:sz="0" w:space="0" w:color="auto"/>
          </w:divBdr>
          <w:divsChild>
            <w:div w:id="7997666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w3schools.com/sql/sql_primaryke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Varshney Classes</dc:creator>
  <cp:keywords/>
  <dc:description/>
  <cp:lastModifiedBy>Sanjeev Varshney Classes</cp:lastModifiedBy>
  <cp:revision>9</cp:revision>
  <dcterms:created xsi:type="dcterms:W3CDTF">2021-03-30T13:14:00Z</dcterms:created>
  <dcterms:modified xsi:type="dcterms:W3CDTF">2021-03-30T13:52:00Z</dcterms:modified>
</cp:coreProperties>
</file>