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Ten Days to Sundown</w:t>
      </w:r>
    </w:p>
    <w:p>
      <w:pPr>
        <w:pStyle w:val="Subtitle"/>
      </w:pPr>
      <w:r>
        <w:t xml:space="preserve">FC01: Digital Port Spec  ·  Vartcade Studio  ·  v2 (rewritten from the FINAL rulebook)</w:t>
      </w:r>
    </w:p>
    <w:p>
      <w:pPr>
        <w:pStyle w:val="Heading1"/>
      </w:pPr>
      <w:r>
        <w:t xml:space="preserve">1. Game Summary</w:t>
      </w:r>
    </w:p>
    <w:p>
      <w:pPr/>
      <w:r>
        <w:t xml:space="preserve">Ten Days to Sundown is an online survival-deduction card game for 4 to 6 players, each on their own device. A bomb falls at Sundown on Day 10. A player survives if, at Sundown, they hold the Bunker Key, or they hold at least 3 real Supply cards and win the bunker's last seat; the bunker holds 2 survivors at most and everyone else loses. Every card shows a front, but its true value is printed on the back, which even the owner only learns by peeking. Each Day has a Day Phase, where every player in turn order takes 1 action (Trade, Scavenge or play a Morning card), and a Night Phase, where every player secretly takes 2 actions (Peek, Steal, Swap, Steal-Peek or play a Night card) and must peek at least once. From Day 6 a Rondo event starts each Day.</w:t>
      </w:r>
    </w:p>
    <w:p>
      <w:pPr>
        <w:pStyle w:val="Heading1"/>
      </w:pPr>
      <w:r>
        <w:t xml:space="preserve">2. Zones</w:t>
      </w:r>
    </w:p>
    <w:tbl>
      <w:tblPr>
        <w:tblStyle w:val="SpecTable"/>
        <w:tblW w:w="9638" w:type="dxa"/>
        <w:tblLayout w:type="fixed"/>
      </w:tblPr>
      <w:tblGrid>
        <w:gridCol w:w="482"/>
        <w:gridCol w:w="1735"/>
        <w:gridCol w:w="1253"/>
        <w:gridCol w:w="3662"/>
        <w:gridCol w:w="2506"/>
      </w:tblGrid>
      <w:tr>
        <w:trPr>
          <w:tblHeader/>
          <w:cantSplit/>
        </w:trPr>
        <w:tc>
          <w:tcPr>
            <w:tcW w:w="482" w:type="dxa"/>
            <w:shd w:val="clear" w:color="auto" w:fill="2F3B4C"/>
          </w:tcPr>
          <w:p>
            <w:pPr>
              <w:pStyle w:val="TableText"/>
            </w:pPr>
            <w:r>
              <w:rPr>
                <w:b/>
                <w:color w:val="FFFFFF"/>
              </w:rPr>
              <w:t xml:space="preserve">ID</w:t>
            </w:r>
          </w:p>
        </w:tc>
        <w:tc>
          <w:tcPr>
            <w:tcW w:w="1735" w:type="dxa"/>
            <w:shd w:val="clear" w:color="auto" w:fill="2F3B4C"/>
          </w:tcPr>
          <w:p>
            <w:pPr>
              <w:pStyle w:val="TableText"/>
            </w:pPr>
            <w:r>
              <w:rPr>
                <w:b/>
                <w:color w:val="FFFFFF"/>
              </w:rPr>
              <w:t xml:space="preserve">Zone</w:t>
            </w:r>
          </w:p>
        </w:tc>
        <w:tc>
          <w:tcPr>
            <w:tcW w:w="1253" w:type="dxa"/>
            <w:shd w:val="clear" w:color="auto" w:fill="2F3B4C"/>
          </w:tcPr>
          <w:p>
            <w:pPr>
              <w:pStyle w:val="TableText"/>
            </w:pPr>
            <w:r>
              <w:rPr>
                <w:b/>
                <w:color w:val="FFFFFF"/>
              </w:rPr>
              <w:t xml:space="preserve">Owner</w:t>
            </w:r>
          </w:p>
        </w:tc>
        <w:tc>
          <w:tcPr>
            <w:tcW w:w="3662" w:type="dxa"/>
            <w:shd w:val="clear" w:color="auto" w:fill="2F3B4C"/>
          </w:tcPr>
          <w:p>
            <w:pPr>
              <w:pStyle w:val="TableText"/>
            </w:pPr>
            <w:r>
              <w:rPr>
                <w:b/>
                <w:color w:val="FFFFFF"/>
              </w:rPr>
              <w:t xml:space="preserve">Who can see it</w:t>
            </w:r>
          </w:p>
        </w:tc>
        <w:tc>
          <w:tcPr>
            <w:tcW w:w="2506" w:type="dxa"/>
            <w:shd w:val="clear" w:color="auto" w:fill="2F3B4C"/>
          </w:tcPr>
          <w:p>
            <w:pPr>
              <w:pStyle w:val="TableText"/>
            </w:pPr>
            <w:r>
              <w:rPr>
                <w:b/>
                <w:color w:val="FFFFFF"/>
              </w:rPr>
              <w:t xml:space="preserve">Order matters?</w:t>
            </w:r>
          </w:p>
        </w:tc>
      </w:tr>
      <w:tr>
        <w:trPr>
          <w:cantSplit/>
        </w:trPr>
        <w:tc>
          <w:tcPr>
            <w:tcW w:w="482" w:type="dxa"/>
          </w:tcPr>
          <w:p>
            <w:pPr>
              <w:pStyle w:val="TableText"/>
            </w:pPr>
            <w:r>
              <w:t xml:space="preserve">Z1</w:t>
            </w:r>
          </w:p>
        </w:tc>
        <w:tc>
          <w:tcPr>
            <w:tcW w:w="1735" w:type="dxa"/>
          </w:tcPr>
          <w:p>
            <w:pPr>
              <w:pStyle w:val="TableText"/>
            </w:pPr>
            <w:r>
              <w:t xml:space="preserve">Draw pile (shared pool)</w:t>
            </w:r>
          </w:p>
        </w:tc>
        <w:tc>
          <w:tcPr>
            <w:tcW w:w="1253" w:type="dxa"/>
          </w:tcPr>
          <w:p>
            <w:pPr>
              <w:pStyle w:val="TableText"/>
            </w:pPr>
            <w:r>
              <w:t xml:space="preserve">Shared</w:t>
            </w:r>
          </w:p>
        </w:tc>
        <w:tc>
          <w:tcPr>
            <w:tcW w:w="3662" w:type="dxa"/>
          </w:tcPr>
          <w:p>
            <w:pPr>
              <w:pStyle w:val="TableText"/>
            </w:pPr>
            <w:r>
              <w:t xml:space="preserve">Nobody (count is public)</w:t>
            </w:r>
          </w:p>
        </w:tc>
        <w:tc>
          <w:tcPr>
            <w:tcW w:w="2506" w:type="dxa"/>
          </w:tcPr>
          <w:p>
            <w:pPr>
              <w:pStyle w:val="TableText"/>
            </w:pPr>
            <w:r>
              <w:t xml:space="preserve">Yes, cards are drawn from the top</w:t>
            </w:r>
          </w:p>
        </w:tc>
      </w:tr>
      <w:tr>
        <w:trPr>
          <w:cantSplit/>
        </w:trPr>
        <w:tc>
          <w:tcPr>
            <w:tcW w:w="482" w:type="dxa"/>
          </w:tcPr>
          <w:p>
            <w:pPr>
              <w:pStyle w:val="TableText"/>
            </w:pPr>
            <w:r>
              <w:t xml:space="preserve">Z2</w:t>
            </w:r>
          </w:p>
        </w:tc>
        <w:tc>
          <w:tcPr>
            <w:tcW w:w="1735" w:type="dxa"/>
          </w:tcPr>
          <w:p>
            <w:pPr>
              <w:pStyle w:val="TableText"/>
            </w:pPr>
            <w:r>
              <w:t xml:space="preserve">Hand</w:t>
            </w:r>
          </w:p>
        </w:tc>
        <w:tc>
          <w:tcPr>
            <w:tcW w:w="1253" w:type="dxa"/>
          </w:tcPr>
          <w:p>
            <w:pPr>
              <w:pStyle w:val="TableText"/>
            </w:pPr>
            <w:r>
              <w:t xml:space="preserve">Each player</w:t>
            </w:r>
          </w:p>
        </w:tc>
        <w:tc>
          <w:tcPr>
            <w:tcW w:w="3662" w:type="dxa"/>
          </w:tcPr>
          <w:p>
            <w:pPr>
              <w:pStyle w:val="TableText"/>
            </w:pPr>
            <w:r>
              <w:t xml:space="preserve">Fronts: owner only. Backs: nobody until the owner peeks (R6). Other players see the card count only.</w:t>
            </w:r>
          </w:p>
        </w:tc>
        <w:tc>
          <w:tcPr>
            <w:tcW w:w="2506" w:type="dxa"/>
          </w:tcPr>
          <w:p>
            <w:pPr>
              <w:pStyle w:val="TableText"/>
            </w:pPr>
            <w:r>
              <w:t xml:space="preserve">No</w:t>
            </w:r>
          </w:p>
        </w:tc>
      </w:tr>
      <w:tr>
        <w:trPr>
          <w:cantSplit/>
        </w:trPr>
        <w:tc>
          <w:tcPr>
            <w:tcW w:w="482" w:type="dxa"/>
          </w:tcPr>
          <w:p>
            <w:pPr>
              <w:pStyle w:val="TableText"/>
            </w:pPr>
            <w:r>
              <w:t xml:space="preserve">Z3</w:t>
            </w:r>
          </w:p>
        </w:tc>
        <w:tc>
          <w:tcPr>
            <w:tcW w:w="1735" w:type="dxa"/>
          </w:tcPr>
          <w:p>
            <w:pPr>
              <w:pStyle w:val="TableText"/>
            </w:pPr>
            <w:r>
              <w:t xml:space="preserve">Discard pile</w:t>
            </w:r>
          </w:p>
        </w:tc>
        <w:tc>
          <w:tcPr>
            <w:tcW w:w="1253" w:type="dxa"/>
          </w:tcPr>
          <w:p>
            <w:pPr>
              <w:pStyle w:val="TableText"/>
            </w:pPr>
            <w:r>
              <w:t xml:space="preserve">Shared</w:t>
            </w:r>
          </w:p>
        </w:tc>
        <w:tc>
          <w:tcPr>
            <w:tcW w:w="3662" w:type="dxa"/>
          </w:tcPr>
          <w:p>
            <w:pPr>
              <w:pStyle w:val="TableText"/>
            </w:pPr>
            <w:r>
              <w:t xml:space="preserve">Everyone, both sides</w:t>
            </w:r>
          </w:p>
        </w:tc>
        <w:tc>
          <w:tcPr>
            <w:tcW w:w="2506" w:type="dxa"/>
          </w:tcPr>
          <w:p>
            <w:pPr>
              <w:pStyle w:val="TableText"/>
            </w:pPr>
            <w:r>
              <w:t xml:space="preserve">No</w:t>
            </w:r>
          </w:p>
        </w:tc>
      </w:tr>
      <w:tr>
        <w:trPr>
          <w:cantSplit/>
        </w:trPr>
        <w:tc>
          <w:tcPr>
            <w:tcW w:w="482" w:type="dxa"/>
          </w:tcPr>
          <w:p>
            <w:pPr>
              <w:pStyle w:val="TableText"/>
            </w:pPr>
            <w:r>
              <w:t xml:space="preserve">Z4</w:t>
            </w:r>
          </w:p>
        </w:tc>
        <w:tc>
          <w:tcPr>
            <w:tcW w:w="1735" w:type="dxa"/>
          </w:tcPr>
          <w:p>
            <w:pPr>
              <w:pStyle w:val="TableText"/>
            </w:pPr>
            <w:r>
              <w:t xml:space="preserve">Removed from game</w:t>
            </w:r>
          </w:p>
        </w:tc>
        <w:tc>
          <w:tcPr>
            <w:tcW w:w="1253" w:type="dxa"/>
          </w:tcPr>
          <w:p>
            <w:pPr>
              <w:pStyle w:val="TableText"/>
            </w:pPr>
            <w:r>
              <w:t xml:space="preserve">Shared</w:t>
            </w:r>
          </w:p>
        </w:tc>
        <w:tc>
          <w:tcPr>
            <w:tcW w:w="3662" w:type="dxa"/>
          </w:tcPr>
          <w:p>
            <w:pPr>
              <w:pStyle w:val="TableText"/>
            </w:pPr>
            <w:r>
              <w:t xml:space="preserve">Nobody</w:t>
            </w:r>
          </w:p>
        </w:tc>
        <w:tc>
          <w:tcPr>
            <w:tcW w:w="2506" w:type="dxa"/>
          </w:tcPr>
          <w:p>
            <w:pPr>
              <w:pStyle w:val="TableText"/>
            </w:pPr>
            <w:r>
              <w:t xml:space="preserve">No. Holds the 3 unused Bunker Keys and Purged cards</w:t>
            </w:r>
          </w:p>
        </w:tc>
      </w:tr>
      <w:tr>
        <w:trPr>
          <w:cantSplit/>
        </w:trPr>
        <w:tc>
          <w:tcPr>
            <w:tcW w:w="482" w:type="dxa"/>
          </w:tcPr>
          <w:p>
            <w:pPr>
              <w:pStyle w:val="TableText"/>
            </w:pPr>
            <w:r>
              <w:t xml:space="preserve">Z5</w:t>
            </w:r>
          </w:p>
        </w:tc>
        <w:tc>
          <w:tcPr>
            <w:tcW w:w="1735" w:type="dxa"/>
          </w:tcPr>
          <w:p>
            <w:pPr>
              <w:pStyle w:val="TableText"/>
            </w:pPr>
            <w:r>
              <w:t xml:space="preserve">Trade offer</w:t>
            </w:r>
          </w:p>
        </w:tc>
        <w:tc>
          <w:tcPr>
            <w:tcW w:w="1253" w:type="dxa"/>
          </w:tcPr>
          <w:p>
            <w:pPr>
              <w:pStyle w:val="TableText"/>
            </w:pPr>
            <w:r>
              <w:t xml:space="preserve">The two traders</w:t>
            </w:r>
          </w:p>
        </w:tc>
        <w:tc>
          <w:tcPr>
            <w:tcW w:w="3662" w:type="dxa"/>
          </w:tcPr>
          <w:p>
            <w:pPr>
              <w:pStyle w:val="TableText"/>
            </w:pPr>
            <w:r>
              <w:t xml:space="preserve">Both traders see the fronts of the offered cards</w:t>
            </w:r>
          </w:p>
        </w:tc>
        <w:tc>
          <w:tcPr>
            <w:tcW w:w="2506" w:type="dxa"/>
          </w:tcPr>
          <w:p>
            <w:pPr>
              <w:pStyle w:val="TableText"/>
            </w:pPr>
            <w:r>
              <w:t xml:space="preserve">No</w:t>
            </w:r>
          </w:p>
        </w:tc>
      </w:tr>
      <w:tr>
        <w:trPr>
          <w:cantSplit/>
        </w:trPr>
        <w:tc>
          <w:tcPr>
            <w:tcW w:w="482" w:type="dxa"/>
          </w:tcPr>
          <w:p>
            <w:pPr>
              <w:pStyle w:val="TableText"/>
            </w:pPr>
            <w:r>
              <w:t xml:space="preserve">Z6</w:t>
            </w:r>
          </w:p>
        </w:tc>
        <w:tc>
          <w:tcPr>
            <w:tcW w:w="1735" w:type="dxa"/>
          </w:tcPr>
          <w:p>
            <w:pPr>
              <w:pStyle w:val="TableText"/>
            </w:pPr>
            <w:r>
              <w:t xml:space="preserve">Rondo</w:t>
            </w:r>
          </w:p>
        </w:tc>
        <w:tc>
          <w:tcPr>
            <w:tcW w:w="1253" w:type="dxa"/>
          </w:tcPr>
          <w:p>
            <w:pPr>
              <w:pStyle w:val="TableText"/>
            </w:pPr>
            <w:r>
              <w:t xml:space="preserve">Shared</w:t>
            </w:r>
          </w:p>
        </w:tc>
        <w:tc>
          <w:tcPr>
            <w:tcW w:w="3662" w:type="dxa"/>
          </w:tcPr>
          <w:p>
            <w:pPr>
              <w:pStyle w:val="TableText"/>
            </w:pPr>
            <w:r>
              <w:t xml:space="preserve">Everyone</w:t>
            </w:r>
          </w:p>
        </w:tc>
        <w:tc>
          <w:tcPr>
            <w:tcW w:w="2506" w:type="dxa"/>
          </w:tcPr>
          <w:p>
            <w:pPr>
              <w:pStyle w:val="TableText"/>
            </w:pPr>
            <w:r>
              <w:t xml:space="preserve">No. 8 results, each used once (V11)</w:t>
            </w:r>
          </w:p>
        </w:tc>
      </w:tr>
    </w:tbl>
    <w:p>
      <w:pPr>
        <w:spacing w:after="0"/>
      </w:pPr>
    </w:p>
    <w:p>
      <w:pPr>
        <w:pStyle w:val="Heading2"/>
      </w:pPr>
      <w:r>
        <w:t xml:space="preserve">2.1 Card data</w:t>
      </w:r>
    </w:p>
    <w:p>
      <w:pPr/>
      <w:r>
        <w:t xml:space="preserve">Every card has a front and a back. The back is the card's real value.</w:t>
      </w:r>
    </w:p>
    <w:tbl>
      <w:tblPr>
        <w:tblStyle w:val="SpecTable"/>
        <w:tblW w:w="9638" w:type="dxa"/>
        <w:tblLayout w:type="fixed"/>
      </w:tblPr>
      <w:tblGrid>
        <w:gridCol w:w="1349"/>
        <w:gridCol w:w="3855"/>
        <w:gridCol w:w="4434"/>
      </w:tblGrid>
      <w:tr>
        <w:trPr>
          <w:tblHeader/>
          <w:cantSplit/>
        </w:trPr>
        <w:tc>
          <w:tcPr>
            <w:tcW w:w="1349" w:type="dxa"/>
            <w:shd w:val="clear" w:color="auto" w:fill="2F3B4C"/>
          </w:tcPr>
          <w:p>
            <w:pPr>
              <w:pStyle w:val="TableText"/>
            </w:pPr>
            <w:r>
              <w:rPr>
                <w:b/>
                <w:color w:val="FFFFFF"/>
              </w:rPr>
              <w:t xml:space="preserve">Side</w:t>
            </w:r>
          </w:p>
        </w:tc>
        <w:tc>
          <w:tcPr>
            <w:tcW w:w="3855" w:type="dxa"/>
            <w:shd w:val="clear" w:color="auto" w:fill="2F3B4C"/>
          </w:tcPr>
          <w:p>
            <w:pPr>
              <w:pStyle w:val="TableText"/>
            </w:pPr>
            <w:r>
              <w:rPr>
                <w:b/>
                <w:color w:val="FFFFFF"/>
              </w:rPr>
              <w:t xml:space="preserve">Possible values</w:t>
            </w:r>
          </w:p>
        </w:tc>
        <w:tc>
          <w:tcPr>
            <w:tcW w:w="4434" w:type="dxa"/>
            <w:shd w:val="clear" w:color="auto" w:fill="2F3B4C"/>
          </w:tcPr>
          <w:p>
            <w:pPr>
              <w:pStyle w:val="TableText"/>
            </w:pPr>
            <w:r>
              <w:rPr>
                <w:b/>
                <w:color w:val="FFFFFF"/>
              </w:rPr>
              <w:t xml:space="preserve">Count in the 72 cards</w:t>
            </w:r>
          </w:p>
        </w:tc>
      </w:tr>
      <w:tr>
        <w:trPr>
          <w:cantSplit/>
        </w:trPr>
        <w:tc>
          <w:tcPr>
            <w:tcW w:w="1349" w:type="dxa"/>
          </w:tcPr>
          <w:p>
            <w:pPr>
              <w:pStyle w:val="TableText"/>
            </w:pPr>
            <w:r>
              <w:t xml:space="preserve">Front</w:t>
            </w:r>
          </w:p>
        </w:tc>
        <w:tc>
          <w:tcPr>
            <w:tcW w:w="3855" w:type="dxa"/>
          </w:tcPr>
          <w:p>
            <w:pPr>
              <w:pStyle w:val="TableText"/>
            </w:pPr>
            <w:r>
              <w:t xml:space="preserve">Supply (Food, Water, Medicine or Entertainment), or a Morning Action</w:t>
            </w:r>
          </w:p>
        </w:tc>
        <w:tc>
          <w:tcPr>
            <w:tcW w:w="4434" w:type="dxa"/>
          </w:tcPr>
          <w:p>
            <w:pPr>
              <w:pStyle w:val="TableText"/>
            </w:pPr>
            <w:r>
              <w:t xml:space="preserve">18 Morning fronts: Swap Deck 4, Reverse Turn 4, Skip Next Player 4, Everyone +1 Card 3, Everyone Switches 3. The other 54 fronts are Supply.</w:t>
            </w:r>
          </w:p>
        </w:tc>
      </w:tr>
      <w:tr>
        <w:trPr>
          <w:cantSplit/>
        </w:trPr>
        <w:tc>
          <w:tcPr>
            <w:tcW w:w="1349" w:type="dxa"/>
          </w:tcPr>
          <w:p>
            <w:pPr>
              <w:pStyle w:val="TableText"/>
            </w:pPr>
            <w:r>
              <w:t xml:space="preserve">Back</w:t>
            </w:r>
          </w:p>
        </w:tc>
        <w:tc>
          <w:tcPr>
            <w:tcW w:w="3855" w:type="dxa"/>
          </w:tcPr>
          <w:p>
            <w:pPr>
              <w:pStyle w:val="TableText"/>
            </w:pPr>
            <w:r>
              <w:t xml:space="preserve">Supply (Food, Water, Medicine or Entertainment), Trash, or a Night Action</w:t>
            </w:r>
          </w:p>
        </w:tc>
        <w:tc>
          <w:tcPr>
            <w:tcW w:w="4434" w:type="dxa"/>
          </w:tcPr>
          <w:p>
            <w:pPr>
              <w:pStyle w:val="TableText"/>
            </w:pPr>
            <w:r>
              <w:t xml:space="preserve">18 Night backs: Flashlight 6, Targeted Night Skip 6, Targeted Day Skip 6. The other 54 backs are Supply or Trash (ratio TBD, see Open Items).</w:t>
            </w:r>
          </w:p>
        </w:tc>
      </w:tr>
      <w:tr>
        <w:trPr>
          <w:cantSplit/>
        </w:trPr>
        <w:tc>
          <w:tcPr>
            <w:tcW w:w="1349" w:type="dxa"/>
          </w:tcPr>
          <w:p>
            <w:pPr>
              <w:pStyle w:val="TableText"/>
            </w:pPr>
            <w:r>
              <w:t xml:space="preserve">Bunker Key</w:t>
            </w:r>
          </w:p>
        </w:tc>
        <w:tc>
          <w:tcPr>
            <w:tcW w:w="3855" w:type="dxa"/>
          </w:tcPr>
          <w:p>
            <w:pPr>
              <w:pStyle w:val="TableText"/>
            </w:pPr>
            <w:r>
              <w:t xml:space="preserve">4 Keys, each with a different front design. Back: Bunker Key</w:t>
            </w:r>
          </w:p>
        </w:tc>
        <w:tc>
          <w:tcPr>
            <w:tcW w:w="4434" w:type="dxa"/>
          </w:tcPr>
          <w:p>
            <w:pPr>
              <w:pStyle w:val="TableText"/>
            </w:pPr>
            <w:r>
              <w:t xml:space="preserve">1 Key in play per game, shuffled in at setup. Total deck = 73 cards.</w:t>
            </w:r>
          </w:p>
        </w:tc>
      </w:tr>
    </w:tbl>
    <w:p>
      <w:pPr>
        <w:spacing w:after="0"/>
      </w:pPr>
    </w:p>
    <w:p>
      <w:pPr>
        <w:pStyle w:val="Heading1"/>
      </w:pPr>
      <w:r>
        <w:t xml:space="preserve">3. Game Values</w:t>
      </w:r>
    </w:p>
    <w:tbl>
      <w:tblPr>
        <w:tblStyle w:val="SpecTable"/>
        <w:tblW w:w="9638" w:type="dxa"/>
        <w:tblLayout w:type="fixed"/>
      </w:tblPr>
      <w:tblGrid>
        <w:gridCol w:w="578"/>
        <w:gridCol w:w="1928"/>
        <w:gridCol w:w="1735"/>
        <w:gridCol w:w="2120"/>
        <w:gridCol w:w="3277"/>
      </w:tblGrid>
      <w:tr>
        <w:trPr>
          <w:tblHeader/>
          <w:cantSplit/>
        </w:trPr>
        <w:tc>
          <w:tcPr>
            <w:tcW w:w="578" w:type="dxa"/>
            <w:shd w:val="clear" w:color="auto" w:fill="2F3B4C"/>
          </w:tcPr>
          <w:p>
            <w:pPr>
              <w:pStyle w:val="TableText"/>
            </w:pPr>
            <w:r>
              <w:rPr>
                <w:b/>
                <w:color w:val="FFFFFF"/>
              </w:rPr>
              <w:t xml:space="preserve">ID</w:t>
            </w:r>
          </w:p>
        </w:tc>
        <w:tc>
          <w:tcPr>
            <w:tcW w:w="1928" w:type="dxa"/>
            <w:shd w:val="clear" w:color="auto" w:fill="2F3B4C"/>
          </w:tcPr>
          <w:p>
            <w:pPr>
              <w:pStyle w:val="TableText"/>
            </w:pPr>
            <w:r>
              <w:rPr>
                <w:b/>
                <w:color w:val="FFFFFF"/>
              </w:rPr>
              <w:t xml:space="preserve">Value</w:t>
            </w:r>
          </w:p>
        </w:tc>
        <w:tc>
          <w:tcPr>
            <w:tcW w:w="1735" w:type="dxa"/>
            <w:shd w:val="clear" w:color="auto" w:fill="2F3B4C"/>
          </w:tcPr>
          <w:p>
            <w:pPr>
              <w:pStyle w:val="TableText"/>
            </w:pPr>
            <w:r>
              <w:rPr>
                <w:b/>
                <w:color w:val="FFFFFF"/>
              </w:rPr>
              <w:t xml:space="preserve">Per player or shared</w:t>
            </w:r>
          </w:p>
        </w:tc>
        <w:tc>
          <w:tcPr>
            <w:tcW w:w="2120" w:type="dxa"/>
            <w:shd w:val="clear" w:color="auto" w:fill="2F3B4C"/>
          </w:tcPr>
          <w:p>
            <w:pPr>
              <w:pStyle w:val="TableText"/>
            </w:pPr>
            <w:r>
              <w:rPr>
                <w:b/>
                <w:color w:val="FFFFFF"/>
              </w:rPr>
              <w:t xml:space="preserve">Starts at</w:t>
            </w:r>
          </w:p>
        </w:tc>
        <w:tc>
          <w:tcPr>
            <w:tcW w:w="3277" w:type="dxa"/>
            <w:shd w:val="clear" w:color="auto" w:fill="2F3B4C"/>
          </w:tcPr>
          <w:p>
            <w:pPr>
              <w:pStyle w:val="TableText"/>
            </w:pPr>
            <w:r>
              <w:rPr>
                <w:b/>
                <w:color w:val="FFFFFF"/>
              </w:rPr>
              <w:t xml:space="preserve">Limits</w:t>
            </w:r>
          </w:p>
        </w:tc>
      </w:tr>
      <w:tr>
        <w:trPr>
          <w:cantSplit/>
        </w:trPr>
        <w:tc>
          <w:tcPr>
            <w:tcW w:w="578" w:type="dxa"/>
          </w:tcPr>
          <w:p>
            <w:pPr>
              <w:pStyle w:val="TableText"/>
            </w:pPr>
            <w:r>
              <w:t xml:space="preserve">V1</w:t>
            </w:r>
          </w:p>
        </w:tc>
        <w:tc>
          <w:tcPr>
            <w:tcW w:w="1928" w:type="dxa"/>
          </w:tcPr>
          <w:p>
            <w:pPr>
              <w:pStyle w:val="TableText"/>
            </w:pPr>
            <w:r>
              <w:t xml:space="preserve">Day</w:t>
            </w:r>
          </w:p>
        </w:tc>
        <w:tc>
          <w:tcPr>
            <w:tcW w:w="1735" w:type="dxa"/>
          </w:tcPr>
          <w:p>
            <w:pPr>
              <w:pStyle w:val="TableText"/>
            </w:pPr>
            <w:r>
              <w:t xml:space="preserve">Shared</w:t>
            </w:r>
          </w:p>
        </w:tc>
        <w:tc>
          <w:tcPr>
            <w:tcW w:w="2120" w:type="dxa"/>
          </w:tcPr>
          <w:p>
            <w:pPr>
              <w:pStyle w:val="TableText"/>
            </w:pPr>
            <w:r>
              <w:t xml:space="preserve">1</w:t>
            </w:r>
          </w:p>
        </w:tc>
        <w:tc>
          <w:tcPr>
            <w:tcW w:w="3277" w:type="dxa"/>
          </w:tcPr>
          <w:p>
            <w:pPr>
              <w:pStyle w:val="TableText"/>
            </w:pPr>
            <w:r>
              <w:t xml:space="preserve">1 to Sundown Day</w:t>
            </w:r>
          </w:p>
        </w:tc>
      </w:tr>
      <w:tr>
        <w:trPr>
          <w:cantSplit/>
        </w:trPr>
        <w:tc>
          <w:tcPr>
            <w:tcW w:w="578" w:type="dxa"/>
          </w:tcPr>
          <w:p>
            <w:pPr>
              <w:pStyle w:val="TableText"/>
            </w:pPr>
            <w:r>
              <w:t xml:space="preserve">V2</w:t>
            </w:r>
          </w:p>
        </w:tc>
        <w:tc>
          <w:tcPr>
            <w:tcW w:w="1928" w:type="dxa"/>
          </w:tcPr>
          <w:p>
            <w:pPr>
              <w:pStyle w:val="TableText"/>
            </w:pPr>
            <w:r>
              <w:t xml:space="preserve">Sundown Day</w:t>
            </w:r>
          </w:p>
        </w:tc>
        <w:tc>
          <w:tcPr>
            <w:tcW w:w="1735" w:type="dxa"/>
          </w:tcPr>
          <w:p>
            <w:pPr>
              <w:pStyle w:val="TableText"/>
            </w:pPr>
            <w:r>
              <w:t xml:space="preserve">Shared</w:t>
            </w:r>
          </w:p>
        </w:tc>
        <w:tc>
          <w:tcPr>
            <w:tcW w:w="2120" w:type="dxa"/>
          </w:tcPr>
          <w:p>
            <w:pPr>
              <w:pStyle w:val="TableText"/>
            </w:pPr>
            <w:r>
              <w:t xml:space="preserve">10</w:t>
            </w:r>
          </w:p>
        </w:tc>
        <w:tc>
          <w:tcPr>
            <w:tcW w:w="3277" w:type="dxa"/>
          </w:tcPr>
          <w:p>
            <w:pPr>
              <w:pStyle w:val="TableText"/>
            </w:pPr>
            <w:r>
              <w:t xml:space="preserve">Lowered by 1 by Doomsday Clock</w:t>
            </w:r>
          </w:p>
        </w:tc>
      </w:tr>
      <w:tr>
        <w:trPr>
          <w:cantSplit/>
        </w:trPr>
        <w:tc>
          <w:tcPr>
            <w:tcW w:w="578" w:type="dxa"/>
          </w:tcPr>
          <w:p>
            <w:pPr>
              <w:pStyle w:val="TableText"/>
            </w:pPr>
            <w:r>
              <w:t xml:space="preserve">V3</w:t>
            </w:r>
          </w:p>
        </w:tc>
        <w:tc>
          <w:tcPr>
            <w:tcW w:w="1928" w:type="dxa"/>
          </w:tcPr>
          <w:p>
            <w:pPr>
              <w:pStyle w:val="TableText"/>
            </w:pPr>
            <w:r>
              <w:t xml:space="preserve">Phase</w:t>
            </w:r>
          </w:p>
        </w:tc>
        <w:tc>
          <w:tcPr>
            <w:tcW w:w="1735" w:type="dxa"/>
          </w:tcPr>
          <w:p>
            <w:pPr>
              <w:pStyle w:val="TableText"/>
            </w:pPr>
            <w:r>
              <w:t xml:space="preserve">Shared</w:t>
            </w:r>
          </w:p>
        </w:tc>
        <w:tc>
          <w:tcPr>
            <w:tcW w:w="2120" w:type="dxa"/>
          </w:tcPr>
          <w:p>
            <w:pPr>
              <w:pStyle w:val="TableText"/>
            </w:pPr>
            <w:r>
              <w:t xml:space="preserve">Day</w:t>
            </w:r>
          </w:p>
        </w:tc>
        <w:tc>
          <w:tcPr>
            <w:tcW w:w="3277" w:type="dxa"/>
          </w:tcPr>
          <w:p>
            <w:pPr>
              <w:pStyle w:val="TableText"/>
            </w:pPr>
            <w:r>
              <w:t xml:space="preserve">Day / Night / Sundown</w:t>
            </w:r>
          </w:p>
        </w:tc>
      </w:tr>
      <w:tr>
        <w:trPr>
          <w:cantSplit/>
        </w:trPr>
        <w:tc>
          <w:tcPr>
            <w:tcW w:w="578" w:type="dxa"/>
          </w:tcPr>
          <w:p>
            <w:pPr>
              <w:pStyle w:val="TableText"/>
            </w:pPr>
            <w:r>
              <w:t xml:space="preserve">V4</w:t>
            </w:r>
          </w:p>
        </w:tc>
        <w:tc>
          <w:tcPr>
            <w:tcW w:w="1928" w:type="dxa"/>
          </w:tcPr>
          <w:p>
            <w:pPr>
              <w:pStyle w:val="TableText"/>
            </w:pPr>
            <w:r>
              <w:t xml:space="preserve">Turn order</w:t>
            </w:r>
          </w:p>
        </w:tc>
        <w:tc>
          <w:tcPr>
            <w:tcW w:w="1735" w:type="dxa"/>
          </w:tcPr>
          <w:p>
            <w:pPr>
              <w:pStyle w:val="TableText"/>
            </w:pPr>
            <w:r>
              <w:t xml:space="preserve">Shared</w:t>
            </w:r>
          </w:p>
        </w:tc>
        <w:tc>
          <w:tcPr>
            <w:tcW w:w="2120" w:type="dxa"/>
          </w:tcPr>
          <w:p>
            <w:pPr>
              <w:pStyle w:val="TableText"/>
            </w:pPr>
            <w:r>
              <w:t xml:space="preserve">Random seating, clockwise</w:t>
            </w:r>
          </w:p>
        </w:tc>
        <w:tc>
          <w:tcPr>
            <w:tcW w:w="3277" w:type="dxa"/>
          </w:tcPr>
          <w:p>
            <w:pPr>
              <w:pStyle w:val="TableText"/>
            </w:pPr>
            <w:r>
              <w:t xml:space="preserve">Direction: clockwise or counter-clockwise</w:t>
            </w:r>
          </w:p>
        </w:tc>
      </w:tr>
      <w:tr>
        <w:trPr>
          <w:cantSplit/>
        </w:trPr>
        <w:tc>
          <w:tcPr>
            <w:tcW w:w="578" w:type="dxa"/>
          </w:tcPr>
          <w:p>
            <w:pPr>
              <w:pStyle w:val="TableText"/>
            </w:pPr>
            <w:r>
              <w:t xml:space="preserve">V5</w:t>
            </w:r>
          </w:p>
        </w:tc>
        <w:tc>
          <w:tcPr>
            <w:tcW w:w="1928" w:type="dxa"/>
          </w:tcPr>
          <w:p>
            <w:pPr>
              <w:pStyle w:val="TableText"/>
            </w:pPr>
            <w:r>
              <w:t xml:space="preserve">Active player</w:t>
            </w:r>
          </w:p>
        </w:tc>
        <w:tc>
          <w:tcPr>
            <w:tcW w:w="1735" w:type="dxa"/>
          </w:tcPr>
          <w:p>
            <w:pPr>
              <w:pStyle w:val="TableText"/>
            </w:pPr>
            <w:r>
              <w:t xml:space="preserve">Shared</w:t>
            </w:r>
          </w:p>
        </w:tc>
        <w:tc>
          <w:tcPr>
            <w:tcW w:w="2120" w:type="dxa"/>
          </w:tcPr>
          <w:p>
            <w:pPr>
              <w:pStyle w:val="TableText"/>
            </w:pPr>
            <w:r>
              <w:t xml:space="preserve">First player in V4</w:t>
            </w:r>
          </w:p>
        </w:tc>
        <w:tc>
          <w:tcPr>
            <w:tcW w:w="3277" w:type="dxa"/>
          </w:tcPr>
          <w:p>
            <w:pPr>
              <w:pStyle w:val="TableText"/>
            </w:pPr>
            <w:r>
              <w:t xml:space="preserve">One player at a time</w:t>
            </w:r>
          </w:p>
        </w:tc>
      </w:tr>
      <w:tr>
        <w:trPr>
          <w:cantSplit/>
        </w:trPr>
        <w:tc>
          <w:tcPr>
            <w:tcW w:w="578" w:type="dxa"/>
          </w:tcPr>
          <w:p>
            <w:pPr>
              <w:pStyle w:val="TableText"/>
            </w:pPr>
            <w:r>
              <w:t xml:space="preserve">V6</w:t>
            </w:r>
          </w:p>
        </w:tc>
        <w:tc>
          <w:tcPr>
            <w:tcW w:w="1928" w:type="dxa"/>
          </w:tcPr>
          <w:p>
            <w:pPr>
              <w:pStyle w:val="TableText"/>
            </w:pPr>
            <w:r>
              <w:t xml:space="preserve">Action Points (AP)</w:t>
            </w:r>
          </w:p>
        </w:tc>
        <w:tc>
          <w:tcPr>
            <w:tcW w:w="1735" w:type="dxa"/>
          </w:tcPr>
          <w:p>
            <w:pPr>
              <w:pStyle w:val="TableText"/>
            </w:pPr>
            <w:r>
              <w:t xml:space="preserve">Per player</w:t>
            </w:r>
          </w:p>
        </w:tc>
        <w:tc>
          <w:tcPr>
            <w:tcW w:w="2120" w:type="dxa"/>
          </w:tcPr>
          <w:p>
            <w:pPr>
              <w:pStyle w:val="TableText"/>
            </w:pPr>
            <w:r>
              <w:t xml:space="preserve">0</w:t>
            </w:r>
          </w:p>
        </w:tc>
        <w:tc>
          <w:tcPr>
            <w:tcW w:w="3277" w:type="dxa"/>
          </w:tcPr>
          <w:p>
            <w:pPr>
              <w:pStyle w:val="TableText"/>
            </w:pPr>
            <w:r>
              <w:t xml:space="preserve">Set to 1 on a Day turn, 2 on a Night turn</w:t>
            </w:r>
          </w:p>
        </w:tc>
      </w:tr>
      <w:tr>
        <w:trPr>
          <w:cantSplit/>
        </w:trPr>
        <w:tc>
          <w:tcPr>
            <w:tcW w:w="578" w:type="dxa"/>
          </w:tcPr>
          <w:p>
            <w:pPr>
              <w:pStyle w:val="TableText"/>
            </w:pPr>
            <w:r>
              <w:t xml:space="preserve">V7</w:t>
            </w:r>
          </w:p>
        </w:tc>
        <w:tc>
          <w:tcPr>
            <w:tcW w:w="1928" w:type="dxa"/>
          </w:tcPr>
          <w:p>
            <w:pPr>
              <w:pStyle w:val="TableText"/>
            </w:pPr>
            <w:r>
              <w:t xml:space="preserve">Peeks this turn</w:t>
            </w:r>
          </w:p>
        </w:tc>
        <w:tc>
          <w:tcPr>
            <w:tcW w:w="1735" w:type="dxa"/>
          </w:tcPr>
          <w:p>
            <w:pPr>
              <w:pStyle w:val="TableText"/>
            </w:pPr>
            <w:r>
              <w:t xml:space="preserve">Per player</w:t>
            </w:r>
          </w:p>
        </w:tc>
        <w:tc>
          <w:tcPr>
            <w:tcW w:w="2120" w:type="dxa"/>
          </w:tcPr>
          <w:p>
            <w:pPr>
              <w:pStyle w:val="TableText"/>
            </w:pPr>
            <w:r>
              <w:t xml:space="preserve">0</w:t>
            </w:r>
          </w:p>
        </w:tc>
        <w:tc>
          <w:tcPr>
            <w:tcW w:w="3277" w:type="dxa"/>
          </w:tcPr>
          <w:p>
            <w:pPr>
              <w:pStyle w:val="TableText"/>
            </w:pPr>
            <w:r>
              <w:t xml:space="preserve">Reset to 0 each Night turn; must reach 1 (R4)</w:t>
            </w:r>
          </w:p>
        </w:tc>
      </w:tr>
      <w:tr>
        <w:trPr>
          <w:cantSplit/>
        </w:trPr>
        <w:tc>
          <w:tcPr>
            <w:tcW w:w="578" w:type="dxa"/>
          </w:tcPr>
          <w:p>
            <w:pPr>
              <w:pStyle w:val="TableText"/>
            </w:pPr>
            <w:r>
              <w:t xml:space="preserve">V8</w:t>
            </w:r>
          </w:p>
        </w:tc>
        <w:tc>
          <w:tcPr>
            <w:tcW w:w="1928" w:type="dxa"/>
          </w:tcPr>
          <w:p>
            <w:pPr>
              <w:pStyle w:val="TableText"/>
            </w:pPr>
            <w:r>
              <w:t xml:space="preserve">Peeked</w:t>
            </w:r>
          </w:p>
        </w:tc>
        <w:tc>
          <w:tcPr>
            <w:tcW w:w="1735" w:type="dxa"/>
          </w:tcPr>
          <w:p>
            <w:pPr>
              <w:pStyle w:val="TableText"/>
            </w:pPr>
            <w:r>
              <w:t xml:space="preserve">Per card</w:t>
            </w:r>
          </w:p>
        </w:tc>
        <w:tc>
          <w:tcPr>
            <w:tcW w:w="2120" w:type="dxa"/>
          </w:tcPr>
          <w:p>
            <w:pPr>
              <w:pStyle w:val="TableText"/>
            </w:pPr>
            <w:r>
              <w:t xml:space="preserve">No</w:t>
            </w:r>
          </w:p>
        </w:tc>
        <w:tc>
          <w:tcPr>
            <w:tcW w:w="3277" w:type="dxa"/>
          </w:tcPr>
          <w:p>
            <w:pPr>
              <w:pStyle w:val="TableText"/>
            </w:pPr>
            <w:r>
              <w:t xml:space="preserve">Yes / No. Resets to No when the card changes hands (R6)</w:t>
            </w:r>
          </w:p>
        </w:tc>
      </w:tr>
      <w:tr>
        <w:trPr>
          <w:cantSplit/>
        </w:trPr>
        <w:tc>
          <w:tcPr>
            <w:tcW w:w="578" w:type="dxa"/>
          </w:tcPr>
          <w:p>
            <w:pPr>
              <w:pStyle w:val="TableText"/>
            </w:pPr>
            <w:r>
              <w:t xml:space="preserve">V9</w:t>
            </w:r>
          </w:p>
        </w:tc>
        <w:tc>
          <w:tcPr>
            <w:tcW w:w="1928" w:type="dxa"/>
          </w:tcPr>
          <w:p>
            <w:pPr>
              <w:pStyle w:val="TableText"/>
            </w:pPr>
            <w:r>
              <w:t xml:space="preserve">Flashlight batteries</w:t>
            </w:r>
          </w:p>
        </w:tc>
        <w:tc>
          <w:tcPr>
            <w:tcW w:w="1735" w:type="dxa"/>
          </w:tcPr>
          <w:p>
            <w:pPr>
              <w:pStyle w:val="TableText"/>
            </w:pPr>
            <w:r>
              <w:t xml:space="preserve">Per Flashlight card</w:t>
            </w:r>
          </w:p>
        </w:tc>
        <w:tc>
          <w:tcPr>
            <w:tcW w:w="2120" w:type="dxa"/>
          </w:tcPr>
          <w:p>
            <w:pPr>
              <w:pStyle w:val="TableText"/>
            </w:pPr>
            <w:r>
              <w:t xml:space="preserve">3</w:t>
            </w:r>
          </w:p>
        </w:tc>
        <w:tc>
          <w:tcPr>
            <w:tcW w:w="3277" w:type="dxa"/>
          </w:tcPr>
          <w:p>
            <w:pPr>
              <w:pStyle w:val="TableText"/>
            </w:pPr>
            <w:r>
              <w:t xml:space="preserve">0 to 3. Discarded at 0</w:t>
            </w:r>
          </w:p>
        </w:tc>
      </w:tr>
      <w:tr>
        <w:trPr>
          <w:cantSplit/>
        </w:trPr>
        <w:tc>
          <w:tcPr>
            <w:tcW w:w="578" w:type="dxa"/>
          </w:tcPr>
          <w:p>
            <w:pPr>
              <w:pStyle w:val="TableText"/>
            </w:pPr>
            <w:r>
              <w:t xml:space="preserve">V10</w:t>
            </w:r>
          </w:p>
        </w:tc>
        <w:tc>
          <w:tcPr>
            <w:tcW w:w="1928" w:type="dxa"/>
          </w:tcPr>
          <w:p>
            <w:pPr>
              <w:pStyle w:val="TableText"/>
            </w:pPr>
            <w:r>
              <w:t xml:space="preserve">Day skip / Night skip</w:t>
            </w:r>
          </w:p>
        </w:tc>
        <w:tc>
          <w:tcPr>
            <w:tcW w:w="1735" w:type="dxa"/>
          </w:tcPr>
          <w:p>
            <w:pPr>
              <w:pStyle w:val="TableText"/>
            </w:pPr>
            <w:r>
              <w:t xml:space="preserve">Per player</w:t>
            </w:r>
          </w:p>
        </w:tc>
        <w:tc>
          <w:tcPr>
            <w:tcW w:w="2120" w:type="dxa"/>
          </w:tcPr>
          <w:p>
            <w:pPr>
              <w:pStyle w:val="TableText"/>
            </w:pPr>
            <w:r>
              <w:t xml:space="preserve">No</w:t>
            </w:r>
          </w:p>
        </w:tc>
        <w:tc>
          <w:tcPr>
            <w:tcW w:w="3277" w:type="dxa"/>
          </w:tcPr>
          <w:p>
            <w:pPr>
              <w:pStyle w:val="TableText"/>
            </w:pPr>
            <w:r>
              <w:t xml:space="preserve">Yes / No. Cleared after the skipped turn (R8)</w:t>
            </w:r>
          </w:p>
        </w:tc>
      </w:tr>
      <w:tr>
        <w:trPr>
          <w:cantSplit/>
        </w:trPr>
        <w:tc>
          <w:tcPr>
            <w:tcW w:w="578" w:type="dxa"/>
          </w:tcPr>
          <w:p>
            <w:pPr>
              <w:pStyle w:val="TableText"/>
            </w:pPr>
            <w:r>
              <w:t xml:space="preserve">V11</w:t>
            </w:r>
          </w:p>
        </w:tc>
        <w:tc>
          <w:tcPr>
            <w:tcW w:w="1928" w:type="dxa"/>
          </w:tcPr>
          <w:p>
            <w:pPr>
              <w:pStyle w:val="TableText"/>
            </w:pPr>
            <w:r>
              <w:t xml:space="preserve">Rondo results used</w:t>
            </w:r>
          </w:p>
        </w:tc>
        <w:tc>
          <w:tcPr>
            <w:tcW w:w="1735" w:type="dxa"/>
          </w:tcPr>
          <w:p>
            <w:pPr>
              <w:pStyle w:val="TableText"/>
            </w:pPr>
            <w:r>
              <w:t xml:space="preserve">Shared</w:t>
            </w:r>
          </w:p>
        </w:tc>
        <w:tc>
          <w:tcPr>
            <w:tcW w:w="2120" w:type="dxa"/>
          </w:tcPr>
          <w:p>
            <w:pPr>
              <w:pStyle w:val="TableText"/>
            </w:pPr>
            <w:r>
              <w:t xml:space="preserve">None</w:t>
            </w:r>
          </w:p>
        </w:tc>
        <w:tc>
          <w:tcPr>
            <w:tcW w:w="3277" w:type="dxa"/>
          </w:tcPr>
          <w:p>
            <w:pPr>
              <w:pStyle w:val="TableText"/>
            </w:pPr>
            <w:r>
              <w:t xml:space="preserve">8 results, no repeats</w:t>
            </w:r>
          </w:p>
        </w:tc>
      </w:tr>
      <w:tr>
        <w:trPr>
          <w:cantSplit/>
        </w:trPr>
        <w:tc>
          <w:tcPr>
            <w:tcW w:w="578" w:type="dxa"/>
          </w:tcPr>
          <w:p>
            <w:pPr>
              <w:pStyle w:val="TableText"/>
            </w:pPr>
            <w:r>
              <w:t xml:space="preserve">V12</w:t>
            </w:r>
          </w:p>
        </w:tc>
        <w:tc>
          <w:tcPr>
            <w:tcW w:w="1928" w:type="dxa"/>
          </w:tcPr>
          <w:p>
            <w:pPr>
              <w:pStyle w:val="TableText"/>
            </w:pPr>
            <w:r>
              <w:t xml:space="preserve">Day rule</w:t>
            </w:r>
          </w:p>
        </w:tc>
        <w:tc>
          <w:tcPr>
            <w:tcW w:w="1735" w:type="dxa"/>
          </w:tcPr>
          <w:p>
            <w:pPr>
              <w:pStyle w:val="TableText"/>
            </w:pPr>
            <w:r>
              <w:t xml:space="preserve">Shared</w:t>
            </w:r>
          </w:p>
        </w:tc>
        <w:tc>
          <w:tcPr>
            <w:tcW w:w="2120" w:type="dxa"/>
          </w:tcPr>
          <w:p>
            <w:pPr>
              <w:pStyle w:val="TableText"/>
            </w:pPr>
            <w:r>
              <w:t xml:space="preserve">Normal</w:t>
            </w:r>
          </w:p>
        </w:tc>
        <w:tc>
          <w:tcPr>
            <w:tcW w:w="3277" w:type="dxa"/>
          </w:tcPr>
          <w:p>
            <w:pPr>
              <w:pStyle w:val="TableText"/>
            </w:pPr>
            <w:r>
              <w:t xml:space="preserve">Normal / Trading Only / Blackout. Reset to Normal each Day</w:t>
            </w:r>
          </w:p>
        </w:tc>
      </w:tr>
      <w:tr>
        <w:trPr>
          <w:cantSplit/>
        </w:trPr>
        <w:tc>
          <w:tcPr>
            <w:tcW w:w="578" w:type="dxa"/>
          </w:tcPr>
          <w:p>
            <w:pPr>
              <w:pStyle w:val="TableText"/>
            </w:pPr>
            <w:r>
              <w:t xml:space="preserve">V13</w:t>
            </w:r>
          </w:p>
        </w:tc>
        <w:tc>
          <w:tcPr>
            <w:tcW w:w="1928" w:type="dxa"/>
          </w:tcPr>
          <w:p>
            <w:pPr>
              <w:pStyle w:val="TableText"/>
            </w:pPr>
            <w:r>
              <w:t xml:space="preserve">Hand size</w:t>
            </w:r>
          </w:p>
        </w:tc>
        <w:tc>
          <w:tcPr>
            <w:tcW w:w="1735" w:type="dxa"/>
          </w:tcPr>
          <w:p>
            <w:pPr>
              <w:pStyle w:val="TableText"/>
            </w:pPr>
            <w:r>
              <w:t xml:space="preserve">Per player</w:t>
            </w:r>
          </w:p>
        </w:tc>
        <w:tc>
          <w:tcPr>
            <w:tcW w:w="2120" w:type="dxa"/>
          </w:tcPr>
          <w:p>
            <w:pPr>
              <w:pStyle w:val="TableText"/>
            </w:pPr>
            <w:r>
              <w:t xml:space="preserve">2</w:t>
            </w:r>
          </w:p>
        </w:tc>
        <w:tc>
          <w:tcPr>
            <w:tcW w:w="3277" w:type="dxa"/>
          </w:tcPr>
          <w:p>
            <w:pPr>
              <w:pStyle w:val="TableText"/>
            </w:pPr>
            <w:r>
              <w:t xml:space="preserve">0 or more, no maximum</w:t>
            </w:r>
          </w:p>
        </w:tc>
      </w:tr>
      <w:tr>
        <w:trPr>
          <w:cantSplit/>
        </w:trPr>
        <w:tc>
          <w:tcPr>
            <w:tcW w:w="578" w:type="dxa"/>
          </w:tcPr>
          <w:p>
            <w:pPr>
              <w:pStyle w:val="TableText"/>
            </w:pPr>
            <w:r>
              <w:t xml:space="preserve">V14</w:t>
            </w:r>
          </w:p>
        </w:tc>
        <w:tc>
          <w:tcPr>
            <w:tcW w:w="1928" w:type="dxa"/>
          </w:tcPr>
          <w:p>
            <w:pPr>
              <w:pStyle w:val="TableText"/>
            </w:pPr>
            <w:r>
              <w:t xml:space="preserve">Draw pile count</w:t>
            </w:r>
          </w:p>
        </w:tc>
        <w:tc>
          <w:tcPr>
            <w:tcW w:w="1735" w:type="dxa"/>
          </w:tcPr>
          <w:p>
            <w:pPr>
              <w:pStyle w:val="TableText"/>
            </w:pPr>
            <w:r>
              <w:t xml:space="preserve">Shared</w:t>
            </w:r>
          </w:p>
        </w:tc>
        <w:tc>
          <w:tcPr>
            <w:tcW w:w="2120" w:type="dxa"/>
          </w:tcPr>
          <w:p>
            <w:pPr>
              <w:pStyle w:val="TableText"/>
            </w:pPr>
            <w:r>
              <w:t xml:space="preserve">73 minus 2 per player</w:t>
            </w:r>
          </w:p>
        </w:tc>
        <w:tc>
          <w:tcPr>
            <w:tcW w:w="3277" w:type="dxa"/>
          </w:tcPr>
          <w:p>
            <w:pPr>
              <w:pStyle w:val="TableText"/>
            </w:pPr>
            <w:r>
              <w:t xml:space="preserve">0 to 73. Never refilled (R3)</w:t>
            </w:r>
          </w:p>
        </w:tc>
      </w:tr>
      <w:tr>
        <w:trPr>
          <w:cantSplit/>
        </w:trPr>
        <w:tc>
          <w:tcPr>
            <w:tcW w:w="578" w:type="dxa"/>
          </w:tcPr>
          <w:p>
            <w:pPr>
              <w:pStyle w:val="TableText"/>
            </w:pPr>
            <w:r>
              <w:t xml:space="preserve">V15</w:t>
            </w:r>
          </w:p>
        </w:tc>
        <w:tc>
          <w:tcPr>
            <w:tcW w:w="1928" w:type="dxa"/>
          </w:tcPr>
          <w:p>
            <w:pPr>
              <w:pStyle w:val="TableText"/>
            </w:pPr>
            <w:r>
              <w:t xml:space="preserve">Real Supply count</w:t>
            </w:r>
          </w:p>
        </w:tc>
        <w:tc>
          <w:tcPr>
            <w:tcW w:w="1735" w:type="dxa"/>
          </w:tcPr>
          <w:p>
            <w:pPr>
              <w:pStyle w:val="TableText"/>
            </w:pPr>
            <w:r>
              <w:t xml:space="preserve">Per player</w:t>
            </w:r>
          </w:p>
        </w:tc>
        <w:tc>
          <w:tcPr>
            <w:tcW w:w="2120" w:type="dxa"/>
          </w:tcPr>
          <w:p>
            <w:pPr>
              <w:pStyle w:val="TableText"/>
            </w:pPr>
            <w:r>
              <w:t xml:space="preserve">Counted at Sundown</w:t>
            </w:r>
          </w:p>
        </w:tc>
        <w:tc>
          <w:tcPr>
            <w:tcW w:w="3277" w:type="dxa"/>
          </w:tcPr>
          <w:p>
            <w:pPr>
              <w:pStyle w:val="TableText"/>
            </w:pPr>
            <w:r>
              <w:t xml:space="preserve">Cards in hand whose back is Supply</w:t>
            </w:r>
          </w:p>
        </w:tc>
      </w:tr>
      <w:tr>
        <w:trPr>
          <w:cantSplit/>
        </w:trPr>
        <w:tc>
          <w:tcPr>
            <w:tcW w:w="578" w:type="dxa"/>
          </w:tcPr>
          <w:p>
            <w:pPr>
              <w:pStyle w:val="TableText"/>
            </w:pPr>
            <w:r>
              <w:t xml:space="preserve">V16</w:t>
            </w:r>
          </w:p>
        </w:tc>
        <w:tc>
          <w:tcPr>
            <w:tcW w:w="1928" w:type="dxa"/>
          </w:tcPr>
          <w:p>
            <w:pPr>
              <w:pStyle w:val="TableText"/>
            </w:pPr>
            <w:r>
              <w:t xml:space="preserve">Survivor status</w:t>
            </w:r>
          </w:p>
        </w:tc>
        <w:tc>
          <w:tcPr>
            <w:tcW w:w="1735" w:type="dxa"/>
          </w:tcPr>
          <w:p>
            <w:pPr>
              <w:pStyle w:val="TableText"/>
            </w:pPr>
            <w:r>
              <w:t xml:space="preserve">Per player</w:t>
            </w:r>
          </w:p>
        </w:tc>
        <w:tc>
          <w:tcPr>
            <w:tcW w:w="2120" w:type="dxa"/>
          </w:tcPr>
          <w:p>
            <w:pPr>
              <w:pStyle w:val="TableText"/>
            </w:pPr>
            <w:r>
              <w:t xml:space="preserve">Undecided</w:t>
            </w:r>
          </w:p>
        </w:tc>
        <w:tc>
          <w:tcPr>
            <w:tcW w:w="3277" w:type="dxa"/>
          </w:tcPr>
          <w:p>
            <w:pPr>
              <w:pStyle w:val="TableText"/>
            </w:pPr>
            <w:r>
              <w:t xml:space="preserve">Survived / Lost, set at Sundown. Max 2 Survived</w:t>
            </w:r>
          </w:p>
        </w:tc>
      </w:tr>
    </w:tbl>
    <w:p>
      <w:pPr>
        <w:spacing w:after="0"/>
      </w:pPr>
    </w:p>
    <w:p>
      <w:pPr>
        <w:pStyle w:val="Heading1"/>
      </w:pPr>
      <w:r>
        <w:t xml:space="preserve">4. Turn Order</w:t>
      </w:r>
    </w:p>
    <w:p>
      <w:pPr>
        <w:pStyle w:val="Heading2"/>
      </w:pPr>
      <w:r>
        <w:t xml:space="preserve">Setup (once per game)</w:t>
      </w:r>
    </w:p>
    <w:tbl>
      <w:tblPr>
        <w:tblStyle w:val="SpecTable"/>
        <w:tblW w:w="9638" w:type="dxa"/>
        <w:tblLayout w:type="fixed"/>
      </w:tblPr>
      <w:tblGrid>
        <w:gridCol w:w="964"/>
        <w:gridCol w:w="1157"/>
        <w:gridCol w:w="7517"/>
      </w:tblGrid>
      <w:tr>
        <w:trPr>
          <w:tblHeader/>
          <w:cantSplit/>
        </w:trPr>
        <w:tc>
          <w:tcPr>
            <w:tcW w:w="964" w:type="dxa"/>
            <w:shd w:val="clear" w:color="auto" w:fill="2F3B4C"/>
          </w:tcPr>
          <w:p>
            <w:pPr>
              <w:pStyle w:val="TableText"/>
            </w:pPr>
            <w:r>
              <w:rPr>
                <w:b/>
                <w:color w:val="FFFFFF"/>
              </w:rPr>
              <w:t xml:space="preserve">Step</w:t>
            </w:r>
          </w:p>
        </w:tc>
        <w:tc>
          <w:tcPr>
            <w:tcW w:w="1157" w:type="dxa"/>
            <w:shd w:val="clear" w:color="auto" w:fill="2F3B4C"/>
          </w:tcPr>
          <w:p>
            <w:pPr>
              <w:pStyle w:val="TableText"/>
            </w:pPr>
            <w:r>
              <w:rPr>
                <w:b/>
                <w:color w:val="FFFFFF"/>
              </w:rPr>
              <w:t xml:space="preserve">Who</w:t>
            </w:r>
          </w:p>
        </w:tc>
        <w:tc>
          <w:tcPr>
            <w:tcW w:w="7517" w:type="dxa"/>
            <w:shd w:val="clear" w:color="auto" w:fill="2F3B4C"/>
          </w:tcPr>
          <w:p>
            <w:pPr>
              <w:pStyle w:val="TableText"/>
            </w:pPr>
            <w:r>
              <w:rPr>
                <w:b/>
                <w:color w:val="FFFFFF"/>
              </w:rPr>
              <w:t xml:space="preserve">What happens</w:t>
            </w:r>
          </w:p>
        </w:tc>
      </w:tr>
      <w:tr>
        <w:trPr>
          <w:cantSplit/>
        </w:trPr>
        <w:tc>
          <w:tcPr>
            <w:tcW w:w="964" w:type="dxa"/>
          </w:tcPr>
          <w:p>
            <w:pPr>
              <w:pStyle w:val="TableText"/>
            </w:pPr>
            <w:r>
              <w:t xml:space="preserve">S1</w:t>
            </w:r>
          </w:p>
        </w:tc>
        <w:tc>
          <w:tcPr>
            <w:tcW w:w="1157" w:type="dxa"/>
          </w:tcPr>
          <w:p>
            <w:pPr>
              <w:pStyle w:val="TableText"/>
            </w:pPr>
            <w:r>
              <w:t xml:space="preserve">Game</w:t>
            </w:r>
          </w:p>
        </w:tc>
        <w:tc>
          <w:tcPr>
            <w:tcW w:w="7517" w:type="dxa"/>
          </w:tcPr>
          <w:p>
            <w:pPr>
              <w:pStyle w:val="TableText"/>
            </w:pPr>
            <w:r>
              <w:t xml:space="preserve">Seats the 4 to 6 connected players in a random turn order, clockwise (G1).</w:t>
            </w:r>
          </w:p>
        </w:tc>
      </w:tr>
      <w:tr>
        <w:trPr>
          <w:cantSplit/>
        </w:trPr>
        <w:tc>
          <w:tcPr>
            <w:tcW w:w="964" w:type="dxa"/>
          </w:tcPr>
          <w:p>
            <w:pPr>
              <w:pStyle w:val="TableText"/>
            </w:pPr>
            <w:r>
              <w:t xml:space="preserve">S2</w:t>
            </w:r>
          </w:p>
        </w:tc>
        <w:tc>
          <w:tcPr>
            <w:tcW w:w="1157" w:type="dxa"/>
          </w:tcPr>
          <w:p>
            <w:pPr>
              <w:pStyle w:val="TableText"/>
            </w:pPr>
            <w:r>
              <w:t xml:space="preserve">Game</w:t>
            </w:r>
          </w:p>
        </w:tc>
        <w:tc>
          <w:tcPr>
            <w:tcW w:w="7517" w:type="dxa"/>
          </w:tcPr>
          <w:p>
            <w:pPr>
              <w:pStyle w:val="TableText"/>
            </w:pPr>
            <w:r>
              <w:t xml:space="preserve">Picks 1 of the 4 Bunker Keys at random; the other 3 go to Removed from game (G2).</w:t>
            </w:r>
          </w:p>
        </w:tc>
      </w:tr>
      <w:tr>
        <w:trPr>
          <w:cantSplit/>
        </w:trPr>
        <w:tc>
          <w:tcPr>
            <w:tcW w:w="964" w:type="dxa"/>
          </w:tcPr>
          <w:p>
            <w:pPr>
              <w:pStyle w:val="TableText"/>
            </w:pPr>
            <w:r>
              <w:t xml:space="preserve">S3</w:t>
            </w:r>
          </w:p>
        </w:tc>
        <w:tc>
          <w:tcPr>
            <w:tcW w:w="1157" w:type="dxa"/>
          </w:tcPr>
          <w:p>
            <w:pPr>
              <w:pStyle w:val="TableText"/>
            </w:pPr>
            <w:r>
              <w:t xml:space="preserve">Game</w:t>
            </w:r>
          </w:p>
        </w:tc>
        <w:tc>
          <w:tcPr>
            <w:tcW w:w="7517" w:type="dxa"/>
          </w:tcPr>
          <w:p>
            <w:pPr>
              <w:pStyle w:val="TableText"/>
            </w:pPr>
            <w:r>
              <w:t xml:space="preserve">Shuffles the Key into the 72 cards to form the draw pile (G3).</w:t>
            </w:r>
          </w:p>
        </w:tc>
      </w:tr>
      <w:tr>
        <w:trPr>
          <w:cantSplit/>
        </w:trPr>
        <w:tc>
          <w:tcPr>
            <w:tcW w:w="964" w:type="dxa"/>
          </w:tcPr>
          <w:p>
            <w:pPr>
              <w:pStyle w:val="TableText"/>
            </w:pPr>
            <w:r>
              <w:t xml:space="preserve">S4</w:t>
            </w:r>
          </w:p>
        </w:tc>
        <w:tc>
          <w:tcPr>
            <w:tcW w:w="1157" w:type="dxa"/>
          </w:tcPr>
          <w:p>
            <w:pPr>
              <w:pStyle w:val="TableText"/>
            </w:pPr>
            <w:r>
              <w:t xml:space="preserve">Game</w:t>
            </w:r>
          </w:p>
        </w:tc>
        <w:tc>
          <w:tcPr>
            <w:tcW w:w="7517" w:type="dxa"/>
          </w:tcPr>
          <w:p>
            <w:pPr>
              <w:pStyle w:val="TableText"/>
            </w:pPr>
            <w:r>
              <w:t xml:space="preserve">Deals 2 cards to each player's hand (G4).</w:t>
            </w:r>
          </w:p>
        </w:tc>
      </w:tr>
      <w:tr>
        <w:trPr>
          <w:cantSplit/>
        </w:trPr>
        <w:tc>
          <w:tcPr>
            <w:tcW w:w="964" w:type="dxa"/>
          </w:tcPr>
          <w:p>
            <w:pPr>
              <w:pStyle w:val="TableText"/>
            </w:pPr>
            <w:r>
              <w:t xml:space="preserve">S5</w:t>
            </w:r>
          </w:p>
        </w:tc>
        <w:tc>
          <w:tcPr>
            <w:tcW w:w="1157" w:type="dxa"/>
          </w:tcPr>
          <w:p>
            <w:pPr>
              <w:pStyle w:val="TableText"/>
            </w:pPr>
            <w:r>
              <w:t xml:space="preserve">Game</w:t>
            </w:r>
          </w:p>
        </w:tc>
        <w:tc>
          <w:tcPr>
            <w:tcW w:w="7517" w:type="dxa"/>
          </w:tcPr>
          <w:p>
            <w:pPr>
              <w:pStyle w:val="TableText"/>
            </w:pPr>
            <w:r>
              <w:t xml:space="preserve">Sets Day = 1, Sundown Day = 10, Phase = Day. The Rondo stays off.</w:t>
            </w:r>
          </w:p>
        </w:tc>
      </w:tr>
    </w:tbl>
    <w:p>
      <w:pPr>
        <w:spacing w:after="0"/>
      </w:pPr>
    </w:p>
    <w:p>
      <w:pPr>
        <w:pStyle w:val="Heading2"/>
      </w:pPr>
      <w:r>
        <w:t xml:space="preserve">Each Day</w:t>
      </w:r>
    </w:p>
    <w:tbl>
      <w:tblPr>
        <w:tblStyle w:val="SpecTable"/>
        <w:tblW w:w="9638" w:type="dxa"/>
        <w:tblLayout w:type="fixed"/>
      </w:tblPr>
      <w:tblGrid>
        <w:gridCol w:w="964"/>
        <w:gridCol w:w="1157"/>
        <w:gridCol w:w="7517"/>
      </w:tblGrid>
      <w:tr>
        <w:trPr>
          <w:tblHeader/>
          <w:cantSplit/>
        </w:trPr>
        <w:tc>
          <w:tcPr>
            <w:tcW w:w="964" w:type="dxa"/>
            <w:shd w:val="clear" w:color="auto" w:fill="2F3B4C"/>
          </w:tcPr>
          <w:p>
            <w:pPr>
              <w:pStyle w:val="TableText"/>
            </w:pPr>
            <w:r>
              <w:rPr>
                <w:b/>
                <w:color w:val="FFFFFF"/>
              </w:rPr>
              <w:t xml:space="preserve">Step</w:t>
            </w:r>
          </w:p>
        </w:tc>
        <w:tc>
          <w:tcPr>
            <w:tcW w:w="1157" w:type="dxa"/>
            <w:shd w:val="clear" w:color="auto" w:fill="2F3B4C"/>
          </w:tcPr>
          <w:p>
            <w:pPr>
              <w:pStyle w:val="TableText"/>
            </w:pPr>
            <w:r>
              <w:rPr>
                <w:b/>
                <w:color w:val="FFFFFF"/>
              </w:rPr>
              <w:t xml:space="preserve">Who</w:t>
            </w:r>
          </w:p>
        </w:tc>
        <w:tc>
          <w:tcPr>
            <w:tcW w:w="7517" w:type="dxa"/>
            <w:shd w:val="clear" w:color="auto" w:fill="2F3B4C"/>
          </w:tcPr>
          <w:p>
            <w:pPr>
              <w:pStyle w:val="TableText"/>
            </w:pPr>
            <w:r>
              <w:rPr>
                <w:b/>
                <w:color w:val="FFFFFF"/>
              </w:rPr>
              <w:t xml:space="preserve">What happens</w:t>
            </w:r>
          </w:p>
        </w:tc>
      </w:tr>
      <w:tr>
        <w:trPr>
          <w:cantSplit/>
        </w:trPr>
        <w:tc>
          <w:tcPr>
            <w:tcW w:w="964" w:type="dxa"/>
          </w:tcPr>
          <w:p>
            <w:pPr>
              <w:pStyle w:val="TableText"/>
            </w:pPr>
            <w:r>
              <w:t xml:space="preserve">1</w:t>
            </w:r>
          </w:p>
        </w:tc>
        <w:tc>
          <w:tcPr>
            <w:tcW w:w="1157" w:type="dxa"/>
          </w:tcPr>
          <w:p>
            <w:pPr>
              <w:pStyle w:val="TableText"/>
            </w:pPr>
            <w:r>
              <w:t xml:space="preserve">Game</w:t>
            </w:r>
          </w:p>
        </w:tc>
        <w:tc>
          <w:tcPr>
            <w:tcW w:w="7517" w:type="dxa"/>
          </w:tcPr>
          <w:p>
            <w:pPr>
              <w:pStyle w:val="TableText"/>
            </w:pPr>
            <w:r>
              <w:t xml:space="preserve">If Day is 6 or later, spins the Rondo and resolves the result (G5 to G13). Otherwise sets Day rule = Normal.</w:t>
            </w:r>
          </w:p>
        </w:tc>
      </w:tr>
      <w:tr>
        <w:trPr>
          <w:cantSplit/>
        </w:trPr>
        <w:tc>
          <w:tcPr>
            <w:tcW w:w="964" w:type="dxa"/>
          </w:tcPr>
          <w:p>
            <w:pPr>
              <w:pStyle w:val="TableText"/>
            </w:pPr>
            <w:r>
              <w:t xml:space="preserve">2</w:t>
            </w:r>
          </w:p>
        </w:tc>
        <w:tc>
          <w:tcPr>
            <w:tcW w:w="1157" w:type="dxa"/>
          </w:tcPr>
          <w:p>
            <w:pPr>
              <w:pStyle w:val="TableText"/>
            </w:pPr>
            <w:r>
              <w:t xml:space="preserve">Game</w:t>
            </w:r>
          </w:p>
        </w:tc>
        <w:tc>
          <w:tcPr>
            <w:tcW w:w="7517" w:type="dxa"/>
          </w:tcPr>
          <w:p>
            <w:pPr>
              <w:pStyle w:val="TableText"/>
            </w:pPr>
            <w:r>
              <w:t xml:space="preserve">Sets Phase = Day and makes the first player in turn order active.</w:t>
            </w:r>
          </w:p>
        </w:tc>
      </w:tr>
      <w:tr>
        <w:trPr>
          <w:cantSplit/>
        </w:trPr>
        <w:tc>
          <w:tcPr>
            <w:tcW w:w="964" w:type="dxa"/>
          </w:tcPr>
          <w:p>
            <w:pPr>
              <w:pStyle w:val="TableText"/>
            </w:pPr>
            <w:r>
              <w:t xml:space="preserve">3</w:t>
            </w:r>
          </w:p>
        </w:tc>
        <w:tc>
          <w:tcPr>
            <w:tcW w:w="1157" w:type="dxa"/>
          </w:tcPr>
          <w:p>
            <w:pPr>
              <w:pStyle w:val="TableText"/>
            </w:pPr>
            <w:r>
              <w:t xml:space="preserve">Game</w:t>
            </w:r>
          </w:p>
        </w:tc>
        <w:tc>
          <w:tcPr>
            <w:tcW w:w="7517" w:type="dxa"/>
          </w:tcPr>
          <w:p>
            <w:pPr>
              <w:pStyle w:val="TableText"/>
            </w:pPr>
            <w:r>
              <w:t xml:space="preserve">Starts the Day turn: if the player has Day skip, clears it and goes to step 5 (R8). Otherwise AP = 1 (G14).</w:t>
            </w:r>
          </w:p>
        </w:tc>
      </w:tr>
      <w:tr>
        <w:trPr>
          <w:cantSplit/>
        </w:trPr>
        <w:tc>
          <w:tcPr>
            <w:tcW w:w="964" w:type="dxa"/>
          </w:tcPr>
          <w:p>
            <w:pPr>
              <w:pStyle w:val="TableText"/>
            </w:pPr>
            <w:r>
              <w:t xml:space="preserve">4</w:t>
            </w:r>
          </w:p>
        </w:tc>
        <w:tc>
          <w:tcPr>
            <w:tcW w:w="1157" w:type="dxa"/>
          </w:tcPr>
          <w:p>
            <w:pPr>
              <w:pStyle w:val="TableText"/>
            </w:pPr>
            <w:r>
              <w:t xml:space="preserve">Player</w:t>
            </w:r>
          </w:p>
        </w:tc>
        <w:tc>
          <w:tcPr>
            <w:tcW w:w="7517" w:type="dxa"/>
          </w:tcPr>
          <w:p>
            <w:pPr>
              <w:pStyle w:val="TableText"/>
            </w:pPr>
            <w:r>
              <w:t xml:space="preserve">Takes 1 Day action (P1 to P5).</w:t>
            </w:r>
          </w:p>
        </w:tc>
      </w:tr>
      <w:tr>
        <w:trPr>
          <w:cantSplit/>
        </w:trPr>
        <w:tc>
          <w:tcPr>
            <w:tcW w:w="964" w:type="dxa"/>
          </w:tcPr>
          <w:p>
            <w:pPr>
              <w:pStyle w:val="TableText"/>
            </w:pPr>
            <w:r>
              <w:t xml:space="preserve">5</w:t>
            </w:r>
          </w:p>
        </w:tc>
        <w:tc>
          <w:tcPr>
            <w:tcW w:w="1157" w:type="dxa"/>
          </w:tcPr>
          <w:p>
            <w:pPr>
              <w:pStyle w:val="TableText"/>
            </w:pPr>
            <w:r>
              <w:t xml:space="preserve">Game</w:t>
            </w:r>
          </w:p>
        </w:tc>
        <w:tc>
          <w:tcPr>
            <w:tcW w:w="7517" w:type="dxa"/>
          </w:tcPr>
          <w:p>
            <w:pPr>
              <w:pStyle w:val="TableText"/>
            </w:pPr>
            <w:r>
              <w:t xml:space="preserve">Passes to the next player in turn order (G16). If everyone has had a Day turn, goes to step 6; otherwise step 3.</w:t>
            </w:r>
          </w:p>
        </w:tc>
      </w:tr>
      <w:tr>
        <w:trPr>
          <w:cantSplit/>
        </w:trPr>
        <w:tc>
          <w:tcPr>
            <w:tcW w:w="964" w:type="dxa"/>
          </w:tcPr>
          <w:p>
            <w:pPr>
              <w:pStyle w:val="TableText"/>
            </w:pPr>
            <w:r>
              <w:t xml:space="preserve">6</w:t>
            </w:r>
          </w:p>
        </w:tc>
        <w:tc>
          <w:tcPr>
            <w:tcW w:w="1157" w:type="dxa"/>
          </w:tcPr>
          <w:p>
            <w:pPr>
              <w:pStyle w:val="TableText"/>
            </w:pPr>
            <w:r>
              <w:t xml:space="preserve">Game</w:t>
            </w:r>
          </w:p>
        </w:tc>
        <w:tc>
          <w:tcPr>
            <w:tcW w:w="7517" w:type="dxa"/>
          </w:tcPr>
          <w:p>
            <w:pPr>
              <w:pStyle w:val="TableText"/>
            </w:pPr>
            <w:r>
              <w:t xml:space="preserve">Sets Phase = Night, hides every player's screen from the others, and makes the first player active.</w:t>
            </w:r>
          </w:p>
        </w:tc>
      </w:tr>
      <w:tr>
        <w:trPr>
          <w:cantSplit/>
        </w:trPr>
        <w:tc>
          <w:tcPr>
            <w:tcW w:w="964" w:type="dxa"/>
          </w:tcPr>
          <w:p>
            <w:pPr>
              <w:pStyle w:val="TableText"/>
            </w:pPr>
            <w:r>
              <w:t xml:space="preserve">7</w:t>
            </w:r>
          </w:p>
        </w:tc>
        <w:tc>
          <w:tcPr>
            <w:tcW w:w="1157" w:type="dxa"/>
          </w:tcPr>
          <w:p>
            <w:pPr>
              <w:pStyle w:val="TableText"/>
            </w:pPr>
            <w:r>
              <w:t xml:space="preserve">Game</w:t>
            </w:r>
          </w:p>
        </w:tc>
        <w:tc>
          <w:tcPr>
            <w:tcW w:w="7517" w:type="dxa"/>
          </w:tcPr>
          <w:p>
            <w:pPr>
              <w:pStyle w:val="TableText"/>
            </w:pPr>
            <w:r>
              <w:t xml:space="preserve">Starts the Night turn: if the player has Night skip, clears it and goes to step 9 (R8). Otherwise AP = 2 and Peeks = 0 (G15).</w:t>
            </w:r>
          </w:p>
        </w:tc>
      </w:tr>
      <w:tr>
        <w:trPr>
          <w:cantSplit/>
        </w:trPr>
        <w:tc>
          <w:tcPr>
            <w:tcW w:w="964" w:type="dxa"/>
          </w:tcPr>
          <w:p>
            <w:pPr>
              <w:pStyle w:val="TableText"/>
            </w:pPr>
            <w:r>
              <w:t xml:space="preserve">8</w:t>
            </w:r>
          </w:p>
        </w:tc>
        <w:tc>
          <w:tcPr>
            <w:tcW w:w="1157" w:type="dxa"/>
          </w:tcPr>
          <w:p>
            <w:pPr>
              <w:pStyle w:val="TableText"/>
            </w:pPr>
            <w:r>
              <w:t xml:space="preserve">Player</w:t>
            </w:r>
          </w:p>
        </w:tc>
        <w:tc>
          <w:tcPr>
            <w:tcW w:w="7517" w:type="dxa"/>
          </w:tcPr>
          <w:p>
            <w:pPr>
              <w:pStyle w:val="TableText"/>
            </w:pPr>
            <w:r>
              <w:t xml:space="preserve">Takes 2 Night actions (P6 to P11), at least one of them a Peek or Steal-Peek (R4).</w:t>
            </w:r>
          </w:p>
        </w:tc>
      </w:tr>
      <w:tr>
        <w:trPr>
          <w:cantSplit/>
        </w:trPr>
        <w:tc>
          <w:tcPr>
            <w:tcW w:w="964" w:type="dxa"/>
          </w:tcPr>
          <w:p>
            <w:pPr>
              <w:pStyle w:val="TableText"/>
            </w:pPr>
            <w:r>
              <w:t xml:space="preserve">9</w:t>
            </w:r>
          </w:p>
        </w:tc>
        <w:tc>
          <w:tcPr>
            <w:tcW w:w="1157" w:type="dxa"/>
          </w:tcPr>
          <w:p>
            <w:pPr>
              <w:pStyle w:val="TableText"/>
            </w:pPr>
            <w:r>
              <w:t xml:space="preserve">Game</w:t>
            </w:r>
          </w:p>
        </w:tc>
        <w:tc>
          <w:tcPr>
            <w:tcW w:w="7517" w:type="dxa"/>
          </w:tcPr>
          <w:p>
            <w:pPr>
              <w:pStyle w:val="TableText"/>
            </w:pPr>
            <w:r>
              <w:t xml:space="preserve">Passes to the next player (G16). If everyone has had a Night turn, goes to step 10; otherwise step 7.</w:t>
            </w:r>
          </w:p>
        </w:tc>
      </w:tr>
      <w:tr>
        <w:trPr>
          <w:cantSplit/>
        </w:trPr>
        <w:tc>
          <w:tcPr>
            <w:tcW w:w="964" w:type="dxa"/>
          </w:tcPr>
          <w:p>
            <w:pPr>
              <w:pStyle w:val="TableText"/>
            </w:pPr>
            <w:r>
              <w:t xml:space="preserve">10</w:t>
            </w:r>
          </w:p>
        </w:tc>
        <w:tc>
          <w:tcPr>
            <w:tcW w:w="1157" w:type="dxa"/>
          </w:tcPr>
          <w:p>
            <w:pPr>
              <w:pStyle w:val="TableText"/>
            </w:pPr>
            <w:r>
              <w:t xml:space="preserve">Game</w:t>
            </w:r>
          </w:p>
        </w:tc>
        <w:tc>
          <w:tcPr>
            <w:tcW w:w="7517" w:type="dxa"/>
          </w:tcPr>
          <w:p>
            <w:pPr>
              <w:pStyle w:val="TableText"/>
            </w:pPr>
            <w:r>
              <w:t xml:space="preserve">If Day = Sundown Day, goes to step 11. Otherwise Day + 1 and back to step 1 (G17).</w:t>
            </w:r>
          </w:p>
        </w:tc>
      </w:tr>
      <w:tr>
        <w:trPr>
          <w:cantSplit/>
        </w:trPr>
        <w:tc>
          <w:tcPr>
            <w:tcW w:w="964" w:type="dxa"/>
          </w:tcPr>
          <w:p>
            <w:pPr>
              <w:pStyle w:val="TableText"/>
            </w:pPr>
            <w:r>
              <w:t xml:space="preserve">11</w:t>
            </w:r>
          </w:p>
        </w:tc>
        <w:tc>
          <w:tcPr>
            <w:tcW w:w="1157" w:type="dxa"/>
          </w:tcPr>
          <w:p>
            <w:pPr>
              <w:pStyle w:val="TableText"/>
            </w:pPr>
            <w:r>
              <w:t xml:space="preserve">Game</w:t>
            </w:r>
          </w:p>
        </w:tc>
        <w:tc>
          <w:tcPr>
            <w:tcW w:w="7517" w:type="dxa"/>
          </w:tcPr>
          <w:p>
            <w:pPr>
              <w:pStyle w:val="TableText"/>
            </w:pPr>
            <w:r>
              <w:t xml:space="preserve">Sundown: decides who survives (G18, R1, R2) and ends the game.</w:t>
            </w:r>
          </w:p>
        </w:tc>
      </w:tr>
    </w:tbl>
    <w:p>
      <w:pPr>
        <w:spacing w:after="0"/>
      </w:pPr>
    </w:p>
    <w:p>
      <w:pPr>
        <w:pStyle w:val="Heading1"/>
      </w:pPr>
      <w:r>
        <w:t xml:space="preserve">5. Action Tables</w:t>
      </w:r>
    </w:p>
    <w:p>
      <w:pPr>
        <w:pStyle w:val="Heading2"/>
      </w:pPr>
      <w:r>
        <w:t xml:space="preserve">Player Actions</w:t>
      </w:r>
    </w:p>
    <w:tbl>
      <w:tblPr>
        <w:tblStyle w:val="SpecTable"/>
        <w:tblW w:w="9638" w:type="dxa"/>
        <w:tblLayout w:type="fixed"/>
      </w:tblPr>
      <w:tblGrid>
        <w:gridCol w:w="578"/>
        <w:gridCol w:w="1446"/>
        <w:gridCol w:w="771"/>
        <w:gridCol w:w="675"/>
        <w:gridCol w:w="2313"/>
        <w:gridCol w:w="3855"/>
      </w:tblGrid>
      <w:tr>
        <w:trPr>
          <w:tblHeader/>
          <w:cantSplit/>
        </w:trPr>
        <w:tc>
          <w:tcPr>
            <w:tcW w:w="578" w:type="dxa"/>
            <w:shd w:val="clear" w:color="auto" w:fill="2F3B4C"/>
          </w:tcPr>
          <w:p>
            <w:pPr>
              <w:pStyle w:val="TableText"/>
            </w:pPr>
            <w:r>
              <w:rPr>
                <w:b/>
                <w:color w:val="FFFFFF"/>
              </w:rPr>
              <w:t xml:space="preserve">ID</w:t>
            </w:r>
          </w:p>
        </w:tc>
        <w:tc>
          <w:tcPr>
            <w:tcW w:w="1446" w:type="dxa"/>
            <w:shd w:val="clear" w:color="auto" w:fill="2F3B4C"/>
          </w:tcPr>
          <w:p>
            <w:pPr>
              <w:pStyle w:val="TableText"/>
            </w:pPr>
            <w:r>
              <w:rPr>
                <w:b/>
                <w:color w:val="FFFFFF"/>
              </w:rPr>
              <w:t xml:space="preserve">Action</w:t>
            </w:r>
          </w:p>
        </w:tc>
        <w:tc>
          <w:tcPr>
            <w:tcW w:w="771" w:type="dxa"/>
            <w:shd w:val="clear" w:color="auto" w:fill="2F3B4C"/>
          </w:tcPr>
          <w:p>
            <w:pPr>
              <w:pStyle w:val="TableText"/>
            </w:pPr>
            <w:r>
              <w:rPr>
                <w:b/>
                <w:color w:val="FFFFFF"/>
              </w:rPr>
              <w:t xml:space="preserve">Type</w:t>
            </w:r>
          </w:p>
        </w:tc>
        <w:tc>
          <w:tcPr>
            <w:tcW w:w="675" w:type="dxa"/>
            <w:shd w:val="clear" w:color="auto" w:fill="2F3B4C"/>
          </w:tcPr>
          <w:p>
            <w:pPr>
              <w:pStyle w:val="TableText"/>
            </w:pPr>
            <w:r>
              <w:rPr>
                <w:b/>
                <w:color w:val="FFFFFF"/>
              </w:rPr>
              <w:t xml:space="preserve">Step</w:t>
            </w:r>
          </w:p>
        </w:tc>
        <w:tc>
          <w:tcPr>
            <w:tcW w:w="2313" w:type="dxa"/>
            <w:shd w:val="clear" w:color="auto" w:fill="2F3B4C"/>
          </w:tcPr>
          <w:p>
            <w:pPr>
              <w:pStyle w:val="TableText"/>
            </w:pPr>
            <w:r>
              <w:rPr>
                <w:b/>
                <w:color w:val="FFFFFF"/>
              </w:rPr>
              <w:t xml:space="preserve">Allowed if</w:t>
            </w:r>
          </w:p>
        </w:tc>
        <w:tc>
          <w:tcPr>
            <w:tcW w:w="3855" w:type="dxa"/>
            <w:shd w:val="clear" w:color="auto" w:fill="2F3B4C"/>
          </w:tcPr>
          <w:p>
            <w:pPr>
              <w:pStyle w:val="TableText"/>
            </w:pPr>
            <w:r>
              <w:rPr>
                <w:b/>
                <w:color w:val="FFFFFF"/>
              </w:rPr>
              <w:t xml:space="preserve">Result</w:t>
            </w:r>
          </w:p>
        </w:tc>
      </w:tr>
      <w:tr>
        <w:trPr>
          <w:cantSplit/>
        </w:trPr>
        <w:tc>
          <w:tcPr>
            <w:tcW w:w="578" w:type="dxa"/>
          </w:tcPr>
          <w:p>
            <w:pPr>
              <w:pStyle w:val="TableText"/>
            </w:pPr>
            <w:r>
              <w:t xml:space="preserve">P1</w:t>
            </w:r>
          </w:p>
        </w:tc>
        <w:tc>
          <w:tcPr>
            <w:tcW w:w="1446" w:type="dxa"/>
          </w:tcPr>
          <w:p>
            <w:pPr>
              <w:pStyle w:val="TableText"/>
            </w:pPr>
            <w:r>
              <w:t xml:space="preserve">Offer trade</w:t>
            </w:r>
          </w:p>
        </w:tc>
        <w:tc>
          <w:tcPr>
            <w:tcW w:w="771" w:type="dxa"/>
          </w:tcPr>
          <w:p>
            <w:pPr>
              <w:pStyle w:val="TableText"/>
            </w:pPr>
            <w:r>
              <w:t xml:space="preserve">Zone</w:t>
            </w:r>
          </w:p>
        </w:tc>
        <w:tc>
          <w:tcPr>
            <w:tcW w:w="675" w:type="dxa"/>
          </w:tcPr>
          <w:p>
            <w:pPr>
              <w:pStyle w:val="TableText"/>
            </w:pPr>
            <w:r>
              <w:t xml:space="preserve">4</w:t>
            </w:r>
          </w:p>
        </w:tc>
        <w:tc>
          <w:tcPr>
            <w:tcW w:w="2313" w:type="dxa"/>
          </w:tcPr>
          <w:p>
            <w:pPr>
              <w:pStyle w:val="TableText"/>
            </w:pPr>
            <w:r>
              <w:t xml:space="preserve">AP ≥ 1, target hand ≥ 1</w:t>
            </w:r>
          </w:p>
        </w:tc>
        <w:tc>
          <w:tcPr>
            <w:tcW w:w="3855" w:type="dxa"/>
          </w:tcPr>
          <w:p>
            <w:pPr>
              <w:pStyle w:val="TableText"/>
            </w:pPr>
            <w:r>
              <w:t xml:space="preserve">1 card from your hand → trade offer; target is asked to respond (R9)</w:t>
            </w:r>
          </w:p>
        </w:tc>
      </w:tr>
      <w:tr>
        <w:trPr>
          <w:cantSplit/>
        </w:trPr>
        <w:tc>
          <w:tcPr>
            <w:tcW w:w="578" w:type="dxa"/>
          </w:tcPr>
          <w:p>
            <w:pPr>
              <w:pStyle w:val="TableText"/>
            </w:pPr>
            <w:r>
              <w:t xml:space="preserve">P2</w:t>
            </w:r>
          </w:p>
        </w:tc>
        <w:tc>
          <w:tcPr>
            <w:tcW w:w="1446" w:type="dxa"/>
          </w:tcPr>
          <w:p>
            <w:pPr>
              <w:pStyle w:val="TableText"/>
            </w:pPr>
            <w:r>
              <w:t xml:space="preserve">Accept / decline trade</w:t>
            </w:r>
          </w:p>
        </w:tc>
        <w:tc>
          <w:tcPr>
            <w:tcW w:w="771" w:type="dxa"/>
          </w:tcPr>
          <w:p>
            <w:pPr>
              <w:pStyle w:val="TableText"/>
            </w:pPr>
            <w:r>
              <w:t xml:space="preserve">Zone</w:t>
            </w:r>
          </w:p>
        </w:tc>
        <w:tc>
          <w:tcPr>
            <w:tcW w:w="675" w:type="dxa"/>
          </w:tcPr>
          <w:p>
            <w:pPr>
              <w:pStyle w:val="TableText"/>
            </w:pPr>
            <w:r>
              <w:t xml:space="preserve">4</w:t>
            </w:r>
          </w:p>
        </w:tc>
        <w:tc>
          <w:tcPr>
            <w:tcW w:w="2313" w:type="dxa"/>
          </w:tcPr>
          <w:p>
            <w:pPr>
              <w:pStyle w:val="TableText"/>
            </w:pPr>
            <w:r>
              <w:t xml:space="preserve">You are the trade target</w:t>
            </w:r>
          </w:p>
        </w:tc>
        <w:tc>
          <w:tcPr>
            <w:tcW w:w="3855" w:type="dxa"/>
          </w:tcPr>
          <w:p>
            <w:pPr>
              <w:pStyle w:val="TableText"/>
            </w:pPr>
            <w:r>
              <w:t xml:space="preserve">Accept: you add 1 card, the two cards swap hands, offerer AP − 1. Decline: card returns, AP kept (R9)</w:t>
            </w:r>
          </w:p>
        </w:tc>
      </w:tr>
      <w:tr>
        <w:trPr>
          <w:cantSplit/>
        </w:trPr>
        <w:tc>
          <w:tcPr>
            <w:tcW w:w="578" w:type="dxa"/>
          </w:tcPr>
          <w:p>
            <w:pPr>
              <w:pStyle w:val="TableText"/>
            </w:pPr>
            <w:r>
              <w:t xml:space="preserve">P3</w:t>
            </w:r>
          </w:p>
        </w:tc>
        <w:tc>
          <w:tcPr>
            <w:tcW w:w="1446" w:type="dxa"/>
          </w:tcPr>
          <w:p>
            <w:pPr>
              <w:pStyle w:val="TableText"/>
            </w:pPr>
            <w:r>
              <w:t xml:space="preserve">Scavenge</w:t>
            </w:r>
          </w:p>
        </w:tc>
        <w:tc>
          <w:tcPr>
            <w:tcW w:w="771" w:type="dxa"/>
          </w:tcPr>
          <w:p>
            <w:pPr>
              <w:pStyle w:val="TableText"/>
            </w:pPr>
            <w:r>
              <w:t xml:space="preserve">Zone</w:t>
            </w:r>
          </w:p>
        </w:tc>
        <w:tc>
          <w:tcPr>
            <w:tcW w:w="675" w:type="dxa"/>
          </w:tcPr>
          <w:p>
            <w:pPr>
              <w:pStyle w:val="TableText"/>
            </w:pPr>
            <w:r>
              <w:t xml:space="preserve">4</w:t>
            </w:r>
          </w:p>
        </w:tc>
        <w:tc>
          <w:tcPr>
            <w:tcW w:w="2313" w:type="dxa"/>
          </w:tcPr>
          <w:p>
            <w:pPr>
              <w:pStyle w:val="TableText"/>
            </w:pPr>
            <w:r>
              <w:t xml:space="preserve">AP ≥ 1, draw pile ≥ 1 (R5)</w:t>
            </w:r>
          </w:p>
        </w:tc>
        <w:tc>
          <w:tcPr>
            <w:tcW w:w="3855" w:type="dxa"/>
          </w:tcPr>
          <w:p>
            <w:pPr>
              <w:pStyle w:val="TableText"/>
            </w:pPr>
            <w:r>
              <w:t xml:space="preserve">Top card of draw pile → your hand, AP − 1</w:t>
            </w:r>
          </w:p>
        </w:tc>
      </w:tr>
      <w:tr>
        <w:trPr>
          <w:cantSplit/>
        </w:trPr>
        <w:tc>
          <w:tcPr>
            <w:tcW w:w="578" w:type="dxa"/>
          </w:tcPr>
          <w:p>
            <w:pPr>
              <w:pStyle w:val="TableText"/>
            </w:pPr>
            <w:r>
              <w:t xml:space="preserve">P4</w:t>
            </w:r>
          </w:p>
        </w:tc>
        <w:tc>
          <w:tcPr>
            <w:tcW w:w="1446" w:type="dxa"/>
          </w:tcPr>
          <w:p>
            <w:pPr>
              <w:pStyle w:val="TableText"/>
            </w:pPr>
            <w:r>
              <w:t xml:space="preserve">Play Morning card</w:t>
            </w:r>
          </w:p>
        </w:tc>
        <w:tc>
          <w:tcPr>
            <w:tcW w:w="771" w:type="dxa"/>
          </w:tcPr>
          <w:p>
            <w:pPr>
              <w:pStyle w:val="TableText"/>
            </w:pPr>
            <w:r>
              <w:t xml:space="preserve">Zone</w:t>
            </w:r>
          </w:p>
        </w:tc>
        <w:tc>
          <w:tcPr>
            <w:tcW w:w="675" w:type="dxa"/>
          </w:tcPr>
          <w:p>
            <w:pPr>
              <w:pStyle w:val="TableText"/>
            </w:pPr>
            <w:r>
              <w:t xml:space="preserve">4</w:t>
            </w:r>
          </w:p>
        </w:tc>
        <w:tc>
          <w:tcPr>
            <w:tcW w:w="2313" w:type="dxa"/>
          </w:tcPr>
          <w:p>
            <w:pPr>
              <w:pStyle w:val="TableText"/>
            </w:pPr>
            <w:r>
              <w:t xml:space="preserve">AP ≥ 1, hand has a Morning front (R5)</w:t>
            </w:r>
          </w:p>
        </w:tc>
        <w:tc>
          <w:tcPr>
            <w:tcW w:w="3855" w:type="dxa"/>
          </w:tcPr>
          <w:p>
            <w:pPr>
              <w:pStyle w:val="TableText"/>
            </w:pPr>
            <w:r>
              <w:t xml:space="preserve">Card → discard pile, AP − 1, resolve its effect (G19 to G23)</w:t>
            </w:r>
          </w:p>
        </w:tc>
      </w:tr>
      <w:tr>
        <w:trPr>
          <w:cantSplit/>
        </w:trPr>
        <w:tc>
          <w:tcPr>
            <w:tcW w:w="578" w:type="dxa"/>
          </w:tcPr>
          <w:p>
            <w:pPr>
              <w:pStyle w:val="TableText"/>
            </w:pPr>
            <w:r>
              <w:t xml:space="preserve">P5</w:t>
            </w:r>
          </w:p>
        </w:tc>
        <w:tc>
          <w:tcPr>
            <w:tcW w:w="1446" w:type="dxa"/>
          </w:tcPr>
          <w:p>
            <w:pPr>
              <w:pStyle w:val="TableText"/>
            </w:pPr>
            <w:r>
              <w:t xml:space="preserve">Pass</w:t>
            </w:r>
          </w:p>
        </w:tc>
        <w:tc>
          <w:tcPr>
            <w:tcW w:w="771" w:type="dxa"/>
          </w:tcPr>
          <w:p>
            <w:pPr>
              <w:pStyle w:val="TableText"/>
            </w:pPr>
            <w:r>
              <w:t xml:space="preserve">Turn</w:t>
            </w:r>
          </w:p>
        </w:tc>
        <w:tc>
          <w:tcPr>
            <w:tcW w:w="675" w:type="dxa"/>
          </w:tcPr>
          <w:p>
            <w:pPr>
              <w:pStyle w:val="TableText"/>
            </w:pPr>
            <w:r>
              <w:t xml:space="preserve">4</w:t>
            </w:r>
          </w:p>
        </w:tc>
        <w:tc>
          <w:tcPr>
            <w:tcW w:w="2313" w:type="dxa"/>
          </w:tcPr>
          <w:p>
            <w:pPr>
              <w:pStyle w:val="TableText"/>
            </w:pPr>
            <w:r>
              <w:t xml:space="preserve">Always</w:t>
            </w:r>
          </w:p>
        </w:tc>
        <w:tc>
          <w:tcPr>
            <w:tcW w:w="3855" w:type="dxa"/>
          </w:tcPr>
          <w:p>
            <w:pPr>
              <w:pStyle w:val="TableText"/>
            </w:pPr>
            <w:r>
              <w:t xml:space="preserve">AP = 0, go to step 5</w:t>
            </w:r>
          </w:p>
        </w:tc>
      </w:tr>
      <w:tr>
        <w:trPr>
          <w:cantSplit/>
        </w:trPr>
        <w:tc>
          <w:tcPr>
            <w:tcW w:w="578" w:type="dxa"/>
          </w:tcPr>
          <w:p>
            <w:pPr>
              <w:pStyle w:val="TableText"/>
            </w:pPr>
            <w:r>
              <w:t xml:space="preserve">P6</w:t>
            </w:r>
          </w:p>
        </w:tc>
        <w:tc>
          <w:tcPr>
            <w:tcW w:w="1446" w:type="dxa"/>
          </w:tcPr>
          <w:p>
            <w:pPr>
              <w:pStyle w:val="TableText"/>
            </w:pPr>
            <w:r>
              <w:t xml:space="preserve">Peek</w:t>
            </w:r>
          </w:p>
        </w:tc>
        <w:tc>
          <w:tcPr>
            <w:tcW w:w="771" w:type="dxa"/>
          </w:tcPr>
          <w:p>
            <w:pPr>
              <w:pStyle w:val="TableText"/>
            </w:pPr>
            <w:r>
              <w:t xml:space="preserve">Value</w:t>
            </w:r>
          </w:p>
        </w:tc>
        <w:tc>
          <w:tcPr>
            <w:tcW w:w="675" w:type="dxa"/>
          </w:tcPr>
          <w:p>
            <w:pPr>
              <w:pStyle w:val="TableText"/>
            </w:pPr>
            <w:r>
              <w:t xml:space="preserve">8</w:t>
            </w:r>
          </w:p>
        </w:tc>
        <w:tc>
          <w:tcPr>
            <w:tcW w:w="2313" w:type="dxa"/>
          </w:tcPr>
          <w:p>
            <w:pPr>
              <w:pStyle w:val="TableText"/>
            </w:pPr>
            <w:r>
              <w:t xml:space="preserve">AP ≥ 1, own hand ≥ 1</w:t>
            </w:r>
          </w:p>
        </w:tc>
        <w:tc>
          <w:tcPr>
            <w:tcW w:w="3855" w:type="dxa"/>
          </w:tcPr>
          <w:p>
            <w:pPr>
              <w:pStyle w:val="TableText"/>
            </w:pPr>
            <w:r>
              <w:t xml:space="preserve">You see the back of 1 of your cards, Peeked = Yes, Peeks + 1, AP − 1</w:t>
            </w:r>
          </w:p>
        </w:tc>
      </w:tr>
      <w:tr>
        <w:trPr>
          <w:cantSplit/>
        </w:trPr>
        <w:tc>
          <w:tcPr>
            <w:tcW w:w="578" w:type="dxa"/>
          </w:tcPr>
          <w:p>
            <w:pPr>
              <w:pStyle w:val="TableText"/>
            </w:pPr>
            <w:r>
              <w:t xml:space="preserve">P7</w:t>
            </w:r>
          </w:p>
        </w:tc>
        <w:tc>
          <w:tcPr>
            <w:tcW w:w="1446" w:type="dxa"/>
          </w:tcPr>
          <w:p>
            <w:pPr>
              <w:pStyle w:val="TableText"/>
            </w:pPr>
            <w:r>
              <w:t xml:space="preserve">Steal</w:t>
            </w:r>
          </w:p>
        </w:tc>
        <w:tc>
          <w:tcPr>
            <w:tcW w:w="771" w:type="dxa"/>
          </w:tcPr>
          <w:p>
            <w:pPr>
              <w:pStyle w:val="TableText"/>
            </w:pPr>
            <w:r>
              <w:t xml:space="preserve">Zone</w:t>
            </w:r>
          </w:p>
        </w:tc>
        <w:tc>
          <w:tcPr>
            <w:tcW w:w="675" w:type="dxa"/>
          </w:tcPr>
          <w:p>
            <w:pPr>
              <w:pStyle w:val="TableText"/>
            </w:pPr>
            <w:r>
              <w:t xml:space="preserve">8</w:t>
            </w:r>
          </w:p>
        </w:tc>
        <w:tc>
          <w:tcPr>
            <w:tcW w:w="2313" w:type="dxa"/>
          </w:tcPr>
          <w:p>
            <w:pPr>
              <w:pStyle w:val="TableText"/>
            </w:pPr>
            <w:r>
              <w:t xml:space="preserve">AP ≥ 1, target hand ≥ 1</w:t>
            </w:r>
          </w:p>
        </w:tc>
        <w:tc>
          <w:tcPr>
            <w:tcW w:w="3855" w:type="dxa"/>
          </w:tcPr>
          <w:p>
            <w:pPr>
              <w:pStyle w:val="TableText"/>
            </w:pPr>
            <w:r>
              <w:t xml:space="preserve">1 face-down card you pick from target's hand → your hand, AP − 1 (R6)</w:t>
            </w:r>
          </w:p>
        </w:tc>
      </w:tr>
      <w:tr>
        <w:trPr>
          <w:cantSplit/>
        </w:trPr>
        <w:tc>
          <w:tcPr>
            <w:tcW w:w="578" w:type="dxa"/>
          </w:tcPr>
          <w:p>
            <w:pPr>
              <w:pStyle w:val="TableText"/>
            </w:pPr>
            <w:r>
              <w:t xml:space="preserve">P8</w:t>
            </w:r>
          </w:p>
        </w:tc>
        <w:tc>
          <w:tcPr>
            <w:tcW w:w="1446" w:type="dxa"/>
          </w:tcPr>
          <w:p>
            <w:pPr>
              <w:pStyle w:val="TableText"/>
            </w:pPr>
            <w:r>
              <w:t xml:space="preserve">Steal-Peek</w:t>
            </w:r>
          </w:p>
        </w:tc>
        <w:tc>
          <w:tcPr>
            <w:tcW w:w="771" w:type="dxa"/>
          </w:tcPr>
          <w:p>
            <w:pPr>
              <w:pStyle w:val="TableText"/>
            </w:pPr>
            <w:r>
              <w:t xml:space="preserve">Value</w:t>
            </w:r>
          </w:p>
        </w:tc>
        <w:tc>
          <w:tcPr>
            <w:tcW w:w="675" w:type="dxa"/>
          </w:tcPr>
          <w:p>
            <w:pPr>
              <w:pStyle w:val="TableText"/>
            </w:pPr>
            <w:r>
              <w:t xml:space="preserve">8</w:t>
            </w:r>
          </w:p>
        </w:tc>
        <w:tc>
          <w:tcPr>
            <w:tcW w:w="2313" w:type="dxa"/>
          </w:tcPr>
          <w:p>
            <w:pPr>
              <w:pStyle w:val="TableText"/>
            </w:pPr>
            <w:r>
              <w:t xml:space="preserve">AP ≥ 1, R7</w:t>
            </w:r>
          </w:p>
        </w:tc>
        <w:tc>
          <w:tcPr>
            <w:tcW w:w="3855" w:type="dxa"/>
          </w:tcPr>
          <w:p>
            <w:pPr>
              <w:pStyle w:val="TableText"/>
            </w:pPr>
            <w:r>
              <w:t xml:space="preserve">You see the back of the card you just stole, Peeked = Yes, Peeks + 1, AP − 1</w:t>
            </w:r>
          </w:p>
        </w:tc>
      </w:tr>
      <w:tr>
        <w:trPr>
          <w:cantSplit/>
        </w:trPr>
        <w:tc>
          <w:tcPr>
            <w:tcW w:w="578" w:type="dxa"/>
          </w:tcPr>
          <w:p>
            <w:pPr>
              <w:pStyle w:val="TableText"/>
            </w:pPr>
            <w:r>
              <w:t xml:space="preserve">P9</w:t>
            </w:r>
          </w:p>
        </w:tc>
        <w:tc>
          <w:tcPr>
            <w:tcW w:w="1446" w:type="dxa"/>
          </w:tcPr>
          <w:p>
            <w:pPr>
              <w:pStyle w:val="TableText"/>
            </w:pPr>
            <w:r>
              <w:t xml:space="preserve">Swap</w:t>
            </w:r>
          </w:p>
        </w:tc>
        <w:tc>
          <w:tcPr>
            <w:tcW w:w="771" w:type="dxa"/>
          </w:tcPr>
          <w:p>
            <w:pPr>
              <w:pStyle w:val="TableText"/>
            </w:pPr>
            <w:r>
              <w:t xml:space="preserve">Zone</w:t>
            </w:r>
          </w:p>
        </w:tc>
        <w:tc>
          <w:tcPr>
            <w:tcW w:w="675" w:type="dxa"/>
          </w:tcPr>
          <w:p>
            <w:pPr>
              <w:pStyle w:val="TableText"/>
            </w:pPr>
            <w:r>
              <w:t xml:space="preserve">8</w:t>
            </w:r>
          </w:p>
        </w:tc>
        <w:tc>
          <w:tcPr>
            <w:tcW w:w="2313" w:type="dxa"/>
          </w:tcPr>
          <w:p>
            <w:pPr>
              <w:pStyle w:val="TableText"/>
            </w:pPr>
            <w:r>
              <w:t xml:space="preserve">AP ≥ 1, target hand ≥ 1</w:t>
            </w:r>
          </w:p>
        </w:tc>
        <w:tc>
          <w:tcPr>
            <w:tcW w:w="3855" w:type="dxa"/>
          </w:tcPr>
          <w:p>
            <w:pPr>
              <w:pStyle w:val="TableText"/>
            </w:pPr>
            <w:r>
              <w:t xml:space="preserve">1 card you choose from your hand ↔ 1 face-down card you pick from target's hand, AP − 1 (R6)</w:t>
            </w:r>
          </w:p>
        </w:tc>
      </w:tr>
      <w:tr>
        <w:trPr>
          <w:cantSplit/>
        </w:trPr>
        <w:tc>
          <w:tcPr>
            <w:tcW w:w="578" w:type="dxa"/>
          </w:tcPr>
          <w:p>
            <w:pPr>
              <w:pStyle w:val="TableText"/>
            </w:pPr>
            <w:r>
              <w:t xml:space="preserve">P10</w:t>
            </w:r>
          </w:p>
        </w:tc>
        <w:tc>
          <w:tcPr>
            <w:tcW w:w="1446" w:type="dxa"/>
          </w:tcPr>
          <w:p>
            <w:pPr>
              <w:pStyle w:val="TableText"/>
            </w:pPr>
            <w:r>
              <w:t xml:space="preserve">Play Night card</w:t>
            </w:r>
          </w:p>
        </w:tc>
        <w:tc>
          <w:tcPr>
            <w:tcW w:w="771" w:type="dxa"/>
          </w:tcPr>
          <w:p>
            <w:pPr>
              <w:pStyle w:val="TableText"/>
            </w:pPr>
            <w:r>
              <w:t xml:space="preserve">Zone</w:t>
            </w:r>
          </w:p>
        </w:tc>
        <w:tc>
          <w:tcPr>
            <w:tcW w:w="675" w:type="dxa"/>
          </w:tcPr>
          <w:p>
            <w:pPr>
              <w:pStyle w:val="TableText"/>
            </w:pPr>
            <w:r>
              <w:t xml:space="preserve">8</w:t>
            </w:r>
          </w:p>
        </w:tc>
        <w:tc>
          <w:tcPr>
            <w:tcW w:w="2313" w:type="dxa"/>
          </w:tcPr>
          <w:p>
            <w:pPr>
              <w:pStyle w:val="TableText"/>
            </w:pPr>
            <w:r>
              <w:t xml:space="preserve">AP ≥ 1, hand has a peeked Night back</w:t>
            </w:r>
          </w:p>
        </w:tc>
        <w:tc>
          <w:tcPr>
            <w:tcW w:w="3855" w:type="dxa"/>
          </w:tcPr>
          <w:p>
            <w:pPr>
              <w:pStyle w:val="TableText"/>
            </w:pPr>
            <w:r>
              <w:t xml:space="preserve">Resolve its effect (G24 to G26), AP − 1. Card → discard pile (Flashlight: R10)</w:t>
            </w:r>
          </w:p>
        </w:tc>
      </w:tr>
      <w:tr>
        <w:trPr>
          <w:cantSplit/>
        </w:trPr>
        <w:tc>
          <w:tcPr>
            <w:tcW w:w="578" w:type="dxa"/>
          </w:tcPr>
          <w:p>
            <w:pPr>
              <w:pStyle w:val="TableText"/>
            </w:pPr>
            <w:r>
              <w:t xml:space="preserve">P11</w:t>
            </w:r>
          </w:p>
        </w:tc>
        <w:tc>
          <w:tcPr>
            <w:tcW w:w="1446" w:type="dxa"/>
          </w:tcPr>
          <w:p>
            <w:pPr>
              <w:pStyle w:val="TableText"/>
            </w:pPr>
            <w:r>
              <w:t xml:space="preserve">End Night turn</w:t>
            </w:r>
          </w:p>
        </w:tc>
        <w:tc>
          <w:tcPr>
            <w:tcW w:w="771" w:type="dxa"/>
          </w:tcPr>
          <w:p>
            <w:pPr>
              <w:pStyle w:val="TableText"/>
            </w:pPr>
            <w:r>
              <w:t xml:space="preserve">Turn</w:t>
            </w:r>
          </w:p>
        </w:tc>
        <w:tc>
          <w:tcPr>
            <w:tcW w:w="675" w:type="dxa"/>
          </w:tcPr>
          <w:p>
            <w:pPr>
              <w:pStyle w:val="TableText"/>
            </w:pPr>
            <w:r>
              <w:t xml:space="preserve">8</w:t>
            </w:r>
          </w:p>
        </w:tc>
        <w:tc>
          <w:tcPr>
            <w:tcW w:w="2313" w:type="dxa"/>
          </w:tcPr>
          <w:p>
            <w:pPr>
              <w:pStyle w:val="TableText"/>
            </w:pPr>
            <w:r>
              <w:t xml:space="preserve">Peeks ≥ 1 (R4)</w:t>
            </w:r>
          </w:p>
        </w:tc>
        <w:tc>
          <w:tcPr>
            <w:tcW w:w="3855" w:type="dxa"/>
          </w:tcPr>
          <w:p>
            <w:pPr>
              <w:pStyle w:val="TableText"/>
            </w:pPr>
            <w:r>
              <w:t xml:space="preserve">AP = 0, go to step 9</w:t>
            </w:r>
          </w:p>
        </w:tc>
      </w:tr>
    </w:tbl>
    <w:p>
      <w:pPr>
        <w:spacing w:after="0"/>
      </w:pPr>
    </w:p>
    <w:p>
      <w:pPr>
        <w:pStyle w:val="Heading2"/>
      </w:pPr>
      <w:r>
        <w:t xml:space="preserve">Game Actions</w:t>
      </w:r>
    </w:p>
    <w:tbl>
      <w:tblPr>
        <w:tblStyle w:val="SpecTable"/>
        <w:tblW w:w="9638" w:type="dxa"/>
        <w:tblLayout w:type="fixed"/>
      </w:tblPr>
      <w:tblGrid>
        <w:gridCol w:w="578"/>
        <w:gridCol w:w="2313"/>
        <w:gridCol w:w="771"/>
        <w:gridCol w:w="1349"/>
        <w:gridCol w:w="4627"/>
      </w:tblGrid>
      <w:tr>
        <w:trPr>
          <w:tblHeader/>
          <w:cantSplit/>
        </w:trPr>
        <w:tc>
          <w:tcPr>
            <w:tcW w:w="578" w:type="dxa"/>
            <w:shd w:val="clear" w:color="auto" w:fill="2F3B4C"/>
          </w:tcPr>
          <w:p>
            <w:pPr>
              <w:pStyle w:val="TableText"/>
            </w:pPr>
            <w:r>
              <w:rPr>
                <w:b/>
                <w:color w:val="FFFFFF"/>
              </w:rPr>
              <w:t xml:space="preserve">ID</w:t>
            </w:r>
          </w:p>
        </w:tc>
        <w:tc>
          <w:tcPr>
            <w:tcW w:w="2313" w:type="dxa"/>
            <w:shd w:val="clear" w:color="auto" w:fill="2F3B4C"/>
          </w:tcPr>
          <w:p>
            <w:pPr>
              <w:pStyle w:val="TableText"/>
            </w:pPr>
            <w:r>
              <w:rPr>
                <w:b/>
                <w:color w:val="FFFFFF"/>
              </w:rPr>
              <w:t xml:space="preserve">Action</w:t>
            </w:r>
          </w:p>
        </w:tc>
        <w:tc>
          <w:tcPr>
            <w:tcW w:w="771" w:type="dxa"/>
            <w:shd w:val="clear" w:color="auto" w:fill="2F3B4C"/>
          </w:tcPr>
          <w:p>
            <w:pPr>
              <w:pStyle w:val="TableText"/>
            </w:pPr>
            <w:r>
              <w:rPr>
                <w:b/>
                <w:color w:val="FFFFFF"/>
              </w:rPr>
              <w:t xml:space="preserve">Type</w:t>
            </w:r>
          </w:p>
        </w:tc>
        <w:tc>
          <w:tcPr>
            <w:tcW w:w="1349" w:type="dxa"/>
            <w:shd w:val="clear" w:color="auto" w:fill="2F3B4C"/>
          </w:tcPr>
          <w:p>
            <w:pPr>
              <w:pStyle w:val="TableText"/>
            </w:pPr>
            <w:r>
              <w:rPr>
                <w:b/>
                <w:color w:val="FFFFFF"/>
              </w:rPr>
              <w:t xml:space="preserve">When</w:t>
            </w:r>
          </w:p>
        </w:tc>
        <w:tc>
          <w:tcPr>
            <w:tcW w:w="4627" w:type="dxa"/>
            <w:shd w:val="clear" w:color="auto" w:fill="2F3B4C"/>
          </w:tcPr>
          <w:p>
            <w:pPr>
              <w:pStyle w:val="TableText"/>
            </w:pPr>
            <w:r>
              <w:rPr>
                <w:b/>
                <w:color w:val="FFFFFF"/>
              </w:rPr>
              <w:t xml:space="preserve">Result</w:t>
            </w:r>
          </w:p>
        </w:tc>
      </w:tr>
      <w:tr>
        <w:trPr>
          <w:cantSplit/>
        </w:trPr>
        <w:tc>
          <w:tcPr>
            <w:tcW w:w="578" w:type="dxa"/>
          </w:tcPr>
          <w:p>
            <w:pPr>
              <w:pStyle w:val="TableText"/>
            </w:pPr>
            <w:r>
              <w:t xml:space="preserve">G1</w:t>
            </w:r>
          </w:p>
        </w:tc>
        <w:tc>
          <w:tcPr>
            <w:tcW w:w="2313" w:type="dxa"/>
          </w:tcPr>
          <w:p>
            <w:pPr>
              <w:pStyle w:val="TableText"/>
            </w:pPr>
            <w:r>
              <w:t xml:space="preserve">Seat players</w:t>
            </w:r>
          </w:p>
        </w:tc>
        <w:tc>
          <w:tcPr>
            <w:tcW w:w="771" w:type="dxa"/>
          </w:tcPr>
          <w:p>
            <w:pPr>
              <w:pStyle w:val="TableText"/>
            </w:pPr>
            <w:r>
              <w:t xml:space="preserve">Turn</w:t>
            </w:r>
          </w:p>
        </w:tc>
        <w:tc>
          <w:tcPr>
            <w:tcW w:w="1349" w:type="dxa"/>
          </w:tcPr>
          <w:p>
            <w:pPr>
              <w:pStyle w:val="TableText"/>
            </w:pPr>
            <w:r>
              <w:t xml:space="preserve">Step S1</w:t>
            </w:r>
          </w:p>
        </w:tc>
        <w:tc>
          <w:tcPr>
            <w:tcW w:w="4627" w:type="dxa"/>
          </w:tcPr>
          <w:p>
            <w:pPr>
              <w:pStyle w:val="TableText"/>
            </w:pPr>
            <w:r>
              <w:t xml:space="preserve">Random turn order, direction clockwise</w:t>
            </w:r>
          </w:p>
        </w:tc>
      </w:tr>
      <w:tr>
        <w:trPr>
          <w:cantSplit/>
        </w:trPr>
        <w:tc>
          <w:tcPr>
            <w:tcW w:w="578" w:type="dxa"/>
          </w:tcPr>
          <w:p>
            <w:pPr>
              <w:pStyle w:val="TableText"/>
            </w:pPr>
            <w:r>
              <w:t xml:space="preserve">G2</w:t>
            </w:r>
          </w:p>
        </w:tc>
        <w:tc>
          <w:tcPr>
            <w:tcW w:w="2313" w:type="dxa"/>
          </w:tcPr>
          <w:p>
            <w:pPr>
              <w:pStyle w:val="TableText"/>
            </w:pPr>
            <w:r>
              <w:t xml:space="preserve">Choose the Key</w:t>
            </w:r>
          </w:p>
        </w:tc>
        <w:tc>
          <w:tcPr>
            <w:tcW w:w="771" w:type="dxa"/>
          </w:tcPr>
          <w:p>
            <w:pPr>
              <w:pStyle w:val="TableText"/>
            </w:pPr>
            <w:r>
              <w:t xml:space="preserve">Zone</w:t>
            </w:r>
          </w:p>
        </w:tc>
        <w:tc>
          <w:tcPr>
            <w:tcW w:w="1349" w:type="dxa"/>
          </w:tcPr>
          <w:p>
            <w:pPr>
              <w:pStyle w:val="TableText"/>
            </w:pPr>
            <w:r>
              <w:t xml:space="preserve">Step S2</w:t>
            </w:r>
          </w:p>
        </w:tc>
        <w:tc>
          <w:tcPr>
            <w:tcW w:w="4627" w:type="dxa"/>
          </w:tcPr>
          <w:p>
            <w:pPr>
              <w:pStyle w:val="TableText"/>
            </w:pPr>
            <w:r>
              <w:t xml:space="preserve">1 random Key → set aside for the deck; other 3 → Removed from game</w:t>
            </w:r>
          </w:p>
        </w:tc>
      </w:tr>
      <w:tr>
        <w:trPr>
          <w:cantSplit/>
        </w:trPr>
        <w:tc>
          <w:tcPr>
            <w:tcW w:w="578" w:type="dxa"/>
          </w:tcPr>
          <w:p>
            <w:pPr>
              <w:pStyle w:val="TableText"/>
            </w:pPr>
            <w:r>
              <w:t xml:space="preserve">G3</w:t>
            </w:r>
          </w:p>
        </w:tc>
        <w:tc>
          <w:tcPr>
            <w:tcW w:w="2313" w:type="dxa"/>
          </w:tcPr>
          <w:p>
            <w:pPr>
              <w:pStyle w:val="TableText"/>
            </w:pPr>
            <w:r>
              <w:t xml:space="preserve">Shuffle</w:t>
            </w:r>
          </w:p>
        </w:tc>
        <w:tc>
          <w:tcPr>
            <w:tcW w:w="771" w:type="dxa"/>
          </w:tcPr>
          <w:p>
            <w:pPr>
              <w:pStyle w:val="TableText"/>
            </w:pPr>
            <w:r>
              <w:t xml:space="preserve">Zone</w:t>
            </w:r>
          </w:p>
        </w:tc>
        <w:tc>
          <w:tcPr>
            <w:tcW w:w="1349" w:type="dxa"/>
          </w:tcPr>
          <w:p>
            <w:pPr>
              <w:pStyle w:val="TableText"/>
            </w:pPr>
            <w:r>
              <w:t xml:space="preserve">Step S3</w:t>
            </w:r>
          </w:p>
        </w:tc>
        <w:tc>
          <w:tcPr>
            <w:tcW w:w="4627" w:type="dxa"/>
          </w:tcPr>
          <w:p>
            <w:pPr>
              <w:pStyle w:val="TableText"/>
            </w:pPr>
            <w:r>
              <w:t xml:space="preserve">72 cards + Key → draw pile in random order</w:t>
            </w:r>
          </w:p>
        </w:tc>
      </w:tr>
      <w:tr>
        <w:trPr>
          <w:cantSplit/>
        </w:trPr>
        <w:tc>
          <w:tcPr>
            <w:tcW w:w="578" w:type="dxa"/>
          </w:tcPr>
          <w:p>
            <w:pPr>
              <w:pStyle w:val="TableText"/>
            </w:pPr>
            <w:r>
              <w:t xml:space="preserve">G4</w:t>
            </w:r>
          </w:p>
        </w:tc>
        <w:tc>
          <w:tcPr>
            <w:tcW w:w="2313" w:type="dxa"/>
          </w:tcPr>
          <w:p>
            <w:pPr>
              <w:pStyle w:val="TableText"/>
            </w:pPr>
            <w:r>
              <w:t xml:space="preserve">Deal</w:t>
            </w:r>
          </w:p>
        </w:tc>
        <w:tc>
          <w:tcPr>
            <w:tcW w:w="771" w:type="dxa"/>
          </w:tcPr>
          <w:p>
            <w:pPr>
              <w:pStyle w:val="TableText"/>
            </w:pPr>
            <w:r>
              <w:t xml:space="preserve">Zone</w:t>
            </w:r>
          </w:p>
        </w:tc>
        <w:tc>
          <w:tcPr>
            <w:tcW w:w="1349" w:type="dxa"/>
          </w:tcPr>
          <w:p>
            <w:pPr>
              <w:pStyle w:val="TableText"/>
            </w:pPr>
            <w:r>
              <w:t xml:space="preserve">Step S4</w:t>
            </w:r>
          </w:p>
        </w:tc>
        <w:tc>
          <w:tcPr>
            <w:tcW w:w="4627" w:type="dxa"/>
          </w:tcPr>
          <w:p>
            <w:pPr>
              <w:pStyle w:val="TableText"/>
            </w:pPr>
            <w:r>
              <w:t xml:space="preserve">Draw pile → each hand, 2 cards</w:t>
            </w:r>
          </w:p>
        </w:tc>
      </w:tr>
      <w:tr>
        <w:trPr>
          <w:cantSplit/>
        </w:trPr>
        <w:tc>
          <w:tcPr>
            <w:tcW w:w="578" w:type="dxa"/>
          </w:tcPr>
          <w:p>
            <w:pPr>
              <w:pStyle w:val="TableText"/>
            </w:pPr>
            <w:r>
              <w:t xml:space="preserve">G5</w:t>
            </w:r>
          </w:p>
        </w:tc>
        <w:tc>
          <w:tcPr>
            <w:tcW w:w="2313" w:type="dxa"/>
          </w:tcPr>
          <w:p>
            <w:pPr>
              <w:pStyle w:val="TableText"/>
            </w:pPr>
            <w:r>
              <w:t xml:space="preserve">Spin Rondo</w:t>
            </w:r>
          </w:p>
        </w:tc>
        <w:tc>
          <w:tcPr>
            <w:tcW w:w="771" w:type="dxa"/>
          </w:tcPr>
          <w:p>
            <w:pPr>
              <w:pStyle w:val="TableText"/>
            </w:pPr>
            <w:r>
              <w:t xml:space="preserve">Value</w:t>
            </w:r>
          </w:p>
        </w:tc>
        <w:tc>
          <w:tcPr>
            <w:tcW w:w="1349" w:type="dxa"/>
          </w:tcPr>
          <w:p>
            <w:pPr>
              <w:pStyle w:val="TableText"/>
            </w:pPr>
            <w:r>
              <w:t xml:space="preserve">Step 1, Day ≥ 6</w:t>
            </w:r>
          </w:p>
        </w:tc>
        <w:tc>
          <w:tcPr>
            <w:tcW w:w="4627" w:type="dxa"/>
          </w:tcPr>
          <w:p>
            <w:pPr>
              <w:pStyle w:val="TableText"/>
            </w:pPr>
            <w:r>
              <w:t xml:space="preserve">Picks 1 unused result at random, adds it to Rondo results used, resolves it (G6 to G13)</w:t>
            </w:r>
          </w:p>
        </w:tc>
      </w:tr>
      <w:tr>
        <w:trPr>
          <w:cantSplit/>
        </w:trPr>
        <w:tc>
          <w:tcPr>
            <w:tcW w:w="578" w:type="dxa"/>
          </w:tcPr>
          <w:p>
            <w:pPr>
              <w:pStyle w:val="TableText"/>
            </w:pPr>
            <w:r>
              <w:t xml:space="preserve">G6</w:t>
            </w:r>
          </w:p>
        </w:tc>
        <w:tc>
          <w:tcPr>
            <w:tcW w:w="2313" w:type="dxa"/>
          </w:tcPr>
          <w:p>
            <w:pPr>
              <w:pStyle w:val="TableText"/>
            </w:pPr>
            <w:r>
              <w:t xml:space="preserve">Rondo: Purge</w:t>
            </w:r>
          </w:p>
        </w:tc>
        <w:tc>
          <w:tcPr>
            <w:tcW w:w="771" w:type="dxa"/>
          </w:tcPr>
          <w:p>
            <w:pPr>
              <w:pStyle w:val="TableText"/>
            </w:pPr>
            <w:r>
              <w:t xml:space="preserve">Zone</w:t>
            </w:r>
          </w:p>
        </w:tc>
        <w:tc>
          <w:tcPr>
            <w:tcW w:w="1349" w:type="dxa"/>
          </w:tcPr>
          <w:p>
            <w:pPr>
              <w:pStyle w:val="TableText"/>
            </w:pPr>
            <w:r>
              <w:t xml:space="preserve">Step 1</w:t>
            </w:r>
          </w:p>
        </w:tc>
        <w:tc>
          <w:tcPr>
            <w:tcW w:w="4627" w:type="dxa"/>
          </w:tcPr>
          <w:p>
            <w:pPr>
              <w:pStyle w:val="TableText"/>
            </w:pPr>
            <w:r>
              <w:t xml:space="preserve">Top 5 cards of draw pile → Removed from game (fewer if the pile is smaller)</w:t>
            </w:r>
          </w:p>
        </w:tc>
      </w:tr>
      <w:tr>
        <w:trPr>
          <w:cantSplit/>
        </w:trPr>
        <w:tc>
          <w:tcPr>
            <w:tcW w:w="578" w:type="dxa"/>
          </w:tcPr>
          <w:p>
            <w:pPr>
              <w:pStyle w:val="TableText"/>
            </w:pPr>
            <w:r>
              <w:t xml:space="preserve">G7</w:t>
            </w:r>
          </w:p>
        </w:tc>
        <w:tc>
          <w:tcPr>
            <w:tcW w:w="2313" w:type="dxa"/>
          </w:tcPr>
          <w:p>
            <w:pPr>
              <w:pStyle w:val="TableText"/>
            </w:pPr>
            <w:r>
              <w:t xml:space="preserve">Rondo: Trading Only</w:t>
            </w:r>
          </w:p>
        </w:tc>
        <w:tc>
          <w:tcPr>
            <w:tcW w:w="771" w:type="dxa"/>
          </w:tcPr>
          <w:p>
            <w:pPr>
              <w:pStyle w:val="TableText"/>
            </w:pPr>
            <w:r>
              <w:t xml:space="preserve">Value</w:t>
            </w:r>
          </w:p>
        </w:tc>
        <w:tc>
          <w:tcPr>
            <w:tcW w:w="1349" w:type="dxa"/>
          </w:tcPr>
          <w:p>
            <w:pPr>
              <w:pStyle w:val="TableText"/>
            </w:pPr>
            <w:r>
              <w:t xml:space="preserve">Step 1</w:t>
            </w:r>
          </w:p>
        </w:tc>
        <w:tc>
          <w:tcPr>
            <w:tcW w:w="4627" w:type="dxa"/>
          </w:tcPr>
          <w:p>
            <w:pPr>
              <w:pStyle w:val="TableText"/>
            </w:pPr>
            <w:r>
              <w:t xml:space="preserve">Day rule = Trading Only for this Day Phase (R5)</w:t>
            </w:r>
          </w:p>
        </w:tc>
      </w:tr>
      <w:tr>
        <w:trPr>
          <w:cantSplit/>
        </w:trPr>
        <w:tc>
          <w:tcPr>
            <w:tcW w:w="578" w:type="dxa"/>
          </w:tcPr>
          <w:p>
            <w:pPr>
              <w:pStyle w:val="TableText"/>
            </w:pPr>
            <w:r>
              <w:t xml:space="preserve">G8</w:t>
            </w:r>
          </w:p>
        </w:tc>
        <w:tc>
          <w:tcPr>
            <w:tcW w:w="2313" w:type="dxa"/>
          </w:tcPr>
          <w:p>
            <w:pPr>
              <w:pStyle w:val="TableText"/>
            </w:pPr>
            <w:r>
              <w:t xml:space="preserve">Rondo: Hunger Disaster</w:t>
            </w:r>
          </w:p>
        </w:tc>
        <w:tc>
          <w:tcPr>
            <w:tcW w:w="771" w:type="dxa"/>
          </w:tcPr>
          <w:p>
            <w:pPr>
              <w:pStyle w:val="TableText"/>
            </w:pPr>
            <w:r>
              <w:t xml:space="preserve">Zone</w:t>
            </w:r>
          </w:p>
        </w:tc>
        <w:tc>
          <w:tcPr>
            <w:tcW w:w="1349" w:type="dxa"/>
          </w:tcPr>
          <w:p>
            <w:pPr>
              <w:pStyle w:val="TableText"/>
            </w:pPr>
            <w:r>
              <w:t xml:space="preserve">Step 1</w:t>
            </w:r>
          </w:p>
        </w:tc>
        <w:tc>
          <w:tcPr>
            <w:tcW w:w="4627" w:type="dxa"/>
          </w:tcPr>
          <w:p>
            <w:pPr>
              <w:pStyle w:val="TableText"/>
            </w:pPr>
            <w:r>
              <w:t xml:space="preserve">Each player: 1 random card with a Food back → discard pile (none: nothing happens)</w:t>
            </w:r>
          </w:p>
        </w:tc>
      </w:tr>
      <w:tr>
        <w:trPr>
          <w:cantSplit/>
        </w:trPr>
        <w:tc>
          <w:tcPr>
            <w:tcW w:w="578" w:type="dxa"/>
          </w:tcPr>
          <w:p>
            <w:pPr>
              <w:pStyle w:val="TableText"/>
            </w:pPr>
            <w:r>
              <w:t xml:space="preserve">G9</w:t>
            </w:r>
          </w:p>
        </w:tc>
        <w:tc>
          <w:tcPr>
            <w:tcW w:w="2313" w:type="dxa"/>
          </w:tcPr>
          <w:p>
            <w:pPr>
              <w:pStyle w:val="TableText"/>
            </w:pPr>
            <w:r>
              <w:t xml:space="preserve">Rondo: Tornado</w:t>
            </w:r>
          </w:p>
        </w:tc>
        <w:tc>
          <w:tcPr>
            <w:tcW w:w="771" w:type="dxa"/>
          </w:tcPr>
          <w:p>
            <w:pPr>
              <w:pStyle w:val="TableText"/>
            </w:pPr>
            <w:r>
              <w:t xml:space="preserve">Zone</w:t>
            </w:r>
          </w:p>
        </w:tc>
        <w:tc>
          <w:tcPr>
            <w:tcW w:w="1349" w:type="dxa"/>
          </w:tcPr>
          <w:p>
            <w:pPr>
              <w:pStyle w:val="TableText"/>
            </w:pPr>
            <w:r>
              <w:t xml:space="preserve">Step 1</w:t>
            </w:r>
          </w:p>
        </w:tc>
        <w:tc>
          <w:tcPr>
            <w:tcW w:w="4627" w:type="dxa"/>
          </w:tcPr>
          <w:p>
            <w:pPr>
              <w:pStyle w:val="TableText"/>
            </w:pPr>
            <w:r>
              <w:t xml:space="preserve">All hand cards are pooled, shuffled and re-dealt; every hand size stays the same; all Peeked = No</w:t>
            </w:r>
          </w:p>
        </w:tc>
      </w:tr>
      <w:tr>
        <w:trPr>
          <w:cantSplit/>
        </w:trPr>
        <w:tc>
          <w:tcPr>
            <w:tcW w:w="578" w:type="dxa"/>
          </w:tcPr>
          <w:p>
            <w:pPr>
              <w:pStyle w:val="TableText"/>
            </w:pPr>
            <w:r>
              <w:t xml:space="preserve">G10</w:t>
            </w:r>
          </w:p>
        </w:tc>
        <w:tc>
          <w:tcPr>
            <w:tcW w:w="2313" w:type="dxa"/>
          </w:tcPr>
          <w:p>
            <w:pPr>
              <w:pStyle w:val="TableText"/>
            </w:pPr>
            <w:r>
              <w:t xml:space="preserve">Rondo: Doomsday Clock</w:t>
            </w:r>
          </w:p>
        </w:tc>
        <w:tc>
          <w:tcPr>
            <w:tcW w:w="771" w:type="dxa"/>
          </w:tcPr>
          <w:p>
            <w:pPr>
              <w:pStyle w:val="TableText"/>
            </w:pPr>
            <w:r>
              <w:t xml:space="preserve">Value</w:t>
            </w:r>
          </w:p>
        </w:tc>
        <w:tc>
          <w:tcPr>
            <w:tcW w:w="1349" w:type="dxa"/>
          </w:tcPr>
          <w:p>
            <w:pPr>
              <w:pStyle w:val="TableText"/>
            </w:pPr>
            <w:r>
              <w:t xml:space="preserve">Step 1</w:t>
            </w:r>
          </w:p>
        </w:tc>
        <w:tc>
          <w:tcPr>
            <w:tcW w:w="4627" w:type="dxa"/>
          </w:tcPr>
          <w:p>
            <w:pPr>
              <w:pStyle w:val="TableText"/>
            </w:pPr>
            <w:r>
              <w:t xml:space="preserve">Sundown Day − 1</w:t>
            </w:r>
          </w:p>
        </w:tc>
      </w:tr>
      <w:tr>
        <w:trPr>
          <w:cantSplit/>
        </w:trPr>
        <w:tc>
          <w:tcPr>
            <w:tcW w:w="578" w:type="dxa"/>
          </w:tcPr>
          <w:p>
            <w:pPr>
              <w:pStyle w:val="TableText"/>
            </w:pPr>
            <w:r>
              <w:t xml:space="preserve">G11</w:t>
            </w:r>
          </w:p>
        </w:tc>
        <w:tc>
          <w:tcPr>
            <w:tcW w:w="2313" w:type="dxa"/>
          </w:tcPr>
          <w:p>
            <w:pPr>
              <w:pStyle w:val="TableText"/>
            </w:pPr>
            <w:r>
              <w:t xml:space="preserve">Rondo: Blackout</w:t>
            </w:r>
          </w:p>
        </w:tc>
        <w:tc>
          <w:tcPr>
            <w:tcW w:w="771" w:type="dxa"/>
          </w:tcPr>
          <w:p>
            <w:pPr>
              <w:pStyle w:val="TableText"/>
            </w:pPr>
            <w:r>
              <w:t xml:space="preserve">Value</w:t>
            </w:r>
          </w:p>
        </w:tc>
        <w:tc>
          <w:tcPr>
            <w:tcW w:w="1349" w:type="dxa"/>
          </w:tcPr>
          <w:p>
            <w:pPr>
              <w:pStyle w:val="TableText"/>
            </w:pPr>
            <w:r>
              <w:t xml:space="preserve">Step 1</w:t>
            </w:r>
          </w:p>
        </w:tc>
        <w:tc>
          <w:tcPr>
            <w:tcW w:w="4627" w:type="dxa"/>
          </w:tcPr>
          <w:p>
            <w:pPr>
              <w:pStyle w:val="TableText"/>
            </w:pPr>
            <w:r>
              <w:t xml:space="preserve">Day rule = Blackout for this Day Phase (R5)</w:t>
            </w:r>
          </w:p>
        </w:tc>
      </w:tr>
      <w:tr>
        <w:trPr>
          <w:cantSplit/>
        </w:trPr>
        <w:tc>
          <w:tcPr>
            <w:tcW w:w="578" w:type="dxa"/>
          </w:tcPr>
          <w:p>
            <w:pPr>
              <w:pStyle w:val="TableText"/>
            </w:pPr>
            <w:r>
              <w:t xml:space="preserve">G12</w:t>
            </w:r>
          </w:p>
        </w:tc>
        <w:tc>
          <w:tcPr>
            <w:tcW w:w="2313" w:type="dxa"/>
          </w:tcPr>
          <w:p>
            <w:pPr>
              <w:pStyle w:val="TableText"/>
            </w:pPr>
            <w:r>
              <w:t xml:space="preserve">Rondo: Outbreak</w:t>
            </w:r>
          </w:p>
        </w:tc>
        <w:tc>
          <w:tcPr>
            <w:tcW w:w="771" w:type="dxa"/>
          </w:tcPr>
          <w:p>
            <w:pPr>
              <w:pStyle w:val="TableText"/>
            </w:pPr>
            <w:r>
              <w:t xml:space="preserve">Zone</w:t>
            </w:r>
          </w:p>
        </w:tc>
        <w:tc>
          <w:tcPr>
            <w:tcW w:w="1349" w:type="dxa"/>
          </w:tcPr>
          <w:p>
            <w:pPr>
              <w:pStyle w:val="TableText"/>
            </w:pPr>
            <w:r>
              <w:t xml:space="preserve">Step 1</w:t>
            </w:r>
          </w:p>
        </w:tc>
        <w:tc>
          <w:tcPr>
            <w:tcW w:w="4627" w:type="dxa"/>
          </w:tcPr>
          <w:p>
            <w:pPr>
              <w:pStyle w:val="TableText"/>
            </w:pPr>
            <w:r>
              <w:t xml:space="preserve">Each player: 1 random card with a Medicine or Entertainment back → discard pile (none: nothing happens)</w:t>
            </w:r>
          </w:p>
        </w:tc>
      </w:tr>
      <w:tr>
        <w:trPr>
          <w:cantSplit/>
        </w:trPr>
        <w:tc>
          <w:tcPr>
            <w:tcW w:w="578" w:type="dxa"/>
          </w:tcPr>
          <w:p>
            <w:pPr>
              <w:pStyle w:val="TableText"/>
            </w:pPr>
            <w:r>
              <w:t xml:space="preserve">G13</w:t>
            </w:r>
          </w:p>
        </w:tc>
        <w:tc>
          <w:tcPr>
            <w:tcW w:w="2313" w:type="dxa"/>
          </w:tcPr>
          <w:p>
            <w:pPr>
              <w:pStyle w:val="TableText"/>
            </w:pPr>
            <w:r>
              <w:t xml:space="preserve">Rondo: Peaceful Day</w:t>
            </w:r>
          </w:p>
        </w:tc>
        <w:tc>
          <w:tcPr>
            <w:tcW w:w="771" w:type="dxa"/>
          </w:tcPr>
          <w:p>
            <w:pPr>
              <w:pStyle w:val="TableText"/>
            </w:pPr>
            <w:r>
              <w:t xml:space="preserve">Value</w:t>
            </w:r>
          </w:p>
        </w:tc>
        <w:tc>
          <w:tcPr>
            <w:tcW w:w="1349" w:type="dxa"/>
          </w:tcPr>
          <w:p>
            <w:pPr>
              <w:pStyle w:val="TableText"/>
            </w:pPr>
            <w:r>
              <w:t xml:space="preserve">Step 1</w:t>
            </w:r>
          </w:p>
        </w:tc>
        <w:tc>
          <w:tcPr>
            <w:tcW w:w="4627" w:type="dxa"/>
          </w:tcPr>
          <w:p>
            <w:pPr>
              <w:pStyle w:val="TableText"/>
            </w:pPr>
            <w:r>
              <w:t xml:space="preserve">Nothing changes</w:t>
            </w:r>
          </w:p>
        </w:tc>
      </w:tr>
      <w:tr>
        <w:trPr>
          <w:cantSplit/>
        </w:trPr>
        <w:tc>
          <w:tcPr>
            <w:tcW w:w="578" w:type="dxa"/>
          </w:tcPr>
          <w:p>
            <w:pPr>
              <w:pStyle w:val="TableText"/>
            </w:pPr>
            <w:r>
              <w:t xml:space="preserve">G14</w:t>
            </w:r>
          </w:p>
        </w:tc>
        <w:tc>
          <w:tcPr>
            <w:tcW w:w="2313" w:type="dxa"/>
          </w:tcPr>
          <w:p>
            <w:pPr>
              <w:pStyle w:val="TableText"/>
            </w:pPr>
            <w:r>
              <w:t xml:space="preserve">Start Day turn</w:t>
            </w:r>
          </w:p>
        </w:tc>
        <w:tc>
          <w:tcPr>
            <w:tcW w:w="771" w:type="dxa"/>
          </w:tcPr>
          <w:p>
            <w:pPr>
              <w:pStyle w:val="TableText"/>
            </w:pPr>
            <w:r>
              <w:t xml:space="preserve">Value</w:t>
            </w:r>
          </w:p>
        </w:tc>
        <w:tc>
          <w:tcPr>
            <w:tcW w:w="1349" w:type="dxa"/>
          </w:tcPr>
          <w:p>
            <w:pPr>
              <w:pStyle w:val="TableText"/>
            </w:pPr>
            <w:r>
              <w:t xml:space="preserve">Step 3</w:t>
            </w:r>
          </w:p>
        </w:tc>
        <w:tc>
          <w:tcPr>
            <w:tcW w:w="4627" w:type="dxa"/>
          </w:tcPr>
          <w:p>
            <w:pPr>
              <w:pStyle w:val="TableText"/>
            </w:pPr>
            <w:r>
              <w:t xml:space="preserve">AP = 1</w:t>
            </w:r>
          </w:p>
        </w:tc>
      </w:tr>
      <w:tr>
        <w:trPr>
          <w:cantSplit/>
        </w:trPr>
        <w:tc>
          <w:tcPr>
            <w:tcW w:w="578" w:type="dxa"/>
          </w:tcPr>
          <w:p>
            <w:pPr>
              <w:pStyle w:val="TableText"/>
            </w:pPr>
            <w:r>
              <w:t xml:space="preserve">G15</w:t>
            </w:r>
          </w:p>
        </w:tc>
        <w:tc>
          <w:tcPr>
            <w:tcW w:w="2313" w:type="dxa"/>
          </w:tcPr>
          <w:p>
            <w:pPr>
              <w:pStyle w:val="TableText"/>
            </w:pPr>
            <w:r>
              <w:t xml:space="preserve">Start Night turn</w:t>
            </w:r>
          </w:p>
        </w:tc>
        <w:tc>
          <w:tcPr>
            <w:tcW w:w="771" w:type="dxa"/>
          </w:tcPr>
          <w:p>
            <w:pPr>
              <w:pStyle w:val="TableText"/>
            </w:pPr>
            <w:r>
              <w:t xml:space="preserve">Value</w:t>
            </w:r>
          </w:p>
        </w:tc>
        <w:tc>
          <w:tcPr>
            <w:tcW w:w="1349" w:type="dxa"/>
          </w:tcPr>
          <w:p>
            <w:pPr>
              <w:pStyle w:val="TableText"/>
            </w:pPr>
            <w:r>
              <w:t xml:space="preserve">Step 7</w:t>
            </w:r>
          </w:p>
        </w:tc>
        <w:tc>
          <w:tcPr>
            <w:tcW w:w="4627" w:type="dxa"/>
          </w:tcPr>
          <w:p>
            <w:pPr>
              <w:pStyle w:val="TableText"/>
            </w:pPr>
            <w:r>
              <w:t xml:space="preserve">AP = 2, Peeks = 0</w:t>
            </w:r>
          </w:p>
        </w:tc>
      </w:tr>
      <w:tr>
        <w:trPr>
          <w:cantSplit/>
        </w:trPr>
        <w:tc>
          <w:tcPr>
            <w:tcW w:w="578" w:type="dxa"/>
          </w:tcPr>
          <w:p>
            <w:pPr>
              <w:pStyle w:val="TableText"/>
            </w:pPr>
            <w:r>
              <w:t xml:space="preserve">G16</w:t>
            </w:r>
          </w:p>
        </w:tc>
        <w:tc>
          <w:tcPr>
            <w:tcW w:w="2313" w:type="dxa"/>
          </w:tcPr>
          <w:p>
            <w:pPr>
              <w:pStyle w:val="TableText"/>
            </w:pPr>
            <w:r>
              <w:t xml:space="preserve">Next player</w:t>
            </w:r>
          </w:p>
        </w:tc>
        <w:tc>
          <w:tcPr>
            <w:tcW w:w="771" w:type="dxa"/>
          </w:tcPr>
          <w:p>
            <w:pPr>
              <w:pStyle w:val="TableText"/>
            </w:pPr>
            <w:r>
              <w:t xml:space="preserve">Turn</w:t>
            </w:r>
          </w:p>
        </w:tc>
        <w:tc>
          <w:tcPr>
            <w:tcW w:w="1349" w:type="dxa"/>
          </w:tcPr>
          <w:p>
            <w:pPr>
              <w:pStyle w:val="TableText"/>
            </w:pPr>
            <w:r>
              <w:t xml:space="preserve">Steps 5 and 9</w:t>
            </w:r>
          </w:p>
        </w:tc>
        <w:tc>
          <w:tcPr>
            <w:tcW w:w="4627" w:type="dxa"/>
          </w:tcPr>
          <w:p>
            <w:pPr>
              <w:pStyle w:val="TableText"/>
            </w:pPr>
            <w:r>
              <w:t xml:space="preserve">Active player = next in turn order, following the current direction</w:t>
            </w:r>
          </w:p>
        </w:tc>
      </w:tr>
      <w:tr>
        <w:trPr>
          <w:cantSplit/>
        </w:trPr>
        <w:tc>
          <w:tcPr>
            <w:tcW w:w="578" w:type="dxa"/>
          </w:tcPr>
          <w:p>
            <w:pPr>
              <w:pStyle w:val="TableText"/>
            </w:pPr>
            <w:r>
              <w:t xml:space="preserve">G17</w:t>
            </w:r>
          </w:p>
        </w:tc>
        <w:tc>
          <w:tcPr>
            <w:tcW w:w="2313" w:type="dxa"/>
          </w:tcPr>
          <w:p>
            <w:pPr>
              <w:pStyle w:val="TableText"/>
            </w:pPr>
            <w:r>
              <w:t xml:space="preserve">Advance Day</w:t>
            </w:r>
          </w:p>
        </w:tc>
        <w:tc>
          <w:tcPr>
            <w:tcW w:w="771" w:type="dxa"/>
          </w:tcPr>
          <w:p>
            <w:pPr>
              <w:pStyle w:val="TableText"/>
            </w:pPr>
            <w:r>
              <w:t xml:space="preserve">Value</w:t>
            </w:r>
          </w:p>
        </w:tc>
        <w:tc>
          <w:tcPr>
            <w:tcW w:w="1349" w:type="dxa"/>
          </w:tcPr>
          <w:p>
            <w:pPr>
              <w:pStyle w:val="TableText"/>
            </w:pPr>
            <w:r>
              <w:t xml:space="preserve">Step 10</w:t>
            </w:r>
          </w:p>
        </w:tc>
        <w:tc>
          <w:tcPr>
            <w:tcW w:w="4627" w:type="dxa"/>
          </w:tcPr>
          <w:p>
            <w:pPr>
              <w:pStyle w:val="TableText"/>
            </w:pPr>
            <w:r>
              <w:t xml:space="preserve">Day + 1</w:t>
            </w:r>
          </w:p>
        </w:tc>
      </w:tr>
      <w:tr>
        <w:trPr>
          <w:cantSplit/>
        </w:trPr>
        <w:tc>
          <w:tcPr>
            <w:tcW w:w="578" w:type="dxa"/>
          </w:tcPr>
          <w:p>
            <w:pPr>
              <w:pStyle w:val="TableText"/>
            </w:pPr>
            <w:r>
              <w:t xml:space="preserve">G18</w:t>
            </w:r>
          </w:p>
        </w:tc>
        <w:tc>
          <w:tcPr>
            <w:tcW w:w="2313" w:type="dxa"/>
          </w:tcPr>
          <w:p>
            <w:pPr>
              <w:pStyle w:val="TableText"/>
            </w:pPr>
            <w:r>
              <w:t xml:space="preserve">Sundown check</w:t>
            </w:r>
          </w:p>
        </w:tc>
        <w:tc>
          <w:tcPr>
            <w:tcW w:w="771" w:type="dxa"/>
          </w:tcPr>
          <w:p>
            <w:pPr>
              <w:pStyle w:val="TableText"/>
            </w:pPr>
            <w:r>
              <w:t xml:space="preserve">Value</w:t>
            </w:r>
          </w:p>
        </w:tc>
        <w:tc>
          <w:tcPr>
            <w:tcW w:w="1349" w:type="dxa"/>
          </w:tcPr>
          <w:p>
            <w:pPr>
              <w:pStyle w:val="TableText"/>
            </w:pPr>
            <w:r>
              <w:t xml:space="preserve">Step 11</w:t>
            </w:r>
          </w:p>
        </w:tc>
        <w:tc>
          <w:tcPr>
            <w:tcW w:w="4627" w:type="dxa"/>
          </w:tcPr>
          <w:p>
            <w:pPr>
              <w:pStyle w:val="TableText"/>
            </w:pPr>
            <w:r>
              <w:t xml:space="preserve">Sets every Survivor status (R1, R2)</w:t>
            </w:r>
          </w:p>
        </w:tc>
      </w:tr>
      <w:tr>
        <w:trPr>
          <w:cantSplit/>
        </w:trPr>
        <w:tc>
          <w:tcPr>
            <w:tcW w:w="578" w:type="dxa"/>
          </w:tcPr>
          <w:p>
            <w:pPr>
              <w:pStyle w:val="TableText"/>
            </w:pPr>
            <w:r>
              <w:t xml:space="preserve">G19</w:t>
            </w:r>
          </w:p>
        </w:tc>
        <w:tc>
          <w:tcPr>
            <w:tcW w:w="2313" w:type="dxa"/>
          </w:tcPr>
          <w:p>
            <w:pPr>
              <w:pStyle w:val="TableText"/>
            </w:pPr>
            <w:r>
              <w:t xml:space="preserve">Effect: Swap Deck</w:t>
            </w:r>
          </w:p>
        </w:tc>
        <w:tc>
          <w:tcPr>
            <w:tcW w:w="771" w:type="dxa"/>
          </w:tcPr>
          <w:p>
            <w:pPr>
              <w:pStyle w:val="TableText"/>
            </w:pPr>
            <w:r>
              <w:t xml:space="preserve">Zone</w:t>
            </w:r>
          </w:p>
        </w:tc>
        <w:tc>
          <w:tcPr>
            <w:tcW w:w="1349" w:type="dxa"/>
          </w:tcPr>
          <w:p>
            <w:pPr>
              <w:pStyle w:val="TableText"/>
            </w:pPr>
            <w:r>
              <w:t xml:space="preserve">After P4</w:t>
            </w:r>
          </w:p>
        </w:tc>
        <w:tc>
          <w:tcPr>
            <w:tcW w:w="4627" w:type="dxa"/>
          </w:tcPr>
          <w:p>
            <w:pPr>
              <w:pStyle w:val="TableText"/>
            </w:pPr>
            <w:r>
              <w:t xml:space="preserve">Your whole hand ↔ the whole hand of 1 player you choose (R6)</w:t>
            </w:r>
          </w:p>
        </w:tc>
      </w:tr>
      <w:tr>
        <w:trPr>
          <w:cantSplit/>
        </w:trPr>
        <w:tc>
          <w:tcPr>
            <w:tcW w:w="578" w:type="dxa"/>
          </w:tcPr>
          <w:p>
            <w:pPr>
              <w:pStyle w:val="TableText"/>
            </w:pPr>
            <w:r>
              <w:t xml:space="preserve">G20</w:t>
            </w:r>
          </w:p>
        </w:tc>
        <w:tc>
          <w:tcPr>
            <w:tcW w:w="2313" w:type="dxa"/>
          </w:tcPr>
          <w:p>
            <w:pPr>
              <w:pStyle w:val="TableText"/>
            </w:pPr>
            <w:r>
              <w:t xml:space="preserve">Effect: Reverse Turn</w:t>
            </w:r>
          </w:p>
        </w:tc>
        <w:tc>
          <w:tcPr>
            <w:tcW w:w="771" w:type="dxa"/>
          </w:tcPr>
          <w:p>
            <w:pPr>
              <w:pStyle w:val="TableText"/>
            </w:pPr>
            <w:r>
              <w:t xml:space="preserve">Turn</w:t>
            </w:r>
          </w:p>
        </w:tc>
        <w:tc>
          <w:tcPr>
            <w:tcW w:w="1349" w:type="dxa"/>
          </w:tcPr>
          <w:p>
            <w:pPr>
              <w:pStyle w:val="TableText"/>
            </w:pPr>
            <w:r>
              <w:t xml:space="preserve">After P4</w:t>
            </w:r>
          </w:p>
        </w:tc>
        <w:tc>
          <w:tcPr>
            <w:tcW w:w="4627" w:type="dxa"/>
          </w:tcPr>
          <w:p>
            <w:pPr>
              <w:pStyle w:val="TableText"/>
            </w:pPr>
            <w:r>
              <w:t xml:space="preserve">Turn order direction flips; the next active player is the one before you</w:t>
            </w:r>
          </w:p>
        </w:tc>
      </w:tr>
      <w:tr>
        <w:trPr>
          <w:cantSplit/>
        </w:trPr>
        <w:tc>
          <w:tcPr>
            <w:tcW w:w="578" w:type="dxa"/>
          </w:tcPr>
          <w:p>
            <w:pPr>
              <w:pStyle w:val="TableText"/>
            </w:pPr>
            <w:r>
              <w:t xml:space="preserve">G21</w:t>
            </w:r>
          </w:p>
        </w:tc>
        <w:tc>
          <w:tcPr>
            <w:tcW w:w="2313" w:type="dxa"/>
          </w:tcPr>
          <w:p>
            <w:pPr>
              <w:pStyle w:val="TableText"/>
            </w:pPr>
            <w:r>
              <w:t xml:space="preserve">Effect: Skip Next Player</w:t>
            </w:r>
          </w:p>
        </w:tc>
        <w:tc>
          <w:tcPr>
            <w:tcW w:w="771" w:type="dxa"/>
          </w:tcPr>
          <w:p>
            <w:pPr>
              <w:pStyle w:val="TableText"/>
            </w:pPr>
            <w:r>
              <w:t xml:space="preserve">Value</w:t>
            </w:r>
          </w:p>
        </w:tc>
        <w:tc>
          <w:tcPr>
            <w:tcW w:w="1349" w:type="dxa"/>
          </w:tcPr>
          <w:p>
            <w:pPr>
              <w:pStyle w:val="TableText"/>
            </w:pPr>
            <w:r>
              <w:t xml:space="preserve">After P4</w:t>
            </w:r>
          </w:p>
        </w:tc>
        <w:tc>
          <w:tcPr>
            <w:tcW w:w="4627" w:type="dxa"/>
          </w:tcPr>
          <w:p>
            <w:pPr>
              <w:pStyle w:val="TableText"/>
            </w:pPr>
            <w:r>
              <w:t xml:space="preserve">Next player in turn order: Day skip = Yes (R8)</w:t>
            </w:r>
          </w:p>
        </w:tc>
      </w:tr>
      <w:tr>
        <w:trPr>
          <w:cantSplit/>
        </w:trPr>
        <w:tc>
          <w:tcPr>
            <w:tcW w:w="578" w:type="dxa"/>
          </w:tcPr>
          <w:p>
            <w:pPr>
              <w:pStyle w:val="TableText"/>
            </w:pPr>
            <w:r>
              <w:t xml:space="preserve">G22</w:t>
            </w:r>
          </w:p>
        </w:tc>
        <w:tc>
          <w:tcPr>
            <w:tcW w:w="2313" w:type="dxa"/>
          </w:tcPr>
          <w:p>
            <w:pPr>
              <w:pStyle w:val="TableText"/>
            </w:pPr>
            <w:r>
              <w:t xml:space="preserve">Effect: Everyone +1 Card</w:t>
            </w:r>
          </w:p>
        </w:tc>
        <w:tc>
          <w:tcPr>
            <w:tcW w:w="771" w:type="dxa"/>
          </w:tcPr>
          <w:p>
            <w:pPr>
              <w:pStyle w:val="TableText"/>
            </w:pPr>
            <w:r>
              <w:t xml:space="preserve">Zone</w:t>
            </w:r>
          </w:p>
        </w:tc>
        <w:tc>
          <w:tcPr>
            <w:tcW w:w="1349" w:type="dxa"/>
          </w:tcPr>
          <w:p>
            <w:pPr>
              <w:pStyle w:val="TableText"/>
            </w:pPr>
            <w:r>
              <w:t xml:space="preserve">After P4</w:t>
            </w:r>
          </w:p>
        </w:tc>
        <w:tc>
          <w:tcPr>
            <w:tcW w:w="4627" w:type="dxa"/>
          </w:tcPr>
          <w:p>
            <w:pPr>
              <w:pStyle w:val="TableText"/>
            </w:pPr>
            <w:r>
              <w:t xml:space="preserve">Starting with you, in turn order, each player draws 1 card (stops when the draw pile is empty)</w:t>
            </w:r>
          </w:p>
        </w:tc>
      </w:tr>
      <w:tr>
        <w:trPr>
          <w:cantSplit/>
        </w:trPr>
        <w:tc>
          <w:tcPr>
            <w:tcW w:w="578" w:type="dxa"/>
          </w:tcPr>
          <w:p>
            <w:pPr>
              <w:pStyle w:val="TableText"/>
            </w:pPr>
            <w:r>
              <w:t xml:space="preserve">G23</w:t>
            </w:r>
          </w:p>
        </w:tc>
        <w:tc>
          <w:tcPr>
            <w:tcW w:w="2313" w:type="dxa"/>
          </w:tcPr>
          <w:p>
            <w:pPr>
              <w:pStyle w:val="TableText"/>
            </w:pPr>
            <w:r>
              <w:t xml:space="preserve">Effect: Everyone Switches</w:t>
            </w:r>
          </w:p>
        </w:tc>
        <w:tc>
          <w:tcPr>
            <w:tcW w:w="771" w:type="dxa"/>
          </w:tcPr>
          <w:p>
            <w:pPr>
              <w:pStyle w:val="TableText"/>
            </w:pPr>
            <w:r>
              <w:t xml:space="preserve">Zone</w:t>
            </w:r>
          </w:p>
        </w:tc>
        <w:tc>
          <w:tcPr>
            <w:tcW w:w="1349" w:type="dxa"/>
          </w:tcPr>
          <w:p>
            <w:pPr>
              <w:pStyle w:val="TableText"/>
            </w:pPr>
            <w:r>
              <w:t xml:space="preserve">After P4</w:t>
            </w:r>
          </w:p>
        </w:tc>
        <w:tc>
          <w:tcPr>
            <w:tcW w:w="4627" w:type="dxa"/>
          </w:tcPr>
          <w:p>
            <w:pPr>
              <w:pStyle w:val="TableText"/>
            </w:pPr>
            <w:r>
              <w:t xml:space="preserve">Every player passes their whole hand to the next player in turn order (R6)</w:t>
            </w:r>
          </w:p>
        </w:tc>
      </w:tr>
      <w:tr>
        <w:trPr>
          <w:cantSplit/>
        </w:trPr>
        <w:tc>
          <w:tcPr>
            <w:tcW w:w="578" w:type="dxa"/>
          </w:tcPr>
          <w:p>
            <w:pPr>
              <w:pStyle w:val="TableText"/>
            </w:pPr>
            <w:r>
              <w:t xml:space="preserve">G24</w:t>
            </w:r>
          </w:p>
        </w:tc>
        <w:tc>
          <w:tcPr>
            <w:tcW w:w="2313" w:type="dxa"/>
          </w:tcPr>
          <w:p>
            <w:pPr>
              <w:pStyle w:val="TableText"/>
            </w:pPr>
            <w:r>
              <w:t xml:space="preserve">Effect: Flashlight</w:t>
            </w:r>
          </w:p>
        </w:tc>
        <w:tc>
          <w:tcPr>
            <w:tcW w:w="771" w:type="dxa"/>
          </w:tcPr>
          <w:p>
            <w:pPr>
              <w:pStyle w:val="TableText"/>
            </w:pPr>
            <w:r>
              <w:t xml:space="preserve">Value</w:t>
            </w:r>
          </w:p>
        </w:tc>
        <w:tc>
          <w:tcPr>
            <w:tcW w:w="1349" w:type="dxa"/>
          </w:tcPr>
          <w:p>
            <w:pPr>
              <w:pStyle w:val="TableText"/>
            </w:pPr>
            <w:r>
              <w:t xml:space="preserve">After P10</w:t>
            </w:r>
          </w:p>
        </w:tc>
        <w:tc>
          <w:tcPr>
            <w:tcW w:w="4627" w:type="dxa"/>
          </w:tcPr>
          <w:p>
            <w:pPr>
              <w:pStyle w:val="TableText"/>
            </w:pPr>
            <w:r>
              <w:t xml:space="preserve">You see the back of 1 card you pick from another player's hand, batteries − 1 (R10)</w:t>
            </w:r>
          </w:p>
        </w:tc>
      </w:tr>
      <w:tr>
        <w:trPr>
          <w:cantSplit/>
        </w:trPr>
        <w:tc>
          <w:tcPr>
            <w:tcW w:w="578" w:type="dxa"/>
          </w:tcPr>
          <w:p>
            <w:pPr>
              <w:pStyle w:val="TableText"/>
            </w:pPr>
            <w:r>
              <w:t xml:space="preserve">G25</w:t>
            </w:r>
          </w:p>
        </w:tc>
        <w:tc>
          <w:tcPr>
            <w:tcW w:w="2313" w:type="dxa"/>
          </w:tcPr>
          <w:p>
            <w:pPr>
              <w:pStyle w:val="TableText"/>
            </w:pPr>
            <w:r>
              <w:t xml:space="preserve">Effect: Targeted Night Skip</w:t>
            </w:r>
          </w:p>
        </w:tc>
        <w:tc>
          <w:tcPr>
            <w:tcW w:w="771" w:type="dxa"/>
          </w:tcPr>
          <w:p>
            <w:pPr>
              <w:pStyle w:val="TableText"/>
            </w:pPr>
            <w:r>
              <w:t xml:space="preserve">Value</w:t>
            </w:r>
          </w:p>
        </w:tc>
        <w:tc>
          <w:tcPr>
            <w:tcW w:w="1349" w:type="dxa"/>
          </w:tcPr>
          <w:p>
            <w:pPr>
              <w:pStyle w:val="TableText"/>
            </w:pPr>
            <w:r>
              <w:t xml:space="preserve">After P10</w:t>
            </w:r>
          </w:p>
        </w:tc>
        <w:tc>
          <w:tcPr>
            <w:tcW w:w="4627" w:type="dxa"/>
          </w:tcPr>
          <w:p>
            <w:pPr>
              <w:pStyle w:val="TableText"/>
            </w:pPr>
            <w:r>
              <w:t xml:space="preserve">Chosen player: Night skip = Yes (R8)</w:t>
            </w:r>
          </w:p>
        </w:tc>
      </w:tr>
      <w:tr>
        <w:trPr>
          <w:cantSplit/>
        </w:trPr>
        <w:tc>
          <w:tcPr>
            <w:tcW w:w="578" w:type="dxa"/>
          </w:tcPr>
          <w:p>
            <w:pPr>
              <w:pStyle w:val="TableText"/>
            </w:pPr>
            <w:r>
              <w:t xml:space="preserve">G26</w:t>
            </w:r>
          </w:p>
        </w:tc>
        <w:tc>
          <w:tcPr>
            <w:tcW w:w="2313" w:type="dxa"/>
          </w:tcPr>
          <w:p>
            <w:pPr>
              <w:pStyle w:val="TableText"/>
            </w:pPr>
            <w:r>
              <w:t xml:space="preserve">Effect: Targeted Day Skip</w:t>
            </w:r>
          </w:p>
        </w:tc>
        <w:tc>
          <w:tcPr>
            <w:tcW w:w="771" w:type="dxa"/>
          </w:tcPr>
          <w:p>
            <w:pPr>
              <w:pStyle w:val="TableText"/>
            </w:pPr>
            <w:r>
              <w:t xml:space="preserve">Value</w:t>
            </w:r>
          </w:p>
        </w:tc>
        <w:tc>
          <w:tcPr>
            <w:tcW w:w="1349" w:type="dxa"/>
          </w:tcPr>
          <w:p>
            <w:pPr>
              <w:pStyle w:val="TableText"/>
            </w:pPr>
            <w:r>
              <w:t xml:space="preserve">After P10</w:t>
            </w:r>
          </w:p>
        </w:tc>
        <w:tc>
          <w:tcPr>
            <w:tcW w:w="4627" w:type="dxa"/>
          </w:tcPr>
          <w:p>
            <w:pPr>
              <w:pStyle w:val="TableText"/>
            </w:pPr>
            <w:r>
              <w:t xml:space="preserve">Chosen player: Day skip = Yes (R8)</w:t>
            </w:r>
          </w:p>
        </w:tc>
      </w:tr>
    </w:tbl>
    <w:p>
      <w:pPr>
        <w:spacing w:after="0"/>
      </w:pPr>
    </w:p>
    <w:p>
      <w:pPr>
        <w:pStyle w:val="Heading1"/>
      </w:pPr>
      <w:r>
        <w:t xml:space="preserve">6. Special Rules</w:t>
      </w:r>
    </w:p>
    <w:tbl>
      <w:tblPr>
        <w:tblStyle w:val="SpecTable"/>
        <w:tblW w:w="9638" w:type="dxa"/>
        <w:tblLayout w:type="fixed"/>
      </w:tblPr>
      <w:tblGrid>
        <w:gridCol w:w="771"/>
        <w:gridCol w:w="8867"/>
      </w:tblGrid>
      <w:tr>
        <w:trPr>
          <w:tblHeader/>
          <w:cantSplit/>
        </w:trPr>
        <w:tc>
          <w:tcPr>
            <w:tcW w:w="771" w:type="dxa"/>
            <w:shd w:val="clear" w:color="auto" w:fill="2F3B4C"/>
          </w:tcPr>
          <w:p>
            <w:pPr>
              <w:pStyle w:val="TableText"/>
            </w:pPr>
            <w:r>
              <w:rPr>
                <w:b/>
                <w:color w:val="FFFFFF"/>
              </w:rPr>
              <w:t xml:space="preserve">ID</w:t>
            </w:r>
          </w:p>
        </w:tc>
        <w:tc>
          <w:tcPr>
            <w:tcW w:w="8867" w:type="dxa"/>
            <w:shd w:val="clear" w:color="auto" w:fill="2F3B4C"/>
          </w:tcPr>
          <w:p>
            <w:pPr>
              <w:pStyle w:val="TableText"/>
            </w:pPr>
            <w:r>
              <w:rPr>
                <w:b/>
                <w:color w:val="FFFFFF"/>
              </w:rPr>
              <w:t xml:space="preserve">Rule</w:t>
            </w:r>
          </w:p>
        </w:tc>
      </w:tr>
      <w:tr>
        <w:trPr>
          <w:cantSplit/>
        </w:trPr>
        <w:tc>
          <w:tcPr>
            <w:tcW w:w="771" w:type="dxa"/>
          </w:tcPr>
          <w:p>
            <w:pPr>
              <w:pStyle w:val="TableText"/>
            </w:pPr>
            <w:r>
              <w:t xml:space="preserve">R1</w:t>
            </w:r>
          </w:p>
        </w:tc>
        <w:tc>
          <w:tcPr>
            <w:tcW w:w="8867" w:type="dxa"/>
          </w:tcPr>
          <w:p>
            <w:pPr>
              <w:pStyle w:val="TableText"/>
            </w:pPr>
            <w:r>
              <w:t xml:space="preserve">Sundown. The player holding the Bunker Key survives and takes seat 1. Every other player with Real Supply count ≥ 3 qualifies for the last seat, which goes to the qualifier with the most Real Supply. Trash and unused Night cards never count.</w:t>
            </w:r>
          </w:p>
        </w:tc>
      </w:tr>
      <w:tr>
        <w:trPr>
          <w:cantSplit/>
        </w:trPr>
        <w:tc>
          <w:tcPr>
            <w:tcW w:w="771" w:type="dxa"/>
          </w:tcPr>
          <w:p>
            <w:pPr>
              <w:pStyle w:val="TableText"/>
            </w:pPr>
            <w:r>
              <w:t xml:space="preserve">R2</w:t>
            </w:r>
          </w:p>
        </w:tc>
        <w:tc>
          <w:tcPr>
            <w:tcW w:w="8867" w:type="dxa"/>
          </w:tcPr>
          <w:p>
            <w:pPr>
              <w:pStyle w:val="TableText"/>
            </w:pPr>
            <w:r>
              <w:t xml:space="preserve">Ties and a missing Key. If qualifiers tie for the most Real Supply, the seat stays empty. If no player holds the Key (it was Purged or is still in the draw pile), both seats go to the top 2 qualifiers, with the same tie rule.</w:t>
            </w:r>
          </w:p>
        </w:tc>
      </w:tr>
      <w:tr>
        <w:trPr>
          <w:cantSplit/>
        </w:trPr>
        <w:tc>
          <w:tcPr>
            <w:tcW w:w="771" w:type="dxa"/>
          </w:tcPr>
          <w:p>
            <w:pPr>
              <w:pStyle w:val="TableText"/>
            </w:pPr>
            <w:r>
              <w:t xml:space="preserve">R3</w:t>
            </w:r>
          </w:p>
        </w:tc>
        <w:tc>
          <w:tcPr>
            <w:tcW w:w="8867" w:type="dxa"/>
          </w:tcPr>
          <w:p>
            <w:pPr>
              <w:pStyle w:val="TableText"/>
            </w:pPr>
            <w:r>
              <w:t xml:space="preserve">Empty draw pile. The discard pile is never reshuffled into the draw pile. Scavenge is unavailable, and effects that draw stop when the pile runs out.</w:t>
            </w:r>
          </w:p>
        </w:tc>
      </w:tr>
      <w:tr>
        <w:trPr>
          <w:cantSplit/>
        </w:trPr>
        <w:tc>
          <w:tcPr>
            <w:tcW w:w="771" w:type="dxa"/>
          </w:tcPr>
          <w:p>
            <w:pPr>
              <w:pStyle w:val="TableText"/>
            </w:pPr>
            <w:r>
              <w:t xml:space="preserve">R4</w:t>
            </w:r>
          </w:p>
        </w:tc>
        <w:tc>
          <w:tcPr>
            <w:tcW w:w="8867" w:type="dxa"/>
          </w:tcPr>
          <w:p>
            <w:pPr>
              <w:pStyle w:val="TableText"/>
            </w:pPr>
            <w:r>
              <w:t xml:space="preserve">Mandatory peek. A Night turn cannot end with Peeks = 0: while AP = 1 and Peeks = 0, only Peek and Steal-Peek are allowed. If the player's hand is empty, the rule is waived.</w:t>
            </w:r>
          </w:p>
        </w:tc>
      </w:tr>
      <w:tr>
        <w:trPr>
          <w:cantSplit/>
        </w:trPr>
        <w:tc>
          <w:tcPr>
            <w:tcW w:w="771" w:type="dxa"/>
          </w:tcPr>
          <w:p>
            <w:pPr>
              <w:pStyle w:val="TableText"/>
            </w:pPr>
            <w:r>
              <w:t xml:space="preserve">R5</w:t>
            </w:r>
          </w:p>
        </w:tc>
        <w:tc>
          <w:tcPr>
            <w:tcW w:w="8867" w:type="dxa"/>
          </w:tcPr>
          <w:p>
            <w:pPr>
              <w:pStyle w:val="TableText"/>
            </w:pPr>
            <w:r>
              <w:t xml:space="preserve">Day rules. Trading Only: during this Day Phase only Offer trade, Accept/decline trade and Pass are allowed. Blackout: the Day Phase is played hidden like a Night, so players don't see each other's actions.</w:t>
            </w:r>
          </w:p>
        </w:tc>
      </w:tr>
      <w:tr>
        <w:trPr>
          <w:cantSplit/>
        </w:trPr>
        <w:tc>
          <w:tcPr>
            <w:tcW w:w="771" w:type="dxa"/>
          </w:tcPr>
          <w:p>
            <w:pPr>
              <w:pStyle w:val="TableText"/>
            </w:pPr>
            <w:r>
              <w:t xml:space="preserve">R6</w:t>
            </w:r>
          </w:p>
        </w:tc>
        <w:tc>
          <w:tcPr>
            <w:tcW w:w="8867" w:type="dxa"/>
          </w:tcPr>
          <w:p>
            <w:pPr>
              <w:pStyle w:val="TableText"/>
            </w:pPr>
            <w:r>
              <w:t xml:space="preserve">Changing hands. When a card moves to another player's hand, its Peeked flag resets to No; the new owner doesn't know its back. Fronts of stolen or swapped cards are seen only by their new owner.</w:t>
            </w:r>
          </w:p>
        </w:tc>
      </w:tr>
      <w:tr>
        <w:trPr>
          <w:cantSplit/>
        </w:trPr>
        <w:tc>
          <w:tcPr>
            <w:tcW w:w="771" w:type="dxa"/>
          </w:tcPr>
          <w:p>
            <w:pPr>
              <w:pStyle w:val="TableText"/>
            </w:pPr>
            <w:r>
              <w:t xml:space="preserve">R7</w:t>
            </w:r>
          </w:p>
        </w:tc>
        <w:tc>
          <w:tcPr>
            <w:tcW w:w="8867" w:type="dxa"/>
          </w:tcPr>
          <w:p>
            <w:pPr>
              <w:pStyle w:val="TableText"/>
            </w:pPr>
            <w:r>
              <w:t xml:space="preserve">Steal-Peek. Only allowed straight after a Steal in the same turn, on the stolen card, and only while Peeks = 0. It counts as the mandatory peek.</w:t>
            </w:r>
          </w:p>
        </w:tc>
      </w:tr>
      <w:tr>
        <w:trPr>
          <w:cantSplit/>
        </w:trPr>
        <w:tc>
          <w:tcPr>
            <w:tcW w:w="771" w:type="dxa"/>
          </w:tcPr>
          <w:p>
            <w:pPr>
              <w:pStyle w:val="TableText"/>
            </w:pPr>
            <w:r>
              <w:t xml:space="preserve">R8</w:t>
            </w:r>
          </w:p>
        </w:tc>
        <w:tc>
          <w:tcPr>
            <w:tcW w:w="8867" w:type="dxa"/>
          </w:tcPr>
          <w:p>
            <w:pPr>
              <w:pStyle w:val="TableText"/>
            </w:pPr>
            <w:r>
              <w:t xml:space="preserve">Skips. A player with a skip flag loses their next turn of that kind, and the flag then clears. If they have already played that kind of turn this Day, the skip carries to the next Day.</w:t>
            </w:r>
          </w:p>
        </w:tc>
      </w:tr>
      <w:tr>
        <w:trPr>
          <w:cantSplit/>
        </w:trPr>
        <w:tc>
          <w:tcPr>
            <w:tcW w:w="771" w:type="dxa"/>
          </w:tcPr>
          <w:p>
            <w:pPr>
              <w:pStyle w:val="TableText"/>
            </w:pPr>
            <w:r>
              <w:t xml:space="preserve">R9</w:t>
            </w:r>
          </w:p>
        </w:tc>
        <w:tc>
          <w:tcPr>
            <w:tcW w:w="8867" w:type="dxa"/>
          </w:tcPr>
          <w:p>
            <w:pPr>
              <w:pStyle w:val="TableText"/>
            </w:pPr>
            <w:r>
              <w:t xml:space="preserve">Trades. A trade is 1 card for 1 card, and both players see the two fronts. A declined trade returns the card and refunds the offerer's AP. No answer in 30 seconds counts as a decline.</w:t>
            </w:r>
          </w:p>
        </w:tc>
      </w:tr>
      <w:tr>
        <w:trPr>
          <w:cantSplit/>
        </w:trPr>
        <w:tc>
          <w:tcPr>
            <w:tcW w:w="771" w:type="dxa"/>
          </w:tcPr>
          <w:p>
            <w:pPr>
              <w:pStyle w:val="TableText"/>
            </w:pPr>
            <w:r>
              <w:t xml:space="preserve">R10</w:t>
            </w:r>
          </w:p>
        </w:tc>
        <w:tc>
          <w:tcPr>
            <w:tcW w:w="8867" w:type="dxa"/>
          </w:tcPr>
          <w:p>
            <w:pPr>
              <w:pStyle w:val="TableText"/>
            </w:pPr>
            <w:r>
              <w:t xml:space="preserve">Flashlight. Each use costs 1 Night action and 1 battery, and stays in your hand until its third use, when it goes to the discard pile. It needs a peeked Night back like any Night card.</w:t>
            </w:r>
          </w:p>
        </w:tc>
      </w:tr>
    </w:tbl>
    <w:p>
      <w:pPr>
        <w:spacing w:after="0"/>
      </w:pPr>
    </w:p>
    <w:p>
      <w:pPr>
        <w:pStyle w:val="Heading1"/>
      </w:pPr>
      <w:r>
        <w:t xml:space="preserve">7. Changes from the Physical Edition</w:t>
      </w:r>
    </w:p>
    <w:tbl>
      <w:tblPr>
        <w:tblStyle w:val="SpecTable"/>
        <w:tblW w:w="9638" w:type="dxa"/>
        <w:tblLayout w:type="fixed"/>
      </w:tblPr>
      <w:tblGrid>
        <w:gridCol w:w="578"/>
        <w:gridCol w:w="5397"/>
        <w:gridCol w:w="3663"/>
      </w:tblGrid>
      <w:tr>
        <w:trPr>
          <w:tblHeader/>
          <w:cantSplit/>
        </w:trPr>
        <w:tc>
          <w:tcPr>
            <w:tcW w:w="578" w:type="dxa"/>
            <w:shd w:val="clear" w:color="auto" w:fill="2F3B4C"/>
          </w:tcPr>
          <w:p>
            <w:pPr>
              <w:pStyle w:val="TableText"/>
            </w:pPr>
            <w:r>
              <w:rPr>
                <w:b/>
                <w:color w:val="FFFFFF"/>
              </w:rPr>
              <w:t xml:space="preserve">ID</w:t>
            </w:r>
          </w:p>
        </w:tc>
        <w:tc>
          <w:tcPr>
            <w:tcW w:w="5397" w:type="dxa"/>
            <w:shd w:val="clear" w:color="auto" w:fill="2F3B4C"/>
          </w:tcPr>
          <w:p>
            <w:pPr>
              <w:pStyle w:val="TableText"/>
            </w:pPr>
            <w:r>
              <w:rPr>
                <w:b/>
                <w:color w:val="FFFFFF"/>
              </w:rPr>
              <w:t xml:space="preserve">Change</w:t>
            </w:r>
          </w:p>
        </w:tc>
        <w:tc>
          <w:tcPr>
            <w:tcW w:w="3663" w:type="dxa"/>
            <w:shd w:val="clear" w:color="auto" w:fill="2F3B4C"/>
          </w:tcPr>
          <w:p>
            <w:pPr>
              <w:pStyle w:val="TableText"/>
            </w:pPr>
            <w:r>
              <w:rPr>
                <w:b/>
                <w:color w:val="FFFFFF"/>
              </w:rPr>
              <w:t xml:space="preserve">Why</w:t>
            </w:r>
          </w:p>
        </w:tc>
      </w:tr>
      <w:tr>
        <w:trPr>
          <w:cantSplit/>
        </w:trPr>
        <w:tc>
          <w:tcPr>
            <w:tcW w:w="578" w:type="dxa"/>
          </w:tcPr>
          <w:p>
            <w:pPr>
              <w:pStyle w:val="TableText"/>
            </w:pPr>
            <w:r>
              <w:t xml:space="preserve">C1</w:t>
            </w:r>
          </w:p>
        </w:tc>
        <w:tc>
          <w:tcPr>
            <w:tcW w:w="5397" w:type="dxa"/>
          </w:tcPr>
          <w:p>
            <w:pPr>
              <w:pStyle w:val="TableText"/>
            </w:pPr>
            <w:r>
              <w:t xml:space="preserve">Each player plays on their own device. During Night (and Blackout Days) each screen shows only that player's own actions; others see "Player X is acting".</w:t>
            </w:r>
          </w:p>
        </w:tc>
        <w:tc>
          <w:tcPr>
            <w:tcW w:w="3663" w:type="dxa"/>
          </w:tcPr>
          <w:p>
            <w:pPr>
              <w:pStyle w:val="TableText"/>
            </w:pPr>
            <w:r>
              <w:t xml:space="preserve">Separate screens replace everyone closing their eyes.</w:t>
            </w:r>
          </w:p>
        </w:tc>
      </w:tr>
      <w:tr>
        <w:trPr>
          <w:cantSplit/>
        </w:trPr>
        <w:tc>
          <w:tcPr>
            <w:tcW w:w="578" w:type="dxa"/>
          </w:tcPr>
          <w:p>
            <w:pPr>
              <w:pStyle w:val="TableText"/>
            </w:pPr>
            <w:r>
              <w:t xml:space="preserve">C2</w:t>
            </w:r>
          </w:p>
        </w:tc>
        <w:tc>
          <w:tcPr>
            <w:tcW w:w="5397" w:type="dxa"/>
          </w:tcPr>
          <w:p>
            <w:pPr>
              <w:pStyle w:val="TableText"/>
            </w:pPr>
            <w:r>
              <w:t xml:space="preserve">The game tracks turns, the Day count, skip flags and the Rondo, and tells each player when it is their turn.</w:t>
            </w:r>
          </w:p>
        </w:tc>
        <w:tc>
          <w:tcPr>
            <w:tcW w:w="3663" w:type="dxa"/>
          </w:tcPr>
          <w:p>
            <w:pPr>
              <w:pStyle w:val="TableText"/>
            </w:pPr>
            <w:r>
              <w:t xml:space="preserve">No moderator is needed to tap shoulders or point the Day/Night marker.</w:t>
            </w:r>
          </w:p>
        </w:tc>
      </w:tr>
      <w:tr>
        <w:trPr>
          <w:cantSplit/>
        </w:trPr>
        <w:tc>
          <w:tcPr>
            <w:tcW w:w="578" w:type="dxa"/>
          </w:tcPr>
          <w:p>
            <w:pPr>
              <w:pStyle w:val="TableText"/>
            </w:pPr>
            <w:r>
              <w:t xml:space="preserve">C3</w:t>
            </w:r>
          </w:p>
        </w:tc>
        <w:tc>
          <w:tcPr>
            <w:tcW w:w="5397" w:type="dxa"/>
          </w:tcPr>
          <w:p>
            <w:pPr>
              <w:pStyle w:val="TableText"/>
            </w:pPr>
            <w:r>
              <w:t xml:space="preserve">Mandatory peeks, legal actions and trade answers are checked by the game; illegal actions are greyed out.</w:t>
            </w:r>
          </w:p>
        </w:tc>
        <w:tc>
          <w:tcPr>
            <w:tcW w:w="3663" w:type="dxa"/>
          </w:tcPr>
          <w:p>
            <w:pPr>
              <w:pStyle w:val="TableText"/>
            </w:pPr>
            <w:r>
              <w:t xml:space="preserve">Removes the need for a referee or manual deck monitoring.</w:t>
            </w:r>
          </w:p>
        </w:tc>
      </w:tr>
      <w:tr>
        <w:trPr>
          <w:cantSplit/>
        </w:trPr>
        <w:tc>
          <w:tcPr>
            <w:tcW w:w="578" w:type="dxa"/>
          </w:tcPr>
          <w:p>
            <w:pPr>
              <w:pStyle w:val="TableText"/>
            </w:pPr>
            <w:r>
              <w:t xml:space="preserve">C4</w:t>
            </w:r>
          </w:p>
        </w:tc>
        <w:tc>
          <w:tcPr>
            <w:tcW w:w="5397" w:type="dxa"/>
          </w:tcPr>
          <w:p>
            <w:pPr>
              <w:pStyle w:val="TableText"/>
            </w:pPr>
            <w:r>
              <w:t xml:space="preserve">When stealing or swapping, the thief picks one of the target's cards shown as shuffled face-down slots.</w:t>
            </w:r>
          </w:p>
        </w:tc>
        <w:tc>
          <w:tcPr>
            <w:tcW w:w="3663" w:type="dxa"/>
          </w:tcPr>
          <w:p>
            <w:pPr>
              <w:pStyle w:val="TableText"/>
            </w:pPr>
            <w:r>
              <w:t xml:space="preserve">Replaces drawing blind from a fanned hand.</w:t>
            </w:r>
          </w:p>
        </w:tc>
      </w:tr>
      <w:tr>
        <w:trPr>
          <w:cantSplit/>
        </w:trPr>
        <w:tc>
          <w:tcPr>
            <w:tcW w:w="578" w:type="dxa"/>
          </w:tcPr>
          <w:p>
            <w:pPr>
              <w:pStyle w:val="TableText"/>
            </w:pPr>
            <w:r>
              <w:t xml:space="preserve">C5</w:t>
            </w:r>
          </w:p>
        </w:tc>
        <w:tc>
          <w:tcPr>
            <w:tcW w:w="5397" w:type="dxa"/>
          </w:tcPr>
          <w:p>
            <w:pPr>
              <w:pStyle w:val="TableText"/>
            </w:pPr>
            <w:r>
              <w:t xml:space="preserve">Trades time out after 30 seconds (R9), and a disconnected player's turns pass automatically after 60 seconds.</w:t>
            </w:r>
          </w:p>
        </w:tc>
        <w:tc>
          <w:tcPr>
            <w:tcW w:w="3663" w:type="dxa"/>
          </w:tcPr>
          <w:p>
            <w:pPr>
              <w:pStyle w:val="TableText"/>
            </w:pPr>
            <w:r>
              <w:t xml:space="preserve">Online play can't wait forever for a player who doesn't answer.</w:t>
            </w:r>
          </w:p>
        </w:tc>
      </w:tr>
      <w:tr>
        <w:trPr>
          <w:cantSplit/>
        </w:trPr>
        <w:tc>
          <w:tcPr>
            <w:tcW w:w="578" w:type="dxa"/>
          </w:tcPr>
          <w:p>
            <w:pPr>
              <w:pStyle w:val="TableText"/>
            </w:pPr>
            <w:r>
              <w:t xml:space="preserve">C6</w:t>
            </w:r>
          </w:p>
        </w:tc>
        <w:tc>
          <w:tcPr>
            <w:tcW w:w="5397" w:type="dxa"/>
          </w:tcPr>
          <w:p>
            <w:pPr>
              <w:pStyle w:val="TableText"/>
            </w:pPr>
            <w:r>
              <w:t xml:space="preserve">A peeked card shows a small marker, but its back is not shown again without another Peek.</w:t>
            </w:r>
          </w:p>
        </w:tc>
        <w:tc>
          <w:tcPr>
            <w:tcW w:w="3663" w:type="dxa"/>
          </w:tcPr>
          <w:p>
            <w:pPr>
              <w:pStyle w:val="TableText"/>
            </w:pPr>
            <w:r>
              <w:t xml:space="preserve">At the table you'd have to remember what you saw; the marker only reminds you that you looked.</w:t>
            </w:r>
          </w:p>
        </w:tc>
      </w:tr>
      <w:tr>
        <w:trPr>
          <w:cantSplit/>
        </w:trPr>
        <w:tc>
          <w:tcPr>
            <w:tcW w:w="578" w:type="dxa"/>
          </w:tcPr>
          <w:p>
            <w:pPr>
              <w:pStyle w:val="TableText"/>
            </w:pPr>
            <w:r>
              <w:t xml:space="preserve">C7</w:t>
            </w:r>
          </w:p>
        </w:tc>
        <w:tc>
          <w:tcPr>
            <w:tcW w:w="5397" w:type="dxa"/>
          </w:tcPr>
          <w:p>
            <w:pPr>
              <w:pStyle w:val="TableText"/>
            </w:pPr>
            <w:r>
              <w:t xml:space="preserve">Bunker seat ties and a missing Key are decided by R1 and R2.</w:t>
            </w:r>
          </w:p>
        </w:tc>
        <w:tc>
          <w:tcPr>
            <w:tcW w:w="3663" w:type="dxa"/>
          </w:tcPr>
          <w:p>
            <w:pPr>
              <w:pStyle w:val="TableText"/>
            </w:pPr>
            <w:r>
              <w:t xml:space="preserve">The rulebook doesn't cover these, but the game must always produce a result.</w:t>
            </w:r>
          </w:p>
        </w:tc>
      </w:tr>
    </w:tbl>
    <w:p>
      <w:pPr>
        <w:spacing w:after="0"/>
      </w:pPr>
    </w:p>
    <w:p>
      <w:pPr>
        <w:pStyle w:val="Heading1"/>
      </w:pPr>
      <w:r>
        <w:t xml:space="preserve">Open Items</w:t>
      </w:r>
    </w:p>
    <w:p>
      <w:pPr>
        <w:pStyle w:val="ListParagraph"/>
        <w:numPr>
          <w:ilvl w:val="0"/>
          <w:numId w:val="1"/>
        </w:numPr>
      </w:pPr>
      <w:r>
        <w:t xml:space="preserve">Supply-to-Trash ratio on the 54 non-Night backs is still under playtest, and so is the split between Food, Water, Medicine and Entertainment.</w:t>
      </w:r>
    </w:p>
    <w:p>
      <w:pPr>
        <w:pStyle w:val="ListParagraph"/>
        <w:numPr>
          <w:ilvl w:val="0"/>
          <w:numId w:val="1"/>
        </w:numPr>
      </w:pPr>
      <w:r>
        <w:t xml:space="preserve">Which fronts pair with which backs (for example, how many Morning fronts hide a Night back).</w:t>
      </w:r>
    </w:p>
    <w:p>
      <w:pPr>
        <w:pStyle w:val="ListParagraph"/>
        <w:numPr>
          <w:ilvl w:val="0"/>
          <w:numId w:val="1"/>
        </w:numPr>
      </w:pPr>
      <w:r>
        <w:t xml:space="preserve">Morning copies: 18 cards across 5 cards don't divide evenly; 4/4/4/3/3 is used until the team decides.</w:t>
      </w:r>
    </w:p>
    <w:p>
      <w:pPr>
        <w:pStyle w:val="ListParagraph"/>
        <w:numPr>
          <w:ilvl w:val="0"/>
          <w:numId w:val="1"/>
        </w:numPr>
      </w:pPr>
      <w:r>
        <w:t xml:space="preserve">Timer lengths in R9 and C5 are placeholders for playtesting.</w:t>
      </w:r>
    </w:p>
    <w:sectPr>
      <w:pgSz w:w="11906" w:h="16838"/>
      <w:pgMar w:top="1134" w:right="1134" w:bottom="1134" w:left="1134" w:header="567" w:footer="567"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1"/>
        <w:szCs w:val="21"/>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60"/>
    </w:pPr>
    <w:rPr>
      <w:b/>
      <w:color w:val="2F3B4C"/>
      <w:sz w:val="48"/>
    </w:rPr>
  </w:style>
  <w:style w:type="paragraph" w:styleId="Subtitle">
    <w:name w:val="Subtitle"/>
    <w:basedOn w:val="Normal"/>
    <w:next w:val="Normal"/>
    <w:qFormat/>
    <w:pPr>
      <w:spacing w:after="240"/>
      <w:pBdr>
        <w:bottom w:val="single" w:sz="8" w:space="6" w:color="C9772E"/>
      </w:pBdr>
    </w:pPr>
    <w:rPr>
      <w:color w:val="666666"/>
      <w:sz w:val="22"/>
    </w:rPr>
  </w:style>
  <w:style w:type="paragraph" w:styleId="Heading1">
    <w:name w:val="heading 1"/>
    <w:basedOn w:val="Normal"/>
    <w:next w:val="Normal"/>
    <w:qFormat/>
    <w:pPr>
      <w:keepNext/>
      <w:spacing w:before="320" w:after="120"/>
      <w:outlineLvl w:val="0"/>
    </w:pPr>
    <w:rPr>
      <w:b/>
      <w:color w:val="2F3B4C"/>
      <w:sz w:val="32"/>
    </w:rPr>
  </w:style>
  <w:style w:type="paragraph" w:styleId="Heading2">
    <w:name w:val="heading 2"/>
    <w:basedOn w:val="Normal"/>
    <w:next w:val="Normal"/>
    <w:qFormat/>
    <w:pPr>
      <w:keepNext/>
      <w:spacing w:before="200" w:after="80"/>
      <w:outlineLvl w:val="1"/>
    </w:pPr>
    <w:rPr>
      <w:b/>
      <w:color w:val="C9772E"/>
      <w:sz w:val="24"/>
    </w:rPr>
  </w:style>
  <w:style w:type="paragraph" w:styleId="TableText">
    <w:name w:val="Table Text"/>
    <w:basedOn w:val="Normal"/>
    <w:pPr>
      <w:spacing w:before="20" w:after="20" w:line="240" w:lineRule="auto"/>
    </w:pPr>
    <w:rPr>
      <w:sz w:val="18"/>
      <w:szCs w:val="18"/>
    </w:rPr>
  </w:style>
  <w:style w:type="paragraph" w:styleId="ListParagraph">
    <w:name w:val="List Paragraph"/>
    <w:basedOn w:val="Normal"/>
    <w:pPr>
      <w:spacing w:after="60"/>
      <w:ind w:left="720"/>
    </w:pPr>
  </w:style>
  <w:style w:type="paragraph" w:styleId="Note">
    <w:name w:val="Note"/>
    <w:basedOn w:val="Normal"/>
    <w:rPr>
      <w:color w:val="666666"/>
    </w:rPr>
  </w:style>
  <w:style w:type="table" w:default="1" w:styleId="TableNormal">
    <w:name w:val="Normal Table"/>
    <w:tblPr>
      <w:tblInd w:w="0" w:type="dxa"/>
      <w:tblCellMar>
        <w:top w:w="0" w:type="dxa"/>
        <w:left w:w="108" w:type="dxa"/>
        <w:bottom w:w="0" w:type="dxa"/>
        <w:right w:w="108" w:type="dxa"/>
      </w:tblCellMar>
    </w:tblPr>
  </w:style>
  <w:style w:type="table" w:styleId="SpecTable">
    <w:name w:val="Spec Table"/>
    <w:basedOn w:val="TableNormal"/>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FC01 Digital Port Spec - Ten Days to Sundown</dc:title>
  <dc:creator>Vartcade Studio</dc:creator>
  <dcterms:created xsi:type="dcterms:W3CDTF">2026-10-19T00:00:00Z</dcterms:created>
</cp:coreProperties>
</file>