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B96" w:rsidRPr="00450B96" w:rsidRDefault="00450B96" w:rsidP="00450B96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450B9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Design Phase-II</w:t>
      </w:r>
    </w:p>
    <w:p w:rsidR="00450B96" w:rsidRPr="00450B96" w:rsidRDefault="00450B96" w:rsidP="00450B96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450B9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GB"/>
          <w14:ligatures w14:val="none"/>
        </w:rPr>
        <w:t>Technology Stack (Architecture &amp; Stack)</w:t>
      </w:r>
    </w:p>
    <w:p w:rsidR="00450B96" w:rsidRPr="00450B96" w:rsidRDefault="00450B96" w:rsidP="00450B9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568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3262"/>
      </w:tblGrid>
      <w:tr w:rsidR="00450B96" w:rsidRPr="00450B96" w:rsidTr="00450B96">
        <w:trPr>
          <w:trHeight w:val="3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</w:t>
            </w:r>
            <w:r w:rsidRPr="00450B9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Pr="00450B9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-2025</w:t>
            </w:r>
          </w:p>
        </w:tc>
      </w:tr>
      <w:tr w:rsidR="00450B96" w:rsidRPr="00450B96" w:rsidTr="00450B96">
        <w:trPr>
          <w:trHeight w:val="3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450B96" w:rsidRPr="00450B96" w:rsidTr="00450B96">
        <w:trPr>
          <w:trHeight w:val="3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Social media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app</w:t>
            </w:r>
          </w:p>
        </w:tc>
      </w:tr>
      <w:tr w:rsidR="00450B96" w:rsidRPr="00450B96" w:rsidTr="00450B96">
        <w:trPr>
          <w:trHeight w:val="3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 Marks</w:t>
            </w:r>
          </w:p>
        </w:tc>
      </w:tr>
    </w:tbl>
    <w:p w:rsidR="00450B96" w:rsidRPr="00450B96" w:rsidRDefault="00450B96" w:rsidP="00450B9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50B96" w:rsidRPr="00450B96" w:rsidRDefault="00450B96" w:rsidP="00450B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Architecture Overview:</w:t>
      </w:r>
    </w:p>
    <w:p w:rsidR="00450B96" w:rsidRPr="00450B96" w:rsidRDefault="00450B96" w:rsidP="00450B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450B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SocialeX</w:t>
      </w:r>
      <w:proofErr w:type="spellEnd"/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platform follows a </w:t>
      </w:r>
      <w:r w:rsidRPr="00450B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3-tier architecture</w:t>
      </w: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comprising:</w:t>
      </w:r>
    </w:p>
    <w:p w:rsidR="00450B96" w:rsidRPr="00450B96" w:rsidRDefault="00450B96" w:rsidP="00450B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Presentation Layer:</w:t>
      </w: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user interactions through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</w:t>
      </w: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intuitive frontend built using modern UI frameworks.</w:t>
      </w:r>
    </w:p>
    <w:p w:rsidR="00450B96" w:rsidRPr="00450B96" w:rsidRDefault="00450B96" w:rsidP="00450B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Logic Layer:</w:t>
      </w: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Processes actions like post creation, interactions, messaging, etc.</w:t>
      </w:r>
    </w:p>
    <w:p w:rsidR="00450B96" w:rsidRPr="00450B96" w:rsidRDefault="00450B96" w:rsidP="00450B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Storage Layer:</w:t>
      </w: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Responsible for persisting user, post, chat, and notification data securely.</w:t>
      </w:r>
    </w:p>
    <w:p w:rsidR="00450B96" w:rsidRPr="00450B96" w:rsidRDefault="00450B96" w:rsidP="00450B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is </w:t>
      </w:r>
      <w:r w:rsidRPr="00450B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API-first</w:t>
      </w: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supports </w:t>
      </w:r>
      <w:r w:rsidRPr="00450B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microservices</w:t>
      </w: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can be extended to mobile platforms.</w:t>
      </w:r>
    </w:p>
    <w:p w:rsidR="00450B96" w:rsidRPr="00450B96" w:rsidRDefault="007605B6" w:rsidP="00450B9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5B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50B96" w:rsidRPr="00450B96" w:rsidRDefault="00450B96" w:rsidP="00450B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0B9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450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855"/>
        <w:gridCol w:w="3440"/>
        <w:gridCol w:w="3018"/>
      </w:tblGrid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 Used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Interface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Web interface for users (feed, posts, messaging)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React.js, Tailwind CSS, HTML, CSS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Application Logic-1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auth, profile, post handling, real-time chat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Node.js, Express.js, Socket.io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Application Logic-2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Admin dashboard, moderation, reports, analytics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React.js (admin), Node.js, RESTful APIs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users, posts, likes, comments, messages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MongoDB, Redis (for cache/chat queue)</w:t>
            </w:r>
          </w:p>
        </w:tc>
      </w:tr>
    </w:tbl>
    <w:p w:rsidR="00450B96" w:rsidRPr="00450B96" w:rsidRDefault="007605B6" w:rsidP="00450B9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5B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50B96" w:rsidRPr="00450B96" w:rsidRDefault="00450B96" w:rsidP="00450B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0B9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450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198"/>
        <w:gridCol w:w="3534"/>
        <w:gridCol w:w="2581"/>
      </w:tblGrid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Characteristics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 Used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Open-Source Frameworks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Based on open libraries and developer-friendly ecosystems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React.js, Express.js, Tailwind CSS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Real-Time Interactions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Enables chat and notifications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Socket.io, MongoDB change streams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RESTful API Services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Handles all frontend-backend communication securely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Express.js, JWT for auth</w:t>
            </w:r>
          </w:p>
        </w:tc>
      </w:tr>
      <w:tr w:rsidR="00450B96" w:rsidRPr="00450B96" w:rsidTr="00450B96"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Scalable Architecture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Designed to handle large number of concurrent users</w:t>
            </w:r>
          </w:p>
        </w:tc>
        <w:tc>
          <w:tcPr>
            <w:tcW w:w="0" w:type="auto"/>
            <w:hideMark/>
          </w:tcPr>
          <w:p w:rsidR="00450B96" w:rsidRPr="00450B96" w:rsidRDefault="00450B96" w:rsidP="00450B9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0B9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Microservices, Horizontal scaling</w:t>
            </w:r>
          </w:p>
        </w:tc>
      </w:tr>
    </w:tbl>
    <w:p w:rsidR="00450B96" w:rsidRPr="00450B96" w:rsidRDefault="007605B6" w:rsidP="00450B9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05B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50B96" w:rsidRPr="00450B96" w:rsidRDefault="00450B96" w:rsidP="00450B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0B9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📚</w:t>
      </w:r>
      <w:r w:rsidRPr="00450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References:</w:t>
      </w:r>
    </w:p>
    <w:p w:rsidR="00450B96" w:rsidRPr="00450B96" w:rsidRDefault="00450B96" w:rsidP="00450B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React.js Official Documentation</w:t>
      </w:r>
    </w:p>
    <w:p w:rsidR="00450B96" w:rsidRPr="00450B96" w:rsidRDefault="00450B96" w:rsidP="00450B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Node.js Best Practices</w:t>
      </w:r>
    </w:p>
    <w:p w:rsidR="00450B96" w:rsidRPr="00450B96" w:rsidRDefault="00450B96" w:rsidP="00450B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MongoDB Schema Design Guide</w:t>
      </w:r>
    </w:p>
    <w:p w:rsidR="00450B96" w:rsidRPr="00450B96" w:rsidRDefault="00450B96" w:rsidP="00450B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B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Socket.io Documentation</w:t>
      </w:r>
    </w:p>
    <w:p w:rsidR="00450B96" w:rsidRPr="00450B96" w:rsidRDefault="00450B96" w:rsidP="00450B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tgtFrame="_new" w:history="1">
        <w:r w:rsidRPr="0045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Medium Article – Drawing Technical Architecture Diagrams</w:t>
        </w:r>
      </w:hyperlink>
    </w:p>
    <w:p w:rsidR="004B0D1B" w:rsidRDefault="00450B96">
      <w:r>
        <w:fldChar w:fldCharType="begin"/>
      </w:r>
      <w:r>
        <w:instrText xml:space="preserve"> INCLUDEPICTURE "https://sdmntprwestcentralus.oaiusercontent.com/files/00000000-36d4-61fb-82e4-a5f51a65d498/raw?se=2025-07-08T11%3A12%3A55Z&amp;sp=r&amp;sv=2024-08-04&amp;sr=b&amp;scid=9fc1c480-c80d-541a-9fcd-cd397abc1839&amp;skoid=a3412ad4-1a13-47ce-91a5-c07730964f35&amp;sktid=a48cca56-e6da-484e-a814-9c849652bcb3&amp;skt=2025-07-07T21%3A51%3A17Z&amp;ske=2025-07-08T21%3A51%3A17Z&amp;sks=b&amp;skv=2024-08-04&amp;sig=ASdDyP2R3%2BR2lcypHMm5H7o91iMUCTENX5J430SYsyk%3D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5731510"/>
            <wp:effectExtent l="0" t="0" r="0" b="0"/>
            <wp:docPr id="631150311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04A3"/>
    <w:multiLevelType w:val="multilevel"/>
    <w:tmpl w:val="429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11B0F"/>
    <w:multiLevelType w:val="multilevel"/>
    <w:tmpl w:val="A6C4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85897">
    <w:abstractNumId w:val="1"/>
  </w:num>
  <w:num w:numId="2" w16cid:durableId="109602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96"/>
    <w:rsid w:val="00450B96"/>
    <w:rsid w:val="004B0D1B"/>
    <w:rsid w:val="007605B6"/>
    <w:rsid w:val="0086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1B08"/>
  <w15:chartTrackingRefBased/>
  <w15:docId w15:val="{5221D620-E4C7-B649-AEEC-A56D4454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0B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B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0B9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0B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0B96"/>
    <w:rPr>
      <w:color w:val="0000FF"/>
      <w:u w:val="single"/>
    </w:rPr>
  </w:style>
  <w:style w:type="table" w:styleId="TableGrid">
    <w:name w:val="Table Grid"/>
    <w:basedOn w:val="TableNormal"/>
    <w:uiPriority w:val="39"/>
    <w:rsid w:val="00450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5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aashisah16@gmail.com</dc:creator>
  <cp:keywords/>
  <dc:description/>
  <cp:lastModifiedBy>aashisah16@gmail.com</cp:lastModifiedBy>
  <cp:revision>1</cp:revision>
  <dcterms:created xsi:type="dcterms:W3CDTF">2025-07-08T10:05:00Z</dcterms:created>
  <dcterms:modified xsi:type="dcterms:W3CDTF">2025-07-08T10:16:00Z</dcterms:modified>
</cp:coreProperties>
</file>