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C0336" w14:textId="08D85E4F" w:rsidR="00555846" w:rsidRPr="00AB5E8E" w:rsidRDefault="00376BC4">
      <w:pPr>
        <w:rPr>
          <w:rFonts w:ascii="Times New Roman" w:hAnsi="Times New Roman" w:cs="Times New Roman"/>
          <w:sz w:val="24"/>
          <w:szCs w:val="24"/>
        </w:rPr>
      </w:pPr>
      <w:r w:rsidRPr="00AB5E8E">
        <w:rPr>
          <w:rFonts w:ascii="Times New Roman" w:hAnsi="Times New Roman" w:cs="Times New Roman"/>
          <w:sz w:val="24"/>
          <w:szCs w:val="24"/>
        </w:rPr>
        <w:t xml:space="preserve">Prediction of </w:t>
      </w:r>
      <w:r w:rsidR="00526CE6" w:rsidRPr="00AB5E8E">
        <w:rPr>
          <w:rFonts w:ascii="Times New Roman" w:hAnsi="Times New Roman" w:cs="Times New Roman"/>
          <w:sz w:val="24"/>
          <w:szCs w:val="24"/>
        </w:rPr>
        <w:t>death associated with heart failure</w:t>
      </w:r>
    </w:p>
    <w:p w14:paraId="6AD827F6" w14:textId="6E7E849A" w:rsidR="00C575E1" w:rsidRPr="00AB5E8E" w:rsidRDefault="00C575E1">
      <w:pPr>
        <w:rPr>
          <w:rFonts w:ascii="Times New Roman" w:hAnsi="Times New Roman" w:cs="Times New Roman"/>
          <w:sz w:val="24"/>
          <w:szCs w:val="24"/>
        </w:rPr>
      </w:pPr>
      <w:r w:rsidRPr="00AB5E8E">
        <w:rPr>
          <w:rFonts w:ascii="Times New Roman" w:hAnsi="Times New Roman" w:cs="Times New Roman"/>
          <w:sz w:val="24"/>
          <w:szCs w:val="24"/>
        </w:rPr>
        <w:t>Introduction</w:t>
      </w:r>
      <w:r w:rsidR="00972584" w:rsidRPr="00AB5E8E">
        <w:rPr>
          <w:rFonts w:ascii="Times New Roman" w:hAnsi="Times New Roman" w:cs="Times New Roman"/>
          <w:sz w:val="24"/>
          <w:szCs w:val="24"/>
        </w:rPr>
        <w:t>:</w:t>
      </w:r>
    </w:p>
    <w:p w14:paraId="6FCF0AD8" w14:textId="59CECCC8" w:rsidR="000C6A7A" w:rsidRPr="00AB5E8E" w:rsidRDefault="000C6A7A">
      <w:pPr>
        <w:rPr>
          <w:rFonts w:ascii="Times New Roman" w:hAnsi="Times New Roman" w:cs="Times New Roman"/>
          <w:sz w:val="24"/>
          <w:szCs w:val="24"/>
        </w:rPr>
      </w:pPr>
      <w:r w:rsidRPr="00AB5E8E">
        <w:rPr>
          <w:rFonts w:ascii="Times New Roman" w:hAnsi="Times New Roman" w:cs="Times New Roman"/>
          <w:sz w:val="24"/>
          <w:szCs w:val="24"/>
        </w:rPr>
        <w:t xml:space="preserve">Heart failure in </w:t>
      </w:r>
      <w:r w:rsidR="00057314" w:rsidRPr="00AB5E8E">
        <w:rPr>
          <w:rFonts w:ascii="Times New Roman" w:hAnsi="Times New Roman" w:cs="Times New Roman"/>
          <w:sz w:val="24"/>
          <w:szCs w:val="24"/>
        </w:rPr>
        <w:t>layman’s</w:t>
      </w:r>
      <w:r w:rsidRPr="00AB5E8E">
        <w:rPr>
          <w:rFonts w:ascii="Times New Roman" w:hAnsi="Times New Roman" w:cs="Times New Roman"/>
          <w:sz w:val="24"/>
          <w:szCs w:val="24"/>
        </w:rPr>
        <w:t xml:space="preserve"> terms can be </w:t>
      </w:r>
      <w:r w:rsidR="00057314" w:rsidRPr="00AB5E8E">
        <w:rPr>
          <w:rFonts w:ascii="Times New Roman" w:hAnsi="Times New Roman" w:cs="Times New Roman"/>
          <w:sz w:val="24"/>
          <w:szCs w:val="24"/>
        </w:rPr>
        <w:t xml:space="preserve">stated as a condition under which the heart can no longer bear its workload. When our heart isn’t working </w:t>
      </w:r>
      <w:r w:rsidR="008528F7" w:rsidRPr="00AB5E8E">
        <w:rPr>
          <w:rFonts w:ascii="Times New Roman" w:hAnsi="Times New Roman" w:cs="Times New Roman"/>
          <w:sz w:val="24"/>
          <w:szCs w:val="24"/>
        </w:rPr>
        <w:t xml:space="preserve">properly, i.e., it isn’t pumping enough amount of blood to various parts of the </w:t>
      </w:r>
      <w:r w:rsidR="008D2571" w:rsidRPr="00AB5E8E">
        <w:rPr>
          <w:rFonts w:ascii="Times New Roman" w:hAnsi="Times New Roman" w:cs="Times New Roman"/>
          <w:sz w:val="24"/>
          <w:szCs w:val="24"/>
        </w:rPr>
        <w:t>body</w:t>
      </w:r>
      <w:r w:rsidR="00091A66" w:rsidRPr="00AB5E8E">
        <w:rPr>
          <w:rFonts w:ascii="Times New Roman" w:hAnsi="Times New Roman" w:cs="Times New Roman"/>
          <w:sz w:val="24"/>
          <w:szCs w:val="24"/>
        </w:rPr>
        <w:t xml:space="preserve"> the homeostasis associated with</w:t>
      </w:r>
      <w:r w:rsidR="007B0B0A" w:rsidRPr="00AB5E8E">
        <w:rPr>
          <w:rFonts w:ascii="Times New Roman" w:hAnsi="Times New Roman" w:cs="Times New Roman"/>
          <w:sz w:val="24"/>
          <w:szCs w:val="24"/>
        </w:rPr>
        <w:t xml:space="preserve"> </w:t>
      </w:r>
      <w:r w:rsidR="00322968" w:rsidRPr="00AB5E8E">
        <w:rPr>
          <w:rFonts w:ascii="Times New Roman" w:hAnsi="Times New Roman" w:cs="Times New Roman"/>
          <w:sz w:val="24"/>
          <w:szCs w:val="24"/>
        </w:rPr>
        <w:t xml:space="preserve">the </w:t>
      </w:r>
      <w:r w:rsidR="007B0B0A" w:rsidRPr="00AB5E8E">
        <w:rPr>
          <w:rFonts w:ascii="Times New Roman" w:hAnsi="Times New Roman" w:cs="Times New Roman"/>
          <w:sz w:val="24"/>
          <w:szCs w:val="24"/>
        </w:rPr>
        <w:t>cardiovascular system is affected</w:t>
      </w:r>
      <w:r w:rsidR="00322968" w:rsidRPr="00AB5E8E">
        <w:rPr>
          <w:rFonts w:ascii="Times New Roman" w:hAnsi="Times New Roman" w:cs="Times New Roman"/>
          <w:sz w:val="24"/>
          <w:szCs w:val="24"/>
        </w:rPr>
        <w:t>.</w:t>
      </w:r>
      <w:r w:rsidR="00283E96" w:rsidRPr="00AB5E8E">
        <w:rPr>
          <w:rFonts w:ascii="Times New Roman" w:hAnsi="Times New Roman" w:cs="Times New Roman"/>
          <w:sz w:val="24"/>
          <w:szCs w:val="24"/>
        </w:rPr>
        <w:t xml:space="preserve"> When homeostasis is affected, </w:t>
      </w:r>
      <w:r w:rsidR="008B19B2" w:rsidRPr="00AB5E8E">
        <w:rPr>
          <w:rFonts w:ascii="Times New Roman" w:hAnsi="Times New Roman" w:cs="Times New Roman"/>
          <w:sz w:val="24"/>
          <w:szCs w:val="24"/>
        </w:rPr>
        <w:t xml:space="preserve">the heart stops </w:t>
      </w:r>
      <w:r w:rsidR="007F24DA" w:rsidRPr="00AB5E8E">
        <w:rPr>
          <w:rFonts w:ascii="Times New Roman" w:hAnsi="Times New Roman" w:cs="Times New Roman"/>
          <w:sz w:val="24"/>
          <w:szCs w:val="24"/>
        </w:rPr>
        <w:t xml:space="preserve">pumping blood to less important parts of the body, </w:t>
      </w:r>
      <w:r w:rsidR="00F6276D" w:rsidRPr="00AB5E8E">
        <w:rPr>
          <w:rFonts w:ascii="Times New Roman" w:hAnsi="Times New Roman" w:cs="Times New Roman"/>
          <w:sz w:val="24"/>
          <w:szCs w:val="24"/>
        </w:rPr>
        <w:t xml:space="preserve">and </w:t>
      </w:r>
      <w:r w:rsidR="007F24DA" w:rsidRPr="00AB5E8E">
        <w:rPr>
          <w:rFonts w:ascii="Times New Roman" w:hAnsi="Times New Roman" w:cs="Times New Roman"/>
          <w:sz w:val="24"/>
          <w:szCs w:val="24"/>
        </w:rPr>
        <w:t>thi</w:t>
      </w:r>
      <w:r w:rsidR="00F6276D" w:rsidRPr="00AB5E8E">
        <w:rPr>
          <w:rFonts w:ascii="Times New Roman" w:hAnsi="Times New Roman" w:cs="Times New Roman"/>
          <w:sz w:val="24"/>
          <w:szCs w:val="24"/>
        </w:rPr>
        <w:t xml:space="preserve">n blood vessels to maintain pressure to </w:t>
      </w:r>
      <w:r w:rsidR="00D33C5E" w:rsidRPr="00AB5E8E">
        <w:rPr>
          <w:rFonts w:ascii="Times New Roman" w:hAnsi="Times New Roman" w:cs="Times New Roman"/>
          <w:sz w:val="24"/>
          <w:szCs w:val="24"/>
        </w:rPr>
        <w:t>make up</w:t>
      </w:r>
      <w:r w:rsidR="00896938" w:rsidRPr="00AB5E8E">
        <w:rPr>
          <w:rFonts w:ascii="Times New Roman" w:hAnsi="Times New Roman" w:cs="Times New Roman"/>
          <w:sz w:val="24"/>
          <w:szCs w:val="24"/>
        </w:rPr>
        <w:t xml:space="preserve"> </w:t>
      </w:r>
      <w:r w:rsidR="00F6276D" w:rsidRPr="00AB5E8E">
        <w:rPr>
          <w:rFonts w:ascii="Times New Roman" w:hAnsi="Times New Roman" w:cs="Times New Roman"/>
          <w:sz w:val="24"/>
          <w:szCs w:val="24"/>
        </w:rPr>
        <w:t xml:space="preserve">for the </w:t>
      </w:r>
      <w:r w:rsidR="00D33C5E" w:rsidRPr="00AB5E8E">
        <w:rPr>
          <w:rFonts w:ascii="Times New Roman" w:hAnsi="Times New Roman" w:cs="Times New Roman"/>
          <w:sz w:val="24"/>
          <w:szCs w:val="24"/>
        </w:rPr>
        <w:t>heart’s</w:t>
      </w:r>
      <w:r w:rsidR="00F6276D" w:rsidRPr="00AB5E8E">
        <w:rPr>
          <w:rFonts w:ascii="Times New Roman" w:hAnsi="Times New Roman" w:cs="Times New Roman"/>
          <w:sz w:val="24"/>
          <w:szCs w:val="24"/>
        </w:rPr>
        <w:t xml:space="preserve"> inability</w:t>
      </w:r>
      <w:r w:rsidR="00D33C5E" w:rsidRPr="00AB5E8E">
        <w:rPr>
          <w:rFonts w:ascii="Times New Roman" w:hAnsi="Times New Roman" w:cs="Times New Roman"/>
          <w:sz w:val="24"/>
          <w:szCs w:val="24"/>
        </w:rPr>
        <w:t>, this, in turn, leads to various conditions which can be termed as the probable symptoms of a heart failure</w:t>
      </w:r>
      <w:r w:rsidR="00896938" w:rsidRPr="00AB5E8E">
        <w:rPr>
          <w:rFonts w:ascii="Times New Roman" w:hAnsi="Times New Roman" w:cs="Times New Roman"/>
          <w:sz w:val="24"/>
          <w:szCs w:val="24"/>
        </w:rPr>
        <w:t>.</w:t>
      </w:r>
    </w:p>
    <w:p w14:paraId="087DEA0B" w14:textId="4221B8D0" w:rsidR="003D00EC" w:rsidRPr="00AB5E8E" w:rsidRDefault="00947B72" w:rsidP="00DC3B7A">
      <w:pPr>
        <w:pStyle w:val="ListParagraph"/>
        <w:numPr>
          <w:ilvl w:val="0"/>
          <w:numId w:val="1"/>
        </w:numPr>
        <w:rPr>
          <w:rFonts w:ascii="Times New Roman" w:hAnsi="Times New Roman" w:cs="Times New Roman"/>
          <w:sz w:val="24"/>
          <w:szCs w:val="24"/>
        </w:rPr>
      </w:pPr>
      <w:r w:rsidRPr="00AB5E8E">
        <w:rPr>
          <w:rFonts w:ascii="Times New Roman" w:hAnsi="Times New Roman" w:cs="Times New Roman"/>
          <w:sz w:val="24"/>
          <w:szCs w:val="24"/>
        </w:rPr>
        <w:t>The estimated amount of money spent on cardiovascular disease is estimated to be about 21 billion.</w:t>
      </w:r>
    </w:p>
    <w:p w14:paraId="1918CD66" w14:textId="2B9010A0" w:rsidR="00947B72" w:rsidRPr="00AB5E8E" w:rsidRDefault="0095373F" w:rsidP="00DC3B7A">
      <w:pPr>
        <w:pStyle w:val="ListParagraph"/>
        <w:numPr>
          <w:ilvl w:val="0"/>
          <w:numId w:val="1"/>
        </w:numPr>
        <w:rPr>
          <w:rFonts w:ascii="Times New Roman" w:hAnsi="Times New Roman" w:cs="Times New Roman"/>
          <w:sz w:val="24"/>
          <w:szCs w:val="24"/>
        </w:rPr>
      </w:pPr>
      <w:r w:rsidRPr="00AB5E8E">
        <w:rPr>
          <w:rFonts w:ascii="Times New Roman" w:hAnsi="Times New Roman" w:cs="Times New Roman"/>
          <w:sz w:val="24"/>
          <w:szCs w:val="24"/>
        </w:rPr>
        <w:t>The direct and indirect expenditures associated with cardiovascular disease amounted to $363.4 billion for the years 2016 and 2017. This consists of direct expenses totaling $216 billion and indirect costs totaling $147.4 billion due to death and lost productivity.</w:t>
      </w:r>
    </w:p>
    <w:p w14:paraId="02083012" w14:textId="189893E2" w:rsidR="00CA3A28" w:rsidRPr="00AB5E8E" w:rsidRDefault="00BF65BD" w:rsidP="00CA3A28">
      <w:pPr>
        <w:pStyle w:val="ListParagraph"/>
        <w:numPr>
          <w:ilvl w:val="0"/>
          <w:numId w:val="1"/>
        </w:numPr>
        <w:rPr>
          <w:rFonts w:ascii="Times New Roman" w:hAnsi="Times New Roman" w:cs="Times New Roman"/>
          <w:sz w:val="24"/>
          <w:szCs w:val="24"/>
        </w:rPr>
      </w:pPr>
      <w:r w:rsidRPr="00AB5E8E">
        <w:rPr>
          <w:rFonts w:ascii="Times New Roman" w:hAnsi="Times New Roman" w:cs="Times New Roman"/>
          <w:sz w:val="24"/>
          <w:szCs w:val="24"/>
        </w:rPr>
        <w:t>The treatment of cardiovascular disease consumes almost one in every six dollars spent on healthcare in the United States.</w:t>
      </w:r>
    </w:p>
    <w:p w14:paraId="04D223DB" w14:textId="0ACA6CA6" w:rsidR="00CA3A28" w:rsidRPr="00AB5E8E" w:rsidRDefault="001A3799" w:rsidP="001A3799">
      <w:pPr>
        <w:rPr>
          <w:rFonts w:ascii="Times New Roman" w:hAnsi="Times New Roman" w:cs="Times New Roman"/>
          <w:sz w:val="24"/>
          <w:szCs w:val="24"/>
        </w:rPr>
      </w:pPr>
      <w:r w:rsidRPr="00AB5E8E">
        <w:rPr>
          <w:rFonts w:ascii="Times New Roman" w:hAnsi="Times New Roman" w:cs="Times New Roman"/>
          <w:sz w:val="24"/>
          <w:szCs w:val="24"/>
        </w:rPr>
        <w:t>Dataset:</w:t>
      </w:r>
    </w:p>
    <w:p w14:paraId="0BAF8D6D" w14:textId="4B700136" w:rsidR="001A3799" w:rsidRPr="00AB5E8E" w:rsidRDefault="009F3EAD" w:rsidP="001A3799">
      <w:pPr>
        <w:pStyle w:val="ListParagraph"/>
        <w:numPr>
          <w:ilvl w:val="0"/>
          <w:numId w:val="2"/>
        </w:numPr>
        <w:rPr>
          <w:rFonts w:ascii="Times New Roman" w:hAnsi="Times New Roman" w:cs="Times New Roman"/>
          <w:sz w:val="24"/>
          <w:szCs w:val="24"/>
        </w:rPr>
      </w:pPr>
      <w:r w:rsidRPr="00AB5E8E">
        <w:rPr>
          <w:rFonts w:ascii="Times New Roman" w:hAnsi="Times New Roman" w:cs="Times New Roman"/>
          <w:sz w:val="24"/>
          <w:szCs w:val="24"/>
        </w:rPr>
        <w:t>Age</w:t>
      </w:r>
      <w:r w:rsidR="0023591C" w:rsidRPr="00AB5E8E">
        <w:rPr>
          <w:rFonts w:ascii="Times New Roman" w:hAnsi="Times New Roman" w:cs="Times New Roman"/>
          <w:sz w:val="24"/>
          <w:szCs w:val="24"/>
        </w:rPr>
        <w:t>: People who are getting older and are already elderly are at an increased risk of developing cardiovascular disease. Age is a risk factor in and of itself for cardiovascular disease (CVD) in adults; however, the risks posed by age are increased by additional factors such as frailty, obesity, and diabetes. It is well established that the presence of these factors both complicates and exacerbates the cardiac risk factors that are typically linked with the beginning of old age.</w:t>
      </w:r>
    </w:p>
    <w:p w14:paraId="56E08910" w14:textId="5C300A56" w:rsidR="0023591C" w:rsidRPr="00AB5E8E" w:rsidRDefault="00C1556A" w:rsidP="001A3799">
      <w:pPr>
        <w:pStyle w:val="ListParagraph"/>
        <w:numPr>
          <w:ilvl w:val="0"/>
          <w:numId w:val="2"/>
        </w:numPr>
        <w:rPr>
          <w:rFonts w:ascii="Times New Roman" w:hAnsi="Times New Roman" w:cs="Times New Roman"/>
          <w:sz w:val="24"/>
          <w:szCs w:val="24"/>
        </w:rPr>
      </w:pPr>
      <w:r w:rsidRPr="00AB5E8E">
        <w:rPr>
          <w:rFonts w:ascii="Times New Roman" w:hAnsi="Times New Roman" w:cs="Times New Roman"/>
          <w:sz w:val="24"/>
          <w:szCs w:val="24"/>
        </w:rPr>
        <w:t xml:space="preserve">Anemia: </w:t>
      </w:r>
      <w:r w:rsidR="00AB06FF" w:rsidRPr="00AB5E8E">
        <w:rPr>
          <w:rFonts w:ascii="Times New Roman" w:hAnsi="Times New Roman" w:cs="Times New Roman"/>
          <w:sz w:val="24"/>
          <w:szCs w:val="24"/>
        </w:rPr>
        <w:t xml:space="preserve">It is a condition in which there isn’t enough supply of oxygen to the </w:t>
      </w:r>
      <w:r w:rsidR="006F05CE" w:rsidRPr="00AB5E8E">
        <w:rPr>
          <w:rFonts w:ascii="Times New Roman" w:hAnsi="Times New Roman" w:cs="Times New Roman"/>
          <w:sz w:val="24"/>
          <w:szCs w:val="24"/>
        </w:rPr>
        <w:t>cells and organs in the b</w:t>
      </w:r>
      <w:r w:rsidR="002101A4" w:rsidRPr="00AB5E8E">
        <w:rPr>
          <w:rFonts w:ascii="Times New Roman" w:hAnsi="Times New Roman" w:cs="Times New Roman"/>
          <w:sz w:val="24"/>
          <w:szCs w:val="24"/>
        </w:rPr>
        <w:t xml:space="preserve">ody, </w:t>
      </w:r>
      <w:r w:rsidR="00592CFD" w:rsidRPr="00AB5E8E">
        <w:rPr>
          <w:rFonts w:ascii="Times New Roman" w:hAnsi="Times New Roman" w:cs="Times New Roman"/>
          <w:sz w:val="24"/>
          <w:szCs w:val="24"/>
        </w:rPr>
        <w:t xml:space="preserve">In order to keep up with the supply of red blood </w:t>
      </w:r>
      <w:r w:rsidR="00CE2070" w:rsidRPr="00AB5E8E">
        <w:rPr>
          <w:rFonts w:ascii="Times New Roman" w:hAnsi="Times New Roman" w:cs="Times New Roman"/>
          <w:sz w:val="24"/>
          <w:szCs w:val="24"/>
        </w:rPr>
        <w:t>corpuscles</w:t>
      </w:r>
      <w:r w:rsidR="00427782" w:rsidRPr="00AB5E8E">
        <w:rPr>
          <w:rFonts w:ascii="Times New Roman" w:hAnsi="Times New Roman" w:cs="Times New Roman"/>
          <w:sz w:val="24"/>
          <w:szCs w:val="24"/>
        </w:rPr>
        <w:t>, the hear</w:t>
      </w:r>
      <w:r w:rsidR="006B6117" w:rsidRPr="00AB5E8E">
        <w:rPr>
          <w:rFonts w:ascii="Times New Roman" w:hAnsi="Times New Roman" w:cs="Times New Roman"/>
          <w:sz w:val="24"/>
          <w:szCs w:val="24"/>
        </w:rPr>
        <w:t xml:space="preserve">t pumps more blood which in turn increases </w:t>
      </w:r>
      <w:r w:rsidR="00614BE3" w:rsidRPr="00AB5E8E">
        <w:rPr>
          <w:rFonts w:ascii="Times New Roman" w:hAnsi="Times New Roman" w:cs="Times New Roman"/>
          <w:sz w:val="24"/>
          <w:szCs w:val="24"/>
        </w:rPr>
        <w:t>resting heart rate.</w:t>
      </w:r>
    </w:p>
    <w:p w14:paraId="4B320E85" w14:textId="6FCDF582" w:rsidR="00F55F13" w:rsidRPr="00AB5E8E" w:rsidRDefault="00436241" w:rsidP="001A3799">
      <w:pPr>
        <w:pStyle w:val="ListParagraph"/>
        <w:numPr>
          <w:ilvl w:val="0"/>
          <w:numId w:val="2"/>
        </w:numPr>
        <w:rPr>
          <w:rFonts w:ascii="Times New Roman" w:hAnsi="Times New Roman" w:cs="Times New Roman"/>
          <w:sz w:val="24"/>
          <w:szCs w:val="24"/>
        </w:rPr>
      </w:pPr>
      <w:r w:rsidRPr="00AB5E8E">
        <w:rPr>
          <w:rFonts w:ascii="Times New Roman" w:hAnsi="Times New Roman" w:cs="Times New Roman"/>
          <w:sz w:val="24"/>
          <w:szCs w:val="24"/>
        </w:rPr>
        <w:t xml:space="preserve">Creatinine Phosphokinase: </w:t>
      </w:r>
      <w:r w:rsidR="003B62FF" w:rsidRPr="00AB5E8E">
        <w:rPr>
          <w:rFonts w:ascii="Times New Roman" w:hAnsi="Times New Roman" w:cs="Times New Roman"/>
          <w:sz w:val="24"/>
          <w:szCs w:val="24"/>
        </w:rPr>
        <w:t>Creatine Phosphokinase is an enzyme typically found in the heart and its levels can be used to detect damage to myocardial cells</w:t>
      </w:r>
      <w:r w:rsidR="00A0151F" w:rsidRPr="00AB5E8E">
        <w:rPr>
          <w:rFonts w:ascii="Times New Roman" w:hAnsi="Times New Roman" w:cs="Times New Roman"/>
          <w:sz w:val="24"/>
          <w:szCs w:val="24"/>
        </w:rPr>
        <w:t>. During incidents of a heart attack</w:t>
      </w:r>
      <w:r w:rsidR="00733CAC" w:rsidRPr="00AB5E8E">
        <w:rPr>
          <w:rFonts w:ascii="Times New Roman" w:hAnsi="Times New Roman" w:cs="Times New Roman"/>
          <w:sz w:val="24"/>
          <w:szCs w:val="24"/>
        </w:rPr>
        <w:t>,</w:t>
      </w:r>
      <w:r w:rsidR="00A0151F" w:rsidRPr="00AB5E8E">
        <w:rPr>
          <w:rFonts w:ascii="Times New Roman" w:hAnsi="Times New Roman" w:cs="Times New Roman"/>
          <w:sz w:val="24"/>
          <w:szCs w:val="24"/>
        </w:rPr>
        <w:t xml:space="preserve"> the levels of CK-MB raises rapidly and </w:t>
      </w:r>
      <w:r w:rsidR="00D81057" w:rsidRPr="00AB5E8E">
        <w:rPr>
          <w:rFonts w:ascii="Times New Roman" w:hAnsi="Times New Roman" w:cs="Times New Roman"/>
          <w:sz w:val="24"/>
          <w:szCs w:val="24"/>
        </w:rPr>
        <w:t>return back to normal after 36- 48 hours.</w:t>
      </w:r>
      <w:r w:rsidR="006A08E0" w:rsidRPr="00AB5E8E">
        <w:rPr>
          <w:rFonts w:ascii="Times New Roman" w:hAnsi="Times New Roman" w:cs="Times New Roman"/>
          <w:sz w:val="24"/>
          <w:szCs w:val="24"/>
        </w:rPr>
        <w:t xml:space="preserve"> The normal range of CPK in </w:t>
      </w:r>
      <w:r w:rsidR="00670008" w:rsidRPr="00AB5E8E">
        <w:rPr>
          <w:rFonts w:ascii="Times New Roman" w:hAnsi="Times New Roman" w:cs="Times New Roman"/>
          <w:sz w:val="24"/>
          <w:szCs w:val="24"/>
        </w:rPr>
        <w:t>males</w:t>
      </w:r>
      <w:r w:rsidR="006A08E0" w:rsidRPr="00AB5E8E">
        <w:rPr>
          <w:rFonts w:ascii="Times New Roman" w:hAnsi="Times New Roman" w:cs="Times New Roman"/>
          <w:sz w:val="24"/>
          <w:szCs w:val="24"/>
        </w:rPr>
        <w:t xml:space="preserve"> is</w:t>
      </w:r>
      <w:r w:rsidR="00670008" w:rsidRPr="00AB5E8E">
        <w:rPr>
          <w:rFonts w:ascii="Times New Roman" w:hAnsi="Times New Roman" w:cs="Times New Roman"/>
          <w:sz w:val="24"/>
          <w:szCs w:val="24"/>
        </w:rPr>
        <w:t xml:space="preserve"> between 39- 308U/L and in </w:t>
      </w:r>
      <w:r w:rsidR="00733CAC" w:rsidRPr="00AB5E8E">
        <w:rPr>
          <w:rFonts w:ascii="Times New Roman" w:hAnsi="Times New Roman" w:cs="Times New Roman"/>
          <w:sz w:val="24"/>
          <w:szCs w:val="24"/>
        </w:rPr>
        <w:t>females,</w:t>
      </w:r>
      <w:r w:rsidR="00670008" w:rsidRPr="00AB5E8E">
        <w:rPr>
          <w:rFonts w:ascii="Times New Roman" w:hAnsi="Times New Roman" w:cs="Times New Roman"/>
          <w:sz w:val="24"/>
          <w:szCs w:val="24"/>
        </w:rPr>
        <w:t xml:space="preserve"> it is close to 26- 192 </w:t>
      </w:r>
      <w:r w:rsidR="00733CAC" w:rsidRPr="00AB5E8E">
        <w:rPr>
          <w:rFonts w:ascii="Times New Roman" w:hAnsi="Times New Roman" w:cs="Times New Roman"/>
          <w:sz w:val="24"/>
          <w:szCs w:val="24"/>
        </w:rPr>
        <w:t>U/L.</w:t>
      </w:r>
    </w:p>
    <w:p w14:paraId="73F3EB88" w14:textId="5CF8E8DD" w:rsidR="00733CAC" w:rsidRPr="00AB5E8E" w:rsidRDefault="003B11C5" w:rsidP="001A3799">
      <w:pPr>
        <w:pStyle w:val="ListParagraph"/>
        <w:numPr>
          <w:ilvl w:val="0"/>
          <w:numId w:val="2"/>
        </w:numPr>
        <w:rPr>
          <w:rFonts w:ascii="Times New Roman" w:hAnsi="Times New Roman" w:cs="Times New Roman"/>
          <w:sz w:val="24"/>
          <w:szCs w:val="24"/>
        </w:rPr>
      </w:pPr>
      <w:r w:rsidRPr="00AB5E8E">
        <w:rPr>
          <w:rFonts w:ascii="Times New Roman" w:hAnsi="Times New Roman" w:cs="Times New Roman"/>
          <w:sz w:val="24"/>
          <w:szCs w:val="24"/>
        </w:rPr>
        <w:t>Diabetes:</w:t>
      </w:r>
      <w:r w:rsidR="00785252" w:rsidRPr="00AB5E8E">
        <w:rPr>
          <w:rFonts w:ascii="Times New Roman" w:hAnsi="Times New Roman" w:cs="Times New Roman"/>
          <w:sz w:val="24"/>
          <w:szCs w:val="24"/>
        </w:rPr>
        <w:t xml:space="preserve"> </w:t>
      </w:r>
      <w:r w:rsidR="00EC78CB" w:rsidRPr="00AB5E8E">
        <w:rPr>
          <w:rFonts w:ascii="Times New Roman" w:hAnsi="Times New Roman" w:cs="Times New Roman"/>
          <w:sz w:val="24"/>
          <w:szCs w:val="24"/>
        </w:rPr>
        <w:t>If you have diabetes, you have a younger onset of heart disease and a higher risk of having a stroke than people who do not have diabetes, even if they live to a similar age. If you have diabetes for a long period of time, your risk of developing heart disease increases. If you have high blood sugar for an extended period, it might harm your blood vessels as well as the nerves that control your heart. People who have diabetes have an increased likelihood of having other illnesses that boost the risk for cardiovascular disease.</w:t>
      </w:r>
    </w:p>
    <w:p w14:paraId="2C9AABA3" w14:textId="5A94010C" w:rsidR="00EC78CB" w:rsidRPr="00AB5E8E" w:rsidRDefault="001011FE" w:rsidP="001A3799">
      <w:pPr>
        <w:pStyle w:val="ListParagraph"/>
        <w:numPr>
          <w:ilvl w:val="0"/>
          <w:numId w:val="2"/>
        </w:numPr>
        <w:rPr>
          <w:rFonts w:ascii="Times New Roman" w:hAnsi="Times New Roman" w:cs="Times New Roman"/>
          <w:sz w:val="24"/>
          <w:szCs w:val="24"/>
        </w:rPr>
      </w:pPr>
      <w:r w:rsidRPr="00AB5E8E">
        <w:rPr>
          <w:rFonts w:ascii="Times New Roman" w:hAnsi="Times New Roman" w:cs="Times New Roman"/>
          <w:sz w:val="24"/>
          <w:szCs w:val="24"/>
        </w:rPr>
        <w:t xml:space="preserve">Ejection Fraction: The ejection fraction, often known as EF, is a measurement of the amount of blood that is pumped out of the left ventricle with each contraction. It is given </w:t>
      </w:r>
      <w:r w:rsidRPr="00AB5E8E">
        <w:rPr>
          <w:rFonts w:ascii="Times New Roman" w:hAnsi="Times New Roman" w:cs="Times New Roman"/>
          <w:sz w:val="24"/>
          <w:szCs w:val="24"/>
        </w:rPr>
        <w:lastRenderedPageBreak/>
        <w:t>as a percentage. If your ejection fraction is 60 percent, it indicates that each time your heart beats, 60 percent of the total volume of blood that is contained in your left ventricle is expelled. Heart failure can be diagnosed and monitored with the use of this measurement of how efficiently the heart pumps blood out of the body. The ejection fraction of a healthy heart typically falls somewhere between 50 and 70 percent. The presence of heart failure or cardiomyopathy may be inferred from an ejection fraction value that is less than 40 percent.</w:t>
      </w:r>
    </w:p>
    <w:p w14:paraId="065EF3A4" w14:textId="2419EA7C" w:rsidR="00E53F64" w:rsidRPr="00AB5E8E" w:rsidRDefault="00DD2A28" w:rsidP="001A3799">
      <w:pPr>
        <w:pStyle w:val="ListParagraph"/>
        <w:numPr>
          <w:ilvl w:val="0"/>
          <w:numId w:val="2"/>
        </w:numPr>
        <w:rPr>
          <w:rFonts w:ascii="Times New Roman" w:hAnsi="Times New Roman" w:cs="Times New Roman"/>
          <w:sz w:val="24"/>
          <w:szCs w:val="24"/>
        </w:rPr>
      </w:pPr>
      <w:r w:rsidRPr="00AB5E8E">
        <w:rPr>
          <w:rFonts w:ascii="Times New Roman" w:hAnsi="Times New Roman" w:cs="Times New Roman"/>
          <w:sz w:val="24"/>
          <w:szCs w:val="24"/>
        </w:rPr>
        <w:t>Platelets: Abnormal clotting can occur as a result of cardiovascular disease, which can lead to either a heart attack or a stroke. Blood vessels that have been damaged as a result of smoking, high cholesterol levels, or high blood pressure create cholesterol-rich buildups (plaques) that line the blood vessel. These plaques have the potential to burst, which in turn causes platelets to clump together and form a clot. Platelets may feel when a plaque has ruptured, and when they do, they become perplexed and believe that an injury has occurred that would produce bleeding. This occurs even when there is no actual bleeding taking place. A clot forms in an unbroken blood vessel, and as a result, blood flow is restricted rather than being sealed off to prevent bleeding as it would be in the case of an injury such as a cut.</w:t>
      </w:r>
    </w:p>
    <w:p w14:paraId="79E5FC81" w14:textId="247907FD" w:rsidR="005507F0" w:rsidRPr="00AB5E8E" w:rsidRDefault="005507F0" w:rsidP="001A3799">
      <w:pPr>
        <w:pStyle w:val="ListParagraph"/>
        <w:numPr>
          <w:ilvl w:val="0"/>
          <w:numId w:val="2"/>
        </w:numPr>
        <w:rPr>
          <w:rFonts w:ascii="Times New Roman" w:hAnsi="Times New Roman" w:cs="Times New Roman"/>
          <w:sz w:val="24"/>
          <w:szCs w:val="24"/>
        </w:rPr>
      </w:pPr>
      <w:r w:rsidRPr="00AB5E8E">
        <w:rPr>
          <w:rFonts w:ascii="Times New Roman" w:hAnsi="Times New Roman" w:cs="Times New Roman"/>
          <w:sz w:val="24"/>
          <w:szCs w:val="24"/>
        </w:rPr>
        <w:t>Serum Creatinine:</w:t>
      </w:r>
      <w:r w:rsidR="0052453D" w:rsidRPr="00AB5E8E">
        <w:rPr>
          <w:rFonts w:ascii="Times New Roman" w:hAnsi="Times New Roman" w:cs="Times New Roman"/>
          <w:sz w:val="24"/>
          <w:szCs w:val="24"/>
        </w:rPr>
        <w:t xml:space="preserve"> </w:t>
      </w:r>
      <w:r w:rsidR="00596EBD" w:rsidRPr="00AB5E8E">
        <w:rPr>
          <w:rFonts w:ascii="Times New Roman" w:hAnsi="Times New Roman" w:cs="Times New Roman"/>
          <w:sz w:val="24"/>
          <w:szCs w:val="24"/>
        </w:rPr>
        <w:t>An elevated amount of serum creatinine is associated with an increased risk of both cardiovascular disease and kidney disease. People who have kidney disease have a significantly higher risk of heart disease, and heart disease is the leading cause of mortality among patients who have severe kidney disease (also known as end-stage kidney disease).</w:t>
      </w:r>
    </w:p>
    <w:p w14:paraId="5625D471" w14:textId="04B8172B" w:rsidR="002D2A56" w:rsidRDefault="002C1AC1" w:rsidP="001A3799">
      <w:pPr>
        <w:pStyle w:val="ListParagraph"/>
        <w:numPr>
          <w:ilvl w:val="0"/>
          <w:numId w:val="2"/>
        </w:numPr>
        <w:rPr>
          <w:rFonts w:ascii="Times New Roman" w:hAnsi="Times New Roman" w:cs="Times New Roman"/>
          <w:sz w:val="24"/>
          <w:szCs w:val="24"/>
        </w:rPr>
      </w:pPr>
      <w:r w:rsidRPr="00AB5E8E">
        <w:rPr>
          <w:rFonts w:ascii="Times New Roman" w:hAnsi="Times New Roman" w:cs="Times New Roman"/>
          <w:sz w:val="24"/>
          <w:szCs w:val="24"/>
        </w:rPr>
        <w:t>Smoking: The ability of your blood to carry oxygen is impacted by the presence of carbon monoxide in cigarette smoke. Because of this, your heart has to pump blood at a faster rate in order to provide your body with the oxygen it needs. Smoking also adds to the accumulation of lipids in your blood vessels, which causes the vessels to constrict, which in turn increases the risk of thrombosis and blood pressure. In addition to this, it is the cause of chronic obstructive airways disease, which is characterised by shortness of breath and symptoms that are similar to those of heart failure.</w:t>
      </w:r>
    </w:p>
    <w:p w14:paraId="5487DBD2" w14:textId="75427E07" w:rsidR="002D7BEF" w:rsidRDefault="002D7BEF" w:rsidP="002D7BEF">
      <w:pPr>
        <w:rPr>
          <w:rFonts w:ascii="Times New Roman" w:hAnsi="Times New Roman" w:cs="Times New Roman"/>
          <w:sz w:val="24"/>
          <w:szCs w:val="24"/>
        </w:rPr>
      </w:pPr>
      <w:r>
        <w:rPr>
          <w:rFonts w:ascii="Times New Roman" w:hAnsi="Times New Roman" w:cs="Times New Roman"/>
          <w:sz w:val="24"/>
          <w:szCs w:val="24"/>
        </w:rPr>
        <w:t>Analysis:</w:t>
      </w:r>
    </w:p>
    <w:p w14:paraId="2EC840D3" w14:textId="3C7457E2" w:rsidR="002D7BEF" w:rsidRPr="002D7BEF" w:rsidRDefault="002D7BEF" w:rsidP="002D7BEF">
      <w:pPr>
        <w:rPr>
          <w:rFonts w:ascii="Times New Roman" w:hAnsi="Times New Roman" w:cs="Times New Roman"/>
          <w:sz w:val="24"/>
          <w:szCs w:val="24"/>
        </w:rPr>
      </w:pPr>
      <w:r>
        <w:rPr>
          <w:rFonts w:ascii="Times New Roman" w:hAnsi="Times New Roman" w:cs="Times New Roman"/>
          <w:sz w:val="24"/>
          <w:szCs w:val="24"/>
        </w:rPr>
        <w:t>In this project</w:t>
      </w:r>
      <w:r w:rsidR="009C3039">
        <w:rPr>
          <w:rFonts w:ascii="Times New Roman" w:hAnsi="Times New Roman" w:cs="Times New Roman"/>
          <w:sz w:val="24"/>
          <w:szCs w:val="24"/>
        </w:rPr>
        <w:t>,</w:t>
      </w:r>
      <w:r>
        <w:rPr>
          <w:rFonts w:ascii="Times New Roman" w:hAnsi="Times New Roman" w:cs="Times New Roman"/>
          <w:sz w:val="24"/>
          <w:szCs w:val="24"/>
        </w:rPr>
        <w:t xml:space="preserve"> we are studying the data set and using </w:t>
      </w:r>
      <w:r w:rsidR="004F230D">
        <w:rPr>
          <w:rFonts w:ascii="Times New Roman" w:hAnsi="Times New Roman" w:cs="Times New Roman"/>
          <w:sz w:val="24"/>
          <w:szCs w:val="24"/>
        </w:rPr>
        <w:t>classification</w:t>
      </w:r>
      <w:r>
        <w:rPr>
          <w:rFonts w:ascii="Times New Roman" w:hAnsi="Times New Roman" w:cs="Times New Roman"/>
          <w:sz w:val="24"/>
          <w:szCs w:val="24"/>
        </w:rPr>
        <w:t xml:space="preserve"> analysis </w:t>
      </w:r>
      <w:r w:rsidR="009C3039">
        <w:rPr>
          <w:rFonts w:ascii="Times New Roman" w:hAnsi="Times New Roman" w:cs="Times New Roman"/>
          <w:sz w:val="24"/>
          <w:szCs w:val="24"/>
        </w:rPr>
        <w:t xml:space="preserve">to </w:t>
      </w:r>
      <w:r w:rsidR="001C7014">
        <w:rPr>
          <w:rFonts w:ascii="Times New Roman" w:hAnsi="Times New Roman" w:cs="Times New Roman"/>
          <w:sz w:val="24"/>
          <w:szCs w:val="24"/>
        </w:rPr>
        <w:t xml:space="preserve">study the </w:t>
      </w:r>
      <w:r w:rsidR="000D61E8">
        <w:rPr>
          <w:rFonts w:ascii="Times New Roman" w:hAnsi="Times New Roman" w:cs="Times New Roman"/>
          <w:sz w:val="24"/>
          <w:szCs w:val="24"/>
        </w:rPr>
        <w:t>relationship</w:t>
      </w:r>
      <w:r w:rsidR="001C7014">
        <w:rPr>
          <w:rFonts w:ascii="Times New Roman" w:hAnsi="Times New Roman" w:cs="Times New Roman"/>
          <w:sz w:val="24"/>
          <w:szCs w:val="24"/>
        </w:rPr>
        <w:t xml:space="preserve"> between various </w:t>
      </w:r>
      <w:r w:rsidR="000D61E8">
        <w:rPr>
          <w:rFonts w:ascii="Times New Roman" w:hAnsi="Times New Roman" w:cs="Times New Roman"/>
          <w:sz w:val="24"/>
          <w:szCs w:val="24"/>
        </w:rPr>
        <w:t>enzymes and components in blood, various health issues</w:t>
      </w:r>
      <w:r w:rsidR="008B4657">
        <w:rPr>
          <w:rFonts w:ascii="Times New Roman" w:hAnsi="Times New Roman" w:cs="Times New Roman"/>
          <w:sz w:val="24"/>
          <w:szCs w:val="24"/>
        </w:rPr>
        <w:t>,</w:t>
      </w:r>
      <w:r w:rsidR="000D61E8">
        <w:rPr>
          <w:rFonts w:ascii="Times New Roman" w:hAnsi="Times New Roman" w:cs="Times New Roman"/>
          <w:sz w:val="24"/>
          <w:szCs w:val="24"/>
        </w:rPr>
        <w:t xml:space="preserve"> </w:t>
      </w:r>
      <w:r w:rsidR="00171033">
        <w:rPr>
          <w:rFonts w:ascii="Times New Roman" w:hAnsi="Times New Roman" w:cs="Times New Roman"/>
          <w:sz w:val="24"/>
          <w:szCs w:val="24"/>
        </w:rPr>
        <w:t xml:space="preserve">and other causes </w:t>
      </w:r>
      <w:r w:rsidR="008B4657">
        <w:rPr>
          <w:rFonts w:ascii="Times New Roman" w:hAnsi="Times New Roman" w:cs="Times New Roman"/>
          <w:sz w:val="24"/>
          <w:szCs w:val="24"/>
        </w:rPr>
        <w:t>of</w:t>
      </w:r>
      <w:r w:rsidR="00171033">
        <w:rPr>
          <w:rFonts w:ascii="Times New Roman" w:hAnsi="Times New Roman" w:cs="Times New Roman"/>
          <w:sz w:val="24"/>
          <w:szCs w:val="24"/>
        </w:rPr>
        <w:t xml:space="preserve"> heart failure and ultimately death. </w:t>
      </w:r>
      <w:r w:rsidR="008B4657">
        <w:rPr>
          <w:rFonts w:ascii="Times New Roman" w:hAnsi="Times New Roman" w:cs="Times New Roman"/>
          <w:sz w:val="24"/>
          <w:szCs w:val="24"/>
        </w:rPr>
        <w:t>Moreover, since heart disease is of a life-threatening issue, using machine learning and analysis to predict heart diseases would possibly reduce death related to heart disease, early detection, and also reduce the amount of money spent on hea</w:t>
      </w:r>
      <w:r w:rsidR="00E158A6">
        <w:rPr>
          <w:rFonts w:ascii="Times New Roman" w:hAnsi="Times New Roman" w:cs="Times New Roman"/>
          <w:sz w:val="24"/>
          <w:szCs w:val="24"/>
        </w:rPr>
        <w:t>r</w:t>
      </w:r>
      <w:r w:rsidR="008B4657">
        <w:rPr>
          <w:rFonts w:ascii="Times New Roman" w:hAnsi="Times New Roman" w:cs="Times New Roman"/>
          <w:sz w:val="24"/>
          <w:szCs w:val="24"/>
        </w:rPr>
        <w:t>t disease.</w:t>
      </w:r>
    </w:p>
    <w:p w14:paraId="3EF5475F" w14:textId="77777777" w:rsidR="00AB5E8E" w:rsidRDefault="00AB5E8E" w:rsidP="00AB5E8E"/>
    <w:p w14:paraId="5E2ECF4C" w14:textId="77777777" w:rsidR="00AB5E8E" w:rsidRDefault="00AB5E8E" w:rsidP="00AB5E8E"/>
    <w:p w14:paraId="00AA2524" w14:textId="77777777" w:rsidR="00AB5E8E" w:rsidRDefault="00AB5E8E" w:rsidP="00AB5E8E"/>
    <w:p w14:paraId="5CFC2BF7" w14:textId="77777777" w:rsidR="00AB5E8E" w:rsidRDefault="00AB5E8E" w:rsidP="00AB5E8E"/>
    <w:p w14:paraId="29ABE211" w14:textId="77777777" w:rsidR="00AB5E8E" w:rsidRDefault="00AB5E8E" w:rsidP="00AB5E8E"/>
    <w:p w14:paraId="74642D73" w14:textId="77777777" w:rsidR="00AB5E8E" w:rsidRDefault="00AB5E8E" w:rsidP="00AB5E8E"/>
    <w:p w14:paraId="5C5D381A" w14:textId="77777777" w:rsidR="00AB5E8E" w:rsidRDefault="00AB5E8E" w:rsidP="00AB5E8E"/>
    <w:p w14:paraId="0EBF1E49" w14:textId="77777777" w:rsidR="00AB5E8E" w:rsidRDefault="00AB5E8E" w:rsidP="00AB5E8E"/>
    <w:p w14:paraId="0601785D" w14:textId="77777777" w:rsidR="00AB5E8E" w:rsidRDefault="00AB5E8E" w:rsidP="00AB5E8E"/>
    <w:p w14:paraId="3A53E66E" w14:textId="77777777" w:rsidR="00AB5E8E" w:rsidRDefault="00AB5E8E" w:rsidP="00AB5E8E"/>
    <w:p w14:paraId="24C05C63" w14:textId="77777777" w:rsidR="00AB5E8E" w:rsidRDefault="00AB5E8E" w:rsidP="00AB5E8E"/>
    <w:p w14:paraId="6CD2E36B" w14:textId="148E745A" w:rsidR="006E441A" w:rsidRPr="00AB5E8E" w:rsidRDefault="006E441A" w:rsidP="00AB5E8E">
      <w:pPr>
        <w:rPr>
          <w:rFonts w:ascii="Times New Roman" w:hAnsi="Times New Roman" w:cs="Times New Roman"/>
          <w:sz w:val="24"/>
          <w:szCs w:val="24"/>
        </w:rPr>
      </w:pPr>
      <w:r w:rsidRPr="00AB5E8E">
        <w:rPr>
          <w:rFonts w:ascii="Times New Roman" w:hAnsi="Times New Roman" w:cs="Times New Roman"/>
          <w:sz w:val="24"/>
          <w:szCs w:val="24"/>
        </w:rPr>
        <w:t>Reference:</w:t>
      </w:r>
    </w:p>
    <w:p w14:paraId="2AF13847" w14:textId="77777777" w:rsidR="00AB5E8E" w:rsidRDefault="00AB5E8E" w:rsidP="00AB5E8E">
      <w:pPr>
        <w:pStyle w:val="NormalWeb"/>
        <w:ind w:left="567" w:hanging="567"/>
      </w:pPr>
      <w:r>
        <w:t>Diabetes and your heart. (2022, June 20). Retrieved November 9, 2022, from https://www.cdc.gov/diabetes/library/features/diabetes-and-heart.html</w:t>
      </w:r>
    </w:p>
    <w:p w14:paraId="0308B5B7" w14:textId="77777777" w:rsidR="00AB5E8E" w:rsidRDefault="00AB5E8E" w:rsidP="00AB5E8E">
      <w:pPr>
        <w:pStyle w:val="NormalWeb"/>
        <w:ind w:left="567" w:hanging="567"/>
      </w:pPr>
      <w:r>
        <w:t>The effects of anemia on the cardiovascular system | livestrong. (n.d.). Retrieved November 9, 2022, from https://www.livestrong.com/article/174014-the-effects-of-anemia-on-the-cardiovascular-system/</w:t>
      </w:r>
    </w:p>
    <w:p w14:paraId="002FF09F" w14:textId="77777777" w:rsidR="00AB5E8E" w:rsidRDefault="00AB5E8E" w:rsidP="00AB5E8E">
      <w:pPr>
        <w:pStyle w:val="NormalWeb"/>
        <w:ind w:left="567" w:hanging="567"/>
      </w:pPr>
      <w:r>
        <w:t>Ejection fraction heart failure measurement. (2022, August 23). Retrieved November 9, 2022, from https://www.heart.org/en/health-topics/heart-failure/diagnosing-heart-failure/ejection-fraction-heart-failure-measurement</w:t>
      </w:r>
    </w:p>
    <w:p w14:paraId="4A2EADA6" w14:textId="77777777" w:rsidR="00AB5E8E" w:rsidRDefault="00AB5E8E" w:rsidP="00AB5E8E">
      <w:pPr>
        <w:pStyle w:val="NormalWeb"/>
        <w:ind w:left="567" w:hanging="567"/>
      </w:pPr>
      <w:r>
        <w:t>Ferguson, J. (2008, April 16). Serum creatinine overview. Retrieved November 9, 2022, from https://health.howstuffworks.com/human-body/systems/circulatory/serum-creatinine.htm#pt1</w:t>
      </w:r>
    </w:p>
    <w:p w14:paraId="7BC89861" w14:textId="77777777" w:rsidR="00AB5E8E" w:rsidRDefault="00AB5E8E" w:rsidP="00AB5E8E">
      <w:pPr>
        <w:pStyle w:val="NormalWeb"/>
        <w:ind w:left="567" w:hanging="567"/>
      </w:pPr>
      <w:r>
        <w:t>Ferguson, J. (2008, April 16). Serum creatinine overview. Retrieved November 9, 2022, from https://health.howstuffworks.com/human-body/systems/circulatory/serum-creatinine.htm#pt1</w:t>
      </w:r>
    </w:p>
    <w:p w14:paraId="598AC470" w14:textId="77777777" w:rsidR="00AB5E8E" w:rsidRDefault="00AB5E8E" w:rsidP="00AB5E8E">
      <w:pPr>
        <w:pStyle w:val="NormalWeb"/>
        <w:ind w:left="567" w:hanging="567"/>
      </w:pPr>
      <w:r>
        <w:t xml:space="preserve">Gregg, D., &amp; Goldschmidt-Clermont, P. J. (2003). Platelets and cardiovascular disease. </w:t>
      </w:r>
      <w:r>
        <w:rPr>
          <w:i/>
          <w:iCs/>
        </w:rPr>
        <w:t>Circulation,</w:t>
      </w:r>
      <w:r>
        <w:t xml:space="preserve"> </w:t>
      </w:r>
      <w:r>
        <w:rPr>
          <w:i/>
          <w:iCs/>
        </w:rPr>
        <w:t>108</w:t>
      </w:r>
      <w:r>
        <w:t>(13). doi:10.1161/01.cir.0000086897.15588.4b</w:t>
      </w:r>
    </w:p>
    <w:p w14:paraId="3B9ED8A0" w14:textId="77777777" w:rsidR="00AB5E8E" w:rsidRDefault="00AB5E8E" w:rsidP="00AB5E8E">
      <w:pPr>
        <w:pStyle w:val="NormalWeb"/>
        <w:ind w:left="567" w:hanging="567"/>
      </w:pPr>
      <w:r>
        <w:t>Heart failure and smoking complications. (2022, March 02). Retrieved November 9, 2022, from https://www.heartfailurematters.org/living-with-heart-failure/smoking/</w:t>
      </w:r>
    </w:p>
    <w:p w14:paraId="57E94718" w14:textId="77777777" w:rsidR="00AB5E8E" w:rsidRDefault="00AB5E8E" w:rsidP="00AB5E8E">
      <w:pPr>
        <w:pStyle w:val="NormalWeb"/>
        <w:ind w:left="567" w:hanging="567"/>
      </w:pPr>
      <w:r>
        <w:t>Heart failure. (2022, October 14). Retrieved November 9, 2022, from https://www.cdc.gov/heartdisease/heart_failure.htm</w:t>
      </w:r>
    </w:p>
    <w:p w14:paraId="2B593CCF" w14:textId="77777777" w:rsidR="00AB5E8E" w:rsidRDefault="00AB5E8E" w:rsidP="00AB5E8E">
      <w:pPr>
        <w:pStyle w:val="NormalWeb"/>
        <w:ind w:left="567" w:hanging="567"/>
      </w:pPr>
      <w:r>
        <w:t xml:space="preserve">Hrycek, E., &amp; Wojakowski, W. (2011). The role of biological age in cardiovascular disease. </w:t>
      </w:r>
      <w:r>
        <w:rPr>
          <w:i/>
          <w:iCs/>
        </w:rPr>
        <w:t>EUROPEAN JOURNAL OF CARDIOVASCULAR MEDICINE,</w:t>
      </w:r>
      <w:r>
        <w:t xml:space="preserve"> </w:t>
      </w:r>
      <w:r>
        <w:rPr>
          <w:i/>
          <w:iCs/>
        </w:rPr>
        <w:t>I</w:t>
      </w:r>
      <w:r>
        <w:t>(III). doi:10.5083/ejcm.20424884.35</w:t>
      </w:r>
    </w:p>
    <w:p w14:paraId="197EA9EB" w14:textId="77777777" w:rsidR="00AB5E8E" w:rsidRDefault="00AB5E8E" w:rsidP="00AB5E8E">
      <w:pPr>
        <w:pStyle w:val="NormalWeb"/>
        <w:ind w:left="567" w:hanging="567"/>
      </w:pPr>
      <w:r>
        <w:lastRenderedPageBreak/>
        <w:t xml:space="preserve">Ingwall, J., Friedrich, J., &amp; Nascimben, L. (1995). Does decreased energy supply contribute to heart failure? the role of the creatine kinase system. </w:t>
      </w:r>
      <w:r>
        <w:rPr>
          <w:i/>
          <w:iCs/>
        </w:rPr>
        <w:t>Developments in Cardiovascular Medicine,</w:t>
      </w:r>
      <w:r>
        <w:t xml:space="preserve"> 231-239. doi:10.1007/978-1-4613-1237-6_18</w:t>
      </w:r>
    </w:p>
    <w:p w14:paraId="2B49523F" w14:textId="77777777" w:rsidR="00AB5E8E" w:rsidRDefault="00AB5E8E" w:rsidP="00AB5E8E">
      <w:pPr>
        <w:pStyle w:val="NormalWeb"/>
        <w:ind w:left="567" w:hanging="567"/>
      </w:pPr>
      <w:r>
        <w:t xml:space="preserve">Rodgers, J. L., Jones, J., Bolleddu, S. I., Vanthenapalli, S., Rodgers, L. E., Shah, K., . . . Panguluri, S. K. (2019). Cardiovascular risks associated with gender and aging. </w:t>
      </w:r>
      <w:r>
        <w:rPr>
          <w:i/>
          <w:iCs/>
        </w:rPr>
        <w:t>Journal of Cardiovascular Development and Disease,</w:t>
      </w:r>
      <w:r>
        <w:t xml:space="preserve"> </w:t>
      </w:r>
      <w:r>
        <w:rPr>
          <w:i/>
          <w:iCs/>
        </w:rPr>
        <w:t>6</w:t>
      </w:r>
      <w:r>
        <w:t>(2), 19. doi:10.3390/jcdd6020019</w:t>
      </w:r>
    </w:p>
    <w:p w14:paraId="36E5055E" w14:textId="77777777" w:rsidR="00AB5E8E" w:rsidRDefault="00AB5E8E" w:rsidP="00AB5E8E">
      <w:pPr>
        <w:pStyle w:val="NormalWeb"/>
        <w:ind w:left="567" w:hanging="567"/>
      </w:pPr>
      <w:r>
        <w:t xml:space="preserve">Virani, S. S., Alonso, A., Aparicio, H. J., Benjamin, E. J., Bittencourt, M. S., Callaway, C. W., . . . Tsao, C. W. (2021). Heart disease and stroke statistics—2021 update. </w:t>
      </w:r>
      <w:r>
        <w:rPr>
          <w:i/>
          <w:iCs/>
        </w:rPr>
        <w:t>Circulation,</w:t>
      </w:r>
      <w:r>
        <w:t xml:space="preserve"> </w:t>
      </w:r>
      <w:r>
        <w:rPr>
          <w:i/>
          <w:iCs/>
        </w:rPr>
        <w:t>143</w:t>
      </w:r>
      <w:r>
        <w:t>(8). doi:10.1161/cir.0000000000000950</w:t>
      </w:r>
    </w:p>
    <w:p w14:paraId="400EA618" w14:textId="77777777" w:rsidR="00AB5E8E" w:rsidRDefault="00AB5E8E" w:rsidP="006E441A">
      <w:pPr>
        <w:ind w:left="360"/>
      </w:pPr>
    </w:p>
    <w:sectPr w:rsidR="00AB5E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6153D"/>
    <w:multiLevelType w:val="hybridMultilevel"/>
    <w:tmpl w:val="F31297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E5F4995"/>
    <w:multiLevelType w:val="hybridMultilevel"/>
    <w:tmpl w:val="36FCC5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11573327">
    <w:abstractNumId w:val="0"/>
  </w:num>
  <w:num w:numId="2" w16cid:durableId="1098136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7B"/>
    <w:rsid w:val="00057314"/>
    <w:rsid w:val="00072F32"/>
    <w:rsid w:val="00091A66"/>
    <w:rsid w:val="000C6A7A"/>
    <w:rsid w:val="000D61E8"/>
    <w:rsid w:val="001011FE"/>
    <w:rsid w:val="00171033"/>
    <w:rsid w:val="001A3799"/>
    <w:rsid w:val="001C7014"/>
    <w:rsid w:val="002101A4"/>
    <w:rsid w:val="0023591C"/>
    <w:rsid w:val="00283E96"/>
    <w:rsid w:val="002C1AC1"/>
    <w:rsid w:val="002D2A56"/>
    <w:rsid w:val="002D7BEF"/>
    <w:rsid w:val="00322968"/>
    <w:rsid w:val="00376BC4"/>
    <w:rsid w:val="003B11C5"/>
    <w:rsid w:val="003B62FF"/>
    <w:rsid w:val="003D00EC"/>
    <w:rsid w:val="00427782"/>
    <w:rsid w:val="00436241"/>
    <w:rsid w:val="004F230D"/>
    <w:rsid w:val="0052453D"/>
    <w:rsid w:val="00526CE6"/>
    <w:rsid w:val="005507F0"/>
    <w:rsid w:val="00555846"/>
    <w:rsid w:val="00592CFD"/>
    <w:rsid w:val="00596EBD"/>
    <w:rsid w:val="00614BE3"/>
    <w:rsid w:val="00670008"/>
    <w:rsid w:val="006A08E0"/>
    <w:rsid w:val="006B6117"/>
    <w:rsid w:val="006E441A"/>
    <w:rsid w:val="006F05CE"/>
    <w:rsid w:val="00733CAC"/>
    <w:rsid w:val="00785252"/>
    <w:rsid w:val="007B0B0A"/>
    <w:rsid w:val="007F24DA"/>
    <w:rsid w:val="008528F7"/>
    <w:rsid w:val="00896938"/>
    <w:rsid w:val="008B19B2"/>
    <w:rsid w:val="008B4657"/>
    <w:rsid w:val="008D2571"/>
    <w:rsid w:val="00947B72"/>
    <w:rsid w:val="0095373F"/>
    <w:rsid w:val="00972584"/>
    <w:rsid w:val="009C3039"/>
    <w:rsid w:val="009F3EAD"/>
    <w:rsid w:val="00A0151F"/>
    <w:rsid w:val="00AB06FF"/>
    <w:rsid w:val="00AB5E8E"/>
    <w:rsid w:val="00B3067B"/>
    <w:rsid w:val="00BF65BD"/>
    <w:rsid w:val="00C1556A"/>
    <w:rsid w:val="00C575E1"/>
    <w:rsid w:val="00CA3A28"/>
    <w:rsid w:val="00CE2070"/>
    <w:rsid w:val="00D33C5E"/>
    <w:rsid w:val="00D81057"/>
    <w:rsid w:val="00DC3B7A"/>
    <w:rsid w:val="00DD2A28"/>
    <w:rsid w:val="00E158A6"/>
    <w:rsid w:val="00E53F64"/>
    <w:rsid w:val="00E9358C"/>
    <w:rsid w:val="00EC78CB"/>
    <w:rsid w:val="00F55F13"/>
    <w:rsid w:val="00F627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75D7"/>
  <w15:chartTrackingRefBased/>
  <w15:docId w15:val="{3703189F-89A5-45D8-8FA4-1FEA2608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B7A"/>
    <w:pPr>
      <w:ind w:left="720"/>
      <w:contextualSpacing/>
    </w:pPr>
  </w:style>
  <w:style w:type="paragraph" w:styleId="NormalWeb">
    <w:name w:val="Normal (Web)"/>
    <w:basedOn w:val="Normal"/>
    <w:uiPriority w:val="99"/>
    <w:semiHidden/>
    <w:unhideWhenUsed/>
    <w:rsid w:val="00AB5E8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20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1205</Words>
  <Characters>6872</Characters>
  <Application>Microsoft Office Word</Application>
  <DocSecurity>0</DocSecurity>
  <Lines>57</Lines>
  <Paragraphs>16</Paragraphs>
  <ScaleCrop>false</ScaleCrop>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ganesanpraveenkumar27@gmail.com</dc:creator>
  <cp:keywords/>
  <dc:description/>
  <cp:lastModifiedBy>Varun Nallamothu</cp:lastModifiedBy>
  <cp:revision>67</cp:revision>
  <dcterms:created xsi:type="dcterms:W3CDTF">2022-11-09T17:39:00Z</dcterms:created>
  <dcterms:modified xsi:type="dcterms:W3CDTF">2022-11-09T21:46:00Z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b7c61a794cce8c00240a3cc2acc87684177bf598fbaf450caac67e96961cce32</vt:lpwstr>
  </property>
</Properties>
</file>