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8226F" w14:textId="77777777" w:rsidR="0018296C" w:rsidRDefault="0018296C">
      <w:pPr>
        <w:pStyle w:val="Heading2"/>
        <w:rPr>
          <w:color w:val="auto"/>
        </w:rPr>
      </w:pPr>
    </w:p>
    <w:p w14:paraId="561DE021" w14:textId="77777777" w:rsidR="0018296C" w:rsidRDefault="0018296C" w:rsidP="0018296C">
      <w:pPr>
        <w:spacing w:after="0"/>
        <w:ind w:left="97"/>
        <w:jc w:val="center"/>
      </w:pPr>
      <w:r>
        <w:rPr>
          <w:rFonts w:ascii="Arial" w:eastAsia="Arial" w:hAnsi="Arial" w:cs="Arial"/>
          <w:b/>
          <w:sz w:val="34"/>
        </w:rPr>
        <w:t xml:space="preserve">SIMATS ENGINEERING </w:t>
      </w:r>
    </w:p>
    <w:p w14:paraId="532C29BA" w14:textId="77777777" w:rsidR="0018296C" w:rsidRDefault="0018296C" w:rsidP="0018296C">
      <w:pPr>
        <w:spacing w:after="435"/>
        <w:ind w:left="3"/>
        <w:jc w:val="center"/>
      </w:pPr>
      <w:r>
        <w:rPr>
          <w:rFonts w:ascii="Arial" w:eastAsia="Arial" w:hAnsi="Arial" w:cs="Arial"/>
          <w:b/>
          <w:sz w:val="28"/>
        </w:rPr>
        <w:t xml:space="preserve"> CO- 2: AT – 2: Simulation Task - Medium </w:t>
      </w:r>
    </w:p>
    <w:p w14:paraId="6049B94F" w14:textId="77777777" w:rsidR="0018296C" w:rsidRDefault="0018296C" w:rsidP="0018296C">
      <w:pPr>
        <w:spacing w:after="116"/>
        <w:ind w:left="-5" w:hanging="10"/>
      </w:pPr>
      <w:r>
        <w:rPr>
          <w:rFonts w:ascii="Arial" w:eastAsia="Arial" w:hAnsi="Arial" w:cs="Arial"/>
          <w:b/>
          <w:sz w:val="24"/>
        </w:rPr>
        <w:t xml:space="preserve"> COURSE NAME: Advance Wireless Communication Systems / </w:t>
      </w:r>
    </w:p>
    <w:p w14:paraId="0756E564" w14:textId="77777777" w:rsidR="0018296C" w:rsidRDefault="0018296C" w:rsidP="0018296C">
      <w:pPr>
        <w:spacing w:after="116"/>
        <w:ind w:left="-5" w:hanging="10"/>
      </w:pPr>
      <w:r>
        <w:rPr>
          <w:rFonts w:ascii="Arial" w:eastAsia="Arial" w:hAnsi="Arial" w:cs="Arial"/>
          <w:b/>
          <w:sz w:val="24"/>
        </w:rPr>
        <w:t xml:space="preserve">5 G / 6G Communication Systems </w:t>
      </w:r>
    </w:p>
    <w:p w14:paraId="2BAAF111" w14:textId="77777777" w:rsidR="0018296C" w:rsidRDefault="0018296C" w:rsidP="0018296C">
      <w:pPr>
        <w:spacing w:after="36"/>
        <w:ind w:left="-5" w:hanging="10"/>
      </w:pPr>
      <w:r>
        <w:rPr>
          <w:rFonts w:ascii="Arial" w:eastAsia="Arial" w:hAnsi="Arial" w:cs="Arial"/>
          <w:b/>
          <w:sz w:val="24"/>
        </w:rPr>
        <w:t xml:space="preserve"> COURSE CODE: ECA56 </w:t>
      </w:r>
    </w:p>
    <w:p w14:paraId="57EED471" w14:textId="77777777" w:rsidR="0018296C" w:rsidRDefault="0018296C" w:rsidP="0018296C">
      <w:pPr>
        <w:spacing w:after="489"/>
        <w:ind w:left="60"/>
      </w:pPr>
      <w:r>
        <w:rPr>
          <w:noProof/>
        </w:rPr>
        <mc:AlternateContent>
          <mc:Choice Requires="wpg">
            <w:drawing>
              <wp:inline distT="0" distB="0" distL="0" distR="0" wp14:anchorId="41F8E03B" wp14:editId="03BF2210">
                <wp:extent cx="5657849" cy="9525"/>
                <wp:effectExtent l="0" t="0" r="0" b="0"/>
                <wp:docPr id="7806" name="Group 7806"/>
                <wp:cNvGraphicFramePr/>
                <a:graphic xmlns:a="http://schemas.openxmlformats.org/drawingml/2006/main">
                  <a:graphicData uri="http://schemas.microsoft.com/office/word/2010/wordprocessingGroup">
                    <wpg:wgp>
                      <wpg:cNvGrpSpPr/>
                      <wpg:grpSpPr>
                        <a:xfrm>
                          <a:off x="0" y="0"/>
                          <a:ext cx="5657849" cy="9525"/>
                          <a:chOff x="0" y="0"/>
                          <a:chExt cx="5657849" cy="9525"/>
                        </a:xfrm>
                      </wpg:grpSpPr>
                      <wps:wsp>
                        <wps:cNvPr id="17" name="Shape 17"/>
                        <wps:cNvSpPr/>
                        <wps:spPr>
                          <a:xfrm>
                            <a:off x="0" y="0"/>
                            <a:ext cx="5657849" cy="0"/>
                          </a:xfrm>
                          <a:custGeom>
                            <a:avLst/>
                            <a:gdLst/>
                            <a:ahLst/>
                            <a:cxnLst/>
                            <a:rect l="0" t="0" r="0" b="0"/>
                            <a:pathLst>
                              <a:path w="5657849">
                                <a:moveTo>
                                  <a:pt x="0" y="0"/>
                                </a:moveTo>
                                <a:lnTo>
                                  <a:pt x="5657849" y="0"/>
                                </a:lnTo>
                              </a:path>
                            </a:pathLst>
                          </a:custGeom>
                          <a:ln w="9525"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0EDA8481" id="Group 7806" o:spid="_x0000_s1026" style="width:445.5pt;height:.75pt;mso-position-horizontal-relative:char;mso-position-vertical-relative:line" coordsize="5657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">
                <v:shape id="Shape 17" o:spid="_x0000_s1027" style="position:absolute;width:56578;height:0;visibility:visible;mso-wrap-style:square;v-text-anchor:top" coordsize="56578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" path="m,l5657849,e" filled="f" strokecolor="#858585">
                  <v:stroke miterlimit="83231f" joinstyle="miter"/>
                  <v:path arrowok="t" textboxrect="0,0,5657849,0"/>
                </v:shape>
                <w10:anchorlock/>
              </v:group>
            </w:pict>
          </mc:Fallback>
        </mc:AlternateContent>
      </w:r>
    </w:p>
    <w:p w14:paraId="0058E6E5" w14:textId="77777777" w:rsidR="0018296C" w:rsidRDefault="0018296C" w:rsidP="0018296C">
      <w:pPr>
        <w:spacing w:after="337"/>
        <w:ind w:left="-5" w:hanging="10"/>
      </w:pPr>
      <w:r>
        <w:rPr>
          <w:rFonts w:ascii="Arial" w:eastAsia="Arial" w:hAnsi="Arial" w:cs="Arial"/>
          <w:b/>
          <w:sz w:val="24"/>
        </w:rPr>
        <w:t xml:space="preserve"> COURSE OUTCOME COVERED </w:t>
      </w:r>
    </w:p>
    <w:p w14:paraId="6D9E8B9F" w14:textId="76016AE8" w:rsidR="0018296C" w:rsidRDefault="0018296C" w:rsidP="0018296C">
      <w:pPr>
        <w:spacing w:after="111"/>
        <w:ind w:left="-5" w:hanging="10"/>
        <w:jc w:val="both"/>
      </w:pPr>
      <w:r>
        <w:rPr>
          <w:rFonts w:ascii="Arial" w:eastAsia="Arial" w:hAnsi="Arial" w:cs="Arial"/>
          <w:b/>
          <w:sz w:val="24"/>
        </w:rPr>
        <w:t xml:space="preserve">CO: 2 - </w:t>
      </w:r>
      <w:r>
        <w:rPr>
          <w:rFonts w:ascii="Arial" w:eastAsia="Arial" w:hAnsi="Arial" w:cs="Arial"/>
          <w:i/>
          <w:sz w:val="24"/>
        </w:rPr>
        <w:t xml:space="preserve"> </w:t>
      </w:r>
      <w:proofErr w:type="spellStart"/>
      <w:r>
        <w:rPr>
          <w:rFonts w:ascii="Arial" w:eastAsia="Arial" w:hAnsi="Arial" w:cs="Arial"/>
          <w:i/>
          <w:sz w:val="24"/>
        </w:rPr>
        <w:t>Analyse</w:t>
      </w:r>
      <w:proofErr w:type="spellEnd"/>
      <w:r>
        <w:rPr>
          <w:rFonts w:ascii="Arial" w:eastAsia="Arial" w:hAnsi="Arial" w:cs="Arial"/>
          <w:i/>
          <w:sz w:val="24"/>
        </w:rPr>
        <w:t xml:space="preserve"> LTE and 5G wireless network architectures,  including carrier  aggregation, MIMO techniques, beamforming strategies, and service-based core  network functional entities. </w:t>
      </w:r>
      <w:r>
        <w:rPr>
          <w:rFonts w:ascii="Arial" w:eastAsia="Arial" w:hAnsi="Arial" w:cs="Arial"/>
          <w:sz w:val="24"/>
        </w:rPr>
        <w:t>( BL4)</w:t>
      </w:r>
    </w:p>
    <w:tbl>
      <w:tblPr>
        <w:tblStyle w:val="TableGrid0"/>
        <w:tblW w:w="5481" w:type="dxa"/>
        <w:tblInd w:w="0" w:type="dxa"/>
        <w:tblLook w:val="04A0" w:firstRow="1" w:lastRow="0" w:firstColumn="1" w:lastColumn="0" w:noHBand="0" w:noVBand="1"/>
      </w:tblPr>
      <w:tblGrid>
        <w:gridCol w:w="3600"/>
        <w:gridCol w:w="1881"/>
      </w:tblGrid>
      <w:tr w:rsidR="0018296C" w14:paraId="0FEF2521" w14:textId="77777777" w:rsidTr="00B116FB">
        <w:trPr>
          <w:trHeight w:val="271"/>
        </w:trPr>
        <w:tc>
          <w:tcPr>
            <w:tcW w:w="3600" w:type="dxa"/>
            <w:tcBorders>
              <w:top w:val="nil"/>
              <w:left w:val="nil"/>
              <w:bottom w:val="nil"/>
              <w:right w:val="nil"/>
            </w:tcBorders>
          </w:tcPr>
          <w:p w14:paraId="765F47F3" w14:textId="5BF848E5" w:rsidR="0018296C" w:rsidRDefault="0018296C" w:rsidP="0018296C">
            <w:pPr>
              <w:jc w:val="both"/>
            </w:pPr>
            <w:r>
              <w:rPr>
                <w:rFonts w:ascii="Arial" w:eastAsia="Arial" w:hAnsi="Arial" w:cs="Arial"/>
              </w:rPr>
              <w:t>Assessment Tool Number</w:t>
            </w:r>
          </w:p>
        </w:tc>
        <w:tc>
          <w:tcPr>
            <w:tcW w:w="1881" w:type="dxa"/>
            <w:tcBorders>
              <w:top w:val="nil"/>
              <w:left w:val="nil"/>
              <w:bottom w:val="nil"/>
              <w:right w:val="nil"/>
            </w:tcBorders>
          </w:tcPr>
          <w:p w14:paraId="405820CD" w14:textId="5F115E0B" w:rsidR="0018296C" w:rsidRDefault="0018296C" w:rsidP="0018296C">
            <w:pPr>
              <w:jc w:val="both"/>
            </w:pPr>
            <w:r>
              <w:rPr>
                <w:rFonts w:ascii="Arial" w:eastAsia="Arial" w:hAnsi="Arial" w:cs="Arial"/>
              </w:rPr>
              <w:t>:  CO2_AT2</w:t>
            </w:r>
          </w:p>
        </w:tc>
      </w:tr>
      <w:tr w:rsidR="0018296C" w14:paraId="78A09379" w14:textId="77777777" w:rsidTr="00B116FB">
        <w:trPr>
          <w:trHeight w:val="317"/>
        </w:trPr>
        <w:tc>
          <w:tcPr>
            <w:tcW w:w="3600" w:type="dxa"/>
            <w:tcBorders>
              <w:top w:val="nil"/>
              <w:left w:val="nil"/>
              <w:bottom w:val="nil"/>
              <w:right w:val="nil"/>
            </w:tcBorders>
          </w:tcPr>
          <w:p w14:paraId="64700F7E" w14:textId="32227415" w:rsidR="0018296C" w:rsidRDefault="0018296C" w:rsidP="0018296C">
            <w:pPr>
              <w:jc w:val="both"/>
            </w:pPr>
            <w:r>
              <w:rPr>
                <w:rFonts w:ascii="Arial" w:eastAsia="Arial" w:hAnsi="Arial" w:cs="Arial"/>
              </w:rPr>
              <w:t>Assessment Tool Weightage</w:t>
            </w:r>
          </w:p>
        </w:tc>
        <w:tc>
          <w:tcPr>
            <w:tcW w:w="1881" w:type="dxa"/>
            <w:tcBorders>
              <w:top w:val="nil"/>
              <w:left w:val="nil"/>
              <w:bottom w:val="nil"/>
              <w:right w:val="nil"/>
            </w:tcBorders>
          </w:tcPr>
          <w:p w14:paraId="3A0F50EE" w14:textId="293CFB79" w:rsidR="0018296C" w:rsidRDefault="0018296C" w:rsidP="0018296C">
            <w:pPr>
              <w:jc w:val="both"/>
            </w:pPr>
            <w:r>
              <w:rPr>
                <w:rFonts w:ascii="Arial" w:eastAsia="Arial" w:hAnsi="Arial" w:cs="Arial"/>
              </w:rPr>
              <w:t>: 35%</w:t>
            </w:r>
          </w:p>
        </w:tc>
      </w:tr>
      <w:tr w:rsidR="0018296C" w14:paraId="585EB6BE" w14:textId="77777777" w:rsidTr="00B116FB">
        <w:trPr>
          <w:trHeight w:val="317"/>
        </w:trPr>
        <w:tc>
          <w:tcPr>
            <w:tcW w:w="3600" w:type="dxa"/>
            <w:tcBorders>
              <w:top w:val="nil"/>
              <w:left w:val="nil"/>
              <w:bottom w:val="nil"/>
              <w:right w:val="nil"/>
            </w:tcBorders>
          </w:tcPr>
          <w:p w14:paraId="43468111" w14:textId="3812BA79" w:rsidR="0018296C" w:rsidRDefault="0018296C" w:rsidP="0018296C">
            <w:pPr>
              <w:jc w:val="both"/>
            </w:pPr>
            <w:r>
              <w:rPr>
                <w:rFonts w:ascii="Arial" w:eastAsia="Arial" w:hAnsi="Arial" w:cs="Arial"/>
              </w:rPr>
              <w:t>Assessment Tool</w:t>
            </w:r>
          </w:p>
        </w:tc>
        <w:tc>
          <w:tcPr>
            <w:tcW w:w="1881" w:type="dxa"/>
            <w:tcBorders>
              <w:top w:val="nil"/>
              <w:left w:val="nil"/>
              <w:bottom w:val="nil"/>
              <w:right w:val="nil"/>
            </w:tcBorders>
          </w:tcPr>
          <w:p w14:paraId="02D2499D" w14:textId="2FB75125" w:rsidR="0018296C" w:rsidRDefault="0018296C" w:rsidP="0018296C">
            <w:pPr>
              <w:jc w:val="both"/>
            </w:pPr>
            <w:r>
              <w:rPr>
                <w:rFonts w:ascii="Arial" w:eastAsia="Arial" w:hAnsi="Arial" w:cs="Arial"/>
              </w:rPr>
              <w:t>: Simulation Task</w:t>
            </w:r>
          </w:p>
        </w:tc>
      </w:tr>
      <w:tr w:rsidR="0018296C" w14:paraId="143021BC" w14:textId="77777777" w:rsidTr="00B116FB">
        <w:trPr>
          <w:trHeight w:val="317"/>
        </w:trPr>
        <w:tc>
          <w:tcPr>
            <w:tcW w:w="3600" w:type="dxa"/>
            <w:tcBorders>
              <w:top w:val="nil"/>
              <w:left w:val="nil"/>
              <w:bottom w:val="nil"/>
              <w:right w:val="nil"/>
            </w:tcBorders>
          </w:tcPr>
          <w:p w14:paraId="44958565" w14:textId="649792D5" w:rsidR="0018296C" w:rsidRDefault="0018296C" w:rsidP="0018296C">
            <w:pPr>
              <w:jc w:val="both"/>
            </w:pPr>
            <w:r>
              <w:rPr>
                <w:rFonts w:ascii="Arial" w:eastAsia="Arial" w:hAnsi="Arial" w:cs="Arial"/>
              </w:rPr>
              <w:t>Duration</w:t>
            </w:r>
          </w:p>
        </w:tc>
        <w:tc>
          <w:tcPr>
            <w:tcW w:w="1881" w:type="dxa"/>
            <w:tcBorders>
              <w:top w:val="nil"/>
              <w:left w:val="nil"/>
              <w:bottom w:val="nil"/>
              <w:right w:val="nil"/>
            </w:tcBorders>
          </w:tcPr>
          <w:p w14:paraId="372B5387" w14:textId="25E8DD75" w:rsidR="0018296C" w:rsidRDefault="0018296C" w:rsidP="0018296C">
            <w:pPr>
              <w:jc w:val="both"/>
            </w:pPr>
            <w:r>
              <w:rPr>
                <w:rFonts w:ascii="Arial" w:eastAsia="Arial" w:hAnsi="Arial" w:cs="Arial"/>
              </w:rPr>
              <w:t>:  Self Learning</w:t>
            </w:r>
          </w:p>
        </w:tc>
      </w:tr>
      <w:tr w:rsidR="0018296C" w14:paraId="5E23A03F" w14:textId="77777777" w:rsidTr="00B116FB">
        <w:trPr>
          <w:trHeight w:val="271"/>
        </w:trPr>
        <w:tc>
          <w:tcPr>
            <w:tcW w:w="3600" w:type="dxa"/>
            <w:tcBorders>
              <w:top w:val="nil"/>
              <w:left w:val="nil"/>
              <w:bottom w:val="nil"/>
              <w:right w:val="nil"/>
            </w:tcBorders>
          </w:tcPr>
          <w:p w14:paraId="158AEBE9" w14:textId="05A62F13" w:rsidR="0018296C" w:rsidRDefault="0018296C" w:rsidP="0018296C">
            <w:pPr>
              <w:jc w:val="both"/>
            </w:pPr>
            <w:r>
              <w:rPr>
                <w:rFonts w:ascii="Arial" w:eastAsia="Arial" w:hAnsi="Arial" w:cs="Arial"/>
              </w:rPr>
              <w:t>Marks</w:t>
            </w:r>
          </w:p>
        </w:tc>
        <w:tc>
          <w:tcPr>
            <w:tcW w:w="1881" w:type="dxa"/>
            <w:tcBorders>
              <w:top w:val="nil"/>
              <w:left w:val="nil"/>
              <w:bottom w:val="nil"/>
              <w:right w:val="nil"/>
            </w:tcBorders>
          </w:tcPr>
          <w:p w14:paraId="0D890F7B" w14:textId="6D27BB65" w:rsidR="0018296C" w:rsidRDefault="0018296C" w:rsidP="0018296C">
            <w:pPr>
              <w:jc w:val="both"/>
            </w:pPr>
            <w:r>
              <w:rPr>
                <w:rFonts w:ascii="Arial" w:eastAsia="Arial" w:hAnsi="Arial" w:cs="Arial"/>
              </w:rPr>
              <w:t>: 100 Marks</w:t>
            </w:r>
          </w:p>
        </w:tc>
      </w:tr>
    </w:tbl>
    <w:p w14:paraId="17C7846E" w14:textId="2CB7B257" w:rsidR="0018296C" w:rsidRDefault="0018296C" w:rsidP="0018296C">
      <w:pPr>
        <w:spacing w:after="13" w:line="268" w:lineRule="auto"/>
        <w:ind w:left="-5" w:hanging="10"/>
        <w:jc w:val="both"/>
      </w:pPr>
      <w:r>
        <w:rPr>
          <w:rFonts w:ascii="Arial" w:eastAsia="Arial" w:hAnsi="Arial" w:cs="Arial"/>
          <w:sz w:val="24"/>
        </w:rPr>
        <w:t>Type of Assessment Conduction  : At Home</w:t>
      </w:r>
    </w:p>
    <w:p w14:paraId="5C3026E2" w14:textId="52639107" w:rsidR="0018296C" w:rsidRDefault="0018296C" w:rsidP="0018296C">
      <w:pPr>
        <w:tabs>
          <w:tab w:val="center" w:pos="5061"/>
        </w:tabs>
        <w:spacing w:after="39" w:line="268" w:lineRule="auto"/>
        <w:ind w:left="-15"/>
        <w:jc w:val="both"/>
      </w:pPr>
      <w:r>
        <w:rPr>
          <w:rFonts w:ascii="Arial" w:eastAsia="Arial" w:hAnsi="Arial" w:cs="Arial"/>
          <w:sz w:val="24"/>
        </w:rPr>
        <w:t xml:space="preserve">Evaluation Type </w:t>
      </w:r>
      <w:r>
        <w:rPr>
          <w:rFonts w:ascii="Arial" w:eastAsia="Arial" w:hAnsi="Arial" w:cs="Arial"/>
          <w:sz w:val="24"/>
        </w:rPr>
        <w:tab/>
        <w:t>:  Online Evaluation(GitHub)</w:t>
      </w:r>
    </w:p>
    <w:p w14:paraId="3E508B69" w14:textId="60DF0443" w:rsidR="0018296C" w:rsidRDefault="0018296C" w:rsidP="0018296C">
      <w:pPr>
        <w:tabs>
          <w:tab w:val="center" w:pos="6015"/>
        </w:tabs>
        <w:spacing w:after="13" w:line="268" w:lineRule="auto"/>
        <w:ind w:left="-15"/>
        <w:jc w:val="both"/>
      </w:pPr>
      <w:r>
        <w:rPr>
          <w:rFonts w:ascii="Arial" w:eastAsia="Arial" w:hAnsi="Arial" w:cs="Arial"/>
          <w:sz w:val="24"/>
        </w:rPr>
        <w:t xml:space="preserve">Result Generation </w:t>
      </w:r>
      <w:r>
        <w:rPr>
          <w:rFonts w:ascii="Arial" w:eastAsia="Arial" w:hAnsi="Arial" w:cs="Arial"/>
          <w:sz w:val="24"/>
        </w:rPr>
        <w:tab/>
        <w:t xml:space="preserve"> : Students successfully simulate the assigned</w:t>
      </w:r>
    </w:p>
    <w:p w14:paraId="330116C8" w14:textId="0D1362CE" w:rsidR="0018296C" w:rsidRDefault="0018296C" w:rsidP="0018296C">
      <w:pPr>
        <w:spacing w:after="13" w:line="268" w:lineRule="auto"/>
        <w:ind w:left="3610" w:hanging="10"/>
        <w:jc w:val="both"/>
      </w:pPr>
      <w:r>
        <w:rPr>
          <w:rFonts w:ascii="Arial" w:eastAsia="Arial" w:hAnsi="Arial" w:cs="Arial"/>
          <w:sz w:val="24"/>
        </w:rPr>
        <w:t>wireless communication system, analyze the  obtained results, and interpret the performance  based on relevant technical parameters.</w:t>
      </w:r>
    </w:p>
    <w:p w14:paraId="4BD3D61D" w14:textId="21F178D5" w:rsidR="0018296C" w:rsidRDefault="0018296C" w:rsidP="0018296C">
      <w:pPr>
        <w:spacing w:after="316"/>
        <w:ind w:right="7"/>
        <w:jc w:val="both"/>
      </w:pPr>
      <w:r>
        <w:rPr>
          <w:rFonts w:ascii="Arial" w:eastAsia="Arial" w:hAnsi="Arial" w:cs="Arial"/>
          <w:sz w:val="24"/>
        </w:rPr>
        <w:t xml:space="preserve">Topic  Covered  :  LTE/LTE-Advanced  architecture,  protocol  stack,  carrier  aggregation, higher-order MIMO, beamforming, and </w:t>
      </w:r>
      <w:proofErr w:type="spellStart"/>
      <w:r>
        <w:rPr>
          <w:rFonts w:ascii="Arial" w:eastAsia="Arial" w:hAnsi="Arial" w:cs="Arial"/>
          <w:sz w:val="24"/>
        </w:rPr>
        <w:t>beamsteering</w:t>
      </w:r>
      <w:proofErr w:type="spellEnd"/>
      <w:r>
        <w:rPr>
          <w:rFonts w:ascii="Arial" w:eastAsia="Arial" w:hAnsi="Arial" w:cs="Arial"/>
          <w:sz w:val="24"/>
        </w:rPr>
        <w:t xml:space="preserve"> techniques.  5G  NR  air  interface,  </w:t>
      </w:r>
      <w:proofErr w:type="spellStart"/>
      <w:r>
        <w:rPr>
          <w:rFonts w:ascii="Arial" w:eastAsia="Arial" w:hAnsi="Arial" w:cs="Arial"/>
          <w:sz w:val="24"/>
        </w:rPr>
        <w:t>gNodeB</w:t>
      </w:r>
      <w:proofErr w:type="spellEnd"/>
      <w:r>
        <w:rPr>
          <w:rFonts w:ascii="Arial" w:eastAsia="Arial" w:hAnsi="Arial" w:cs="Arial"/>
          <w:sz w:val="24"/>
        </w:rPr>
        <w:t xml:space="preserve">  and  RAN  architecture,  RRC  procedures,  5G  Core,  Service-Based  Architecture,  network  slicing,  AMF,  SMF,  UPF,  and  control/user  plane  separation.</w:t>
      </w:r>
    </w:p>
    <w:p w14:paraId="18CA001D" w14:textId="12087310" w:rsidR="0018296C" w:rsidRDefault="0018296C" w:rsidP="0018296C">
      <w:pPr>
        <w:spacing w:after="5" w:line="267" w:lineRule="auto"/>
        <w:ind w:left="10" w:hanging="10"/>
        <w:jc w:val="both"/>
      </w:pPr>
      <w:r>
        <w:rPr>
          <w:rFonts w:ascii="Times New Roman" w:eastAsia="Times New Roman" w:hAnsi="Times New Roman" w:cs="Times New Roman"/>
          <w:sz w:val="24"/>
        </w:rPr>
        <w:t>Conduction of Assessment Procedure:</w:t>
      </w:r>
    </w:p>
    <w:p w14:paraId="18730964" w14:textId="6932F8CA" w:rsidR="0018296C" w:rsidRDefault="0018296C" w:rsidP="0018296C">
      <w:pPr>
        <w:numPr>
          <w:ilvl w:val="0"/>
          <w:numId w:val="10"/>
        </w:numPr>
        <w:spacing w:after="5" w:line="267" w:lineRule="auto"/>
        <w:jc w:val="both"/>
      </w:pPr>
      <w:r>
        <w:rPr>
          <w:rFonts w:ascii="Times New Roman" w:eastAsia="Times New Roman" w:hAnsi="Times New Roman" w:cs="Times New Roman"/>
          <w:sz w:val="24"/>
        </w:rPr>
        <w:t>Assessment will be carried out through rubric-based evaluation, where students  complete the assigned task.</w:t>
      </w:r>
    </w:p>
    <w:p w14:paraId="103C054B" w14:textId="637F3E43" w:rsidR="0018296C" w:rsidRDefault="0018296C" w:rsidP="0018296C">
      <w:pPr>
        <w:numPr>
          <w:ilvl w:val="0"/>
          <w:numId w:val="10"/>
        </w:numPr>
        <w:spacing w:after="5" w:line="267" w:lineRule="auto"/>
        <w:jc w:val="both"/>
      </w:pPr>
      <w:r>
        <w:rPr>
          <w:rFonts w:ascii="Times New Roman" w:eastAsia="Times New Roman" w:hAnsi="Times New Roman" w:cs="Times New Roman"/>
          <w:sz w:val="24"/>
        </w:rPr>
        <w:t>Simulation will be done in MATLAB/Simulink for the given specification and  interpret the results.</w:t>
      </w:r>
    </w:p>
    <w:p w14:paraId="69A3B80E" w14:textId="23848B39" w:rsidR="0018296C" w:rsidRDefault="0018296C" w:rsidP="0018296C">
      <w:pPr>
        <w:numPr>
          <w:ilvl w:val="0"/>
          <w:numId w:val="10"/>
        </w:numPr>
        <w:spacing w:after="5" w:line="267" w:lineRule="auto"/>
        <w:jc w:val="both"/>
      </w:pPr>
      <w:r>
        <w:rPr>
          <w:rFonts w:ascii="Times New Roman" w:eastAsia="Times New Roman" w:hAnsi="Times New Roman" w:cs="Times New Roman"/>
          <w:sz w:val="24"/>
        </w:rPr>
        <w:lastRenderedPageBreak/>
        <w:t>TWO questions will be assigned to students each carrying 10 marks and they are  required to collaboratively discuss the given problem and present their responses with  clear justification and submit the document in GitHub Platform.</w:t>
      </w:r>
    </w:p>
    <w:p w14:paraId="295F8507" w14:textId="77777777" w:rsidR="0018296C" w:rsidRPr="0018296C" w:rsidRDefault="0018296C" w:rsidP="0018296C">
      <w:pPr>
        <w:pStyle w:val="Heading2"/>
        <w:numPr>
          <w:ilvl w:val="0"/>
          <w:numId w:val="12"/>
        </w:numPr>
        <w:rPr>
          <w:color w:val="auto"/>
        </w:rPr>
      </w:pPr>
      <w:r w:rsidRPr="0018296C">
        <w:rPr>
          <w:rFonts w:ascii="Times New Roman" w:eastAsia="Times New Roman" w:hAnsi="Times New Roman" w:cs="Times New Roman"/>
          <w:b w:val="0"/>
          <w:bCs w:val="0"/>
          <w:color w:val="000000"/>
          <w:sz w:val="24"/>
          <w:szCs w:val="24"/>
        </w:rPr>
        <w:t>Simulation of LTE protocol stack delay analysis under uplink traffic, downlink traffic, packet size, retransmission count, and channel quality</w:t>
      </w:r>
      <w:r>
        <w:rPr>
          <w:rFonts w:ascii="Times New Roman" w:eastAsia="Times New Roman" w:hAnsi="Times New Roman" w:cs="Times New Roman"/>
          <w:color w:val="000000"/>
          <w:sz w:val="24"/>
          <w:szCs w:val="24"/>
        </w:rPr>
        <w:t xml:space="preserve"> </w:t>
      </w:r>
    </w:p>
    <w:p w14:paraId="38B67C38" w14:textId="4C7E1F1F" w:rsidR="0018296C" w:rsidRPr="0018296C" w:rsidRDefault="0018296C" w:rsidP="0018296C">
      <w:pPr>
        <w:pStyle w:val="Heading2"/>
        <w:numPr>
          <w:ilvl w:val="0"/>
          <w:numId w:val="12"/>
        </w:numPr>
        <w:rPr>
          <w:b w:val="0"/>
          <w:bCs w:val="0"/>
          <w:color w:val="auto"/>
        </w:rPr>
      </w:pPr>
      <w:r w:rsidRPr="0018296C">
        <w:rPr>
          <w:rFonts w:ascii="Times New Roman" w:eastAsia="Times New Roman" w:hAnsi="Times New Roman" w:cs="Times New Roman"/>
          <w:b w:val="0"/>
          <w:bCs w:val="0"/>
          <w:color w:val="000000"/>
          <w:sz w:val="24"/>
          <w:szCs w:val="24"/>
        </w:rPr>
        <w:t>Simulation of edge computing delay under local processing, cloud processing, latency, bandwidth, and task size</w:t>
      </w:r>
    </w:p>
    <w:p w14:paraId="24F20FAA" w14:textId="7ABC5238" w:rsidR="0018296C" w:rsidRDefault="0018296C" w:rsidP="0018296C">
      <w:pPr>
        <w:spacing w:after="492"/>
        <w:ind w:left="360"/>
      </w:pPr>
      <w:r>
        <w:t xml:space="preserve">   </w:t>
      </w:r>
      <w:r>
        <w:rPr>
          <w:noProof/>
        </w:rPr>
        <mc:AlternateContent>
          <mc:Choice Requires="wpg">
            <w:drawing>
              <wp:inline distT="0" distB="0" distL="0" distR="0" wp14:anchorId="2DBBE028" wp14:editId="1B933440">
                <wp:extent cx="5657849" cy="9525"/>
                <wp:effectExtent l="0" t="0" r="0" b="0"/>
                <wp:docPr id="7669" name="Group 7669"/>
                <wp:cNvGraphicFramePr/>
                <a:graphic xmlns:a="http://schemas.openxmlformats.org/drawingml/2006/main">
                  <a:graphicData uri="http://schemas.microsoft.com/office/word/2010/wordprocessingGroup">
                    <wpg:wgp>
                      <wpg:cNvGrpSpPr/>
                      <wpg:grpSpPr>
                        <a:xfrm>
                          <a:off x="0" y="0"/>
                          <a:ext cx="5657849" cy="9525"/>
                          <a:chOff x="0" y="0"/>
                          <a:chExt cx="5657849" cy="9525"/>
                        </a:xfrm>
                      </wpg:grpSpPr>
                      <wps:wsp>
                        <wps:cNvPr id="237" name="Shape 237"/>
                        <wps:cNvSpPr/>
                        <wps:spPr>
                          <a:xfrm>
                            <a:off x="0" y="0"/>
                            <a:ext cx="5657849" cy="0"/>
                          </a:xfrm>
                          <a:custGeom>
                            <a:avLst/>
                            <a:gdLst/>
                            <a:ahLst/>
                            <a:cxnLst/>
                            <a:rect l="0" t="0" r="0" b="0"/>
                            <a:pathLst>
                              <a:path w="5657849">
                                <a:moveTo>
                                  <a:pt x="0" y="0"/>
                                </a:moveTo>
                                <a:lnTo>
                                  <a:pt x="5657849" y="0"/>
                                </a:lnTo>
                              </a:path>
                            </a:pathLst>
                          </a:custGeom>
                          <a:ln w="9525"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69957D6D" id="Group 7669" o:spid="_x0000_s1026" style="width:445.5pt;height:.75pt;mso-position-horizontal-relative:char;mso-position-vertical-relative:line" coordsize="5657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">
                <v:shape id="Shape 237" o:spid="_x0000_s1027" style="position:absolute;width:56578;height:0;visibility:visible;mso-wrap-style:square;v-text-anchor:top" coordsize="56578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" path="m,l5657849,e" filled="f" strokecolor="#858585">
                  <v:stroke miterlimit="83231f" joinstyle="miter"/>
                  <v:path arrowok="t" textboxrect="0,0,5657849,0"/>
                </v:shape>
                <w10:anchorlock/>
              </v:group>
            </w:pict>
          </mc:Fallback>
        </mc:AlternateContent>
      </w:r>
    </w:p>
    <w:p w14:paraId="754FC313" w14:textId="77777777" w:rsidR="0018296C" w:rsidRDefault="0018296C" w:rsidP="0018296C">
      <w:pPr>
        <w:spacing w:after="337"/>
        <w:ind w:left="360"/>
      </w:pPr>
      <w:r w:rsidRPr="0018296C">
        <w:rPr>
          <w:rFonts w:ascii="Arial" w:eastAsia="Arial" w:hAnsi="Arial" w:cs="Arial"/>
          <w:b/>
          <w:i/>
          <w:sz w:val="24"/>
        </w:rPr>
        <w:t xml:space="preserve"> Code of Conduct: </w:t>
      </w:r>
    </w:p>
    <w:p w14:paraId="0FFB9356" w14:textId="5E6647AD" w:rsidR="0018296C" w:rsidRPr="0018296C" w:rsidRDefault="0018296C" w:rsidP="0018296C">
      <w:pPr>
        <w:spacing w:after="0" w:line="360" w:lineRule="auto"/>
        <w:rPr>
          <w:rFonts w:ascii="Arial" w:hAnsi="Arial" w:cs="Arial"/>
        </w:rPr>
      </w:pPr>
      <w:r w:rsidRPr="0018296C">
        <w:rPr>
          <w:rFonts w:ascii="Arial" w:eastAsia="Arial" w:hAnsi="Arial" w:cs="Arial"/>
          <w:i/>
          <w:sz w:val="24"/>
        </w:rPr>
        <w:t xml:space="preserve">I </w:t>
      </w:r>
      <w:r w:rsidRPr="0018296C">
        <w:rPr>
          <w:rFonts w:ascii="Arial" w:eastAsia="Arial" w:hAnsi="Arial" w:cs="Arial"/>
          <w:i/>
          <w:sz w:val="24"/>
          <w:u w:val="single" w:color="000000"/>
        </w:rPr>
        <w:t xml:space="preserve"> </w:t>
      </w:r>
      <w:r w:rsidR="0002028B">
        <w:rPr>
          <w:rFonts w:ascii="Arial" w:eastAsia="Arial" w:hAnsi="Arial" w:cs="Arial"/>
          <w:i/>
          <w:sz w:val="24"/>
          <w:u w:val="single" w:color="000000"/>
        </w:rPr>
        <w:t xml:space="preserve">VARUN .V </w:t>
      </w:r>
      <w:r w:rsidRPr="0018296C">
        <w:rPr>
          <w:rFonts w:ascii="Arial" w:eastAsia="Arial" w:hAnsi="Arial" w:cs="Arial"/>
          <w:i/>
          <w:sz w:val="24"/>
          <w:u w:val="single" w:color="000000"/>
        </w:rPr>
        <w:t xml:space="preserve">  /  19241</w:t>
      </w:r>
      <w:r w:rsidR="008E4D48">
        <w:rPr>
          <w:rFonts w:ascii="Arial" w:eastAsia="Arial" w:hAnsi="Arial" w:cs="Arial"/>
          <w:i/>
          <w:sz w:val="24"/>
          <w:u w:val="single" w:color="000000"/>
        </w:rPr>
        <w:t>2</w:t>
      </w:r>
      <w:r w:rsidR="0002028B">
        <w:rPr>
          <w:rFonts w:ascii="Arial" w:eastAsia="Arial" w:hAnsi="Arial" w:cs="Arial"/>
          <w:i/>
          <w:sz w:val="24"/>
          <w:u w:val="single" w:color="000000"/>
        </w:rPr>
        <w:t>628</w:t>
      </w:r>
      <w:r w:rsidRPr="0018296C">
        <w:rPr>
          <w:rFonts w:ascii="Arial" w:eastAsia="Arial" w:hAnsi="Arial" w:cs="Arial"/>
          <w:i/>
          <w:sz w:val="24"/>
        </w:rPr>
        <w:t xml:space="preserve">  certify  that  this  submission  is  my  original  work  and  that  I have </w:t>
      </w:r>
      <w:proofErr w:type="spellStart"/>
      <w:r w:rsidR="0002028B">
        <w:rPr>
          <w:rFonts w:ascii="Arial" w:eastAsia="Arial" w:hAnsi="Arial" w:cs="Arial"/>
          <w:i/>
          <w:sz w:val="24"/>
        </w:rPr>
        <w:t>ga</w:t>
      </w:r>
      <w:r w:rsidRPr="0018296C">
        <w:rPr>
          <w:rFonts w:ascii="Arial" w:eastAsia="Arial" w:hAnsi="Arial" w:cs="Arial"/>
          <w:i/>
          <w:sz w:val="24"/>
        </w:rPr>
        <w:t>dhered</w:t>
      </w:r>
      <w:proofErr w:type="spellEnd"/>
      <w:r w:rsidRPr="0018296C">
        <w:rPr>
          <w:rFonts w:ascii="Arial" w:eastAsia="Arial" w:hAnsi="Arial" w:cs="Arial"/>
          <w:i/>
          <w:sz w:val="24"/>
        </w:rPr>
        <w:t xml:space="preserve"> to the guidelines specified for this assessment.</w:t>
      </w:r>
    </w:p>
    <w:p w14:paraId="414FFF37" w14:textId="41E69560" w:rsidR="0018296C" w:rsidRPr="0018296C" w:rsidRDefault="0018296C" w:rsidP="0018296C">
      <w:pPr>
        <w:spacing w:after="635" w:line="360" w:lineRule="auto"/>
        <w:rPr>
          <w:rFonts w:ascii="Arial" w:hAnsi="Arial" w:cs="Arial"/>
        </w:rPr>
      </w:pPr>
      <w:r w:rsidRPr="0018296C">
        <w:rPr>
          <w:rFonts w:ascii="Arial" w:eastAsia="Arial" w:hAnsi="Arial" w:cs="Arial"/>
          <w:i/>
          <w:sz w:val="24"/>
        </w:rPr>
        <w:t>I  understand  that  any  violation  of  academic  integrity  rules  will  result  in  disciplinary  action.</w:t>
      </w:r>
    </w:p>
    <w:p w14:paraId="34FECAEE" w14:textId="77777777" w:rsidR="0018296C" w:rsidRDefault="0018296C" w:rsidP="0018296C">
      <w:pPr>
        <w:spacing w:after="337"/>
      </w:pPr>
      <w:r w:rsidRPr="0018296C">
        <w:rPr>
          <w:rFonts w:ascii="Arial" w:eastAsia="Arial" w:hAnsi="Arial" w:cs="Arial"/>
          <w:b/>
          <w:i/>
          <w:sz w:val="24"/>
        </w:rPr>
        <w:t xml:space="preserve"> Signature of the student: </w:t>
      </w:r>
      <w:r>
        <w:br w:type="page"/>
      </w:r>
    </w:p>
    <w:p w14:paraId="5B127E6E" w14:textId="77777777" w:rsidR="0018296C" w:rsidRPr="0018296C" w:rsidRDefault="0018296C" w:rsidP="0018296C">
      <w:pPr>
        <w:pStyle w:val="Heading2"/>
        <w:ind w:left="720"/>
        <w:rPr>
          <w:color w:val="auto"/>
        </w:rPr>
      </w:pPr>
    </w:p>
    <w:p w14:paraId="10D913AF" w14:textId="77777777" w:rsidR="0018296C" w:rsidRDefault="0018296C" w:rsidP="0018296C">
      <w:pPr>
        <w:spacing w:after="59"/>
        <w:ind w:left="-5" w:hanging="10"/>
      </w:pPr>
      <w:r>
        <w:rPr>
          <w:rFonts w:ascii="Arial" w:eastAsia="Arial" w:hAnsi="Arial" w:cs="Arial"/>
          <w:b/>
          <w:sz w:val="24"/>
        </w:rPr>
        <w:t xml:space="preserve">RUBRICS FOR CALCULATION: </w:t>
      </w:r>
    </w:p>
    <w:tbl>
      <w:tblPr>
        <w:tblStyle w:val="TableGrid0"/>
        <w:tblW w:w="9210" w:type="dxa"/>
        <w:tblInd w:w="-219" w:type="dxa"/>
        <w:tblCellMar>
          <w:top w:w="59" w:type="dxa"/>
          <w:left w:w="113" w:type="dxa"/>
          <w:right w:w="73" w:type="dxa"/>
        </w:tblCellMar>
        <w:tblLook w:val="04A0" w:firstRow="1" w:lastRow="0" w:firstColumn="1" w:lastColumn="0" w:noHBand="0" w:noVBand="1"/>
      </w:tblPr>
      <w:tblGrid>
        <w:gridCol w:w="2025"/>
        <w:gridCol w:w="1521"/>
        <w:gridCol w:w="1563"/>
        <w:gridCol w:w="1696"/>
        <w:gridCol w:w="1674"/>
        <w:gridCol w:w="1403"/>
      </w:tblGrid>
      <w:tr w:rsidR="0018296C" w14:paraId="7CF357A4" w14:textId="77777777" w:rsidTr="00B116FB">
        <w:trPr>
          <w:trHeight w:val="630"/>
        </w:trPr>
        <w:tc>
          <w:tcPr>
            <w:tcW w:w="1562" w:type="dxa"/>
            <w:tcBorders>
              <w:top w:val="single" w:sz="6" w:space="0" w:color="000000"/>
              <w:left w:val="single" w:sz="6" w:space="0" w:color="000000"/>
              <w:bottom w:val="single" w:sz="6" w:space="0" w:color="000000"/>
              <w:right w:val="nil"/>
            </w:tcBorders>
            <w:shd w:val="clear" w:color="auto" w:fill="00FFFF"/>
          </w:tcPr>
          <w:p w14:paraId="72D4DEB0" w14:textId="77777777" w:rsidR="0018296C" w:rsidRDefault="0018296C" w:rsidP="00B116FB"/>
        </w:tc>
        <w:tc>
          <w:tcPr>
            <w:tcW w:w="1230" w:type="dxa"/>
            <w:tcBorders>
              <w:top w:val="single" w:sz="6" w:space="0" w:color="000000"/>
              <w:left w:val="nil"/>
              <w:bottom w:val="single" w:sz="6" w:space="0" w:color="000000"/>
              <w:right w:val="nil"/>
            </w:tcBorders>
            <w:shd w:val="clear" w:color="auto" w:fill="00FFFF"/>
          </w:tcPr>
          <w:p w14:paraId="6B6FF607" w14:textId="77777777" w:rsidR="0018296C" w:rsidRDefault="0018296C" w:rsidP="00B116FB"/>
        </w:tc>
        <w:tc>
          <w:tcPr>
            <w:tcW w:w="3210" w:type="dxa"/>
            <w:gridSpan w:val="2"/>
            <w:tcBorders>
              <w:top w:val="single" w:sz="6" w:space="0" w:color="000000"/>
              <w:left w:val="nil"/>
              <w:bottom w:val="single" w:sz="6" w:space="0" w:color="000000"/>
              <w:right w:val="nil"/>
            </w:tcBorders>
            <w:shd w:val="clear" w:color="auto" w:fill="00FFFF"/>
            <w:vAlign w:val="center"/>
          </w:tcPr>
          <w:p w14:paraId="413E608E" w14:textId="77777777" w:rsidR="0018296C" w:rsidRDefault="0018296C" w:rsidP="00B116FB">
            <w:pPr>
              <w:ind w:left="631"/>
            </w:pPr>
            <w:r>
              <w:rPr>
                <w:rFonts w:ascii="Arial" w:eastAsia="Arial" w:hAnsi="Arial" w:cs="Arial"/>
                <w:b/>
                <w:sz w:val="28"/>
              </w:rPr>
              <w:t xml:space="preserve"> Simulation Task </w:t>
            </w:r>
          </w:p>
        </w:tc>
        <w:tc>
          <w:tcPr>
            <w:tcW w:w="1740" w:type="dxa"/>
            <w:tcBorders>
              <w:top w:val="single" w:sz="6" w:space="0" w:color="000000"/>
              <w:left w:val="nil"/>
              <w:bottom w:val="single" w:sz="6" w:space="0" w:color="000000"/>
              <w:right w:val="nil"/>
            </w:tcBorders>
            <w:shd w:val="clear" w:color="auto" w:fill="00FFFF"/>
          </w:tcPr>
          <w:p w14:paraId="110B04BA" w14:textId="77777777" w:rsidR="0018296C" w:rsidRDefault="0018296C" w:rsidP="00B116FB"/>
        </w:tc>
        <w:tc>
          <w:tcPr>
            <w:tcW w:w="1468" w:type="dxa"/>
            <w:tcBorders>
              <w:top w:val="single" w:sz="6" w:space="0" w:color="000000"/>
              <w:left w:val="nil"/>
              <w:bottom w:val="single" w:sz="6" w:space="0" w:color="000000"/>
              <w:right w:val="single" w:sz="6" w:space="0" w:color="000000"/>
            </w:tcBorders>
            <w:shd w:val="clear" w:color="auto" w:fill="00FFFF"/>
          </w:tcPr>
          <w:p w14:paraId="6EC0FE94" w14:textId="77777777" w:rsidR="0018296C" w:rsidRDefault="0018296C" w:rsidP="00B116FB"/>
        </w:tc>
      </w:tr>
      <w:tr w:rsidR="0018296C" w14:paraId="5D0DA69E" w14:textId="77777777" w:rsidTr="00B116FB">
        <w:trPr>
          <w:trHeight w:val="630"/>
        </w:trPr>
        <w:tc>
          <w:tcPr>
            <w:tcW w:w="1562" w:type="dxa"/>
            <w:tcBorders>
              <w:top w:val="single" w:sz="6" w:space="0" w:color="000000"/>
              <w:left w:val="single" w:sz="6" w:space="0" w:color="000000"/>
              <w:bottom w:val="single" w:sz="6" w:space="0" w:color="000000"/>
              <w:right w:val="single" w:sz="6" w:space="0" w:color="000000"/>
            </w:tcBorders>
            <w:shd w:val="clear" w:color="auto" w:fill="00FFFF"/>
            <w:vAlign w:val="center"/>
          </w:tcPr>
          <w:p w14:paraId="1E7633BA" w14:textId="77777777" w:rsidR="0018296C" w:rsidRDefault="0018296C" w:rsidP="00B116FB">
            <w:pPr>
              <w:ind w:right="54"/>
              <w:jc w:val="center"/>
            </w:pPr>
            <w:r>
              <w:rPr>
                <w:rFonts w:ascii="Arial" w:eastAsia="Arial" w:hAnsi="Arial" w:cs="Arial"/>
                <w:b/>
                <w:sz w:val="20"/>
              </w:rPr>
              <w:t xml:space="preserve"> Criteria </w:t>
            </w:r>
          </w:p>
        </w:tc>
        <w:tc>
          <w:tcPr>
            <w:tcW w:w="1230" w:type="dxa"/>
            <w:tcBorders>
              <w:top w:val="single" w:sz="6" w:space="0" w:color="000000"/>
              <w:left w:val="single" w:sz="6" w:space="0" w:color="000000"/>
              <w:bottom w:val="single" w:sz="6" w:space="0" w:color="000000"/>
              <w:right w:val="single" w:sz="6" w:space="0" w:color="000000"/>
            </w:tcBorders>
            <w:shd w:val="clear" w:color="auto" w:fill="00FFFF"/>
          </w:tcPr>
          <w:p w14:paraId="37AB37DE" w14:textId="77777777" w:rsidR="0018296C" w:rsidRDefault="0018296C" w:rsidP="00B116FB">
            <w:pPr>
              <w:ind w:left="438" w:hanging="392"/>
            </w:pPr>
            <w:r>
              <w:rPr>
                <w:rFonts w:ascii="Arial" w:eastAsia="Arial" w:hAnsi="Arial" w:cs="Arial"/>
                <w:b/>
                <w:sz w:val="20"/>
              </w:rPr>
              <w:t xml:space="preserve"> </w:t>
            </w:r>
            <w:proofErr w:type="spellStart"/>
            <w:r>
              <w:rPr>
                <w:rFonts w:ascii="Arial" w:eastAsia="Arial" w:hAnsi="Arial" w:cs="Arial"/>
                <w:b/>
                <w:sz w:val="20"/>
              </w:rPr>
              <w:t>Weightag</w:t>
            </w:r>
            <w:proofErr w:type="spellEnd"/>
            <w:r>
              <w:rPr>
                <w:rFonts w:ascii="Arial" w:eastAsia="Arial" w:hAnsi="Arial" w:cs="Arial"/>
                <w:b/>
                <w:sz w:val="20"/>
              </w:rPr>
              <w:t xml:space="preserve">  e </w:t>
            </w:r>
          </w:p>
        </w:tc>
        <w:tc>
          <w:tcPr>
            <w:tcW w:w="1605" w:type="dxa"/>
            <w:tcBorders>
              <w:top w:val="single" w:sz="6" w:space="0" w:color="000000"/>
              <w:left w:val="single" w:sz="6" w:space="0" w:color="000000"/>
              <w:bottom w:val="single" w:sz="6" w:space="0" w:color="000000"/>
              <w:right w:val="single" w:sz="6" w:space="0" w:color="000000"/>
            </w:tcBorders>
            <w:shd w:val="clear" w:color="auto" w:fill="00FFFF"/>
          </w:tcPr>
          <w:p w14:paraId="3E8B1C8F" w14:textId="77777777" w:rsidR="0018296C" w:rsidRDefault="0018296C" w:rsidP="00B116FB">
            <w:pPr>
              <w:ind w:left="109" w:right="165" w:firstLine="233"/>
            </w:pPr>
            <w:r>
              <w:rPr>
                <w:rFonts w:ascii="Arial" w:eastAsia="Arial" w:hAnsi="Arial" w:cs="Arial"/>
                <w:b/>
                <w:sz w:val="20"/>
              </w:rPr>
              <w:t xml:space="preserve"> Level 4 ( Exemplary) </w:t>
            </w:r>
          </w:p>
        </w:tc>
        <w:tc>
          <w:tcPr>
            <w:tcW w:w="1605" w:type="dxa"/>
            <w:tcBorders>
              <w:top w:val="single" w:sz="6" w:space="0" w:color="000000"/>
              <w:left w:val="single" w:sz="6" w:space="0" w:color="000000"/>
              <w:bottom w:val="single" w:sz="6" w:space="0" w:color="000000"/>
              <w:right w:val="single" w:sz="6" w:space="0" w:color="000000"/>
            </w:tcBorders>
            <w:shd w:val="clear" w:color="auto" w:fill="00FFFF"/>
          </w:tcPr>
          <w:p w14:paraId="79D37CC7" w14:textId="77777777" w:rsidR="0018296C" w:rsidRDefault="0018296C" w:rsidP="00B116FB">
            <w:pPr>
              <w:ind w:left="154" w:right="210" w:firstLine="189"/>
            </w:pPr>
            <w:r>
              <w:rPr>
                <w:rFonts w:ascii="Arial" w:eastAsia="Arial" w:hAnsi="Arial" w:cs="Arial"/>
                <w:b/>
                <w:sz w:val="20"/>
              </w:rPr>
              <w:t xml:space="preserve"> Level 3 ( Proficient) </w:t>
            </w:r>
          </w:p>
        </w:tc>
        <w:tc>
          <w:tcPr>
            <w:tcW w:w="1740" w:type="dxa"/>
            <w:tcBorders>
              <w:top w:val="single" w:sz="6" w:space="0" w:color="000000"/>
              <w:left w:val="single" w:sz="6" w:space="0" w:color="000000"/>
              <w:bottom w:val="single" w:sz="6" w:space="0" w:color="000000"/>
              <w:right w:val="single" w:sz="6" w:space="0" w:color="000000"/>
            </w:tcBorders>
            <w:shd w:val="clear" w:color="auto" w:fill="00FFFF"/>
          </w:tcPr>
          <w:p w14:paraId="4166CE89" w14:textId="77777777" w:rsidR="0018296C" w:rsidRDefault="0018296C" w:rsidP="00B116FB">
            <w:pPr>
              <w:ind w:left="144" w:right="199" w:firstLine="266"/>
            </w:pPr>
            <w:r>
              <w:rPr>
                <w:rFonts w:ascii="Arial" w:eastAsia="Arial" w:hAnsi="Arial" w:cs="Arial"/>
                <w:b/>
                <w:sz w:val="20"/>
              </w:rPr>
              <w:t xml:space="preserve"> Level 2 ( Developing) </w:t>
            </w:r>
          </w:p>
        </w:tc>
        <w:tc>
          <w:tcPr>
            <w:tcW w:w="1468" w:type="dxa"/>
            <w:tcBorders>
              <w:top w:val="single" w:sz="6" w:space="0" w:color="000000"/>
              <w:left w:val="single" w:sz="6" w:space="0" w:color="000000"/>
              <w:bottom w:val="single" w:sz="6" w:space="0" w:color="000000"/>
              <w:right w:val="single" w:sz="6" w:space="0" w:color="000000"/>
            </w:tcBorders>
            <w:shd w:val="clear" w:color="auto" w:fill="00FFFF"/>
          </w:tcPr>
          <w:p w14:paraId="200E3B82" w14:textId="77777777" w:rsidR="0018296C" w:rsidRDefault="0018296C" w:rsidP="00B116FB">
            <w:pPr>
              <w:ind w:left="59" w:right="113" w:firstLine="216"/>
            </w:pPr>
            <w:r>
              <w:rPr>
                <w:rFonts w:ascii="Arial" w:eastAsia="Arial" w:hAnsi="Arial" w:cs="Arial"/>
                <w:b/>
                <w:sz w:val="20"/>
              </w:rPr>
              <w:t xml:space="preserve"> Level 1 ( Beginning) </w:t>
            </w:r>
          </w:p>
        </w:tc>
      </w:tr>
      <w:tr w:rsidR="0018296C" w14:paraId="2C1F59FD" w14:textId="77777777" w:rsidTr="00B116FB">
        <w:trPr>
          <w:trHeight w:val="1395"/>
        </w:trPr>
        <w:tc>
          <w:tcPr>
            <w:tcW w:w="1562" w:type="dxa"/>
            <w:tcBorders>
              <w:top w:val="single" w:sz="6" w:space="0" w:color="000000"/>
              <w:left w:val="single" w:sz="6" w:space="0" w:color="000000"/>
              <w:bottom w:val="single" w:sz="6" w:space="0" w:color="000000"/>
              <w:right w:val="single" w:sz="6" w:space="0" w:color="000000"/>
            </w:tcBorders>
            <w:vAlign w:val="center"/>
          </w:tcPr>
          <w:p w14:paraId="6FBDE4AC" w14:textId="77777777" w:rsidR="0018296C" w:rsidRDefault="0018296C" w:rsidP="00B116FB">
            <w:pPr>
              <w:ind w:left="11" w:firstLine="144"/>
            </w:pPr>
            <w:r>
              <w:rPr>
                <w:rFonts w:ascii="Arial" w:eastAsia="Arial" w:hAnsi="Arial" w:cs="Arial"/>
                <w:sz w:val="20"/>
              </w:rPr>
              <w:t xml:space="preserve"> Conceptual  Understanding </w:t>
            </w:r>
          </w:p>
        </w:tc>
        <w:tc>
          <w:tcPr>
            <w:tcW w:w="1230" w:type="dxa"/>
            <w:tcBorders>
              <w:top w:val="single" w:sz="6" w:space="0" w:color="000000"/>
              <w:left w:val="single" w:sz="6" w:space="0" w:color="000000"/>
              <w:bottom w:val="single" w:sz="6" w:space="0" w:color="000000"/>
              <w:right w:val="single" w:sz="6" w:space="0" w:color="000000"/>
            </w:tcBorders>
            <w:vAlign w:val="center"/>
          </w:tcPr>
          <w:p w14:paraId="62FA7C30" w14:textId="77777777" w:rsidR="0018296C" w:rsidRDefault="0018296C" w:rsidP="00B116FB">
            <w:pPr>
              <w:tabs>
                <w:tab w:val="center" w:pos="405"/>
                <w:tab w:val="center" w:pos="605"/>
              </w:tabs>
            </w:pPr>
            <w:r>
              <w:tab/>
            </w:r>
            <w:r>
              <w:rPr>
                <w:rFonts w:ascii="Arial" w:eastAsia="Arial" w:hAnsi="Arial" w:cs="Arial"/>
                <w:sz w:val="20"/>
              </w:rPr>
              <w:t xml:space="preserve">20 </w:t>
            </w:r>
            <w:r>
              <w:rPr>
                <w:rFonts w:ascii="Arial" w:eastAsia="Arial" w:hAnsi="Arial" w:cs="Arial"/>
                <w:sz w:val="20"/>
              </w:rPr>
              <w:tab/>
              <w:t xml:space="preserve">% </w:t>
            </w:r>
          </w:p>
        </w:tc>
        <w:tc>
          <w:tcPr>
            <w:tcW w:w="1605" w:type="dxa"/>
            <w:tcBorders>
              <w:top w:val="single" w:sz="6" w:space="0" w:color="000000"/>
              <w:left w:val="single" w:sz="6" w:space="0" w:color="000000"/>
              <w:bottom w:val="single" w:sz="6" w:space="0" w:color="000000"/>
              <w:right w:val="single" w:sz="6" w:space="0" w:color="000000"/>
            </w:tcBorders>
          </w:tcPr>
          <w:p w14:paraId="3E7B383F" w14:textId="77777777" w:rsidR="0018296C" w:rsidRDefault="0018296C" w:rsidP="00B116FB">
            <w:pPr>
              <w:ind w:left="59"/>
            </w:pPr>
            <w:r>
              <w:rPr>
                <w:rFonts w:ascii="Arial" w:eastAsia="Arial" w:hAnsi="Arial" w:cs="Arial"/>
                <w:sz w:val="20"/>
              </w:rPr>
              <w:t xml:space="preserve"> Demonstrates </w:t>
            </w:r>
          </w:p>
          <w:p w14:paraId="18299790" w14:textId="77777777" w:rsidR="0018296C" w:rsidRDefault="0018296C" w:rsidP="00B116FB">
            <w:pPr>
              <w:ind w:right="56"/>
              <w:jc w:val="center"/>
            </w:pPr>
            <w:r>
              <w:rPr>
                <w:rFonts w:ascii="Arial" w:eastAsia="Arial" w:hAnsi="Arial" w:cs="Arial"/>
                <w:sz w:val="20"/>
              </w:rPr>
              <w:t xml:space="preserve"> strong </w:t>
            </w:r>
          </w:p>
          <w:p w14:paraId="0EA83E84" w14:textId="77777777" w:rsidR="0018296C" w:rsidRDefault="0018296C" w:rsidP="00B116FB">
            <w:pPr>
              <w:ind w:left="109" w:hanging="61"/>
            </w:pPr>
            <w:r>
              <w:rPr>
                <w:rFonts w:ascii="Arial" w:eastAsia="Arial" w:hAnsi="Arial" w:cs="Arial"/>
                <w:sz w:val="20"/>
              </w:rPr>
              <w:t xml:space="preserve"> understanding  of underlying </w:t>
            </w:r>
          </w:p>
          <w:p w14:paraId="67730134" w14:textId="77777777" w:rsidR="0018296C" w:rsidRDefault="0018296C" w:rsidP="00B116FB">
            <w:pPr>
              <w:ind w:left="54" w:hanging="45"/>
            </w:pPr>
            <w:r>
              <w:rPr>
                <w:rFonts w:ascii="Arial" w:eastAsia="Arial" w:hAnsi="Arial" w:cs="Arial"/>
                <w:sz w:val="20"/>
              </w:rPr>
              <w:t xml:space="preserve"> concepts in the  simulation(10) </w:t>
            </w:r>
          </w:p>
        </w:tc>
        <w:tc>
          <w:tcPr>
            <w:tcW w:w="1605" w:type="dxa"/>
            <w:tcBorders>
              <w:top w:val="single" w:sz="6" w:space="0" w:color="000000"/>
              <w:left w:val="single" w:sz="6" w:space="0" w:color="000000"/>
              <w:bottom w:val="single" w:sz="6" w:space="0" w:color="000000"/>
              <w:right w:val="single" w:sz="6" w:space="0" w:color="000000"/>
            </w:tcBorders>
            <w:vAlign w:val="center"/>
          </w:tcPr>
          <w:p w14:paraId="42020B05" w14:textId="77777777" w:rsidR="0018296C" w:rsidRDefault="0018296C" w:rsidP="00B116FB">
            <w:pPr>
              <w:ind w:left="48" w:firstLine="83"/>
            </w:pPr>
            <w:r>
              <w:rPr>
                <w:rFonts w:ascii="Arial" w:eastAsia="Arial" w:hAnsi="Arial" w:cs="Arial"/>
                <w:sz w:val="20"/>
              </w:rPr>
              <w:t xml:space="preserve"> Shows good  understanding  with minor  gaps(8) </w:t>
            </w:r>
          </w:p>
        </w:tc>
        <w:tc>
          <w:tcPr>
            <w:tcW w:w="1740" w:type="dxa"/>
            <w:tcBorders>
              <w:top w:val="single" w:sz="6" w:space="0" w:color="000000"/>
              <w:left w:val="single" w:sz="6" w:space="0" w:color="000000"/>
              <w:bottom w:val="single" w:sz="6" w:space="0" w:color="000000"/>
              <w:right w:val="single" w:sz="6" w:space="0" w:color="000000"/>
            </w:tcBorders>
            <w:vAlign w:val="center"/>
          </w:tcPr>
          <w:p w14:paraId="636DA491" w14:textId="77777777" w:rsidR="0018296C" w:rsidRDefault="0018296C" w:rsidP="00B116FB">
            <w:pPr>
              <w:ind w:left="88" w:firstLine="378"/>
            </w:pPr>
            <w:r>
              <w:rPr>
                <w:rFonts w:ascii="Arial" w:eastAsia="Arial" w:hAnsi="Arial" w:cs="Arial"/>
                <w:sz w:val="20"/>
              </w:rPr>
              <w:t xml:space="preserve"> Partial  understanding;  some </w:t>
            </w:r>
          </w:p>
          <w:p w14:paraId="004F4225" w14:textId="77777777" w:rsidR="0018296C" w:rsidRDefault="0018296C" w:rsidP="00B116FB">
            <w:pPr>
              <w:ind w:left="60"/>
            </w:pPr>
            <w:r>
              <w:rPr>
                <w:rFonts w:ascii="Arial" w:eastAsia="Arial" w:hAnsi="Arial" w:cs="Arial"/>
                <w:sz w:val="20"/>
              </w:rPr>
              <w:t xml:space="preserve"> misconceptions </w:t>
            </w:r>
          </w:p>
          <w:p w14:paraId="7BA93564" w14:textId="77777777" w:rsidR="0018296C" w:rsidRDefault="0018296C" w:rsidP="00B116FB">
            <w:pPr>
              <w:tabs>
                <w:tab w:val="center" w:pos="749"/>
                <w:tab w:val="center" w:pos="871"/>
              </w:tabs>
            </w:pPr>
            <w:r>
              <w:tab/>
            </w:r>
            <w:r>
              <w:rPr>
                <w:rFonts w:ascii="Arial" w:eastAsia="Arial" w:hAnsi="Arial" w:cs="Arial"/>
                <w:sz w:val="20"/>
              </w:rPr>
              <w:t xml:space="preserve">(6) </w:t>
            </w:r>
            <w:r>
              <w:rPr>
                <w:rFonts w:ascii="Arial" w:eastAsia="Arial" w:hAnsi="Arial" w:cs="Arial"/>
                <w:sz w:val="20"/>
              </w:rPr>
              <w:tab/>
              <w:t xml:space="preserve"> </w:t>
            </w:r>
          </w:p>
        </w:tc>
        <w:tc>
          <w:tcPr>
            <w:tcW w:w="1468" w:type="dxa"/>
            <w:tcBorders>
              <w:top w:val="single" w:sz="6" w:space="0" w:color="000000"/>
              <w:left w:val="single" w:sz="6" w:space="0" w:color="000000"/>
              <w:bottom w:val="single" w:sz="6" w:space="0" w:color="000000"/>
              <w:right w:val="single" w:sz="6" w:space="0" w:color="000000"/>
            </w:tcBorders>
            <w:vAlign w:val="center"/>
          </w:tcPr>
          <w:p w14:paraId="25724720" w14:textId="77777777" w:rsidR="0018296C" w:rsidRDefault="0018296C" w:rsidP="00B116FB">
            <w:pPr>
              <w:ind w:left="36" w:firstLine="317"/>
            </w:pPr>
            <w:r>
              <w:rPr>
                <w:rFonts w:ascii="Arial" w:eastAsia="Arial" w:hAnsi="Arial" w:cs="Arial"/>
                <w:sz w:val="20"/>
              </w:rPr>
              <w:t xml:space="preserve"> Lacks  </w:t>
            </w:r>
            <w:proofErr w:type="spellStart"/>
            <w:r>
              <w:rPr>
                <w:rFonts w:ascii="Arial" w:eastAsia="Arial" w:hAnsi="Arial" w:cs="Arial"/>
                <w:sz w:val="20"/>
              </w:rPr>
              <w:t>understandin</w:t>
            </w:r>
            <w:proofErr w:type="spellEnd"/>
            <w:r>
              <w:rPr>
                <w:rFonts w:ascii="Arial" w:eastAsia="Arial" w:hAnsi="Arial" w:cs="Arial"/>
                <w:sz w:val="20"/>
              </w:rPr>
              <w:t xml:space="preserve">  g of key  concepts(4) </w:t>
            </w:r>
          </w:p>
        </w:tc>
      </w:tr>
      <w:tr w:rsidR="0018296C" w14:paraId="6C8335AA" w14:textId="77777777" w:rsidTr="00B116FB">
        <w:trPr>
          <w:trHeight w:val="1620"/>
        </w:trPr>
        <w:tc>
          <w:tcPr>
            <w:tcW w:w="1562" w:type="dxa"/>
            <w:tcBorders>
              <w:top w:val="single" w:sz="6" w:space="0" w:color="000000"/>
              <w:left w:val="single" w:sz="6" w:space="0" w:color="000000"/>
              <w:bottom w:val="single" w:sz="6" w:space="0" w:color="000000"/>
              <w:right w:val="single" w:sz="6" w:space="0" w:color="000000"/>
            </w:tcBorders>
            <w:vAlign w:val="center"/>
          </w:tcPr>
          <w:p w14:paraId="49CBFDB3" w14:textId="77777777" w:rsidR="0018296C" w:rsidRDefault="0018296C" w:rsidP="00B116FB">
            <w:pPr>
              <w:ind w:left="50"/>
            </w:pPr>
            <w:r>
              <w:rPr>
                <w:rFonts w:ascii="Arial" w:eastAsia="Arial" w:hAnsi="Arial" w:cs="Arial"/>
                <w:sz w:val="20"/>
              </w:rPr>
              <w:t xml:space="preserve"> Model Design </w:t>
            </w:r>
          </w:p>
        </w:tc>
        <w:tc>
          <w:tcPr>
            <w:tcW w:w="1230" w:type="dxa"/>
            <w:tcBorders>
              <w:top w:val="single" w:sz="6" w:space="0" w:color="000000"/>
              <w:left w:val="single" w:sz="6" w:space="0" w:color="000000"/>
              <w:bottom w:val="single" w:sz="6" w:space="0" w:color="000000"/>
              <w:right w:val="single" w:sz="6" w:space="0" w:color="000000"/>
            </w:tcBorders>
            <w:vAlign w:val="center"/>
          </w:tcPr>
          <w:p w14:paraId="31D09E1C" w14:textId="77777777" w:rsidR="0018296C" w:rsidRDefault="0018296C" w:rsidP="00B116FB">
            <w:pPr>
              <w:tabs>
                <w:tab w:val="center" w:pos="405"/>
                <w:tab w:val="center" w:pos="605"/>
              </w:tabs>
            </w:pPr>
            <w:r>
              <w:tab/>
            </w:r>
            <w:r>
              <w:rPr>
                <w:rFonts w:ascii="Arial" w:eastAsia="Arial" w:hAnsi="Arial" w:cs="Arial"/>
                <w:sz w:val="20"/>
              </w:rPr>
              <w:t xml:space="preserve">25 </w:t>
            </w:r>
            <w:r>
              <w:rPr>
                <w:rFonts w:ascii="Arial" w:eastAsia="Arial" w:hAnsi="Arial" w:cs="Arial"/>
                <w:sz w:val="20"/>
              </w:rPr>
              <w:tab/>
              <w:t xml:space="preserve">% </w:t>
            </w:r>
          </w:p>
        </w:tc>
        <w:tc>
          <w:tcPr>
            <w:tcW w:w="1605" w:type="dxa"/>
            <w:tcBorders>
              <w:top w:val="single" w:sz="6" w:space="0" w:color="000000"/>
              <w:left w:val="single" w:sz="6" w:space="0" w:color="000000"/>
              <w:bottom w:val="single" w:sz="6" w:space="0" w:color="000000"/>
              <w:right w:val="single" w:sz="6" w:space="0" w:color="000000"/>
            </w:tcBorders>
          </w:tcPr>
          <w:p w14:paraId="2B4E6919" w14:textId="77777777" w:rsidR="0018296C" w:rsidRDefault="0018296C" w:rsidP="00B116FB">
            <w:pPr>
              <w:ind w:left="271" w:hanging="6"/>
            </w:pPr>
            <w:r>
              <w:rPr>
                <w:rFonts w:ascii="Arial" w:eastAsia="Arial" w:hAnsi="Arial" w:cs="Arial"/>
                <w:sz w:val="20"/>
              </w:rPr>
              <w:t xml:space="preserve"> Develops  accurate, </w:t>
            </w:r>
          </w:p>
          <w:p w14:paraId="7A229E26" w14:textId="77777777" w:rsidR="0018296C" w:rsidRDefault="0018296C" w:rsidP="00B116FB">
            <w:pPr>
              <w:ind w:left="32"/>
            </w:pPr>
            <w:r>
              <w:rPr>
                <w:rFonts w:ascii="Arial" w:eastAsia="Arial" w:hAnsi="Arial" w:cs="Arial"/>
                <w:sz w:val="20"/>
              </w:rPr>
              <w:t xml:space="preserve"> well-structured </w:t>
            </w:r>
          </w:p>
          <w:p w14:paraId="1D1A0F3E" w14:textId="77777777" w:rsidR="0018296C" w:rsidRDefault="0018296C" w:rsidP="00B116FB">
            <w:pPr>
              <w:ind w:left="9"/>
            </w:pPr>
            <w:r>
              <w:rPr>
                <w:rFonts w:ascii="Arial" w:eastAsia="Arial" w:hAnsi="Arial" w:cs="Arial"/>
                <w:sz w:val="20"/>
              </w:rPr>
              <w:t xml:space="preserve"> simulation/mod </w:t>
            </w:r>
          </w:p>
          <w:p w14:paraId="0BC785AF" w14:textId="77777777" w:rsidR="0018296C" w:rsidRDefault="0018296C" w:rsidP="00B116FB">
            <w:pPr>
              <w:ind w:right="56"/>
              <w:jc w:val="center"/>
            </w:pPr>
            <w:r>
              <w:rPr>
                <w:rFonts w:ascii="Arial" w:eastAsia="Arial" w:hAnsi="Arial" w:cs="Arial"/>
                <w:sz w:val="20"/>
              </w:rPr>
              <w:t xml:space="preserve"> el </w:t>
            </w:r>
          </w:p>
          <w:p w14:paraId="00603AFB" w14:textId="77777777" w:rsidR="0018296C" w:rsidRDefault="0018296C" w:rsidP="00B116FB">
            <w:pPr>
              <w:ind w:left="59"/>
            </w:pPr>
            <w:r>
              <w:rPr>
                <w:rFonts w:ascii="Arial" w:eastAsia="Arial" w:hAnsi="Arial" w:cs="Arial"/>
                <w:sz w:val="20"/>
              </w:rPr>
              <w:t xml:space="preserve"> independently </w:t>
            </w:r>
          </w:p>
          <w:p w14:paraId="06C36FB3" w14:textId="77777777" w:rsidR="0018296C" w:rsidRDefault="0018296C" w:rsidP="00B116FB">
            <w:pPr>
              <w:tabs>
                <w:tab w:val="center" w:pos="682"/>
                <w:tab w:val="center" w:pos="943"/>
              </w:tabs>
            </w:pPr>
            <w:r>
              <w:tab/>
            </w:r>
            <w:r>
              <w:rPr>
                <w:rFonts w:ascii="Arial" w:eastAsia="Arial" w:hAnsi="Arial" w:cs="Arial"/>
                <w:sz w:val="20"/>
              </w:rPr>
              <w:t xml:space="preserve">(12.5) </w:t>
            </w:r>
            <w:r>
              <w:rPr>
                <w:rFonts w:ascii="Arial" w:eastAsia="Arial" w:hAnsi="Arial" w:cs="Arial"/>
                <w:sz w:val="20"/>
              </w:rPr>
              <w:tab/>
              <w:t xml:space="preserve"> </w:t>
            </w:r>
          </w:p>
        </w:tc>
        <w:tc>
          <w:tcPr>
            <w:tcW w:w="1605" w:type="dxa"/>
            <w:tcBorders>
              <w:top w:val="single" w:sz="6" w:space="0" w:color="000000"/>
              <w:left w:val="single" w:sz="6" w:space="0" w:color="000000"/>
              <w:bottom w:val="single" w:sz="6" w:space="0" w:color="000000"/>
              <w:right w:val="single" w:sz="6" w:space="0" w:color="000000"/>
            </w:tcBorders>
            <w:vAlign w:val="center"/>
          </w:tcPr>
          <w:p w14:paraId="12A0E891" w14:textId="77777777" w:rsidR="0018296C" w:rsidRDefault="0018296C" w:rsidP="00B116FB">
            <w:pPr>
              <w:ind w:left="76" w:firstLine="189"/>
            </w:pPr>
            <w:r>
              <w:rPr>
                <w:rFonts w:ascii="Arial" w:eastAsia="Arial" w:hAnsi="Arial" w:cs="Arial"/>
                <w:sz w:val="20"/>
              </w:rPr>
              <w:t xml:space="preserve"> Develops  correct model  with minor  errors(10) </w:t>
            </w:r>
          </w:p>
        </w:tc>
        <w:tc>
          <w:tcPr>
            <w:tcW w:w="1740" w:type="dxa"/>
            <w:tcBorders>
              <w:top w:val="single" w:sz="6" w:space="0" w:color="000000"/>
              <w:left w:val="single" w:sz="6" w:space="0" w:color="000000"/>
              <w:bottom w:val="single" w:sz="6" w:space="0" w:color="000000"/>
              <w:right w:val="single" w:sz="6" w:space="0" w:color="000000"/>
            </w:tcBorders>
            <w:vAlign w:val="center"/>
          </w:tcPr>
          <w:p w14:paraId="4206CFEB" w14:textId="77777777" w:rsidR="0018296C" w:rsidRDefault="0018296C" w:rsidP="00B116FB">
            <w:pPr>
              <w:ind w:left="149" w:firstLine="228"/>
            </w:pPr>
            <w:r>
              <w:rPr>
                <w:rFonts w:ascii="Arial" w:eastAsia="Arial" w:hAnsi="Arial" w:cs="Arial"/>
                <w:sz w:val="20"/>
              </w:rPr>
              <w:t xml:space="preserve"> Model is  incomplete or  requires  guidance(8) </w:t>
            </w:r>
          </w:p>
        </w:tc>
        <w:tc>
          <w:tcPr>
            <w:tcW w:w="1468" w:type="dxa"/>
            <w:tcBorders>
              <w:top w:val="single" w:sz="6" w:space="0" w:color="000000"/>
              <w:left w:val="single" w:sz="6" w:space="0" w:color="000000"/>
              <w:bottom w:val="single" w:sz="6" w:space="0" w:color="000000"/>
              <w:right w:val="single" w:sz="6" w:space="0" w:color="000000"/>
            </w:tcBorders>
            <w:vAlign w:val="center"/>
          </w:tcPr>
          <w:p w14:paraId="1A633F61" w14:textId="77777777" w:rsidR="0018296C" w:rsidRDefault="0018296C" w:rsidP="00B116FB">
            <w:pPr>
              <w:ind w:left="181" w:firstLine="6"/>
            </w:pPr>
            <w:r>
              <w:rPr>
                <w:rFonts w:ascii="Arial" w:eastAsia="Arial" w:hAnsi="Arial" w:cs="Arial"/>
                <w:sz w:val="20"/>
              </w:rPr>
              <w:t xml:space="preserve"> Unable to  develop a  proper  model(6) </w:t>
            </w:r>
          </w:p>
        </w:tc>
      </w:tr>
      <w:tr w:rsidR="0018296C" w14:paraId="08217A24" w14:textId="77777777" w:rsidTr="00B116FB">
        <w:trPr>
          <w:trHeight w:val="1395"/>
        </w:trPr>
        <w:tc>
          <w:tcPr>
            <w:tcW w:w="1562" w:type="dxa"/>
            <w:tcBorders>
              <w:top w:val="single" w:sz="6" w:space="0" w:color="000000"/>
              <w:left w:val="single" w:sz="6" w:space="0" w:color="000000"/>
              <w:bottom w:val="single" w:sz="6" w:space="0" w:color="000000"/>
              <w:right w:val="single" w:sz="6" w:space="0" w:color="000000"/>
            </w:tcBorders>
            <w:vAlign w:val="center"/>
          </w:tcPr>
          <w:p w14:paraId="00AEBB44" w14:textId="77777777" w:rsidR="0018296C" w:rsidRDefault="0018296C" w:rsidP="00B116FB">
            <w:pPr>
              <w:ind w:right="54"/>
              <w:jc w:val="center"/>
            </w:pPr>
            <w:r>
              <w:rPr>
                <w:rFonts w:ascii="Arial" w:eastAsia="Arial" w:hAnsi="Arial" w:cs="Arial"/>
                <w:sz w:val="20"/>
              </w:rPr>
              <w:t xml:space="preserve"> Tool Usage </w:t>
            </w:r>
          </w:p>
        </w:tc>
        <w:tc>
          <w:tcPr>
            <w:tcW w:w="1230" w:type="dxa"/>
            <w:tcBorders>
              <w:top w:val="single" w:sz="6" w:space="0" w:color="000000"/>
              <w:left w:val="single" w:sz="6" w:space="0" w:color="000000"/>
              <w:bottom w:val="single" w:sz="6" w:space="0" w:color="000000"/>
              <w:right w:val="single" w:sz="6" w:space="0" w:color="000000"/>
            </w:tcBorders>
            <w:vAlign w:val="center"/>
          </w:tcPr>
          <w:p w14:paraId="4A52C099" w14:textId="77777777" w:rsidR="0018296C" w:rsidRDefault="0018296C" w:rsidP="00B116FB">
            <w:pPr>
              <w:tabs>
                <w:tab w:val="center" w:pos="405"/>
                <w:tab w:val="center" w:pos="605"/>
              </w:tabs>
            </w:pPr>
            <w:r>
              <w:tab/>
            </w:r>
            <w:r>
              <w:rPr>
                <w:rFonts w:ascii="Arial" w:eastAsia="Arial" w:hAnsi="Arial" w:cs="Arial"/>
                <w:sz w:val="20"/>
              </w:rPr>
              <w:t xml:space="preserve">20 </w:t>
            </w:r>
            <w:r>
              <w:rPr>
                <w:rFonts w:ascii="Arial" w:eastAsia="Arial" w:hAnsi="Arial" w:cs="Arial"/>
                <w:sz w:val="20"/>
              </w:rPr>
              <w:tab/>
              <w:t xml:space="preserve">% </w:t>
            </w:r>
          </w:p>
        </w:tc>
        <w:tc>
          <w:tcPr>
            <w:tcW w:w="1605" w:type="dxa"/>
            <w:tcBorders>
              <w:top w:val="single" w:sz="6" w:space="0" w:color="000000"/>
              <w:left w:val="single" w:sz="6" w:space="0" w:color="000000"/>
              <w:bottom w:val="single" w:sz="6" w:space="0" w:color="000000"/>
              <w:right w:val="single" w:sz="6" w:space="0" w:color="000000"/>
            </w:tcBorders>
          </w:tcPr>
          <w:p w14:paraId="63B37D74" w14:textId="77777777" w:rsidR="0018296C" w:rsidRDefault="0018296C" w:rsidP="00B116FB">
            <w:pPr>
              <w:ind w:left="232" w:firstLine="222"/>
            </w:pPr>
            <w:r>
              <w:rPr>
                <w:rFonts w:ascii="Arial" w:eastAsia="Arial" w:hAnsi="Arial" w:cs="Arial"/>
                <w:sz w:val="20"/>
              </w:rPr>
              <w:t xml:space="preserve"> Uses  simulation </w:t>
            </w:r>
          </w:p>
          <w:p w14:paraId="77E0C891" w14:textId="77777777" w:rsidR="0018296C" w:rsidRDefault="0018296C" w:rsidP="00B116FB">
            <w:pPr>
              <w:ind w:left="76" w:hanging="76"/>
            </w:pPr>
            <w:r>
              <w:rPr>
                <w:rFonts w:ascii="Arial" w:eastAsia="Arial" w:hAnsi="Arial" w:cs="Arial"/>
                <w:sz w:val="20"/>
              </w:rPr>
              <w:t xml:space="preserve"> tools effectively  with correct  setup and  execution(10) </w:t>
            </w:r>
          </w:p>
        </w:tc>
        <w:tc>
          <w:tcPr>
            <w:tcW w:w="1605" w:type="dxa"/>
            <w:tcBorders>
              <w:top w:val="single" w:sz="6" w:space="0" w:color="000000"/>
              <w:left w:val="single" w:sz="6" w:space="0" w:color="000000"/>
              <w:bottom w:val="single" w:sz="6" w:space="0" w:color="000000"/>
              <w:right w:val="single" w:sz="6" w:space="0" w:color="000000"/>
            </w:tcBorders>
            <w:vAlign w:val="center"/>
          </w:tcPr>
          <w:p w14:paraId="057B656E" w14:textId="77777777" w:rsidR="0018296C" w:rsidRDefault="0018296C" w:rsidP="00B116FB">
            <w:pPr>
              <w:ind w:left="26" w:hanging="17"/>
            </w:pPr>
            <w:r>
              <w:rPr>
                <w:rFonts w:ascii="Arial" w:eastAsia="Arial" w:hAnsi="Arial" w:cs="Arial"/>
                <w:sz w:val="20"/>
              </w:rPr>
              <w:t xml:space="preserve"> Uses tools with  minor errors or  guidance(8) </w:t>
            </w:r>
          </w:p>
        </w:tc>
        <w:tc>
          <w:tcPr>
            <w:tcW w:w="1740" w:type="dxa"/>
            <w:tcBorders>
              <w:top w:val="single" w:sz="6" w:space="0" w:color="000000"/>
              <w:left w:val="single" w:sz="6" w:space="0" w:color="000000"/>
              <w:bottom w:val="single" w:sz="6" w:space="0" w:color="000000"/>
              <w:right w:val="single" w:sz="6" w:space="0" w:color="000000"/>
            </w:tcBorders>
            <w:vAlign w:val="center"/>
          </w:tcPr>
          <w:p w14:paraId="69EEDF16" w14:textId="77777777" w:rsidR="0018296C" w:rsidRDefault="0018296C" w:rsidP="00B116FB">
            <w:pPr>
              <w:ind w:left="265" w:hanging="233"/>
            </w:pPr>
            <w:r>
              <w:rPr>
                <w:rFonts w:ascii="Arial" w:eastAsia="Arial" w:hAnsi="Arial" w:cs="Arial"/>
                <w:sz w:val="20"/>
              </w:rPr>
              <w:t xml:space="preserve"> Limited ability to  use tools  properly(6) </w:t>
            </w:r>
          </w:p>
        </w:tc>
        <w:tc>
          <w:tcPr>
            <w:tcW w:w="1468" w:type="dxa"/>
            <w:tcBorders>
              <w:top w:val="single" w:sz="6" w:space="0" w:color="000000"/>
              <w:left w:val="single" w:sz="6" w:space="0" w:color="000000"/>
              <w:bottom w:val="single" w:sz="6" w:space="0" w:color="000000"/>
              <w:right w:val="single" w:sz="6" w:space="0" w:color="000000"/>
            </w:tcBorders>
            <w:vAlign w:val="center"/>
          </w:tcPr>
          <w:p w14:paraId="0BF13CB1" w14:textId="77777777" w:rsidR="0018296C" w:rsidRDefault="0018296C" w:rsidP="00B116FB">
            <w:pPr>
              <w:ind w:left="453" w:hanging="267"/>
            </w:pPr>
            <w:r>
              <w:rPr>
                <w:rFonts w:ascii="Arial" w:eastAsia="Arial" w:hAnsi="Arial" w:cs="Arial"/>
                <w:sz w:val="20"/>
              </w:rPr>
              <w:t xml:space="preserve"> Unable to  use </w:t>
            </w:r>
          </w:p>
          <w:p w14:paraId="40B202C8" w14:textId="77777777" w:rsidR="0018296C" w:rsidRDefault="0018296C" w:rsidP="00B116FB">
            <w:pPr>
              <w:ind w:left="281" w:hanging="117"/>
            </w:pPr>
            <w:r>
              <w:rPr>
                <w:rFonts w:ascii="Arial" w:eastAsia="Arial" w:hAnsi="Arial" w:cs="Arial"/>
                <w:sz w:val="20"/>
              </w:rPr>
              <w:t xml:space="preserve"> simulation  tools(4) </w:t>
            </w:r>
          </w:p>
        </w:tc>
      </w:tr>
      <w:tr w:rsidR="0018296C" w14:paraId="3B06496C" w14:textId="77777777" w:rsidTr="00B116FB">
        <w:trPr>
          <w:trHeight w:val="1395"/>
        </w:trPr>
        <w:tc>
          <w:tcPr>
            <w:tcW w:w="1562" w:type="dxa"/>
            <w:tcBorders>
              <w:top w:val="single" w:sz="6" w:space="0" w:color="000000"/>
              <w:left w:val="single" w:sz="6" w:space="0" w:color="000000"/>
              <w:bottom w:val="single" w:sz="6" w:space="0" w:color="000000"/>
              <w:right w:val="single" w:sz="6" w:space="0" w:color="000000"/>
            </w:tcBorders>
            <w:vAlign w:val="center"/>
          </w:tcPr>
          <w:p w14:paraId="0757757F" w14:textId="77777777" w:rsidR="0018296C" w:rsidRDefault="0018296C" w:rsidP="00B116FB">
            <w:pPr>
              <w:ind w:left="328" w:hanging="150"/>
            </w:pPr>
            <w:r>
              <w:rPr>
                <w:rFonts w:ascii="Arial" w:eastAsia="Arial" w:hAnsi="Arial" w:cs="Arial"/>
                <w:sz w:val="20"/>
              </w:rPr>
              <w:t xml:space="preserve"> Analysis of  Results </w:t>
            </w:r>
          </w:p>
        </w:tc>
        <w:tc>
          <w:tcPr>
            <w:tcW w:w="1230" w:type="dxa"/>
            <w:tcBorders>
              <w:top w:val="single" w:sz="6" w:space="0" w:color="000000"/>
              <w:left w:val="single" w:sz="6" w:space="0" w:color="000000"/>
              <w:bottom w:val="single" w:sz="6" w:space="0" w:color="000000"/>
              <w:right w:val="single" w:sz="6" w:space="0" w:color="000000"/>
            </w:tcBorders>
            <w:vAlign w:val="center"/>
          </w:tcPr>
          <w:p w14:paraId="41434860" w14:textId="77777777" w:rsidR="0018296C" w:rsidRDefault="0018296C" w:rsidP="00B116FB">
            <w:pPr>
              <w:ind w:right="56"/>
              <w:jc w:val="center"/>
            </w:pPr>
            <w:r>
              <w:rPr>
                <w:rFonts w:ascii="Arial" w:eastAsia="Arial" w:hAnsi="Arial" w:cs="Arial"/>
                <w:sz w:val="20"/>
              </w:rPr>
              <w:t xml:space="preserve"> 20% </w:t>
            </w:r>
          </w:p>
        </w:tc>
        <w:tc>
          <w:tcPr>
            <w:tcW w:w="1605" w:type="dxa"/>
            <w:tcBorders>
              <w:top w:val="single" w:sz="6" w:space="0" w:color="000000"/>
              <w:left w:val="single" w:sz="6" w:space="0" w:color="000000"/>
              <w:bottom w:val="single" w:sz="6" w:space="0" w:color="000000"/>
              <w:right w:val="single" w:sz="6" w:space="0" w:color="000000"/>
            </w:tcBorders>
          </w:tcPr>
          <w:p w14:paraId="4D3C7067" w14:textId="77777777" w:rsidR="0018296C" w:rsidRDefault="0018296C" w:rsidP="00B116FB">
            <w:pPr>
              <w:ind w:left="9" w:firstLine="17"/>
            </w:pPr>
            <w:r>
              <w:rPr>
                <w:rFonts w:ascii="Arial" w:eastAsia="Arial" w:hAnsi="Arial" w:cs="Arial"/>
                <w:sz w:val="20"/>
              </w:rPr>
              <w:t xml:space="preserve"> Provides clear,  logical analysis  and </w:t>
            </w:r>
          </w:p>
          <w:p w14:paraId="22B0FDFB" w14:textId="77777777" w:rsidR="0018296C" w:rsidRDefault="0018296C" w:rsidP="00B116FB">
            <w:pPr>
              <w:ind w:right="56"/>
              <w:jc w:val="center"/>
            </w:pPr>
            <w:r>
              <w:rPr>
                <w:rFonts w:ascii="Arial" w:eastAsia="Arial" w:hAnsi="Arial" w:cs="Arial"/>
                <w:sz w:val="20"/>
              </w:rPr>
              <w:t xml:space="preserve"> meaningful </w:t>
            </w:r>
          </w:p>
          <w:p w14:paraId="7B0C427F" w14:textId="77777777" w:rsidR="0018296C" w:rsidRDefault="0018296C" w:rsidP="00B116FB">
            <w:pPr>
              <w:ind w:left="98"/>
            </w:pPr>
            <w:r>
              <w:rPr>
                <w:rFonts w:ascii="Arial" w:eastAsia="Arial" w:hAnsi="Arial" w:cs="Arial"/>
                <w:sz w:val="20"/>
              </w:rPr>
              <w:t xml:space="preserve"> interpretation  of results(10) </w:t>
            </w:r>
          </w:p>
        </w:tc>
        <w:tc>
          <w:tcPr>
            <w:tcW w:w="1605" w:type="dxa"/>
            <w:tcBorders>
              <w:top w:val="single" w:sz="6" w:space="0" w:color="000000"/>
              <w:left w:val="single" w:sz="6" w:space="0" w:color="000000"/>
              <w:bottom w:val="single" w:sz="6" w:space="0" w:color="000000"/>
              <w:right w:val="single" w:sz="6" w:space="0" w:color="000000"/>
            </w:tcBorders>
            <w:vAlign w:val="center"/>
          </w:tcPr>
          <w:p w14:paraId="20600ACF" w14:textId="77777777" w:rsidR="0018296C" w:rsidRDefault="0018296C" w:rsidP="00B116FB">
            <w:pPr>
              <w:ind w:left="187" w:firstLine="22"/>
            </w:pPr>
            <w:r>
              <w:rPr>
                <w:rFonts w:ascii="Arial" w:eastAsia="Arial" w:hAnsi="Arial" w:cs="Arial"/>
                <w:sz w:val="20"/>
              </w:rPr>
              <w:t xml:space="preserve"> Analysis is  reasonable </w:t>
            </w:r>
          </w:p>
          <w:p w14:paraId="1F8B66AA" w14:textId="77777777" w:rsidR="0018296C" w:rsidRDefault="0018296C" w:rsidP="00B116FB">
            <w:pPr>
              <w:ind w:left="343" w:hanging="117"/>
            </w:pPr>
            <w:r>
              <w:rPr>
                <w:rFonts w:ascii="Arial" w:eastAsia="Arial" w:hAnsi="Arial" w:cs="Arial"/>
                <w:sz w:val="20"/>
              </w:rPr>
              <w:t xml:space="preserve"> with minor  gaps(8) </w:t>
            </w:r>
          </w:p>
        </w:tc>
        <w:tc>
          <w:tcPr>
            <w:tcW w:w="1740" w:type="dxa"/>
            <w:tcBorders>
              <w:top w:val="single" w:sz="6" w:space="0" w:color="000000"/>
              <w:left w:val="single" w:sz="6" w:space="0" w:color="000000"/>
              <w:bottom w:val="single" w:sz="6" w:space="0" w:color="000000"/>
              <w:right w:val="single" w:sz="6" w:space="0" w:color="000000"/>
            </w:tcBorders>
            <w:vAlign w:val="center"/>
          </w:tcPr>
          <w:p w14:paraId="41EE5BD4" w14:textId="77777777" w:rsidR="0018296C" w:rsidRDefault="0018296C" w:rsidP="00B116FB">
            <w:pPr>
              <w:ind w:left="43" w:firstLine="239"/>
            </w:pPr>
            <w:r>
              <w:rPr>
                <w:rFonts w:ascii="Arial" w:eastAsia="Arial" w:hAnsi="Arial" w:cs="Arial"/>
                <w:sz w:val="20"/>
              </w:rPr>
              <w:t xml:space="preserve"> Superficial  analysis; limited  interpretation(6) </w:t>
            </w:r>
          </w:p>
        </w:tc>
        <w:tc>
          <w:tcPr>
            <w:tcW w:w="1468" w:type="dxa"/>
            <w:tcBorders>
              <w:top w:val="single" w:sz="6" w:space="0" w:color="000000"/>
              <w:left w:val="single" w:sz="6" w:space="0" w:color="000000"/>
              <w:bottom w:val="single" w:sz="6" w:space="0" w:color="000000"/>
              <w:right w:val="single" w:sz="6" w:space="0" w:color="000000"/>
            </w:tcBorders>
            <w:vAlign w:val="center"/>
          </w:tcPr>
          <w:p w14:paraId="7045A636" w14:textId="77777777" w:rsidR="0018296C" w:rsidRDefault="0018296C" w:rsidP="00B116FB">
            <w:pPr>
              <w:ind w:left="153" w:firstLine="33"/>
            </w:pPr>
            <w:r>
              <w:rPr>
                <w:rFonts w:ascii="Arial" w:eastAsia="Arial" w:hAnsi="Arial" w:cs="Arial"/>
                <w:sz w:val="20"/>
              </w:rPr>
              <w:t xml:space="preserve"> Unable to  </w:t>
            </w:r>
            <w:proofErr w:type="spellStart"/>
            <w:r>
              <w:rPr>
                <w:rFonts w:ascii="Arial" w:eastAsia="Arial" w:hAnsi="Arial" w:cs="Arial"/>
                <w:sz w:val="20"/>
              </w:rPr>
              <w:t>analyze</w:t>
            </w:r>
            <w:proofErr w:type="spellEnd"/>
            <w:r>
              <w:rPr>
                <w:rFonts w:ascii="Arial" w:eastAsia="Arial" w:hAnsi="Arial" w:cs="Arial"/>
                <w:sz w:val="20"/>
              </w:rPr>
              <w:t xml:space="preserve"> or  interpret  results(4) </w:t>
            </w:r>
          </w:p>
        </w:tc>
      </w:tr>
      <w:tr w:rsidR="0018296C" w14:paraId="476DAA3F" w14:textId="77777777" w:rsidTr="00B116FB">
        <w:trPr>
          <w:trHeight w:val="1395"/>
        </w:trPr>
        <w:tc>
          <w:tcPr>
            <w:tcW w:w="1562" w:type="dxa"/>
            <w:tcBorders>
              <w:top w:val="single" w:sz="6" w:space="0" w:color="000000"/>
              <w:left w:val="single" w:sz="6" w:space="0" w:color="000000"/>
              <w:bottom w:val="single" w:sz="6" w:space="0" w:color="000000"/>
              <w:right w:val="single" w:sz="6" w:space="0" w:color="000000"/>
            </w:tcBorders>
            <w:vAlign w:val="center"/>
          </w:tcPr>
          <w:p w14:paraId="7B3B8BF9" w14:textId="77777777" w:rsidR="0018296C" w:rsidRDefault="0018296C" w:rsidP="00B116FB">
            <w:pPr>
              <w:ind w:left="605" w:hanging="561"/>
            </w:pPr>
            <w:r>
              <w:rPr>
                <w:rFonts w:ascii="Arial" w:eastAsia="Arial" w:hAnsi="Arial" w:cs="Arial"/>
                <w:sz w:val="20"/>
              </w:rPr>
              <w:t xml:space="preserve"> </w:t>
            </w:r>
            <w:proofErr w:type="spellStart"/>
            <w:r>
              <w:rPr>
                <w:rFonts w:ascii="Arial" w:eastAsia="Arial" w:hAnsi="Arial" w:cs="Arial"/>
                <w:sz w:val="20"/>
              </w:rPr>
              <w:t>Documentatio</w:t>
            </w:r>
            <w:proofErr w:type="spellEnd"/>
            <w:r>
              <w:rPr>
                <w:rFonts w:ascii="Arial" w:eastAsia="Arial" w:hAnsi="Arial" w:cs="Arial"/>
                <w:sz w:val="20"/>
              </w:rPr>
              <w:t xml:space="preserve">  n </w:t>
            </w:r>
          </w:p>
        </w:tc>
        <w:tc>
          <w:tcPr>
            <w:tcW w:w="1230" w:type="dxa"/>
            <w:tcBorders>
              <w:top w:val="single" w:sz="6" w:space="0" w:color="000000"/>
              <w:left w:val="single" w:sz="6" w:space="0" w:color="000000"/>
              <w:bottom w:val="single" w:sz="6" w:space="0" w:color="000000"/>
              <w:right w:val="single" w:sz="6" w:space="0" w:color="000000"/>
            </w:tcBorders>
            <w:vAlign w:val="center"/>
          </w:tcPr>
          <w:p w14:paraId="3675C432" w14:textId="77777777" w:rsidR="0018296C" w:rsidRDefault="0018296C" w:rsidP="00B116FB">
            <w:pPr>
              <w:ind w:right="56"/>
              <w:jc w:val="center"/>
            </w:pPr>
            <w:r>
              <w:rPr>
                <w:rFonts w:ascii="Arial" w:eastAsia="Arial" w:hAnsi="Arial" w:cs="Arial"/>
                <w:sz w:val="20"/>
              </w:rPr>
              <w:t xml:space="preserve"> 15% </w:t>
            </w:r>
          </w:p>
        </w:tc>
        <w:tc>
          <w:tcPr>
            <w:tcW w:w="1605" w:type="dxa"/>
            <w:tcBorders>
              <w:top w:val="single" w:sz="6" w:space="0" w:color="000000"/>
              <w:left w:val="single" w:sz="6" w:space="0" w:color="000000"/>
              <w:bottom w:val="single" w:sz="6" w:space="0" w:color="000000"/>
              <w:right w:val="single" w:sz="6" w:space="0" w:color="000000"/>
            </w:tcBorders>
          </w:tcPr>
          <w:p w14:paraId="5EF48C00" w14:textId="77777777" w:rsidR="0018296C" w:rsidRDefault="0018296C" w:rsidP="00B116FB">
            <w:pPr>
              <w:ind w:left="71" w:firstLine="217"/>
            </w:pPr>
            <w:r>
              <w:rPr>
                <w:rFonts w:ascii="Arial" w:eastAsia="Arial" w:hAnsi="Arial" w:cs="Arial"/>
                <w:sz w:val="20"/>
              </w:rPr>
              <w:t xml:space="preserve"> Presents  results clearly  with proper </w:t>
            </w:r>
          </w:p>
          <w:p w14:paraId="66ABD408" w14:textId="77777777" w:rsidR="0018296C" w:rsidRDefault="0018296C" w:rsidP="00B116FB">
            <w:pPr>
              <w:ind w:left="43" w:hanging="17"/>
            </w:pPr>
            <w:r>
              <w:rPr>
                <w:rFonts w:ascii="Arial" w:eastAsia="Arial" w:hAnsi="Arial" w:cs="Arial"/>
                <w:sz w:val="20"/>
              </w:rPr>
              <w:t xml:space="preserve"> documentation  and structured  reporting(7.5) </w:t>
            </w:r>
          </w:p>
        </w:tc>
        <w:tc>
          <w:tcPr>
            <w:tcW w:w="1605" w:type="dxa"/>
            <w:tcBorders>
              <w:top w:val="single" w:sz="6" w:space="0" w:color="000000"/>
              <w:left w:val="single" w:sz="6" w:space="0" w:color="000000"/>
              <w:bottom w:val="single" w:sz="6" w:space="0" w:color="000000"/>
              <w:right w:val="single" w:sz="6" w:space="0" w:color="000000"/>
            </w:tcBorders>
            <w:vAlign w:val="center"/>
          </w:tcPr>
          <w:p w14:paraId="68F236A8" w14:textId="77777777" w:rsidR="0018296C" w:rsidRDefault="0018296C" w:rsidP="00B116FB">
            <w:pPr>
              <w:ind w:left="164" w:hanging="155"/>
            </w:pPr>
            <w:r>
              <w:rPr>
                <w:rFonts w:ascii="Arial" w:eastAsia="Arial" w:hAnsi="Arial" w:cs="Arial"/>
                <w:sz w:val="20"/>
              </w:rPr>
              <w:t xml:space="preserve"> Documentation  is adequate  with minor  issues(5) </w:t>
            </w:r>
          </w:p>
        </w:tc>
        <w:tc>
          <w:tcPr>
            <w:tcW w:w="1740" w:type="dxa"/>
            <w:tcBorders>
              <w:top w:val="single" w:sz="6" w:space="0" w:color="000000"/>
              <w:left w:val="single" w:sz="6" w:space="0" w:color="000000"/>
              <w:bottom w:val="single" w:sz="6" w:space="0" w:color="000000"/>
              <w:right w:val="single" w:sz="6" w:space="0" w:color="000000"/>
            </w:tcBorders>
            <w:vAlign w:val="center"/>
          </w:tcPr>
          <w:p w14:paraId="2F27BF9F" w14:textId="77777777" w:rsidR="0018296C" w:rsidRDefault="0018296C" w:rsidP="00B116FB">
            <w:pPr>
              <w:ind w:left="193" w:firstLine="272"/>
            </w:pPr>
            <w:r>
              <w:rPr>
                <w:rFonts w:ascii="Arial" w:eastAsia="Arial" w:hAnsi="Arial" w:cs="Arial"/>
                <w:sz w:val="20"/>
              </w:rPr>
              <w:t xml:space="preserve"> Poorly  organized or  incomplete </w:t>
            </w:r>
          </w:p>
          <w:p w14:paraId="22EF0284" w14:textId="77777777" w:rsidR="0018296C" w:rsidRDefault="0018296C" w:rsidP="00B116FB">
            <w:pPr>
              <w:ind w:right="56"/>
              <w:jc w:val="center"/>
            </w:pPr>
            <w:r>
              <w:rPr>
                <w:rFonts w:ascii="Arial" w:eastAsia="Arial" w:hAnsi="Arial" w:cs="Arial"/>
                <w:sz w:val="20"/>
              </w:rPr>
              <w:t xml:space="preserve"> documentation </w:t>
            </w:r>
          </w:p>
          <w:p w14:paraId="46404DEE" w14:textId="77777777" w:rsidR="0018296C" w:rsidRDefault="0018296C" w:rsidP="00B116FB">
            <w:pPr>
              <w:ind w:right="56"/>
              <w:jc w:val="center"/>
            </w:pPr>
            <w:r>
              <w:rPr>
                <w:rFonts w:ascii="Arial" w:eastAsia="Arial" w:hAnsi="Arial" w:cs="Arial"/>
                <w:sz w:val="20"/>
              </w:rPr>
              <w:t xml:space="preserve"> (3) </w:t>
            </w:r>
          </w:p>
        </w:tc>
        <w:tc>
          <w:tcPr>
            <w:tcW w:w="1468" w:type="dxa"/>
            <w:tcBorders>
              <w:top w:val="single" w:sz="6" w:space="0" w:color="000000"/>
              <w:left w:val="single" w:sz="6" w:space="0" w:color="000000"/>
              <w:bottom w:val="single" w:sz="6" w:space="0" w:color="000000"/>
              <w:right w:val="single" w:sz="6" w:space="0" w:color="000000"/>
            </w:tcBorders>
            <w:vAlign w:val="center"/>
          </w:tcPr>
          <w:p w14:paraId="2BFA8458" w14:textId="77777777" w:rsidR="0018296C" w:rsidRDefault="0018296C" w:rsidP="00B116FB">
            <w:pPr>
              <w:ind w:left="14" w:firstLine="156"/>
            </w:pPr>
            <w:r>
              <w:rPr>
                <w:rFonts w:ascii="Arial" w:eastAsia="Arial" w:hAnsi="Arial" w:cs="Arial"/>
                <w:sz w:val="20"/>
              </w:rPr>
              <w:t xml:space="preserve"> No proper  </w:t>
            </w:r>
            <w:proofErr w:type="spellStart"/>
            <w:r>
              <w:rPr>
                <w:rFonts w:ascii="Arial" w:eastAsia="Arial" w:hAnsi="Arial" w:cs="Arial"/>
                <w:sz w:val="20"/>
              </w:rPr>
              <w:t>documentatio</w:t>
            </w:r>
            <w:proofErr w:type="spellEnd"/>
            <w:r>
              <w:rPr>
                <w:rFonts w:ascii="Arial" w:eastAsia="Arial" w:hAnsi="Arial" w:cs="Arial"/>
                <w:sz w:val="20"/>
              </w:rPr>
              <w:t xml:space="preserve"> </w:t>
            </w:r>
          </w:p>
          <w:p w14:paraId="44B3F87D" w14:textId="77777777" w:rsidR="0018296C" w:rsidRDefault="0018296C" w:rsidP="00B116FB">
            <w:pPr>
              <w:ind w:right="54"/>
              <w:jc w:val="center"/>
            </w:pPr>
            <w:r>
              <w:rPr>
                <w:rFonts w:ascii="Arial" w:eastAsia="Arial" w:hAnsi="Arial" w:cs="Arial"/>
                <w:sz w:val="20"/>
              </w:rPr>
              <w:t xml:space="preserve"> n or </w:t>
            </w:r>
          </w:p>
          <w:p w14:paraId="4750A90E" w14:textId="77777777" w:rsidR="0018296C" w:rsidRDefault="0018296C" w:rsidP="00B116FB">
            <w:pPr>
              <w:ind w:right="54"/>
              <w:jc w:val="center"/>
            </w:pPr>
            <w:r>
              <w:rPr>
                <w:rFonts w:ascii="Arial" w:eastAsia="Arial" w:hAnsi="Arial" w:cs="Arial"/>
                <w:sz w:val="20"/>
              </w:rPr>
              <w:t xml:space="preserve"> presentation </w:t>
            </w:r>
          </w:p>
          <w:p w14:paraId="7C724929" w14:textId="77777777" w:rsidR="0018296C" w:rsidRDefault="0018296C" w:rsidP="00B116FB">
            <w:pPr>
              <w:ind w:right="54"/>
              <w:jc w:val="center"/>
            </w:pPr>
            <w:r>
              <w:rPr>
                <w:rFonts w:ascii="Arial" w:eastAsia="Arial" w:hAnsi="Arial" w:cs="Arial"/>
                <w:sz w:val="20"/>
              </w:rPr>
              <w:t xml:space="preserve"> (1) </w:t>
            </w:r>
          </w:p>
        </w:tc>
      </w:tr>
    </w:tbl>
    <w:p w14:paraId="5B109A80" w14:textId="77777777" w:rsidR="0018296C" w:rsidRDefault="0018296C" w:rsidP="0018296C">
      <w:pPr>
        <w:pStyle w:val="Heading2"/>
        <w:rPr>
          <w:color w:val="auto"/>
        </w:rPr>
      </w:pPr>
    </w:p>
    <w:p w14:paraId="0BC45018" w14:textId="77777777" w:rsidR="0018296C" w:rsidRDefault="0018296C" w:rsidP="0018296C"/>
    <w:p w14:paraId="3AB97676" w14:textId="77777777" w:rsidR="0018296C" w:rsidRDefault="0018296C" w:rsidP="0018296C"/>
    <w:p w14:paraId="0ED7A32E" w14:textId="77777777" w:rsidR="0018296C" w:rsidRPr="0018296C" w:rsidRDefault="0018296C" w:rsidP="0018296C"/>
    <w:tbl>
      <w:tblPr>
        <w:tblStyle w:val="TableGrid0"/>
        <w:tblW w:w="9210" w:type="dxa"/>
        <w:tblInd w:w="-219" w:type="dxa"/>
        <w:tblCellMar>
          <w:top w:w="59" w:type="dxa"/>
          <w:left w:w="113" w:type="dxa"/>
          <w:right w:w="73" w:type="dxa"/>
        </w:tblCellMar>
        <w:tblLook w:val="04A0" w:firstRow="1" w:lastRow="0" w:firstColumn="1" w:lastColumn="0" w:noHBand="0" w:noVBand="1"/>
      </w:tblPr>
      <w:tblGrid>
        <w:gridCol w:w="1245"/>
        <w:gridCol w:w="317"/>
        <w:gridCol w:w="1180"/>
        <w:gridCol w:w="14"/>
        <w:gridCol w:w="1243"/>
        <w:gridCol w:w="329"/>
        <w:gridCol w:w="933"/>
        <w:gridCol w:w="763"/>
        <w:gridCol w:w="583"/>
        <w:gridCol w:w="1139"/>
        <w:gridCol w:w="394"/>
        <w:gridCol w:w="1070"/>
      </w:tblGrid>
      <w:tr w:rsidR="0018296C" w14:paraId="095DDE4A" w14:textId="77777777" w:rsidTr="00B116FB">
        <w:trPr>
          <w:trHeight w:val="1395"/>
        </w:trPr>
        <w:tc>
          <w:tcPr>
            <w:tcW w:w="1562" w:type="dxa"/>
            <w:gridSpan w:val="2"/>
            <w:tcBorders>
              <w:top w:val="single" w:sz="6" w:space="0" w:color="000000"/>
              <w:left w:val="single" w:sz="6" w:space="0" w:color="000000"/>
              <w:bottom w:val="single" w:sz="6" w:space="0" w:color="000000"/>
              <w:right w:val="single" w:sz="6" w:space="0" w:color="000000"/>
            </w:tcBorders>
            <w:vAlign w:val="center"/>
          </w:tcPr>
          <w:p w14:paraId="1CFB4694" w14:textId="77777777" w:rsidR="0018296C" w:rsidRDefault="0018296C" w:rsidP="00B116FB">
            <w:pPr>
              <w:ind w:left="605" w:hanging="561"/>
            </w:pPr>
            <w:proofErr w:type="spellStart"/>
            <w:r>
              <w:rPr>
                <w:rFonts w:ascii="Arial" w:eastAsia="Arial" w:hAnsi="Arial" w:cs="Arial"/>
                <w:sz w:val="20"/>
              </w:rPr>
              <w:t>Documentatio</w:t>
            </w:r>
            <w:proofErr w:type="spellEnd"/>
            <w:r>
              <w:rPr>
                <w:rFonts w:ascii="Arial" w:eastAsia="Arial" w:hAnsi="Arial" w:cs="Arial"/>
                <w:sz w:val="20"/>
              </w:rPr>
              <w:t xml:space="preserve">  n </w:t>
            </w:r>
          </w:p>
        </w:tc>
        <w:tc>
          <w:tcPr>
            <w:tcW w:w="1230" w:type="dxa"/>
            <w:gridSpan w:val="2"/>
            <w:tcBorders>
              <w:top w:val="single" w:sz="6" w:space="0" w:color="000000"/>
              <w:left w:val="single" w:sz="6" w:space="0" w:color="000000"/>
              <w:bottom w:val="single" w:sz="6" w:space="0" w:color="000000"/>
              <w:right w:val="single" w:sz="6" w:space="0" w:color="000000"/>
            </w:tcBorders>
            <w:vAlign w:val="center"/>
          </w:tcPr>
          <w:p w14:paraId="6ECF6B1D" w14:textId="77777777" w:rsidR="0018296C" w:rsidRDefault="0018296C" w:rsidP="00B116FB">
            <w:pPr>
              <w:ind w:right="56"/>
              <w:jc w:val="center"/>
            </w:pPr>
            <w:r>
              <w:rPr>
                <w:rFonts w:ascii="Arial" w:eastAsia="Arial" w:hAnsi="Arial" w:cs="Arial"/>
                <w:sz w:val="20"/>
              </w:rPr>
              <w:t xml:space="preserve"> 15% </w:t>
            </w:r>
          </w:p>
        </w:tc>
        <w:tc>
          <w:tcPr>
            <w:tcW w:w="1605" w:type="dxa"/>
            <w:gridSpan w:val="2"/>
            <w:tcBorders>
              <w:top w:val="single" w:sz="6" w:space="0" w:color="000000"/>
              <w:left w:val="single" w:sz="6" w:space="0" w:color="000000"/>
              <w:bottom w:val="single" w:sz="6" w:space="0" w:color="000000"/>
              <w:right w:val="single" w:sz="6" w:space="0" w:color="000000"/>
            </w:tcBorders>
          </w:tcPr>
          <w:p w14:paraId="264D1F17" w14:textId="77777777" w:rsidR="0018296C" w:rsidRDefault="0018296C" w:rsidP="00B116FB">
            <w:pPr>
              <w:ind w:left="71" w:firstLine="217"/>
            </w:pPr>
            <w:r>
              <w:rPr>
                <w:rFonts w:ascii="Arial" w:eastAsia="Arial" w:hAnsi="Arial" w:cs="Arial"/>
                <w:sz w:val="20"/>
              </w:rPr>
              <w:t xml:space="preserve"> Presents  results clearly  with proper </w:t>
            </w:r>
          </w:p>
          <w:p w14:paraId="77AE6A07" w14:textId="77777777" w:rsidR="0018296C" w:rsidRDefault="0018296C" w:rsidP="00B116FB">
            <w:pPr>
              <w:ind w:left="43" w:hanging="17"/>
            </w:pPr>
            <w:r>
              <w:rPr>
                <w:rFonts w:ascii="Arial" w:eastAsia="Arial" w:hAnsi="Arial" w:cs="Arial"/>
                <w:sz w:val="20"/>
              </w:rPr>
              <w:t xml:space="preserve"> documentation  and structured  reporting(7.5) </w:t>
            </w:r>
          </w:p>
        </w:tc>
        <w:tc>
          <w:tcPr>
            <w:tcW w:w="1605" w:type="dxa"/>
            <w:gridSpan w:val="2"/>
            <w:tcBorders>
              <w:top w:val="single" w:sz="6" w:space="0" w:color="000000"/>
              <w:left w:val="single" w:sz="6" w:space="0" w:color="000000"/>
              <w:bottom w:val="single" w:sz="6" w:space="0" w:color="000000"/>
              <w:right w:val="single" w:sz="6" w:space="0" w:color="000000"/>
            </w:tcBorders>
            <w:vAlign w:val="center"/>
          </w:tcPr>
          <w:p w14:paraId="792682FA" w14:textId="77777777" w:rsidR="0018296C" w:rsidRDefault="0018296C" w:rsidP="00B116FB">
            <w:pPr>
              <w:ind w:left="164" w:hanging="155"/>
            </w:pPr>
            <w:r>
              <w:rPr>
                <w:rFonts w:ascii="Arial" w:eastAsia="Arial" w:hAnsi="Arial" w:cs="Arial"/>
                <w:sz w:val="20"/>
              </w:rPr>
              <w:t xml:space="preserve"> Documentation  is adequate  with minor  issues(5) </w:t>
            </w:r>
          </w:p>
        </w:tc>
        <w:tc>
          <w:tcPr>
            <w:tcW w:w="1740" w:type="dxa"/>
            <w:gridSpan w:val="2"/>
            <w:tcBorders>
              <w:top w:val="single" w:sz="6" w:space="0" w:color="000000"/>
              <w:left w:val="single" w:sz="6" w:space="0" w:color="000000"/>
              <w:bottom w:val="single" w:sz="6" w:space="0" w:color="000000"/>
              <w:right w:val="single" w:sz="6" w:space="0" w:color="000000"/>
            </w:tcBorders>
            <w:vAlign w:val="center"/>
          </w:tcPr>
          <w:p w14:paraId="557BBB83" w14:textId="77777777" w:rsidR="0018296C" w:rsidRDefault="0018296C" w:rsidP="00B116FB">
            <w:pPr>
              <w:ind w:left="193" w:firstLine="272"/>
            </w:pPr>
            <w:r>
              <w:rPr>
                <w:rFonts w:ascii="Arial" w:eastAsia="Arial" w:hAnsi="Arial" w:cs="Arial"/>
                <w:sz w:val="20"/>
              </w:rPr>
              <w:t xml:space="preserve"> Poorly  organized or  incomplete </w:t>
            </w:r>
          </w:p>
          <w:p w14:paraId="06D572D3" w14:textId="77777777" w:rsidR="0018296C" w:rsidRDefault="0018296C" w:rsidP="00B116FB">
            <w:pPr>
              <w:ind w:right="56"/>
              <w:jc w:val="center"/>
            </w:pPr>
            <w:r>
              <w:rPr>
                <w:rFonts w:ascii="Arial" w:eastAsia="Arial" w:hAnsi="Arial" w:cs="Arial"/>
                <w:sz w:val="20"/>
              </w:rPr>
              <w:t xml:space="preserve"> documentation </w:t>
            </w:r>
          </w:p>
          <w:p w14:paraId="45A2C126" w14:textId="77777777" w:rsidR="0018296C" w:rsidRDefault="0018296C" w:rsidP="00B116FB">
            <w:pPr>
              <w:ind w:right="56"/>
              <w:jc w:val="center"/>
            </w:pPr>
            <w:r>
              <w:rPr>
                <w:rFonts w:ascii="Arial" w:eastAsia="Arial" w:hAnsi="Arial" w:cs="Arial"/>
                <w:sz w:val="20"/>
              </w:rPr>
              <w:t xml:space="preserve"> (3) </w:t>
            </w:r>
          </w:p>
        </w:tc>
        <w:tc>
          <w:tcPr>
            <w:tcW w:w="1468" w:type="dxa"/>
            <w:gridSpan w:val="2"/>
            <w:tcBorders>
              <w:top w:val="single" w:sz="6" w:space="0" w:color="000000"/>
              <w:left w:val="single" w:sz="6" w:space="0" w:color="000000"/>
              <w:bottom w:val="single" w:sz="6" w:space="0" w:color="000000"/>
              <w:right w:val="single" w:sz="6" w:space="0" w:color="000000"/>
            </w:tcBorders>
            <w:vAlign w:val="center"/>
          </w:tcPr>
          <w:p w14:paraId="0FD8A700" w14:textId="77777777" w:rsidR="0018296C" w:rsidRDefault="0018296C" w:rsidP="00B116FB">
            <w:pPr>
              <w:ind w:left="14" w:firstLine="156"/>
            </w:pPr>
            <w:r>
              <w:rPr>
                <w:rFonts w:ascii="Arial" w:eastAsia="Arial" w:hAnsi="Arial" w:cs="Arial"/>
                <w:sz w:val="20"/>
              </w:rPr>
              <w:t xml:space="preserve"> No proper  </w:t>
            </w:r>
            <w:proofErr w:type="spellStart"/>
            <w:r>
              <w:rPr>
                <w:rFonts w:ascii="Arial" w:eastAsia="Arial" w:hAnsi="Arial" w:cs="Arial"/>
                <w:sz w:val="20"/>
              </w:rPr>
              <w:t>documentatio</w:t>
            </w:r>
            <w:proofErr w:type="spellEnd"/>
            <w:r>
              <w:rPr>
                <w:rFonts w:ascii="Arial" w:eastAsia="Arial" w:hAnsi="Arial" w:cs="Arial"/>
                <w:sz w:val="20"/>
              </w:rPr>
              <w:t xml:space="preserve"> </w:t>
            </w:r>
          </w:p>
          <w:p w14:paraId="058B5676" w14:textId="77777777" w:rsidR="0018296C" w:rsidRDefault="0018296C" w:rsidP="00B116FB">
            <w:pPr>
              <w:ind w:right="54"/>
              <w:jc w:val="center"/>
            </w:pPr>
            <w:r>
              <w:rPr>
                <w:rFonts w:ascii="Arial" w:eastAsia="Arial" w:hAnsi="Arial" w:cs="Arial"/>
                <w:sz w:val="20"/>
              </w:rPr>
              <w:t xml:space="preserve"> n or </w:t>
            </w:r>
          </w:p>
          <w:p w14:paraId="4D80ADD4" w14:textId="77777777" w:rsidR="0018296C" w:rsidRDefault="0018296C" w:rsidP="00B116FB">
            <w:pPr>
              <w:ind w:right="54"/>
              <w:jc w:val="center"/>
            </w:pPr>
            <w:r>
              <w:rPr>
                <w:rFonts w:ascii="Arial" w:eastAsia="Arial" w:hAnsi="Arial" w:cs="Arial"/>
                <w:sz w:val="20"/>
              </w:rPr>
              <w:t xml:space="preserve"> presentation </w:t>
            </w:r>
          </w:p>
          <w:p w14:paraId="5C998A5C" w14:textId="77777777" w:rsidR="0018296C" w:rsidRDefault="0018296C" w:rsidP="00B116FB">
            <w:pPr>
              <w:ind w:right="54"/>
              <w:jc w:val="center"/>
            </w:pPr>
            <w:r>
              <w:rPr>
                <w:rFonts w:ascii="Arial" w:eastAsia="Arial" w:hAnsi="Arial" w:cs="Arial"/>
                <w:sz w:val="20"/>
              </w:rPr>
              <w:t xml:space="preserve"> (1) </w:t>
            </w:r>
          </w:p>
        </w:tc>
      </w:tr>
      <w:tr w:rsidR="0018296C" w14:paraId="33596EF1" w14:textId="77777777" w:rsidTr="00B116FB">
        <w:tblPrEx>
          <w:tblCellMar>
            <w:top w:w="53" w:type="dxa"/>
            <w:left w:w="98" w:type="dxa"/>
            <w:right w:w="60" w:type="dxa"/>
          </w:tblCellMar>
        </w:tblPrEx>
        <w:trPr>
          <w:trHeight w:val="465"/>
        </w:trPr>
        <w:tc>
          <w:tcPr>
            <w:tcW w:w="1245" w:type="dxa"/>
            <w:tcBorders>
              <w:top w:val="single" w:sz="6" w:space="0" w:color="000000"/>
              <w:left w:val="single" w:sz="6" w:space="0" w:color="000000"/>
              <w:bottom w:val="single" w:sz="6" w:space="0" w:color="000000"/>
              <w:right w:val="single" w:sz="6" w:space="0" w:color="000000"/>
            </w:tcBorders>
          </w:tcPr>
          <w:p w14:paraId="712581D0" w14:textId="77777777" w:rsidR="0018296C" w:rsidRDefault="0018296C" w:rsidP="00B116FB">
            <w:r>
              <w:rPr>
                <w:rFonts w:ascii="Arial" w:eastAsia="Arial" w:hAnsi="Arial" w:cs="Arial"/>
                <w:sz w:val="22"/>
              </w:rPr>
              <w:t xml:space="preserve"> Q.NO </w:t>
            </w:r>
          </w:p>
        </w:tc>
        <w:tc>
          <w:tcPr>
            <w:tcW w:w="1530" w:type="dxa"/>
            <w:gridSpan w:val="2"/>
            <w:tcBorders>
              <w:top w:val="single" w:sz="6" w:space="0" w:color="000000"/>
              <w:left w:val="single" w:sz="6" w:space="0" w:color="000000"/>
              <w:bottom w:val="single" w:sz="6" w:space="0" w:color="000000"/>
              <w:right w:val="single" w:sz="6" w:space="0" w:color="000000"/>
            </w:tcBorders>
          </w:tcPr>
          <w:p w14:paraId="46F20CF6" w14:textId="77777777" w:rsidR="0018296C" w:rsidRDefault="0018296C" w:rsidP="00B116FB">
            <w:pPr>
              <w:ind w:left="10" w:firstLine="144"/>
            </w:pPr>
            <w:r>
              <w:rPr>
                <w:rFonts w:ascii="Arial" w:eastAsia="Arial" w:hAnsi="Arial" w:cs="Arial"/>
                <w:sz w:val="20"/>
              </w:rPr>
              <w:t xml:space="preserve"> Conceptual  Understanding </w:t>
            </w:r>
          </w:p>
        </w:tc>
        <w:tc>
          <w:tcPr>
            <w:tcW w:w="1260" w:type="dxa"/>
            <w:gridSpan w:val="2"/>
            <w:tcBorders>
              <w:top w:val="single" w:sz="6" w:space="0" w:color="000000"/>
              <w:left w:val="single" w:sz="6" w:space="0" w:color="000000"/>
              <w:bottom w:val="single" w:sz="6" w:space="0" w:color="000000"/>
              <w:right w:val="single" w:sz="6" w:space="0" w:color="000000"/>
            </w:tcBorders>
          </w:tcPr>
          <w:p w14:paraId="4EE811B5" w14:textId="77777777" w:rsidR="0018296C" w:rsidRDefault="0018296C" w:rsidP="00B116FB">
            <w:pPr>
              <w:ind w:left="214" w:firstLine="39"/>
            </w:pPr>
            <w:r>
              <w:rPr>
                <w:rFonts w:ascii="Arial" w:eastAsia="Arial" w:hAnsi="Arial" w:cs="Arial"/>
                <w:sz w:val="20"/>
              </w:rPr>
              <w:t xml:space="preserve"> Model  Design </w:t>
            </w:r>
          </w:p>
        </w:tc>
        <w:tc>
          <w:tcPr>
            <w:tcW w:w="1245" w:type="dxa"/>
            <w:gridSpan w:val="2"/>
            <w:tcBorders>
              <w:top w:val="single" w:sz="6" w:space="0" w:color="000000"/>
              <w:left w:val="single" w:sz="6" w:space="0" w:color="000000"/>
              <w:bottom w:val="single" w:sz="6" w:space="0" w:color="000000"/>
              <w:right w:val="single" w:sz="6" w:space="0" w:color="000000"/>
            </w:tcBorders>
            <w:vAlign w:val="center"/>
          </w:tcPr>
          <w:p w14:paraId="37FC2C83" w14:textId="77777777" w:rsidR="0018296C" w:rsidRDefault="0018296C" w:rsidP="00B116FB">
            <w:pPr>
              <w:ind w:left="17"/>
            </w:pPr>
            <w:r>
              <w:rPr>
                <w:rFonts w:ascii="Arial" w:eastAsia="Arial" w:hAnsi="Arial" w:cs="Arial"/>
                <w:sz w:val="20"/>
              </w:rPr>
              <w:t xml:space="preserve"> Tool Usage </w:t>
            </w:r>
          </w:p>
        </w:tc>
        <w:tc>
          <w:tcPr>
            <w:tcW w:w="1305" w:type="dxa"/>
            <w:gridSpan w:val="2"/>
            <w:tcBorders>
              <w:top w:val="single" w:sz="6" w:space="0" w:color="000000"/>
              <w:left w:val="single" w:sz="6" w:space="0" w:color="000000"/>
              <w:bottom w:val="single" w:sz="6" w:space="0" w:color="000000"/>
              <w:right w:val="single" w:sz="6" w:space="0" w:color="000000"/>
            </w:tcBorders>
          </w:tcPr>
          <w:p w14:paraId="60447CAC" w14:textId="77777777" w:rsidR="0018296C" w:rsidRDefault="0018296C" w:rsidP="00B116FB">
            <w:pPr>
              <w:ind w:left="214" w:hanging="150"/>
            </w:pPr>
            <w:r>
              <w:rPr>
                <w:rFonts w:ascii="Arial" w:eastAsia="Arial" w:hAnsi="Arial" w:cs="Arial"/>
                <w:sz w:val="20"/>
              </w:rPr>
              <w:t xml:space="preserve"> Analysis of  Results </w:t>
            </w:r>
          </w:p>
        </w:tc>
        <w:tc>
          <w:tcPr>
            <w:tcW w:w="1560" w:type="dxa"/>
            <w:gridSpan w:val="2"/>
            <w:tcBorders>
              <w:top w:val="single" w:sz="6" w:space="0" w:color="000000"/>
              <w:left w:val="single" w:sz="6" w:space="0" w:color="000000"/>
              <w:bottom w:val="single" w:sz="6" w:space="0" w:color="000000"/>
              <w:right w:val="single" w:sz="6" w:space="0" w:color="000000"/>
            </w:tcBorders>
          </w:tcPr>
          <w:p w14:paraId="3E6FBF95" w14:textId="77777777" w:rsidR="0018296C" w:rsidRDefault="0018296C" w:rsidP="00B116FB">
            <w:pPr>
              <w:ind w:left="3"/>
            </w:pPr>
            <w:r>
              <w:rPr>
                <w:rFonts w:ascii="Arial" w:eastAsia="Arial" w:hAnsi="Arial" w:cs="Arial"/>
                <w:sz w:val="20"/>
              </w:rPr>
              <w:t xml:space="preserve"> Documentation </w:t>
            </w:r>
          </w:p>
        </w:tc>
        <w:tc>
          <w:tcPr>
            <w:tcW w:w="1095" w:type="dxa"/>
            <w:tcBorders>
              <w:top w:val="single" w:sz="6" w:space="0" w:color="000000"/>
              <w:left w:val="single" w:sz="6" w:space="0" w:color="000000"/>
              <w:bottom w:val="single" w:sz="6" w:space="0" w:color="000000"/>
              <w:right w:val="single" w:sz="6" w:space="0" w:color="000000"/>
            </w:tcBorders>
          </w:tcPr>
          <w:p w14:paraId="60157C96" w14:textId="77777777" w:rsidR="0018296C" w:rsidRDefault="0018296C" w:rsidP="00B116FB">
            <w:pPr>
              <w:ind w:left="86"/>
            </w:pPr>
            <w:r>
              <w:rPr>
                <w:rFonts w:ascii="Arial" w:eastAsia="Arial" w:hAnsi="Arial" w:cs="Arial"/>
                <w:b/>
                <w:sz w:val="22"/>
              </w:rPr>
              <w:t xml:space="preserve"> TOTAL </w:t>
            </w:r>
          </w:p>
        </w:tc>
      </w:tr>
      <w:tr w:rsidR="0018296C" w14:paraId="79D81C74" w14:textId="77777777" w:rsidTr="00B116FB">
        <w:tblPrEx>
          <w:tblCellMar>
            <w:top w:w="53" w:type="dxa"/>
            <w:left w:w="98" w:type="dxa"/>
            <w:right w:w="60" w:type="dxa"/>
          </w:tblCellMar>
        </w:tblPrEx>
        <w:trPr>
          <w:trHeight w:val="525"/>
        </w:trPr>
        <w:tc>
          <w:tcPr>
            <w:tcW w:w="1245" w:type="dxa"/>
            <w:tcBorders>
              <w:top w:val="single" w:sz="6" w:space="0" w:color="000000"/>
              <w:left w:val="single" w:sz="6" w:space="0" w:color="000000"/>
              <w:bottom w:val="single" w:sz="6" w:space="0" w:color="000000"/>
              <w:right w:val="single" w:sz="6" w:space="0" w:color="000000"/>
            </w:tcBorders>
          </w:tcPr>
          <w:p w14:paraId="0901F556" w14:textId="77777777" w:rsidR="0018296C" w:rsidRDefault="0018296C" w:rsidP="00B116FB">
            <w:pPr>
              <w:ind w:right="53"/>
              <w:jc w:val="center"/>
            </w:pPr>
            <w:r>
              <w:rPr>
                <w:rFonts w:ascii="Arial" w:eastAsia="Arial" w:hAnsi="Arial" w:cs="Arial"/>
                <w:sz w:val="22"/>
              </w:rPr>
              <w:t xml:space="preserve"> 1 </w:t>
            </w:r>
          </w:p>
        </w:tc>
        <w:tc>
          <w:tcPr>
            <w:tcW w:w="1530" w:type="dxa"/>
            <w:gridSpan w:val="2"/>
            <w:tcBorders>
              <w:top w:val="single" w:sz="6" w:space="0" w:color="000000"/>
              <w:left w:val="single" w:sz="6" w:space="0" w:color="000000"/>
              <w:bottom w:val="single" w:sz="6" w:space="0" w:color="000000"/>
              <w:right w:val="single" w:sz="6" w:space="0" w:color="000000"/>
            </w:tcBorders>
          </w:tcPr>
          <w:p w14:paraId="2B2D994B" w14:textId="77777777" w:rsidR="0018296C" w:rsidRDefault="0018296C" w:rsidP="00B116FB"/>
        </w:tc>
        <w:tc>
          <w:tcPr>
            <w:tcW w:w="1260" w:type="dxa"/>
            <w:gridSpan w:val="2"/>
            <w:tcBorders>
              <w:top w:val="single" w:sz="6" w:space="0" w:color="000000"/>
              <w:left w:val="single" w:sz="6" w:space="0" w:color="000000"/>
              <w:bottom w:val="single" w:sz="6" w:space="0" w:color="000000"/>
              <w:right w:val="single" w:sz="6" w:space="0" w:color="000000"/>
            </w:tcBorders>
          </w:tcPr>
          <w:p w14:paraId="0F5E9CCE" w14:textId="77777777" w:rsidR="0018296C" w:rsidRDefault="0018296C" w:rsidP="00B116FB"/>
        </w:tc>
        <w:tc>
          <w:tcPr>
            <w:tcW w:w="1245" w:type="dxa"/>
            <w:gridSpan w:val="2"/>
            <w:tcBorders>
              <w:top w:val="single" w:sz="6" w:space="0" w:color="000000"/>
              <w:left w:val="single" w:sz="6" w:space="0" w:color="000000"/>
              <w:bottom w:val="single" w:sz="6" w:space="0" w:color="000000"/>
              <w:right w:val="single" w:sz="6" w:space="0" w:color="000000"/>
            </w:tcBorders>
          </w:tcPr>
          <w:p w14:paraId="3BB2340C" w14:textId="77777777" w:rsidR="0018296C" w:rsidRDefault="0018296C" w:rsidP="00B116FB"/>
        </w:tc>
        <w:tc>
          <w:tcPr>
            <w:tcW w:w="1305" w:type="dxa"/>
            <w:gridSpan w:val="2"/>
            <w:tcBorders>
              <w:top w:val="single" w:sz="6" w:space="0" w:color="000000"/>
              <w:left w:val="single" w:sz="6" w:space="0" w:color="000000"/>
              <w:bottom w:val="single" w:sz="6" w:space="0" w:color="000000"/>
              <w:right w:val="single" w:sz="6" w:space="0" w:color="000000"/>
            </w:tcBorders>
          </w:tcPr>
          <w:p w14:paraId="3E838674" w14:textId="77777777" w:rsidR="0018296C" w:rsidRDefault="0018296C" w:rsidP="00B116FB"/>
        </w:tc>
        <w:tc>
          <w:tcPr>
            <w:tcW w:w="1560" w:type="dxa"/>
            <w:gridSpan w:val="2"/>
            <w:tcBorders>
              <w:top w:val="single" w:sz="6" w:space="0" w:color="000000"/>
              <w:left w:val="single" w:sz="6" w:space="0" w:color="000000"/>
              <w:bottom w:val="single" w:sz="6" w:space="0" w:color="000000"/>
              <w:right w:val="single" w:sz="6" w:space="0" w:color="000000"/>
            </w:tcBorders>
          </w:tcPr>
          <w:p w14:paraId="56C9DEAA" w14:textId="77777777" w:rsidR="0018296C" w:rsidRDefault="0018296C" w:rsidP="00B116FB"/>
        </w:tc>
        <w:tc>
          <w:tcPr>
            <w:tcW w:w="1095" w:type="dxa"/>
            <w:tcBorders>
              <w:top w:val="single" w:sz="6" w:space="0" w:color="000000"/>
              <w:left w:val="single" w:sz="6" w:space="0" w:color="000000"/>
              <w:bottom w:val="single" w:sz="6" w:space="0" w:color="000000"/>
              <w:right w:val="single" w:sz="6" w:space="0" w:color="000000"/>
            </w:tcBorders>
          </w:tcPr>
          <w:p w14:paraId="19700763" w14:textId="77777777" w:rsidR="0018296C" w:rsidRDefault="0018296C" w:rsidP="00B116FB"/>
        </w:tc>
      </w:tr>
      <w:tr w:rsidR="0018296C" w14:paraId="1CC706EC" w14:textId="77777777" w:rsidTr="00B116FB">
        <w:tblPrEx>
          <w:tblCellMar>
            <w:top w:w="53" w:type="dxa"/>
            <w:left w:w="98" w:type="dxa"/>
            <w:right w:w="60" w:type="dxa"/>
          </w:tblCellMar>
        </w:tblPrEx>
        <w:trPr>
          <w:trHeight w:val="525"/>
        </w:trPr>
        <w:tc>
          <w:tcPr>
            <w:tcW w:w="1245" w:type="dxa"/>
            <w:tcBorders>
              <w:top w:val="single" w:sz="6" w:space="0" w:color="000000"/>
              <w:left w:val="single" w:sz="6" w:space="0" w:color="000000"/>
              <w:bottom w:val="single" w:sz="6" w:space="0" w:color="000000"/>
              <w:right w:val="single" w:sz="6" w:space="0" w:color="000000"/>
            </w:tcBorders>
          </w:tcPr>
          <w:p w14:paraId="72C896E2" w14:textId="77777777" w:rsidR="0018296C" w:rsidRDefault="0018296C" w:rsidP="00B116FB">
            <w:pPr>
              <w:ind w:right="53"/>
              <w:jc w:val="center"/>
            </w:pPr>
            <w:r>
              <w:rPr>
                <w:rFonts w:ascii="Arial" w:eastAsia="Arial" w:hAnsi="Arial" w:cs="Arial"/>
                <w:sz w:val="22"/>
              </w:rPr>
              <w:t xml:space="preserve"> 2 </w:t>
            </w:r>
          </w:p>
        </w:tc>
        <w:tc>
          <w:tcPr>
            <w:tcW w:w="1530" w:type="dxa"/>
            <w:gridSpan w:val="2"/>
            <w:tcBorders>
              <w:top w:val="single" w:sz="6" w:space="0" w:color="000000"/>
              <w:left w:val="single" w:sz="6" w:space="0" w:color="000000"/>
              <w:bottom w:val="single" w:sz="6" w:space="0" w:color="000000"/>
              <w:right w:val="single" w:sz="6" w:space="0" w:color="000000"/>
            </w:tcBorders>
          </w:tcPr>
          <w:p w14:paraId="145148FA" w14:textId="77777777" w:rsidR="0018296C" w:rsidRDefault="0018296C" w:rsidP="00B116FB"/>
        </w:tc>
        <w:tc>
          <w:tcPr>
            <w:tcW w:w="1260" w:type="dxa"/>
            <w:gridSpan w:val="2"/>
            <w:tcBorders>
              <w:top w:val="single" w:sz="6" w:space="0" w:color="000000"/>
              <w:left w:val="single" w:sz="6" w:space="0" w:color="000000"/>
              <w:bottom w:val="single" w:sz="6" w:space="0" w:color="000000"/>
              <w:right w:val="single" w:sz="6" w:space="0" w:color="000000"/>
            </w:tcBorders>
          </w:tcPr>
          <w:p w14:paraId="0D694F74" w14:textId="77777777" w:rsidR="0018296C" w:rsidRDefault="0018296C" w:rsidP="00B116FB"/>
        </w:tc>
        <w:tc>
          <w:tcPr>
            <w:tcW w:w="1245" w:type="dxa"/>
            <w:gridSpan w:val="2"/>
            <w:tcBorders>
              <w:top w:val="single" w:sz="6" w:space="0" w:color="000000"/>
              <w:left w:val="single" w:sz="6" w:space="0" w:color="000000"/>
              <w:bottom w:val="single" w:sz="6" w:space="0" w:color="000000"/>
              <w:right w:val="single" w:sz="6" w:space="0" w:color="000000"/>
            </w:tcBorders>
          </w:tcPr>
          <w:p w14:paraId="1C19C433" w14:textId="77777777" w:rsidR="0018296C" w:rsidRDefault="0018296C" w:rsidP="00B116FB"/>
        </w:tc>
        <w:tc>
          <w:tcPr>
            <w:tcW w:w="1305" w:type="dxa"/>
            <w:gridSpan w:val="2"/>
            <w:tcBorders>
              <w:top w:val="single" w:sz="6" w:space="0" w:color="000000"/>
              <w:left w:val="single" w:sz="6" w:space="0" w:color="000000"/>
              <w:bottom w:val="single" w:sz="6" w:space="0" w:color="000000"/>
              <w:right w:val="single" w:sz="6" w:space="0" w:color="000000"/>
            </w:tcBorders>
          </w:tcPr>
          <w:p w14:paraId="23888EB4" w14:textId="77777777" w:rsidR="0018296C" w:rsidRDefault="0018296C" w:rsidP="00B116FB"/>
        </w:tc>
        <w:tc>
          <w:tcPr>
            <w:tcW w:w="1560" w:type="dxa"/>
            <w:gridSpan w:val="2"/>
            <w:tcBorders>
              <w:top w:val="single" w:sz="6" w:space="0" w:color="000000"/>
              <w:left w:val="single" w:sz="6" w:space="0" w:color="000000"/>
              <w:bottom w:val="single" w:sz="6" w:space="0" w:color="000000"/>
              <w:right w:val="single" w:sz="6" w:space="0" w:color="000000"/>
            </w:tcBorders>
          </w:tcPr>
          <w:p w14:paraId="48D74F61" w14:textId="77777777" w:rsidR="0018296C" w:rsidRDefault="0018296C" w:rsidP="00B116FB"/>
        </w:tc>
        <w:tc>
          <w:tcPr>
            <w:tcW w:w="1095" w:type="dxa"/>
            <w:tcBorders>
              <w:top w:val="single" w:sz="6" w:space="0" w:color="000000"/>
              <w:left w:val="single" w:sz="6" w:space="0" w:color="000000"/>
              <w:bottom w:val="single" w:sz="6" w:space="0" w:color="000000"/>
              <w:right w:val="single" w:sz="6" w:space="0" w:color="000000"/>
            </w:tcBorders>
          </w:tcPr>
          <w:p w14:paraId="070D1ABA" w14:textId="77777777" w:rsidR="0018296C" w:rsidRDefault="0018296C" w:rsidP="00B116FB"/>
        </w:tc>
      </w:tr>
      <w:tr w:rsidR="0018296C" w14:paraId="09B581EC" w14:textId="77777777" w:rsidTr="00B116FB">
        <w:tblPrEx>
          <w:tblCellMar>
            <w:top w:w="53" w:type="dxa"/>
            <w:left w:w="98" w:type="dxa"/>
            <w:right w:w="60" w:type="dxa"/>
          </w:tblCellMar>
        </w:tblPrEx>
        <w:trPr>
          <w:trHeight w:val="525"/>
        </w:trPr>
        <w:tc>
          <w:tcPr>
            <w:tcW w:w="1245" w:type="dxa"/>
            <w:tcBorders>
              <w:top w:val="single" w:sz="6" w:space="0" w:color="000000"/>
              <w:left w:val="single" w:sz="6" w:space="0" w:color="000000"/>
              <w:bottom w:val="single" w:sz="6" w:space="0" w:color="000000"/>
              <w:right w:val="nil"/>
            </w:tcBorders>
          </w:tcPr>
          <w:p w14:paraId="1A614BCD" w14:textId="60E8F517" w:rsidR="0018296C" w:rsidRPr="0018296C" w:rsidRDefault="0018296C" w:rsidP="00B116FB">
            <w:pPr>
              <w:rPr>
                <w:b/>
                <w:bCs/>
              </w:rPr>
            </w:pPr>
            <w:r w:rsidRPr="0018296C">
              <w:rPr>
                <w:b/>
                <w:bCs/>
              </w:rPr>
              <w:t>TOTAL</w:t>
            </w:r>
          </w:p>
        </w:tc>
        <w:tc>
          <w:tcPr>
            <w:tcW w:w="1530" w:type="dxa"/>
            <w:gridSpan w:val="2"/>
            <w:tcBorders>
              <w:top w:val="single" w:sz="6" w:space="0" w:color="000000"/>
              <w:left w:val="nil"/>
              <w:bottom w:val="single" w:sz="6" w:space="0" w:color="000000"/>
              <w:right w:val="nil"/>
            </w:tcBorders>
          </w:tcPr>
          <w:p w14:paraId="21A5B691" w14:textId="77777777" w:rsidR="0018296C" w:rsidRDefault="0018296C" w:rsidP="00B116FB"/>
        </w:tc>
        <w:tc>
          <w:tcPr>
            <w:tcW w:w="1260" w:type="dxa"/>
            <w:gridSpan w:val="2"/>
            <w:tcBorders>
              <w:top w:val="single" w:sz="6" w:space="0" w:color="000000"/>
              <w:left w:val="nil"/>
              <w:bottom w:val="single" w:sz="6" w:space="0" w:color="000000"/>
              <w:right w:val="nil"/>
            </w:tcBorders>
          </w:tcPr>
          <w:p w14:paraId="6D5989E7" w14:textId="77096AA9" w:rsidR="0018296C" w:rsidRDefault="0018296C" w:rsidP="00B116FB">
            <w:pPr>
              <w:ind w:left="56"/>
            </w:pPr>
            <w:r>
              <w:rPr>
                <w:rFonts w:ascii="Arial" w:eastAsia="Arial" w:hAnsi="Arial" w:cs="Arial"/>
                <w:b/>
                <w:sz w:val="22"/>
              </w:rPr>
              <w:t xml:space="preserve"> </w:t>
            </w:r>
          </w:p>
        </w:tc>
        <w:tc>
          <w:tcPr>
            <w:tcW w:w="1245" w:type="dxa"/>
            <w:gridSpan w:val="2"/>
            <w:tcBorders>
              <w:top w:val="single" w:sz="6" w:space="0" w:color="000000"/>
              <w:left w:val="nil"/>
              <w:bottom w:val="single" w:sz="6" w:space="0" w:color="000000"/>
              <w:right w:val="nil"/>
            </w:tcBorders>
          </w:tcPr>
          <w:p w14:paraId="1F0C49B9" w14:textId="77777777" w:rsidR="0018296C" w:rsidRDefault="0018296C" w:rsidP="00B116FB"/>
        </w:tc>
        <w:tc>
          <w:tcPr>
            <w:tcW w:w="1305" w:type="dxa"/>
            <w:gridSpan w:val="2"/>
            <w:tcBorders>
              <w:top w:val="single" w:sz="6" w:space="0" w:color="000000"/>
              <w:left w:val="nil"/>
              <w:bottom w:val="single" w:sz="6" w:space="0" w:color="000000"/>
              <w:right w:val="single" w:sz="6" w:space="0" w:color="000000"/>
            </w:tcBorders>
          </w:tcPr>
          <w:p w14:paraId="3574F9C7" w14:textId="77777777" w:rsidR="0018296C" w:rsidRDefault="0018296C" w:rsidP="00B116FB"/>
        </w:tc>
        <w:tc>
          <w:tcPr>
            <w:tcW w:w="1560" w:type="dxa"/>
            <w:gridSpan w:val="2"/>
            <w:tcBorders>
              <w:top w:val="single" w:sz="6" w:space="0" w:color="000000"/>
              <w:left w:val="single" w:sz="6" w:space="0" w:color="000000"/>
              <w:bottom w:val="single" w:sz="6" w:space="0" w:color="000000"/>
              <w:right w:val="single" w:sz="6" w:space="0" w:color="000000"/>
            </w:tcBorders>
          </w:tcPr>
          <w:p w14:paraId="639F0A47" w14:textId="77777777" w:rsidR="0018296C" w:rsidRDefault="0018296C" w:rsidP="00B116FB"/>
        </w:tc>
        <w:tc>
          <w:tcPr>
            <w:tcW w:w="1095" w:type="dxa"/>
            <w:tcBorders>
              <w:top w:val="single" w:sz="6" w:space="0" w:color="000000"/>
              <w:left w:val="single" w:sz="6" w:space="0" w:color="000000"/>
              <w:bottom w:val="single" w:sz="6" w:space="0" w:color="000000"/>
              <w:right w:val="single" w:sz="6" w:space="0" w:color="000000"/>
            </w:tcBorders>
          </w:tcPr>
          <w:p w14:paraId="675A2E77" w14:textId="77777777" w:rsidR="0018296C" w:rsidRDefault="0018296C" w:rsidP="00B116FB"/>
        </w:tc>
      </w:tr>
    </w:tbl>
    <w:p w14:paraId="62900045" w14:textId="77777777" w:rsidR="0018296C" w:rsidRDefault="0018296C" w:rsidP="0018296C">
      <w:pPr>
        <w:pStyle w:val="Heading2"/>
        <w:rPr>
          <w:color w:val="auto"/>
        </w:rPr>
      </w:pPr>
    </w:p>
    <w:p w14:paraId="3B02BDF9" w14:textId="77777777" w:rsidR="0018296C" w:rsidRDefault="0018296C" w:rsidP="0018296C"/>
    <w:p w14:paraId="4C091E9C" w14:textId="77777777" w:rsidR="0018296C" w:rsidRDefault="0018296C" w:rsidP="0018296C"/>
    <w:p w14:paraId="27C11870" w14:textId="77777777" w:rsidR="0018296C" w:rsidRDefault="0018296C" w:rsidP="0018296C"/>
    <w:p w14:paraId="0F4D09A1" w14:textId="77777777" w:rsidR="0018296C" w:rsidRDefault="0018296C" w:rsidP="0018296C"/>
    <w:p w14:paraId="07E05A99" w14:textId="77777777" w:rsidR="0018296C" w:rsidRDefault="0018296C" w:rsidP="0018296C"/>
    <w:p w14:paraId="382EBBBE" w14:textId="77777777" w:rsidR="0018296C" w:rsidRDefault="0018296C" w:rsidP="0018296C"/>
    <w:p w14:paraId="3D16CD37" w14:textId="77777777" w:rsidR="0018296C" w:rsidRDefault="0018296C" w:rsidP="0018296C"/>
    <w:p w14:paraId="53AA8C83" w14:textId="77777777" w:rsidR="0018296C" w:rsidRDefault="0018296C" w:rsidP="0018296C"/>
    <w:p w14:paraId="5561B4CA" w14:textId="77777777" w:rsidR="0018296C" w:rsidRDefault="0018296C" w:rsidP="0018296C"/>
    <w:p w14:paraId="58726DB0" w14:textId="77777777" w:rsidR="0018296C" w:rsidRDefault="0018296C" w:rsidP="0018296C"/>
    <w:p w14:paraId="0BB21CA3" w14:textId="77777777" w:rsidR="0018296C" w:rsidRDefault="0018296C" w:rsidP="0018296C"/>
    <w:p w14:paraId="0428AE0D" w14:textId="77777777" w:rsidR="0018296C" w:rsidRDefault="0018296C" w:rsidP="0018296C"/>
    <w:p w14:paraId="3C31CE06" w14:textId="77777777" w:rsidR="0018296C" w:rsidRDefault="0018296C" w:rsidP="0018296C"/>
    <w:p w14:paraId="3510403B" w14:textId="77777777" w:rsidR="0018296C" w:rsidRPr="0018296C" w:rsidRDefault="0018296C" w:rsidP="0018296C"/>
    <w:p w14:paraId="1A471DDD" w14:textId="77777777" w:rsidR="0018296C" w:rsidRDefault="0018296C" w:rsidP="0018296C">
      <w:pPr>
        <w:pStyle w:val="Heading2"/>
        <w:rPr>
          <w:color w:val="auto"/>
        </w:rPr>
      </w:pPr>
    </w:p>
    <w:p w14:paraId="11078EFE" w14:textId="77777777" w:rsidR="0018296C" w:rsidRDefault="0018296C" w:rsidP="0018296C">
      <w:pPr>
        <w:pStyle w:val="Heading2"/>
        <w:rPr>
          <w:color w:val="auto"/>
        </w:rPr>
      </w:pPr>
    </w:p>
    <w:p w14:paraId="34AB82F0" w14:textId="77777777" w:rsidR="00011628" w:rsidRPr="006C44F9" w:rsidRDefault="00011628" w:rsidP="00BD2DAD">
      <w:pPr>
        <w:rPr>
          <w:rFonts w:ascii="Times New Roman" w:hAnsi="Times New Roman" w:cs="Times New Roman"/>
          <w:sz w:val="28"/>
          <w:szCs w:val="28"/>
        </w:rPr>
      </w:pPr>
    </w:p>
    <w:p w14:paraId="6E467082" w14:textId="167C6F2F" w:rsidR="0018296C" w:rsidRDefault="00C87D0B" w:rsidP="00261878">
      <w:pPr>
        <w:pStyle w:val="Heading2"/>
        <w:rPr>
          <w:rFonts w:ascii="Times New Roman" w:hAnsi="Times New Roman" w:cs="Times New Roman"/>
          <w:b w:val="0"/>
          <w:bCs w:val="0"/>
          <w:sz w:val="28"/>
          <w:szCs w:val="28"/>
        </w:rPr>
      </w:pPr>
      <w:r w:rsidRPr="0018296C">
        <w:rPr>
          <w:color w:val="auto"/>
        </w:rPr>
        <w:t xml:space="preserve">1. </w:t>
      </w:r>
      <w:r w:rsidR="00261878">
        <w:rPr>
          <w:color w:val="auto"/>
        </w:rPr>
        <w:t xml:space="preserve">Simulation of interference management </w:t>
      </w:r>
    </w:p>
    <w:p w14:paraId="1FD1C769" w14:textId="77777777" w:rsidR="00705C96" w:rsidRPr="00705C96" w:rsidRDefault="00705C96" w:rsidP="00705C96">
      <w:pPr>
        <w:rPr>
          <w:rFonts w:ascii="Times New Roman" w:hAnsi="Times New Roman" w:cs="Times New Roman"/>
          <w:b/>
          <w:bCs/>
          <w:sz w:val="28"/>
          <w:szCs w:val="28"/>
        </w:rPr>
      </w:pPr>
      <w:proofErr w:type="spellStart"/>
      <w:r w:rsidRPr="00705C96">
        <w:rPr>
          <w:rFonts w:ascii="Times New Roman" w:hAnsi="Times New Roman" w:cs="Times New Roman"/>
          <w:b/>
          <w:bCs/>
          <w:sz w:val="28"/>
          <w:szCs w:val="28"/>
        </w:rPr>
        <w:t>clc</w:t>
      </w:r>
      <w:proofErr w:type="spellEnd"/>
      <w:r w:rsidRPr="00705C96">
        <w:rPr>
          <w:rFonts w:ascii="Times New Roman" w:hAnsi="Times New Roman" w:cs="Times New Roman"/>
          <w:b/>
          <w:bCs/>
          <w:sz w:val="28"/>
          <w:szCs w:val="28"/>
        </w:rPr>
        <w:t>;</w:t>
      </w:r>
    </w:p>
    <w:p w14:paraId="4DDBB8F9" w14:textId="77777777" w:rsidR="00705C96" w:rsidRPr="00705C96" w:rsidRDefault="00705C96" w:rsidP="00705C96">
      <w:pPr>
        <w:rPr>
          <w:rFonts w:ascii="Times New Roman" w:hAnsi="Times New Roman" w:cs="Times New Roman"/>
          <w:b/>
          <w:bCs/>
          <w:sz w:val="28"/>
          <w:szCs w:val="28"/>
        </w:rPr>
      </w:pPr>
      <w:r w:rsidRPr="00705C96">
        <w:rPr>
          <w:rFonts w:ascii="Times New Roman" w:hAnsi="Times New Roman" w:cs="Times New Roman"/>
          <w:b/>
          <w:bCs/>
          <w:sz w:val="28"/>
          <w:szCs w:val="28"/>
        </w:rPr>
        <w:t>clear;</w:t>
      </w:r>
    </w:p>
    <w:p w14:paraId="0153FA48" w14:textId="77777777" w:rsidR="00705C96" w:rsidRPr="00705C96" w:rsidRDefault="00705C96" w:rsidP="00705C96">
      <w:pPr>
        <w:rPr>
          <w:rFonts w:ascii="Times New Roman" w:hAnsi="Times New Roman" w:cs="Times New Roman"/>
          <w:b/>
          <w:bCs/>
          <w:sz w:val="28"/>
          <w:szCs w:val="28"/>
        </w:rPr>
      </w:pPr>
      <w:r w:rsidRPr="00705C96">
        <w:rPr>
          <w:rFonts w:ascii="Times New Roman" w:hAnsi="Times New Roman" w:cs="Times New Roman"/>
          <w:b/>
          <w:bCs/>
          <w:sz w:val="28"/>
          <w:szCs w:val="28"/>
        </w:rPr>
        <w:t>close all;</w:t>
      </w:r>
    </w:p>
    <w:p w14:paraId="0DB55D1F" w14:textId="77777777" w:rsidR="00705C96" w:rsidRPr="00705C96" w:rsidRDefault="00705C96" w:rsidP="00705C96">
      <w:pPr>
        <w:rPr>
          <w:rFonts w:ascii="Times New Roman" w:hAnsi="Times New Roman" w:cs="Times New Roman"/>
          <w:b/>
          <w:bCs/>
          <w:sz w:val="28"/>
          <w:szCs w:val="28"/>
        </w:rPr>
      </w:pPr>
    </w:p>
    <w:p w14:paraId="01C23440" w14:textId="77777777" w:rsidR="00705C96" w:rsidRPr="00705C96" w:rsidRDefault="00705C96" w:rsidP="00705C96">
      <w:pPr>
        <w:rPr>
          <w:rFonts w:ascii="Times New Roman" w:hAnsi="Times New Roman" w:cs="Times New Roman"/>
          <w:b/>
          <w:bCs/>
          <w:sz w:val="28"/>
          <w:szCs w:val="28"/>
        </w:rPr>
      </w:pPr>
      <w:proofErr w:type="spellStart"/>
      <w:r w:rsidRPr="00705C96">
        <w:rPr>
          <w:rFonts w:ascii="Times New Roman" w:hAnsi="Times New Roman" w:cs="Times New Roman"/>
          <w:b/>
          <w:bCs/>
          <w:sz w:val="28"/>
          <w:szCs w:val="28"/>
        </w:rPr>
        <w:t>user_density</w:t>
      </w:r>
      <w:proofErr w:type="spellEnd"/>
      <w:r w:rsidRPr="00705C96">
        <w:rPr>
          <w:rFonts w:ascii="Times New Roman" w:hAnsi="Times New Roman" w:cs="Times New Roman"/>
          <w:b/>
          <w:bCs/>
          <w:sz w:val="28"/>
          <w:szCs w:val="28"/>
        </w:rPr>
        <w:t xml:space="preserve"> = 10:10:100;</w:t>
      </w:r>
    </w:p>
    <w:p w14:paraId="125B2CE5" w14:textId="77777777" w:rsidR="00705C96" w:rsidRPr="00705C96" w:rsidRDefault="00705C96" w:rsidP="00705C96">
      <w:pPr>
        <w:rPr>
          <w:rFonts w:ascii="Times New Roman" w:hAnsi="Times New Roman" w:cs="Times New Roman"/>
          <w:b/>
          <w:bCs/>
          <w:sz w:val="28"/>
          <w:szCs w:val="28"/>
        </w:rPr>
      </w:pPr>
    </w:p>
    <w:p w14:paraId="4ED5FA6A" w14:textId="77777777" w:rsidR="00705C96" w:rsidRPr="00705C96" w:rsidRDefault="00705C96" w:rsidP="00705C96">
      <w:pPr>
        <w:rPr>
          <w:rFonts w:ascii="Times New Roman" w:hAnsi="Times New Roman" w:cs="Times New Roman"/>
          <w:b/>
          <w:bCs/>
          <w:sz w:val="28"/>
          <w:szCs w:val="28"/>
        </w:rPr>
      </w:pPr>
      <w:r w:rsidRPr="00705C96">
        <w:rPr>
          <w:rFonts w:ascii="Times New Roman" w:hAnsi="Times New Roman" w:cs="Times New Roman"/>
          <w:b/>
          <w:bCs/>
          <w:sz w:val="28"/>
          <w:szCs w:val="28"/>
        </w:rPr>
        <w:t>SNR = 25 - 0.1*</w:t>
      </w:r>
      <w:proofErr w:type="spellStart"/>
      <w:r w:rsidRPr="00705C96">
        <w:rPr>
          <w:rFonts w:ascii="Times New Roman" w:hAnsi="Times New Roman" w:cs="Times New Roman"/>
          <w:b/>
          <w:bCs/>
          <w:sz w:val="28"/>
          <w:szCs w:val="28"/>
        </w:rPr>
        <w:t>user_density</w:t>
      </w:r>
      <w:proofErr w:type="spellEnd"/>
      <w:r w:rsidRPr="00705C96">
        <w:rPr>
          <w:rFonts w:ascii="Times New Roman" w:hAnsi="Times New Roman" w:cs="Times New Roman"/>
          <w:b/>
          <w:bCs/>
          <w:sz w:val="28"/>
          <w:szCs w:val="28"/>
        </w:rPr>
        <w:t>;</w:t>
      </w:r>
    </w:p>
    <w:p w14:paraId="01F48399" w14:textId="77777777" w:rsidR="00705C96" w:rsidRPr="00705C96" w:rsidRDefault="00705C96" w:rsidP="00705C96">
      <w:pPr>
        <w:rPr>
          <w:rFonts w:ascii="Times New Roman" w:hAnsi="Times New Roman" w:cs="Times New Roman"/>
          <w:b/>
          <w:bCs/>
          <w:sz w:val="28"/>
          <w:szCs w:val="28"/>
        </w:rPr>
      </w:pPr>
      <w:r w:rsidRPr="00705C96">
        <w:rPr>
          <w:rFonts w:ascii="Times New Roman" w:hAnsi="Times New Roman" w:cs="Times New Roman"/>
          <w:b/>
          <w:bCs/>
          <w:sz w:val="28"/>
          <w:szCs w:val="28"/>
        </w:rPr>
        <w:t>SINR = 20 - 0.08*</w:t>
      </w:r>
      <w:proofErr w:type="spellStart"/>
      <w:r w:rsidRPr="00705C96">
        <w:rPr>
          <w:rFonts w:ascii="Times New Roman" w:hAnsi="Times New Roman" w:cs="Times New Roman"/>
          <w:b/>
          <w:bCs/>
          <w:sz w:val="28"/>
          <w:szCs w:val="28"/>
        </w:rPr>
        <w:t>user_density</w:t>
      </w:r>
      <w:proofErr w:type="spellEnd"/>
      <w:r w:rsidRPr="00705C96">
        <w:rPr>
          <w:rFonts w:ascii="Times New Roman" w:hAnsi="Times New Roman" w:cs="Times New Roman"/>
          <w:b/>
          <w:bCs/>
          <w:sz w:val="28"/>
          <w:szCs w:val="28"/>
        </w:rPr>
        <w:t>;</w:t>
      </w:r>
    </w:p>
    <w:p w14:paraId="1C69409A" w14:textId="77777777" w:rsidR="00705C96" w:rsidRPr="00705C96" w:rsidRDefault="00705C96" w:rsidP="00705C96">
      <w:pPr>
        <w:rPr>
          <w:rFonts w:ascii="Times New Roman" w:hAnsi="Times New Roman" w:cs="Times New Roman"/>
          <w:b/>
          <w:bCs/>
          <w:sz w:val="28"/>
          <w:szCs w:val="28"/>
        </w:rPr>
      </w:pPr>
      <w:r w:rsidRPr="00705C96">
        <w:rPr>
          <w:rFonts w:ascii="Times New Roman" w:hAnsi="Times New Roman" w:cs="Times New Roman"/>
          <w:b/>
          <w:bCs/>
          <w:sz w:val="28"/>
          <w:szCs w:val="28"/>
        </w:rPr>
        <w:t>throughput = 100*log2(1 + 10.^(SINR/10));</w:t>
      </w:r>
    </w:p>
    <w:p w14:paraId="0CE01A62" w14:textId="77777777" w:rsidR="00705C96" w:rsidRPr="00705C96" w:rsidRDefault="00705C96" w:rsidP="00705C96">
      <w:pPr>
        <w:rPr>
          <w:rFonts w:ascii="Times New Roman" w:hAnsi="Times New Roman" w:cs="Times New Roman"/>
          <w:b/>
          <w:bCs/>
          <w:sz w:val="28"/>
          <w:szCs w:val="28"/>
        </w:rPr>
      </w:pPr>
    </w:p>
    <w:p w14:paraId="0C60E231" w14:textId="77777777" w:rsidR="00705C96" w:rsidRPr="00705C96" w:rsidRDefault="00705C96" w:rsidP="00705C96">
      <w:pPr>
        <w:rPr>
          <w:rFonts w:ascii="Times New Roman" w:hAnsi="Times New Roman" w:cs="Times New Roman"/>
          <w:b/>
          <w:bCs/>
          <w:sz w:val="28"/>
          <w:szCs w:val="28"/>
        </w:rPr>
      </w:pPr>
      <w:r w:rsidRPr="00705C96">
        <w:rPr>
          <w:rFonts w:ascii="Times New Roman" w:hAnsi="Times New Roman" w:cs="Times New Roman"/>
          <w:b/>
          <w:bCs/>
          <w:sz w:val="28"/>
          <w:szCs w:val="28"/>
        </w:rPr>
        <w:t>figure;</w:t>
      </w:r>
    </w:p>
    <w:p w14:paraId="7BD23B4D" w14:textId="77777777" w:rsidR="00705C96" w:rsidRPr="00705C96" w:rsidRDefault="00705C96" w:rsidP="00705C96">
      <w:pPr>
        <w:rPr>
          <w:rFonts w:ascii="Times New Roman" w:hAnsi="Times New Roman" w:cs="Times New Roman"/>
          <w:b/>
          <w:bCs/>
          <w:sz w:val="28"/>
          <w:szCs w:val="28"/>
        </w:rPr>
      </w:pPr>
    </w:p>
    <w:p w14:paraId="4B3A0071" w14:textId="77777777" w:rsidR="00705C96" w:rsidRPr="00705C96" w:rsidRDefault="00705C96" w:rsidP="00705C96">
      <w:pPr>
        <w:rPr>
          <w:rFonts w:ascii="Times New Roman" w:hAnsi="Times New Roman" w:cs="Times New Roman"/>
          <w:b/>
          <w:bCs/>
          <w:sz w:val="28"/>
          <w:szCs w:val="28"/>
        </w:rPr>
      </w:pPr>
      <w:r w:rsidRPr="00705C96">
        <w:rPr>
          <w:rFonts w:ascii="Times New Roman" w:hAnsi="Times New Roman" w:cs="Times New Roman"/>
          <w:b/>
          <w:bCs/>
          <w:sz w:val="28"/>
          <w:szCs w:val="28"/>
        </w:rPr>
        <w:t>subplot(3,1,1);</w:t>
      </w:r>
    </w:p>
    <w:p w14:paraId="0B2FD87A" w14:textId="77777777" w:rsidR="00705C96" w:rsidRPr="00705C96" w:rsidRDefault="00705C96" w:rsidP="00705C96">
      <w:pPr>
        <w:rPr>
          <w:rFonts w:ascii="Times New Roman" w:hAnsi="Times New Roman" w:cs="Times New Roman"/>
          <w:b/>
          <w:bCs/>
          <w:sz w:val="28"/>
          <w:szCs w:val="28"/>
        </w:rPr>
      </w:pPr>
      <w:r w:rsidRPr="00705C96">
        <w:rPr>
          <w:rFonts w:ascii="Times New Roman" w:hAnsi="Times New Roman" w:cs="Times New Roman"/>
          <w:b/>
          <w:bCs/>
          <w:sz w:val="28"/>
          <w:szCs w:val="28"/>
        </w:rPr>
        <w:t>plot(user_density,SNR,'LineWidth',2);</w:t>
      </w:r>
    </w:p>
    <w:p w14:paraId="4590899A" w14:textId="77777777" w:rsidR="00705C96" w:rsidRPr="00705C96" w:rsidRDefault="00705C96" w:rsidP="00705C96">
      <w:pPr>
        <w:rPr>
          <w:rFonts w:ascii="Times New Roman" w:hAnsi="Times New Roman" w:cs="Times New Roman"/>
          <w:b/>
          <w:bCs/>
          <w:sz w:val="28"/>
          <w:szCs w:val="28"/>
        </w:rPr>
      </w:pPr>
      <w:proofErr w:type="spellStart"/>
      <w:r w:rsidRPr="00705C96">
        <w:rPr>
          <w:rFonts w:ascii="Times New Roman" w:hAnsi="Times New Roman" w:cs="Times New Roman"/>
          <w:b/>
          <w:bCs/>
          <w:sz w:val="28"/>
          <w:szCs w:val="28"/>
        </w:rPr>
        <w:t>xlabel</w:t>
      </w:r>
      <w:proofErr w:type="spellEnd"/>
      <w:r w:rsidRPr="00705C96">
        <w:rPr>
          <w:rFonts w:ascii="Times New Roman" w:hAnsi="Times New Roman" w:cs="Times New Roman"/>
          <w:b/>
          <w:bCs/>
          <w:sz w:val="28"/>
          <w:szCs w:val="28"/>
        </w:rPr>
        <w:t>('User Density');</w:t>
      </w:r>
    </w:p>
    <w:p w14:paraId="54FBA525" w14:textId="77777777" w:rsidR="00705C96" w:rsidRPr="00705C96" w:rsidRDefault="00705C96" w:rsidP="00705C96">
      <w:pPr>
        <w:rPr>
          <w:rFonts w:ascii="Times New Roman" w:hAnsi="Times New Roman" w:cs="Times New Roman"/>
          <w:b/>
          <w:bCs/>
          <w:sz w:val="28"/>
          <w:szCs w:val="28"/>
        </w:rPr>
      </w:pPr>
      <w:proofErr w:type="spellStart"/>
      <w:r w:rsidRPr="00705C96">
        <w:rPr>
          <w:rFonts w:ascii="Times New Roman" w:hAnsi="Times New Roman" w:cs="Times New Roman"/>
          <w:b/>
          <w:bCs/>
          <w:sz w:val="28"/>
          <w:szCs w:val="28"/>
        </w:rPr>
        <w:t>ylabel</w:t>
      </w:r>
      <w:proofErr w:type="spellEnd"/>
      <w:r w:rsidRPr="00705C96">
        <w:rPr>
          <w:rFonts w:ascii="Times New Roman" w:hAnsi="Times New Roman" w:cs="Times New Roman"/>
          <w:b/>
          <w:bCs/>
          <w:sz w:val="28"/>
          <w:szCs w:val="28"/>
        </w:rPr>
        <w:t>('SNR (dB)');</w:t>
      </w:r>
    </w:p>
    <w:p w14:paraId="54FB723A" w14:textId="77777777" w:rsidR="00705C96" w:rsidRPr="00705C96" w:rsidRDefault="00705C96" w:rsidP="00705C96">
      <w:pPr>
        <w:rPr>
          <w:rFonts w:ascii="Times New Roman" w:hAnsi="Times New Roman" w:cs="Times New Roman"/>
          <w:b/>
          <w:bCs/>
          <w:sz w:val="28"/>
          <w:szCs w:val="28"/>
        </w:rPr>
      </w:pPr>
      <w:r w:rsidRPr="00705C96">
        <w:rPr>
          <w:rFonts w:ascii="Times New Roman" w:hAnsi="Times New Roman" w:cs="Times New Roman"/>
          <w:b/>
          <w:bCs/>
          <w:sz w:val="28"/>
          <w:szCs w:val="28"/>
        </w:rPr>
        <w:t>grid on;</w:t>
      </w:r>
    </w:p>
    <w:p w14:paraId="4D5A0997" w14:textId="77777777" w:rsidR="00705C96" w:rsidRPr="00705C96" w:rsidRDefault="00705C96" w:rsidP="00705C96">
      <w:pPr>
        <w:rPr>
          <w:rFonts w:ascii="Times New Roman" w:hAnsi="Times New Roman" w:cs="Times New Roman"/>
          <w:b/>
          <w:bCs/>
          <w:sz w:val="28"/>
          <w:szCs w:val="28"/>
        </w:rPr>
      </w:pPr>
    </w:p>
    <w:p w14:paraId="122EBCA0" w14:textId="77777777" w:rsidR="00705C96" w:rsidRPr="00705C96" w:rsidRDefault="00705C96" w:rsidP="00705C96">
      <w:pPr>
        <w:rPr>
          <w:rFonts w:ascii="Times New Roman" w:hAnsi="Times New Roman" w:cs="Times New Roman"/>
          <w:b/>
          <w:bCs/>
          <w:sz w:val="28"/>
          <w:szCs w:val="28"/>
        </w:rPr>
      </w:pPr>
      <w:r w:rsidRPr="00705C96">
        <w:rPr>
          <w:rFonts w:ascii="Times New Roman" w:hAnsi="Times New Roman" w:cs="Times New Roman"/>
          <w:b/>
          <w:bCs/>
          <w:sz w:val="28"/>
          <w:szCs w:val="28"/>
        </w:rPr>
        <w:t>subplot(3,1,2);</w:t>
      </w:r>
    </w:p>
    <w:p w14:paraId="260706A4" w14:textId="77777777" w:rsidR="00705C96" w:rsidRPr="00705C96" w:rsidRDefault="00705C96" w:rsidP="00705C96">
      <w:pPr>
        <w:rPr>
          <w:rFonts w:ascii="Times New Roman" w:hAnsi="Times New Roman" w:cs="Times New Roman"/>
          <w:b/>
          <w:bCs/>
          <w:sz w:val="28"/>
          <w:szCs w:val="28"/>
        </w:rPr>
      </w:pPr>
      <w:r w:rsidRPr="00705C96">
        <w:rPr>
          <w:rFonts w:ascii="Times New Roman" w:hAnsi="Times New Roman" w:cs="Times New Roman"/>
          <w:b/>
          <w:bCs/>
          <w:sz w:val="28"/>
          <w:szCs w:val="28"/>
        </w:rPr>
        <w:lastRenderedPageBreak/>
        <w:t>plot(user_density,SINR,'LineWidth',2);</w:t>
      </w:r>
    </w:p>
    <w:p w14:paraId="7696841D" w14:textId="77777777" w:rsidR="00705C96" w:rsidRPr="00705C96" w:rsidRDefault="00705C96" w:rsidP="00705C96">
      <w:pPr>
        <w:rPr>
          <w:rFonts w:ascii="Times New Roman" w:hAnsi="Times New Roman" w:cs="Times New Roman"/>
          <w:b/>
          <w:bCs/>
          <w:sz w:val="28"/>
          <w:szCs w:val="28"/>
        </w:rPr>
      </w:pPr>
      <w:proofErr w:type="spellStart"/>
      <w:r w:rsidRPr="00705C96">
        <w:rPr>
          <w:rFonts w:ascii="Times New Roman" w:hAnsi="Times New Roman" w:cs="Times New Roman"/>
          <w:b/>
          <w:bCs/>
          <w:sz w:val="28"/>
          <w:szCs w:val="28"/>
        </w:rPr>
        <w:t>xlabel</w:t>
      </w:r>
      <w:proofErr w:type="spellEnd"/>
      <w:r w:rsidRPr="00705C96">
        <w:rPr>
          <w:rFonts w:ascii="Times New Roman" w:hAnsi="Times New Roman" w:cs="Times New Roman"/>
          <w:b/>
          <w:bCs/>
          <w:sz w:val="28"/>
          <w:szCs w:val="28"/>
        </w:rPr>
        <w:t>('User Density');</w:t>
      </w:r>
    </w:p>
    <w:p w14:paraId="075731C4" w14:textId="77777777" w:rsidR="00705C96" w:rsidRPr="00705C96" w:rsidRDefault="00705C96" w:rsidP="00705C96">
      <w:pPr>
        <w:rPr>
          <w:rFonts w:ascii="Times New Roman" w:hAnsi="Times New Roman" w:cs="Times New Roman"/>
          <w:b/>
          <w:bCs/>
          <w:sz w:val="28"/>
          <w:szCs w:val="28"/>
        </w:rPr>
      </w:pPr>
      <w:proofErr w:type="spellStart"/>
      <w:r w:rsidRPr="00705C96">
        <w:rPr>
          <w:rFonts w:ascii="Times New Roman" w:hAnsi="Times New Roman" w:cs="Times New Roman"/>
          <w:b/>
          <w:bCs/>
          <w:sz w:val="28"/>
          <w:szCs w:val="28"/>
        </w:rPr>
        <w:t>ylabel</w:t>
      </w:r>
      <w:proofErr w:type="spellEnd"/>
      <w:r w:rsidRPr="00705C96">
        <w:rPr>
          <w:rFonts w:ascii="Times New Roman" w:hAnsi="Times New Roman" w:cs="Times New Roman"/>
          <w:b/>
          <w:bCs/>
          <w:sz w:val="28"/>
          <w:szCs w:val="28"/>
        </w:rPr>
        <w:t>('SINR (dB)');</w:t>
      </w:r>
    </w:p>
    <w:p w14:paraId="371CEEF7" w14:textId="77777777" w:rsidR="00705C96" w:rsidRPr="00705C96" w:rsidRDefault="00705C96" w:rsidP="00705C96">
      <w:pPr>
        <w:rPr>
          <w:rFonts w:ascii="Times New Roman" w:hAnsi="Times New Roman" w:cs="Times New Roman"/>
          <w:b/>
          <w:bCs/>
          <w:sz w:val="28"/>
          <w:szCs w:val="28"/>
        </w:rPr>
      </w:pPr>
      <w:r w:rsidRPr="00705C96">
        <w:rPr>
          <w:rFonts w:ascii="Times New Roman" w:hAnsi="Times New Roman" w:cs="Times New Roman"/>
          <w:b/>
          <w:bCs/>
          <w:sz w:val="28"/>
          <w:szCs w:val="28"/>
        </w:rPr>
        <w:t>grid on;</w:t>
      </w:r>
    </w:p>
    <w:p w14:paraId="6C084D7F" w14:textId="77777777" w:rsidR="00705C96" w:rsidRPr="00705C96" w:rsidRDefault="00705C96" w:rsidP="00705C96">
      <w:pPr>
        <w:rPr>
          <w:rFonts w:ascii="Times New Roman" w:hAnsi="Times New Roman" w:cs="Times New Roman"/>
          <w:b/>
          <w:bCs/>
          <w:sz w:val="28"/>
          <w:szCs w:val="28"/>
        </w:rPr>
      </w:pPr>
    </w:p>
    <w:p w14:paraId="15920430" w14:textId="77777777" w:rsidR="00705C96" w:rsidRPr="00705C96" w:rsidRDefault="00705C96" w:rsidP="00705C96">
      <w:pPr>
        <w:rPr>
          <w:rFonts w:ascii="Times New Roman" w:hAnsi="Times New Roman" w:cs="Times New Roman"/>
          <w:b/>
          <w:bCs/>
          <w:sz w:val="28"/>
          <w:szCs w:val="28"/>
        </w:rPr>
      </w:pPr>
      <w:r w:rsidRPr="00705C96">
        <w:rPr>
          <w:rFonts w:ascii="Times New Roman" w:hAnsi="Times New Roman" w:cs="Times New Roman"/>
          <w:b/>
          <w:bCs/>
          <w:sz w:val="28"/>
          <w:szCs w:val="28"/>
        </w:rPr>
        <w:t>subplot(3,1,3);</w:t>
      </w:r>
    </w:p>
    <w:p w14:paraId="1DB77371" w14:textId="77777777" w:rsidR="00705C96" w:rsidRPr="00705C96" w:rsidRDefault="00705C96" w:rsidP="00705C96">
      <w:pPr>
        <w:rPr>
          <w:rFonts w:ascii="Times New Roman" w:hAnsi="Times New Roman" w:cs="Times New Roman"/>
          <w:b/>
          <w:bCs/>
          <w:sz w:val="28"/>
          <w:szCs w:val="28"/>
        </w:rPr>
      </w:pPr>
      <w:r w:rsidRPr="00705C96">
        <w:rPr>
          <w:rFonts w:ascii="Times New Roman" w:hAnsi="Times New Roman" w:cs="Times New Roman"/>
          <w:b/>
          <w:bCs/>
          <w:sz w:val="28"/>
          <w:szCs w:val="28"/>
        </w:rPr>
        <w:t>plot(user_density,throughput,'LineWidth',2);</w:t>
      </w:r>
    </w:p>
    <w:p w14:paraId="21D46CE7" w14:textId="77777777" w:rsidR="00705C96" w:rsidRPr="00705C96" w:rsidRDefault="00705C96" w:rsidP="00705C96">
      <w:pPr>
        <w:rPr>
          <w:rFonts w:ascii="Times New Roman" w:hAnsi="Times New Roman" w:cs="Times New Roman"/>
          <w:b/>
          <w:bCs/>
          <w:sz w:val="28"/>
          <w:szCs w:val="28"/>
        </w:rPr>
      </w:pPr>
      <w:proofErr w:type="spellStart"/>
      <w:r w:rsidRPr="00705C96">
        <w:rPr>
          <w:rFonts w:ascii="Times New Roman" w:hAnsi="Times New Roman" w:cs="Times New Roman"/>
          <w:b/>
          <w:bCs/>
          <w:sz w:val="28"/>
          <w:szCs w:val="28"/>
        </w:rPr>
        <w:t>xlabel</w:t>
      </w:r>
      <w:proofErr w:type="spellEnd"/>
      <w:r w:rsidRPr="00705C96">
        <w:rPr>
          <w:rFonts w:ascii="Times New Roman" w:hAnsi="Times New Roman" w:cs="Times New Roman"/>
          <w:b/>
          <w:bCs/>
          <w:sz w:val="28"/>
          <w:szCs w:val="28"/>
        </w:rPr>
        <w:t>('User Density');</w:t>
      </w:r>
    </w:p>
    <w:p w14:paraId="6D628BE5" w14:textId="77777777" w:rsidR="00705C96" w:rsidRPr="00705C96" w:rsidRDefault="00705C96" w:rsidP="00705C96">
      <w:pPr>
        <w:rPr>
          <w:rFonts w:ascii="Times New Roman" w:hAnsi="Times New Roman" w:cs="Times New Roman"/>
          <w:b/>
          <w:bCs/>
          <w:sz w:val="28"/>
          <w:szCs w:val="28"/>
        </w:rPr>
      </w:pPr>
      <w:proofErr w:type="spellStart"/>
      <w:r w:rsidRPr="00705C96">
        <w:rPr>
          <w:rFonts w:ascii="Times New Roman" w:hAnsi="Times New Roman" w:cs="Times New Roman"/>
          <w:b/>
          <w:bCs/>
          <w:sz w:val="28"/>
          <w:szCs w:val="28"/>
        </w:rPr>
        <w:t>ylabel</w:t>
      </w:r>
      <w:proofErr w:type="spellEnd"/>
      <w:r w:rsidRPr="00705C96">
        <w:rPr>
          <w:rFonts w:ascii="Times New Roman" w:hAnsi="Times New Roman" w:cs="Times New Roman"/>
          <w:b/>
          <w:bCs/>
          <w:sz w:val="28"/>
          <w:szCs w:val="28"/>
        </w:rPr>
        <w:t>('Throughput (Mbps)');</w:t>
      </w:r>
    </w:p>
    <w:p w14:paraId="1FF2C5D2" w14:textId="789DAFF2" w:rsidR="0018296C" w:rsidRDefault="00705C96" w:rsidP="0018296C">
      <w:pPr>
        <w:rPr>
          <w:rFonts w:ascii="Times New Roman" w:hAnsi="Times New Roman" w:cs="Times New Roman"/>
          <w:b/>
          <w:bCs/>
          <w:sz w:val="28"/>
          <w:szCs w:val="28"/>
        </w:rPr>
      </w:pPr>
      <w:r w:rsidRPr="00705C96">
        <w:rPr>
          <w:rFonts w:ascii="Times New Roman" w:hAnsi="Times New Roman" w:cs="Times New Roman"/>
          <w:b/>
          <w:bCs/>
          <w:sz w:val="28"/>
          <w:szCs w:val="28"/>
        </w:rPr>
        <w:t>grid on;</w:t>
      </w:r>
    </w:p>
    <w:p w14:paraId="598DA45C" w14:textId="77777777" w:rsidR="0018296C" w:rsidRDefault="0018296C" w:rsidP="0018296C">
      <w:pPr>
        <w:rPr>
          <w:rFonts w:ascii="Times New Roman" w:hAnsi="Times New Roman" w:cs="Times New Roman"/>
          <w:b/>
          <w:bCs/>
          <w:sz w:val="28"/>
          <w:szCs w:val="28"/>
        </w:rPr>
      </w:pPr>
    </w:p>
    <w:p w14:paraId="2681F40A" w14:textId="77777777" w:rsidR="0018296C" w:rsidRDefault="0018296C" w:rsidP="0018296C">
      <w:pPr>
        <w:rPr>
          <w:rFonts w:ascii="Times New Roman" w:hAnsi="Times New Roman" w:cs="Times New Roman"/>
          <w:b/>
          <w:bCs/>
          <w:sz w:val="28"/>
          <w:szCs w:val="28"/>
        </w:rPr>
      </w:pPr>
    </w:p>
    <w:p w14:paraId="46F1DC92" w14:textId="77777777" w:rsidR="0018296C" w:rsidRDefault="0018296C" w:rsidP="0018296C">
      <w:pPr>
        <w:rPr>
          <w:rFonts w:ascii="Times New Roman" w:hAnsi="Times New Roman" w:cs="Times New Roman"/>
          <w:b/>
          <w:bCs/>
          <w:sz w:val="28"/>
          <w:szCs w:val="28"/>
        </w:rPr>
      </w:pPr>
    </w:p>
    <w:p w14:paraId="08B954E2" w14:textId="77777777" w:rsidR="0018296C" w:rsidRDefault="0018296C" w:rsidP="0018296C">
      <w:pPr>
        <w:rPr>
          <w:rFonts w:ascii="Times New Roman" w:hAnsi="Times New Roman" w:cs="Times New Roman"/>
          <w:b/>
          <w:bCs/>
          <w:sz w:val="28"/>
          <w:szCs w:val="28"/>
        </w:rPr>
      </w:pPr>
    </w:p>
    <w:p w14:paraId="3EDDEC22" w14:textId="77777777" w:rsidR="0018296C" w:rsidRDefault="0018296C" w:rsidP="0018296C">
      <w:pPr>
        <w:rPr>
          <w:rFonts w:ascii="Times New Roman" w:hAnsi="Times New Roman" w:cs="Times New Roman"/>
          <w:b/>
          <w:bCs/>
          <w:sz w:val="28"/>
          <w:szCs w:val="28"/>
        </w:rPr>
      </w:pPr>
    </w:p>
    <w:p w14:paraId="62B47753" w14:textId="77777777" w:rsidR="0018296C" w:rsidRDefault="0018296C" w:rsidP="0018296C">
      <w:pPr>
        <w:rPr>
          <w:rFonts w:ascii="Times New Roman" w:hAnsi="Times New Roman" w:cs="Times New Roman"/>
          <w:b/>
          <w:bCs/>
          <w:sz w:val="28"/>
          <w:szCs w:val="28"/>
        </w:rPr>
      </w:pPr>
    </w:p>
    <w:p w14:paraId="3A09A755" w14:textId="77777777" w:rsidR="0018296C" w:rsidRDefault="0018296C" w:rsidP="0018296C">
      <w:pPr>
        <w:rPr>
          <w:rFonts w:ascii="Times New Roman" w:hAnsi="Times New Roman" w:cs="Times New Roman"/>
          <w:b/>
          <w:bCs/>
          <w:sz w:val="28"/>
          <w:szCs w:val="28"/>
        </w:rPr>
      </w:pPr>
    </w:p>
    <w:p w14:paraId="23FFF212" w14:textId="40528D75" w:rsidR="0018296C" w:rsidRDefault="0018296C" w:rsidP="0018296C">
      <w:pPr>
        <w:rPr>
          <w:rFonts w:ascii="Times New Roman" w:hAnsi="Times New Roman" w:cs="Times New Roman"/>
          <w:b/>
          <w:bCs/>
          <w:sz w:val="28"/>
          <w:szCs w:val="28"/>
        </w:rPr>
      </w:pPr>
      <w:r w:rsidRPr="0018296C">
        <w:rPr>
          <w:rFonts w:ascii="Times New Roman" w:hAnsi="Times New Roman" w:cs="Times New Roman"/>
          <w:b/>
          <w:bCs/>
          <w:sz w:val="28"/>
          <w:szCs w:val="28"/>
        </w:rPr>
        <w:t xml:space="preserve">OUTPUT </w:t>
      </w:r>
    </w:p>
    <w:p w14:paraId="430FD6FF" w14:textId="68D19DE8" w:rsidR="00D05E8D" w:rsidRPr="0018296C" w:rsidRDefault="00494EB3" w:rsidP="0018296C">
      <w:pPr>
        <w:rPr>
          <w:rFonts w:ascii="Times New Roman" w:hAnsi="Times New Roman" w:cs="Times New Roman"/>
          <w:b/>
          <w:bCs/>
          <w:sz w:val="28"/>
          <w:szCs w:val="28"/>
        </w:rPr>
      </w:pPr>
      <w:r>
        <w:rPr>
          <w:rFonts w:ascii="Times New Roman" w:hAnsi="Times New Roman" w:cs="Times New Roman"/>
          <w:b/>
          <w:bCs/>
          <w:noProof/>
          <w:sz w:val="28"/>
          <w:szCs w:val="28"/>
        </w:rPr>
        <w:lastRenderedPageBreak/>
        <w:drawing>
          <wp:anchor distT="0" distB="0" distL="114300" distR="114300" simplePos="0" relativeHeight="251659264" behindDoc="0" locked="0" layoutInCell="1" allowOverlap="1" wp14:anchorId="4CA3AFF6" wp14:editId="73B07D8C">
            <wp:simplePos x="0" y="0"/>
            <wp:positionH relativeFrom="column">
              <wp:posOffset>0</wp:posOffset>
            </wp:positionH>
            <wp:positionV relativeFrom="paragraph">
              <wp:posOffset>361315</wp:posOffset>
            </wp:positionV>
            <wp:extent cx="5486400" cy="3065780"/>
            <wp:effectExtent l="0" t="0" r="0" b="1270"/>
            <wp:wrapTopAndBottom/>
            <wp:docPr id="603205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05820" name="Picture 603205820"/>
                    <pic:cNvPicPr/>
                  </pic:nvPicPr>
                  <pic:blipFill>
                    <a:blip r:embed="rId8"/>
                    <a:stretch>
                      <a:fillRect/>
                    </a:stretch>
                  </pic:blipFill>
                  <pic:spPr>
                    <a:xfrm>
                      <a:off x="0" y="0"/>
                      <a:ext cx="5486400" cy="3065780"/>
                    </a:xfrm>
                    <a:prstGeom prst="rect">
                      <a:avLst/>
                    </a:prstGeom>
                  </pic:spPr>
                </pic:pic>
              </a:graphicData>
            </a:graphic>
          </wp:anchor>
        </w:drawing>
      </w:r>
    </w:p>
    <w:p w14:paraId="6F0C9792" w14:textId="60D93694" w:rsidR="0018296C" w:rsidRDefault="0018296C">
      <w:pPr>
        <w:pStyle w:val="Heading2"/>
      </w:pPr>
    </w:p>
    <w:p w14:paraId="7BD9A297" w14:textId="77777777" w:rsidR="00705C96" w:rsidRPr="00705C96" w:rsidRDefault="00705C96" w:rsidP="00705C96"/>
    <w:p w14:paraId="7305B33E" w14:textId="77777777" w:rsidR="00A21BB2" w:rsidRPr="00A21BB2" w:rsidRDefault="00A21BB2" w:rsidP="00A21BB2"/>
    <w:p w14:paraId="0F3042B3" w14:textId="4CA323BC" w:rsidR="0018296C" w:rsidRDefault="0018296C">
      <w:pPr>
        <w:pStyle w:val="Heading2"/>
      </w:pPr>
    </w:p>
    <w:p w14:paraId="6C910FFD" w14:textId="027FEAF4" w:rsidR="0018296C" w:rsidRDefault="00A224F8" w:rsidP="00A224F8">
      <w:pPr>
        <w:pStyle w:val="Heading2"/>
        <w:numPr>
          <w:ilvl w:val="0"/>
          <w:numId w:val="12"/>
        </w:numPr>
        <w:rPr>
          <w:color w:val="auto"/>
        </w:rPr>
      </w:pPr>
      <w:r>
        <w:rPr>
          <w:color w:val="auto"/>
        </w:rPr>
        <w:t xml:space="preserve">simulation of </w:t>
      </w:r>
      <w:proofErr w:type="spellStart"/>
      <w:r>
        <w:rPr>
          <w:color w:val="auto"/>
        </w:rPr>
        <w:t>mimo</w:t>
      </w:r>
      <w:proofErr w:type="spellEnd"/>
      <w:r>
        <w:rPr>
          <w:color w:val="auto"/>
        </w:rPr>
        <w:t xml:space="preserve"> channel</w:t>
      </w:r>
    </w:p>
    <w:p w14:paraId="6E9FC61B" w14:textId="77777777" w:rsidR="00A224F8" w:rsidRPr="00A224F8" w:rsidRDefault="00A224F8" w:rsidP="00A224F8">
      <w:pPr>
        <w:pStyle w:val="ListParagraph"/>
        <w:numPr>
          <w:ilvl w:val="0"/>
          <w:numId w:val="12"/>
        </w:numPr>
      </w:pPr>
    </w:p>
    <w:p w14:paraId="15675DCB" w14:textId="77777777" w:rsidR="003D7733" w:rsidRPr="003D7733" w:rsidRDefault="003D7733" w:rsidP="003D7733">
      <w:pPr>
        <w:rPr>
          <w:rFonts w:ascii="Times New Roman" w:hAnsi="Times New Roman" w:cs="Times New Roman"/>
          <w:b/>
          <w:bCs/>
          <w:sz w:val="28"/>
          <w:szCs w:val="28"/>
        </w:rPr>
      </w:pPr>
      <w:proofErr w:type="spellStart"/>
      <w:r w:rsidRPr="003D7733">
        <w:rPr>
          <w:rFonts w:ascii="Times New Roman" w:hAnsi="Times New Roman" w:cs="Times New Roman"/>
          <w:b/>
          <w:bCs/>
          <w:sz w:val="28"/>
          <w:szCs w:val="28"/>
        </w:rPr>
        <w:t>clc</w:t>
      </w:r>
      <w:proofErr w:type="spellEnd"/>
      <w:r w:rsidRPr="003D7733">
        <w:rPr>
          <w:rFonts w:ascii="Times New Roman" w:hAnsi="Times New Roman" w:cs="Times New Roman"/>
          <w:b/>
          <w:bCs/>
          <w:sz w:val="28"/>
          <w:szCs w:val="28"/>
        </w:rPr>
        <w:t>;</w:t>
      </w:r>
    </w:p>
    <w:p w14:paraId="3985FEB3" w14:textId="77777777" w:rsidR="003D7733" w:rsidRPr="003D7733" w:rsidRDefault="003D7733" w:rsidP="003D7733">
      <w:pPr>
        <w:rPr>
          <w:rFonts w:ascii="Times New Roman" w:hAnsi="Times New Roman" w:cs="Times New Roman"/>
          <w:b/>
          <w:bCs/>
          <w:sz w:val="28"/>
          <w:szCs w:val="28"/>
        </w:rPr>
      </w:pPr>
      <w:r w:rsidRPr="003D7733">
        <w:rPr>
          <w:rFonts w:ascii="Times New Roman" w:hAnsi="Times New Roman" w:cs="Times New Roman"/>
          <w:b/>
          <w:bCs/>
          <w:sz w:val="28"/>
          <w:szCs w:val="28"/>
        </w:rPr>
        <w:t>clear;</w:t>
      </w:r>
    </w:p>
    <w:p w14:paraId="6488FD94" w14:textId="77777777" w:rsidR="003D7733" w:rsidRPr="003D7733" w:rsidRDefault="003D7733" w:rsidP="003D7733">
      <w:pPr>
        <w:rPr>
          <w:rFonts w:ascii="Times New Roman" w:hAnsi="Times New Roman" w:cs="Times New Roman"/>
          <w:b/>
          <w:bCs/>
          <w:sz w:val="28"/>
          <w:szCs w:val="28"/>
        </w:rPr>
      </w:pPr>
      <w:r w:rsidRPr="003D7733">
        <w:rPr>
          <w:rFonts w:ascii="Times New Roman" w:hAnsi="Times New Roman" w:cs="Times New Roman"/>
          <w:b/>
          <w:bCs/>
          <w:sz w:val="28"/>
          <w:szCs w:val="28"/>
        </w:rPr>
        <w:t>close all;</w:t>
      </w:r>
    </w:p>
    <w:p w14:paraId="76750DD3" w14:textId="77777777" w:rsidR="003D7733" w:rsidRPr="003D7733" w:rsidRDefault="003D7733" w:rsidP="003D7733">
      <w:pPr>
        <w:rPr>
          <w:rFonts w:ascii="Times New Roman" w:hAnsi="Times New Roman" w:cs="Times New Roman"/>
          <w:b/>
          <w:bCs/>
          <w:sz w:val="28"/>
          <w:szCs w:val="28"/>
        </w:rPr>
      </w:pPr>
    </w:p>
    <w:p w14:paraId="03A0498C" w14:textId="77777777" w:rsidR="003D7733" w:rsidRPr="003D7733" w:rsidRDefault="003D7733" w:rsidP="003D7733">
      <w:pPr>
        <w:rPr>
          <w:rFonts w:ascii="Times New Roman" w:hAnsi="Times New Roman" w:cs="Times New Roman"/>
          <w:b/>
          <w:bCs/>
          <w:sz w:val="28"/>
          <w:szCs w:val="28"/>
        </w:rPr>
      </w:pPr>
      <w:r w:rsidRPr="003D7733">
        <w:rPr>
          <w:rFonts w:ascii="Times New Roman" w:hAnsi="Times New Roman" w:cs="Times New Roman"/>
          <w:b/>
          <w:bCs/>
          <w:sz w:val="28"/>
          <w:szCs w:val="28"/>
        </w:rPr>
        <w:t>SNR = 0:2:20;  % SNR range in dB</w:t>
      </w:r>
    </w:p>
    <w:p w14:paraId="373236EF" w14:textId="77777777" w:rsidR="003D7733" w:rsidRPr="003D7733" w:rsidRDefault="003D7733" w:rsidP="003D7733">
      <w:pPr>
        <w:rPr>
          <w:rFonts w:ascii="Times New Roman" w:hAnsi="Times New Roman" w:cs="Times New Roman"/>
          <w:b/>
          <w:bCs/>
          <w:sz w:val="28"/>
          <w:szCs w:val="28"/>
        </w:rPr>
      </w:pPr>
    </w:p>
    <w:p w14:paraId="1C7235B5" w14:textId="77777777" w:rsidR="003D7733" w:rsidRPr="003D7733" w:rsidRDefault="003D7733" w:rsidP="003D7733">
      <w:pPr>
        <w:rPr>
          <w:rFonts w:ascii="Times New Roman" w:hAnsi="Times New Roman" w:cs="Times New Roman"/>
          <w:b/>
          <w:bCs/>
          <w:sz w:val="28"/>
          <w:szCs w:val="28"/>
        </w:rPr>
      </w:pPr>
      <w:r w:rsidRPr="003D7733">
        <w:rPr>
          <w:rFonts w:ascii="Times New Roman" w:hAnsi="Times New Roman" w:cs="Times New Roman"/>
          <w:b/>
          <w:bCs/>
          <w:sz w:val="28"/>
          <w:szCs w:val="28"/>
        </w:rPr>
        <w:t>BER_2x2 = 0.5*</w:t>
      </w:r>
      <w:proofErr w:type="spellStart"/>
      <w:r w:rsidRPr="003D7733">
        <w:rPr>
          <w:rFonts w:ascii="Times New Roman" w:hAnsi="Times New Roman" w:cs="Times New Roman"/>
          <w:b/>
          <w:bCs/>
          <w:sz w:val="28"/>
          <w:szCs w:val="28"/>
        </w:rPr>
        <w:t>erfc</w:t>
      </w:r>
      <w:proofErr w:type="spellEnd"/>
      <w:r w:rsidRPr="003D7733">
        <w:rPr>
          <w:rFonts w:ascii="Times New Roman" w:hAnsi="Times New Roman" w:cs="Times New Roman"/>
          <w:b/>
          <w:bCs/>
          <w:sz w:val="28"/>
          <w:szCs w:val="28"/>
        </w:rPr>
        <w:t>(</w:t>
      </w:r>
      <w:proofErr w:type="spellStart"/>
      <w:r w:rsidRPr="003D7733">
        <w:rPr>
          <w:rFonts w:ascii="Times New Roman" w:hAnsi="Times New Roman" w:cs="Times New Roman"/>
          <w:b/>
          <w:bCs/>
          <w:sz w:val="28"/>
          <w:szCs w:val="28"/>
        </w:rPr>
        <w:t>sqrt</w:t>
      </w:r>
      <w:proofErr w:type="spellEnd"/>
      <w:r w:rsidRPr="003D7733">
        <w:rPr>
          <w:rFonts w:ascii="Times New Roman" w:hAnsi="Times New Roman" w:cs="Times New Roman"/>
          <w:b/>
          <w:bCs/>
          <w:sz w:val="28"/>
          <w:szCs w:val="28"/>
        </w:rPr>
        <w:t>(10.^(SNR/10)));</w:t>
      </w:r>
    </w:p>
    <w:p w14:paraId="64833426" w14:textId="77777777" w:rsidR="003D7733" w:rsidRPr="003D7733" w:rsidRDefault="003D7733" w:rsidP="003D7733">
      <w:pPr>
        <w:rPr>
          <w:rFonts w:ascii="Times New Roman" w:hAnsi="Times New Roman" w:cs="Times New Roman"/>
          <w:b/>
          <w:bCs/>
          <w:sz w:val="28"/>
          <w:szCs w:val="28"/>
        </w:rPr>
      </w:pPr>
      <w:r w:rsidRPr="003D7733">
        <w:rPr>
          <w:rFonts w:ascii="Times New Roman" w:hAnsi="Times New Roman" w:cs="Times New Roman"/>
          <w:b/>
          <w:bCs/>
          <w:sz w:val="28"/>
          <w:szCs w:val="28"/>
        </w:rPr>
        <w:t>BER_4x4 = 0.5*</w:t>
      </w:r>
      <w:proofErr w:type="spellStart"/>
      <w:r w:rsidRPr="003D7733">
        <w:rPr>
          <w:rFonts w:ascii="Times New Roman" w:hAnsi="Times New Roman" w:cs="Times New Roman"/>
          <w:b/>
          <w:bCs/>
          <w:sz w:val="28"/>
          <w:szCs w:val="28"/>
        </w:rPr>
        <w:t>erfc</w:t>
      </w:r>
      <w:proofErr w:type="spellEnd"/>
      <w:r w:rsidRPr="003D7733">
        <w:rPr>
          <w:rFonts w:ascii="Times New Roman" w:hAnsi="Times New Roman" w:cs="Times New Roman"/>
          <w:b/>
          <w:bCs/>
          <w:sz w:val="28"/>
          <w:szCs w:val="28"/>
        </w:rPr>
        <w:t>(</w:t>
      </w:r>
      <w:proofErr w:type="spellStart"/>
      <w:r w:rsidRPr="003D7733">
        <w:rPr>
          <w:rFonts w:ascii="Times New Roman" w:hAnsi="Times New Roman" w:cs="Times New Roman"/>
          <w:b/>
          <w:bCs/>
          <w:sz w:val="28"/>
          <w:szCs w:val="28"/>
        </w:rPr>
        <w:t>sqrt</w:t>
      </w:r>
      <w:proofErr w:type="spellEnd"/>
      <w:r w:rsidRPr="003D7733">
        <w:rPr>
          <w:rFonts w:ascii="Times New Roman" w:hAnsi="Times New Roman" w:cs="Times New Roman"/>
          <w:b/>
          <w:bCs/>
          <w:sz w:val="28"/>
          <w:szCs w:val="28"/>
        </w:rPr>
        <w:t>(2*10.^(SNR/10)));</w:t>
      </w:r>
    </w:p>
    <w:p w14:paraId="18747604" w14:textId="77777777" w:rsidR="003D7733" w:rsidRPr="003D7733" w:rsidRDefault="003D7733" w:rsidP="003D7733">
      <w:pPr>
        <w:rPr>
          <w:rFonts w:ascii="Times New Roman" w:hAnsi="Times New Roman" w:cs="Times New Roman"/>
          <w:b/>
          <w:bCs/>
          <w:sz w:val="28"/>
          <w:szCs w:val="28"/>
        </w:rPr>
      </w:pPr>
      <w:r w:rsidRPr="003D7733">
        <w:rPr>
          <w:rFonts w:ascii="Times New Roman" w:hAnsi="Times New Roman" w:cs="Times New Roman"/>
          <w:b/>
          <w:bCs/>
          <w:sz w:val="28"/>
          <w:szCs w:val="28"/>
        </w:rPr>
        <w:lastRenderedPageBreak/>
        <w:t>BER_8x8 = 0.5*</w:t>
      </w:r>
      <w:proofErr w:type="spellStart"/>
      <w:r w:rsidRPr="003D7733">
        <w:rPr>
          <w:rFonts w:ascii="Times New Roman" w:hAnsi="Times New Roman" w:cs="Times New Roman"/>
          <w:b/>
          <w:bCs/>
          <w:sz w:val="28"/>
          <w:szCs w:val="28"/>
        </w:rPr>
        <w:t>erfc</w:t>
      </w:r>
      <w:proofErr w:type="spellEnd"/>
      <w:r w:rsidRPr="003D7733">
        <w:rPr>
          <w:rFonts w:ascii="Times New Roman" w:hAnsi="Times New Roman" w:cs="Times New Roman"/>
          <w:b/>
          <w:bCs/>
          <w:sz w:val="28"/>
          <w:szCs w:val="28"/>
        </w:rPr>
        <w:t>(</w:t>
      </w:r>
      <w:proofErr w:type="spellStart"/>
      <w:r w:rsidRPr="003D7733">
        <w:rPr>
          <w:rFonts w:ascii="Times New Roman" w:hAnsi="Times New Roman" w:cs="Times New Roman"/>
          <w:b/>
          <w:bCs/>
          <w:sz w:val="28"/>
          <w:szCs w:val="28"/>
        </w:rPr>
        <w:t>sqrt</w:t>
      </w:r>
      <w:proofErr w:type="spellEnd"/>
      <w:r w:rsidRPr="003D7733">
        <w:rPr>
          <w:rFonts w:ascii="Times New Roman" w:hAnsi="Times New Roman" w:cs="Times New Roman"/>
          <w:b/>
          <w:bCs/>
          <w:sz w:val="28"/>
          <w:szCs w:val="28"/>
        </w:rPr>
        <w:t>(4*10.^(SNR/10)));</w:t>
      </w:r>
    </w:p>
    <w:p w14:paraId="46E0339F" w14:textId="77777777" w:rsidR="003D7733" w:rsidRPr="003D7733" w:rsidRDefault="003D7733" w:rsidP="003D7733">
      <w:pPr>
        <w:rPr>
          <w:rFonts w:ascii="Times New Roman" w:hAnsi="Times New Roman" w:cs="Times New Roman"/>
          <w:b/>
          <w:bCs/>
          <w:sz w:val="28"/>
          <w:szCs w:val="28"/>
        </w:rPr>
      </w:pPr>
    </w:p>
    <w:p w14:paraId="22292F22" w14:textId="77777777" w:rsidR="003D7733" w:rsidRPr="003D7733" w:rsidRDefault="003D7733" w:rsidP="003D7733">
      <w:pPr>
        <w:rPr>
          <w:rFonts w:ascii="Times New Roman" w:hAnsi="Times New Roman" w:cs="Times New Roman"/>
          <w:b/>
          <w:bCs/>
          <w:sz w:val="28"/>
          <w:szCs w:val="28"/>
        </w:rPr>
      </w:pPr>
      <w:proofErr w:type="spellStart"/>
      <w:r w:rsidRPr="003D7733">
        <w:rPr>
          <w:rFonts w:ascii="Times New Roman" w:hAnsi="Times New Roman" w:cs="Times New Roman"/>
          <w:b/>
          <w:bCs/>
          <w:sz w:val="28"/>
          <w:szCs w:val="28"/>
        </w:rPr>
        <w:t>semilogy</w:t>
      </w:r>
      <w:proofErr w:type="spellEnd"/>
      <w:r w:rsidRPr="003D7733">
        <w:rPr>
          <w:rFonts w:ascii="Times New Roman" w:hAnsi="Times New Roman" w:cs="Times New Roman"/>
          <w:b/>
          <w:bCs/>
          <w:sz w:val="28"/>
          <w:szCs w:val="28"/>
        </w:rPr>
        <w:t>(SNR, BER_2x2, '-o', '</w:t>
      </w:r>
      <w:proofErr w:type="spellStart"/>
      <w:r w:rsidRPr="003D7733">
        <w:rPr>
          <w:rFonts w:ascii="Times New Roman" w:hAnsi="Times New Roman" w:cs="Times New Roman"/>
          <w:b/>
          <w:bCs/>
          <w:sz w:val="28"/>
          <w:szCs w:val="28"/>
        </w:rPr>
        <w:t>LineWidth</w:t>
      </w:r>
      <w:proofErr w:type="spellEnd"/>
      <w:r w:rsidRPr="003D7733">
        <w:rPr>
          <w:rFonts w:ascii="Times New Roman" w:hAnsi="Times New Roman" w:cs="Times New Roman"/>
          <w:b/>
          <w:bCs/>
          <w:sz w:val="28"/>
          <w:szCs w:val="28"/>
        </w:rPr>
        <w:t>', 2);</w:t>
      </w:r>
    </w:p>
    <w:p w14:paraId="2101F30F" w14:textId="77777777" w:rsidR="003D7733" w:rsidRPr="003D7733" w:rsidRDefault="003D7733" w:rsidP="003D7733">
      <w:pPr>
        <w:rPr>
          <w:rFonts w:ascii="Times New Roman" w:hAnsi="Times New Roman" w:cs="Times New Roman"/>
          <w:b/>
          <w:bCs/>
          <w:sz w:val="28"/>
          <w:szCs w:val="28"/>
        </w:rPr>
      </w:pPr>
      <w:r w:rsidRPr="003D7733">
        <w:rPr>
          <w:rFonts w:ascii="Times New Roman" w:hAnsi="Times New Roman" w:cs="Times New Roman"/>
          <w:b/>
          <w:bCs/>
          <w:sz w:val="28"/>
          <w:szCs w:val="28"/>
        </w:rPr>
        <w:t>hold on;</w:t>
      </w:r>
    </w:p>
    <w:p w14:paraId="62D659C5" w14:textId="77777777" w:rsidR="003D7733" w:rsidRPr="003D7733" w:rsidRDefault="003D7733" w:rsidP="003D7733">
      <w:pPr>
        <w:rPr>
          <w:rFonts w:ascii="Times New Roman" w:hAnsi="Times New Roman" w:cs="Times New Roman"/>
          <w:b/>
          <w:bCs/>
          <w:sz w:val="28"/>
          <w:szCs w:val="28"/>
        </w:rPr>
      </w:pPr>
      <w:proofErr w:type="spellStart"/>
      <w:r w:rsidRPr="003D7733">
        <w:rPr>
          <w:rFonts w:ascii="Times New Roman" w:hAnsi="Times New Roman" w:cs="Times New Roman"/>
          <w:b/>
          <w:bCs/>
          <w:sz w:val="28"/>
          <w:szCs w:val="28"/>
        </w:rPr>
        <w:t>semilogy</w:t>
      </w:r>
      <w:proofErr w:type="spellEnd"/>
      <w:r w:rsidRPr="003D7733">
        <w:rPr>
          <w:rFonts w:ascii="Times New Roman" w:hAnsi="Times New Roman" w:cs="Times New Roman"/>
          <w:b/>
          <w:bCs/>
          <w:sz w:val="28"/>
          <w:szCs w:val="28"/>
        </w:rPr>
        <w:t>(SNR, BER_4x4, '-s', '</w:t>
      </w:r>
      <w:proofErr w:type="spellStart"/>
      <w:r w:rsidRPr="003D7733">
        <w:rPr>
          <w:rFonts w:ascii="Times New Roman" w:hAnsi="Times New Roman" w:cs="Times New Roman"/>
          <w:b/>
          <w:bCs/>
          <w:sz w:val="28"/>
          <w:szCs w:val="28"/>
        </w:rPr>
        <w:t>LineWidth</w:t>
      </w:r>
      <w:proofErr w:type="spellEnd"/>
      <w:r w:rsidRPr="003D7733">
        <w:rPr>
          <w:rFonts w:ascii="Times New Roman" w:hAnsi="Times New Roman" w:cs="Times New Roman"/>
          <w:b/>
          <w:bCs/>
          <w:sz w:val="28"/>
          <w:szCs w:val="28"/>
        </w:rPr>
        <w:t>', 2);</w:t>
      </w:r>
    </w:p>
    <w:p w14:paraId="543EB3CE" w14:textId="77777777" w:rsidR="003D7733" w:rsidRPr="003D7733" w:rsidRDefault="003D7733" w:rsidP="003D7733">
      <w:pPr>
        <w:rPr>
          <w:rFonts w:ascii="Times New Roman" w:hAnsi="Times New Roman" w:cs="Times New Roman"/>
          <w:b/>
          <w:bCs/>
          <w:sz w:val="28"/>
          <w:szCs w:val="28"/>
        </w:rPr>
      </w:pPr>
      <w:proofErr w:type="spellStart"/>
      <w:r w:rsidRPr="003D7733">
        <w:rPr>
          <w:rFonts w:ascii="Times New Roman" w:hAnsi="Times New Roman" w:cs="Times New Roman"/>
          <w:b/>
          <w:bCs/>
          <w:sz w:val="28"/>
          <w:szCs w:val="28"/>
        </w:rPr>
        <w:t>semilogy</w:t>
      </w:r>
      <w:proofErr w:type="spellEnd"/>
      <w:r w:rsidRPr="003D7733">
        <w:rPr>
          <w:rFonts w:ascii="Times New Roman" w:hAnsi="Times New Roman" w:cs="Times New Roman"/>
          <w:b/>
          <w:bCs/>
          <w:sz w:val="28"/>
          <w:szCs w:val="28"/>
        </w:rPr>
        <w:t>(SNR, BER_8x8, '-^', '</w:t>
      </w:r>
      <w:proofErr w:type="spellStart"/>
      <w:r w:rsidRPr="003D7733">
        <w:rPr>
          <w:rFonts w:ascii="Times New Roman" w:hAnsi="Times New Roman" w:cs="Times New Roman"/>
          <w:b/>
          <w:bCs/>
          <w:sz w:val="28"/>
          <w:szCs w:val="28"/>
        </w:rPr>
        <w:t>LineWidth</w:t>
      </w:r>
      <w:proofErr w:type="spellEnd"/>
      <w:r w:rsidRPr="003D7733">
        <w:rPr>
          <w:rFonts w:ascii="Times New Roman" w:hAnsi="Times New Roman" w:cs="Times New Roman"/>
          <w:b/>
          <w:bCs/>
          <w:sz w:val="28"/>
          <w:szCs w:val="28"/>
        </w:rPr>
        <w:t>', 2);</w:t>
      </w:r>
    </w:p>
    <w:p w14:paraId="0484CC7E" w14:textId="77777777" w:rsidR="003D7733" w:rsidRPr="003D7733" w:rsidRDefault="003D7733" w:rsidP="003D7733">
      <w:pPr>
        <w:rPr>
          <w:rFonts w:ascii="Times New Roman" w:hAnsi="Times New Roman" w:cs="Times New Roman"/>
          <w:b/>
          <w:bCs/>
          <w:sz w:val="28"/>
          <w:szCs w:val="28"/>
        </w:rPr>
      </w:pPr>
    </w:p>
    <w:p w14:paraId="75A5AB67" w14:textId="77777777" w:rsidR="003D7733" w:rsidRPr="003D7733" w:rsidRDefault="003D7733" w:rsidP="003D7733">
      <w:pPr>
        <w:rPr>
          <w:rFonts w:ascii="Times New Roman" w:hAnsi="Times New Roman" w:cs="Times New Roman"/>
          <w:b/>
          <w:bCs/>
          <w:sz w:val="28"/>
          <w:szCs w:val="28"/>
        </w:rPr>
      </w:pPr>
      <w:r w:rsidRPr="003D7733">
        <w:rPr>
          <w:rFonts w:ascii="Times New Roman" w:hAnsi="Times New Roman" w:cs="Times New Roman"/>
          <w:b/>
          <w:bCs/>
          <w:sz w:val="28"/>
          <w:szCs w:val="28"/>
        </w:rPr>
        <w:t>grid on;</w:t>
      </w:r>
    </w:p>
    <w:p w14:paraId="6FAD8002" w14:textId="77777777" w:rsidR="003D7733" w:rsidRPr="003D7733" w:rsidRDefault="003D7733" w:rsidP="003D7733">
      <w:pPr>
        <w:rPr>
          <w:rFonts w:ascii="Times New Roman" w:hAnsi="Times New Roman" w:cs="Times New Roman"/>
          <w:b/>
          <w:bCs/>
          <w:sz w:val="28"/>
          <w:szCs w:val="28"/>
        </w:rPr>
      </w:pPr>
      <w:proofErr w:type="spellStart"/>
      <w:r w:rsidRPr="003D7733">
        <w:rPr>
          <w:rFonts w:ascii="Times New Roman" w:hAnsi="Times New Roman" w:cs="Times New Roman"/>
          <w:b/>
          <w:bCs/>
          <w:sz w:val="28"/>
          <w:szCs w:val="28"/>
        </w:rPr>
        <w:t>xlabel</w:t>
      </w:r>
      <w:proofErr w:type="spellEnd"/>
      <w:r w:rsidRPr="003D7733">
        <w:rPr>
          <w:rFonts w:ascii="Times New Roman" w:hAnsi="Times New Roman" w:cs="Times New Roman"/>
          <w:b/>
          <w:bCs/>
          <w:sz w:val="28"/>
          <w:szCs w:val="28"/>
        </w:rPr>
        <w:t>('SNR (dB)');</w:t>
      </w:r>
    </w:p>
    <w:p w14:paraId="6E14B4A6" w14:textId="77777777" w:rsidR="003D7733" w:rsidRPr="003D7733" w:rsidRDefault="003D7733" w:rsidP="003D7733">
      <w:pPr>
        <w:rPr>
          <w:rFonts w:ascii="Times New Roman" w:hAnsi="Times New Roman" w:cs="Times New Roman"/>
          <w:b/>
          <w:bCs/>
          <w:sz w:val="28"/>
          <w:szCs w:val="28"/>
        </w:rPr>
      </w:pPr>
      <w:proofErr w:type="spellStart"/>
      <w:r w:rsidRPr="003D7733">
        <w:rPr>
          <w:rFonts w:ascii="Times New Roman" w:hAnsi="Times New Roman" w:cs="Times New Roman"/>
          <w:b/>
          <w:bCs/>
          <w:sz w:val="28"/>
          <w:szCs w:val="28"/>
        </w:rPr>
        <w:t>ylabel</w:t>
      </w:r>
      <w:proofErr w:type="spellEnd"/>
      <w:r w:rsidRPr="003D7733">
        <w:rPr>
          <w:rFonts w:ascii="Times New Roman" w:hAnsi="Times New Roman" w:cs="Times New Roman"/>
          <w:b/>
          <w:bCs/>
          <w:sz w:val="28"/>
          <w:szCs w:val="28"/>
        </w:rPr>
        <w:t>('Bit Error Rate (BER)');</w:t>
      </w:r>
    </w:p>
    <w:p w14:paraId="2B63421C" w14:textId="77777777" w:rsidR="003D7733" w:rsidRPr="003D7733" w:rsidRDefault="003D7733" w:rsidP="003D7733">
      <w:pPr>
        <w:rPr>
          <w:rFonts w:ascii="Times New Roman" w:hAnsi="Times New Roman" w:cs="Times New Roman"/>
          <w:b/>
          <w:bCs/>
          <w:sz w:val="28"/>
          <w:szCs w:val="28"/>
        </w:rPr>
      </w:pPr>
      <w:r w:rsidRPr="003D7733">
        <w:rPr>
          <w:rFonts w:ascii="Times New Roman" w:hAnsi="Times New Roman" w:cs="Times New Roman"/>
          <w:b/>
          <w:bCs/>
          <w:sz w:val="28"/>
          <w:szCs w:val="28"/>
        </w:rPr>
        <w:t>title('BER Performance of MIMO Systems');</w:t>
      </w:r>
    </w:p>
    <w:p w14:paraId="780B0F19" w14:textId="19EC051D" w:rsidR="0018296C" w:rsidRDefault="003D7733" w:rsidP="0018296C">
      <w:pPr>
        <w:rPr>
          <w:rFonts w:ascii="Times New Roman" w:hAnsi="Times New Roman" w:cs="Times New Roman"/>
          <w:b/>
          <w:bCs/>
          <w:sz w:val="28"/>
          <w:szCs w:val="28"/>
        </w:rPr>
      </w:pPr>
      <w:r w:rsidRPr="003D7733">
        <w:rPr>
          <w:rFonts w:ascii="Times New Roman" w:hAnsi="Times New Roman" w:cs="Times New Roman"/>
          <w:b/>
          <w:bCs/>
          <w:sz w:val="28"/>
          <w:szCs w:val="28"/>
        </w:rPr>
        <w:t>legend('2x2 MIMO', '4x4 MIMO', '8x8 MIMO');</w:t>
      </w:r>
    </w:p>
    <w:p w14:paraId="32F424C3" w14:textId="5B4F3787" w:rsidR="0018296C" w:rsidRPr="0018296C" w:rsidRDefault="0018296C" w:rsidP="0018296C">
      <w:pPr>
        <w:rPr>
          <w:rFonts w:ascii="Times New Roman" w:hAnsi="Times New Roman" w:cs="Times New Roman"/>
          <w:b/>
          <w:bCs/>
          <w:sz w:val="28"/>
          <w:szCs w:val="28"/>
        </w:rPr>
      </w:pPr>
      <w:r w:rsidRPr="0018296C">
        <w:rPr>
          <w:rFonts w:ascii="Times New Roman" w:hAnsi="Times New Roman" w:cs="Times New Roman"/>
          <w:b/>
          <w:bCs/>
          <w:sz w:val="28"/>
          <w:szCs w:val="28"/>
        </w:rPr>
        <w:t xml:space="preserve">OUTPUT </w:t>
      </w:r>
    </w:p>
    <w:p w14:paraId="09B9AB7A" w14:textId="77795181" w:rsidR="0018296C" w:rsidRPr="0018296C" w:rsidRDefault="0018296C">
      <w:pPr>
        <w:rPr>
          <w:rFonts w:ascii="Times New Roman" w:hAnsi="Times New Roman" w:cs="Times New Roman"/>
          <w:sz w:val="28"/>
          <w:szCs w:val="28"/>
        </w:rPr>
      </w:pPr>
      <w:r>
        <w:rPr>
          <w:noProof/>
        </w:rPr>
        <w:drawing>
          <wp:inline distT="0" distB="0" distL="0" distR="0" wp14:anchorId="3C843E17" wp14:editId="1A5A5B67">
            <wp:extent cx="5486400" cy="1807210"/>
            <wp:effectExtent l="0" t="0" r="0" b="2540"/>
            <wp:docPr id="8016253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1807210"/>
                    </a:xfrm>
                    <a:prstGeom prst="rect">
                      <a:avLst/>
                    </a:prstGeom>
                    <a:noFill/>
                    <a:ln>
                      <a:noFill/>
                    </a:ln>
                  </pic:spPr>
                </pic:pic>
              </a:graphicData>
            </a:graphic>
          </wp:inline>
        </w:drawing>
      </w:r>
    </w:p>
    <w:sectPr w:rsidR="0018296C" w:rsidRPr="0018296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EFDE4" w14:textId="77777777" w:rsidR="00D55B32" w:rsidRDefault="00D55B32" w:rsidP="0018296C">
      <w:pPr>
        <w:spacing w:after="0" w:line="240" w:lineRule="auto"/>
      </w:pPr>
      <w:r>
        <w:separator/>
      </w:r>
    </w:p>
  </w:endnote>
  <w:endnote w:type="continuationSeparator" w:id="0">
    <w:p w14:paraId="1F2E82BA" w14:textId="77777777" w:rsidR="00D55B32" w:rsidRDefault="00D55B32" w:rsidP="001829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A1F25" w14:textId="77777777" w:rsidR="00D55B32" w:rsidRDefault="00D55B32" w:rsidP="0018296C">
      <w:pPr>
        <w:spacing w:after="0" w:line="240" w:lineRule="auto"/>
      </w:pPr>
      <w:r>
        <w:separator/>
      </w:r>
    </w:p>
  </w:footnote>
  <w:footnote w:type="continuationSeparator" w:id="0">
    <w:p w14:paraId="7394AB2E" w14:textId="77777777" w:rsidR="00D55B32" w:rsidRDefault="00D55B32" w:rsidP="001829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32D00E1"/>
    <w:multiLevelType w:val="hybridMultilevel"/>
    <w:tmpl w:val="AE4C43FA"/>
    <w:lvl w:ilvl="0" w:tplc="5D08765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AE8E0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AE67F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6A0C7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B038A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9E82E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563EF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1AB95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72ECE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2A95187"/>
    <w:multiLevelType w:val="hybridMultilevel"/>
    <w:tmpl w:val="D48CB542"/>
    <w:lvl w:ilvl="0" w:tplc="3246EE62">
      <w:start w:val="1"/>
      <w:numFmt w:val="decimal"/>
      <w:lvlText w:val="%1."/>
      <w:lvlJc w:val="left"/>
      <w:pPr>
        <w:ind w:left="720" w:hanging="360"/>
      </w:pPr>
      <w:rPr>
        <w:rFonts w:ascii="Times New Roman" w:eastAsia="Times New Roman" w:hAnsi="Times New Roman" w:cs="Times New Roman" w:hint="default"/>
        <w:b w:val="0"/>
        <w:color w:val="00000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ED442AF"/>
    <w:multiLevelType w:val="hybridMultilevel"/>
    <w:tmpl w:val="FA6CB5A6"/>
    <w:lvl w:ilvl="0" w:tplc="14E01BC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B46EB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646E33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CFC451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92B9C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5D6B9F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19ADDE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72C8B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2F4C45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15949391">
    <w:abstractNumId w:val="8"/>
  </w:num>
  <w:num w:numId="2" w16cid:durableId="354237797">
    <w:abstractNumId w:val="6"/>
  </w:num>
  <w:num w:numId="3" w16cid:durableId="435562329">
    <w:abstractNumId w:val="5"/>
  </w:num>
  <w:num w:numId="4" w16cid:durableId="1581060546">
    <w:abstractNumId w:val="4"/>
  </w:num>
  <w:num w:numId="5" w16cid:durableId="322203997">
    <w:abstractNumId w:val="7"/>
  </w:num>
  <w:num w:numId="6" w16cid:durableId="1486894904">
    <w:abstractNumId w:val="3"/>
  </w:num>
  <w:num w:numId="7" w16cid:durableId="1626235700">
    <w:abstractNumId w:val="2"/>
  </w:num>
  <w:num w:numId="8" w16cid:durableId="154882490">
    <w:abstractNumId w:val="1"/>
  </w:num>
  <w:num w:numId="9" w16cid:durableId="1793590516">
    <w:abstractNumId w:val="0"/>
  </w:num>
  <w:num w:numId="10" w16cid:durableId="189997194">
    <w:abstractNumId w:val="11"/>
  </w:num>
  <w:num w:numId="11" w16cid:durableId="1190679228">
    <w:abstractNumId w:val="9"/>
  </w:num>
  <w:num w:numId="12" w16cid:durableId="18761927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628"/>
    <w:rsid w:val="0002028B"/>
    <w:rsid w:val="0003454D"/>
    <w:rsid w:val="00034616"/>
    <w:rsid w:val="0006063C"/>
    <w:rsid w:val="0015074B"/>
    <w:rsid w:val="0018296C"/>
    <w:rsid w:val="002001DD"/>
    <w:rsid w:val="00261878"/>
    <w:rsid w:val="0029639D"/>
    <w:rsid w:val="00326F90"/>
    <w:rsid w:val="00327033"/>
    <w:rsid w:val="003D7733"/>
    <w:rsid w:val="00494EB3"/>
    <w:rsid w:val="006C44F9"/>
    <w:rsid w:val="00705C96"/>
    <w:rsid w:val="008061A8"/>
    <w:rsid w:val="008E4D48"/>
    <w:rsid w:val="00963BFB"/>
    <w:rsid w:val="009722C7"/>
    <w:rsid w:val="00A21BB2"/>
    <w:rsid w:val="00A224F8"/>
    <w:rsid w:val="00AA1D8D"/>
    <w:rsid w:val="00AB28E4"/>
    <w:rsid w:val="00B47730"/>
    <w:rsid w:val="00CB0664"/>
    <w:rsid w:val="00D05E8D"/>
    <w:rsid w:val="00D55B32"/>
    <w:rsid w:val="00D86B91"/>
    <w:rsid w:val="00DE1EBD"/>
    <w:rsid w:val="00E415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06917F"/>
  <w14:defaultImageDpi w14:val="300"/>
  <w15:docId w15:val="{E26CCA0D-65CA-4685-B204-AD3DFBC24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18296C"/>
    <w:pPr>
      <w:spacing w:after="0" w:line="240" w:lineRule="auto"/>
    </w:pPr>
    <w:rPr>
      <w:kern w:val="2"/>
      <w:sz w:val="24"/>
      <w:szCs w:val="24"/>
      <w:lang w:val="en-IN" w:eastAsia="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780</Words>
  <Characters>4451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varunvenky2006@gmail.com</cp:lastModifiedBy>
  <cp:revision>2</cp:revision>
  <cp:lastPrinted>2026-07-26T16:27:00Z</cp:lastPrinted>
  <dcterms:created xsi:type="dcterms:W3CDTF">2026-07-27T04:49:00Z</dcterms:created>
  <dcterms:modified xsi:type="dcterms:W3CDTF">2026-07-27T04:49:00Z</dcterms:modified>
  <cp:category/>
</cp:coreProperties>
</file>