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8D609" w14:textId="77777777" w:rsidR="0051655A" w:rsidRPr="008C5E76" w:rsidRDefault="0051655A" w:rsidP="0051655A">
      <w:pPr>
        <w:ind w:left="658"/>
        <w:jc w:val="center"/>
        <w:rPr>
          <w:rFonts w:ascii="Times New Roman" w:hAnsi="Times New Roman" w:cs="Times New Roman"/>
          <w:b/>
          <w:spacing w:val="-2"/>
          <w:sz w:val="36"/>
        </w:rPr>
      </w:pPr>
      <w:r w:rsidRPr="008C5E76">
        <w:rPr>
          <w:rFonts w:ascii="Times New Roman" w:hAnsi="Times New Roman" w:cs="Times New Roman"/>
          <w:noProof/>
          <w:sz w:val="20"/>
        </w:rPr>
        <w:drawing>
          <wp:inline distT="0" distB="0" distL="0" distR="0" wp14:anchorId="1384B3F8" wp14:editId="64F8F0C8">
            <wp:extent cx="2631835" cy="695134"/>
            <wp:effectExtent l="0" t="0" r="0" b="0"/>
            <wp:docPr id="1" name="Image 1" descr="A logo for a university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for a university  Description automatically generated"/>
                    <pic:cNvPicPr/>
                  </pic:nvPicPr>
                  <pic:blipFill>
                    <a:blip r:embed="rId8" cstate="print"/>
                    <a:stretch>
                      <a:fillRect/>
                    </a:stretch>
                  </pic:blipFill>
                  <pic:spPr>
                    <a:xfrm>
                      <a:off x="0" y="0"/>
                      <a:ext cx="2631835" cy="695134"/>
                    </a:xfrm>
                    <a:prstGeom prst="rect">
                      <a:avLst/>
                    </a:prstGeom>
                  </pic:spPr>
                </pic:pic>
              </a:graphicData>
            </a:graphic>
          </wp:inline>
        </w:drawing>
      </w:r>
    </w:p>
    <w:p w14:paraId="41F7BEE8" w14:textId="77777777" w:rsidR="0051655A" w:rsidRPr="008C5E76" w:rsidRDefault="0051655A" w:rsidP="00FC2433">
      <w:pPr>
        <w:ind w:left="658"/>
        <w:jc w:val="center"/>
        <w:rPr>
          <w:rFonts w:ascii="Times New Roman" w:hAnsi="Times New Roman" w:cs="Times New Roman"/>
          <w:b/>
          <w:sz w:val="36"/>
        </w:rPr>
      </w:pPr>
      <w:r w:rsidRPr="008C5E76">
        <w:rPr>
          <w:rFonts w:ascii="Times New Roman" w:hAnsi="Times New Roman" w:cs="Times New Roman"/>
          <w:b/>
          <w:spacing w:val="-2"/>
          <w:sz w:val="36"/>
        </w:rPr>
        <w:t>J.E.</w:t>
      </w:r>
      <w:r w:rsidRPr="008C5E76">
        <w:rPr>
          <w:rFonts w:ascii="Times New Roman" w:hAnsi="Times New Roman" w:cs="Times New Roman"/>
          <w:b/>
          <w:spacing w:val="-44"/>
          <w:sz w:val="36"/>
        </w:rPr>
        <w:t xml:space="preserve"> </w:t>
      </w:r>
      <w:r w:rsidRPr="008C5E76">
        <w:rPr>
          <w:rFonts w:ascii="Times New Roman" w:hAnsi="Times New Roman" w:cs="Times New Roman"/>
          <w:b/>
          <w:spacing w:val="-2"/>
          <w:sz w:val="36"/>
        </w:rPr>
        <w:t>CAIRNES</w:t>
      </w:r>
      <w:r w:rsidRPr="008C5E76">
        <w:rPr>
          <w:rFonts w:ascii="Times New Roman" w:hAnsi="Times New Roman" w:cs="Times New Roman"/>
          <w:b/>
          <w:spacing w:val="-36"/>
          <w:sz w:val="36"/>
        </w:rPr>
        <w:t xml:space="preserve"> </w:t>
      </w:r>
      <w:r w:rsidRPr="008C5E76">
        <w:rPr>
          <w:rFonts w:ascii="Times New Roman" w:hAnsi="Times New Roman" w:cs="Times New Roman"/>
          <w:b/>
          <w:spacing w:val="-2"/>
          <w:sz w:val="36"/>
        </w:rPr>
        <w:t>SCHOOL</w:t>
      </w:r>
      <w:r w:rsidRPr="008C5E76">
        <w:rPr>
          <w:rFonts w:ascii="Times New Roman" w:hAnsi="Times New Roman" w:cs="Times New Roman"/>
          <w:b/>
          <w:spacing w:val="-39"/>
          <w:sz w:val="36"/>
        </w:rPr>
        <w:t xml:space="preserve"> </w:t>
      </w:r>
      <w:r w:rsidRPr="008C5E76">
        <w:rPr>
          <w:rFonts w:ascii="Times New Roman" w:hAnsi="Times New Roman" w:cs="Times New Roman"/>
          <w:b/>
          <w:spacing w:val="-2"/>
          <w:sz w:val="36"/>
        </w:rPr>
        <w:t>OF</w:t>
      </w:r>
      <w:r w:rsidRPr="008C5E76">
        <w:rPr>
          <w:rFonts w:ascii="Times New Roman" w:hAnsi="Times New Roman" w:cs="Times New Roman"/>
          <w:b/>
          <w:spacing w:val="-36"/>
          <w:sz w:val="36"/>
        </w:rPr>
        <w:t xml:space="preserve"> </w:t>
      </w:r>
      <w:r w:rsidRPr="008C5E76">
        <w:rPr>
          <w:rFonts w:ascii="Times New Roman" w:hAnsi="Times New Roman" w:cs="Times New Roman"/>
          <w:b/>
          <w:spacing w:val="-2"/>
          <w:sz w:val="36"/>
        </w:rPr>
        <w:t>BUSINESS</w:t>
      </w:r>
      <w:r w:rsidRPr="008C5E76">
        <w:rPr>
          <w:rFonts w:ascii="Times New Roman" w:hAnsi="Times New Roman" w:cs="Times New Roman"/>
          <w:b/>
          <w:spacing w:val="-36"/>
          <w:sz w:val="36"/>
        </w:rPr>
        <w:t xml:space="preserve"> </w:t>
      </w:r>
      <w:r w:rsidRPr="008C5E76">
        <w:rPr>
          <w:rFonts w:ascii="Times New Roman" w:hAnsi="Times New Roman" w:cs="Times New Roman"/>
          <w:b/>
          <w:spacing w:val="-2"/>
          <w:sz w:val="36"/>
        </w:rPr>
        <w:t>and</w:t>
      </w:r>
      <w:r w:rsidRPr="008C5E76">
        <w:rPr>
          <w:rFonts w:ascii="Times New Roman" w:hAnsi="Times New Roman" w:cs="Times New Roman"/>
          <w:b/>
          <w:spacing w:val="-10"/>
          <w:sz w:val="36"/>
        </w:rPr>
        <w:t xml:space="preserve"> </w:t>
      </w:r>
      <w:r w:rsidRPr="008C5E76">
        <w:rPr>
          <w:rFonts w:ascii="Times New Roman" w:hAnsi="Times New Roman" w:cs="Times New Roman"/>
          <w:b/>
          <w:spacing w:val="-2"/>
          <w:sz w:val="36"/>
        </w:rPr>
        <w:t>ECONOMICS</w:t>
      </w:r>
    </w:p>
    <w:p w14:paraId="5863A77E" w14:textId="77777777" w:rsidR="0051655A" w:rsidRPr="008C5E76" w:rsidRDefault="0051655A" w:rsidP="0051655A">
      <w:pPr>
        <w:pStyle w:val="BodyText"/>
        <w:rPr>
          <w:b/>
          <w:sz w:val="36"/>
        </w:rPr>
      </w:pPr>
    </w:p>
    <w:p w14:paraId="021D651E" w14:textId="77777777" w:rsidR="0051655A" w:rsidRPr="008C5E76" w:rsidRDefault="0051655A" w:rsidP="0051655A">
      <w:pPr>
        <w:pStyle w:val="BodyText"/>
        <w:spacing w:before="16"/>
        <w:rPr>
          <w:b/>
          <w:sz w:val="36"/>
        </w:rPr>
      </w:pPr>
    </w:p>
    <w:p w14:paraId="3CBCE94B" w14:textId="77777777" w:rsidR="0051655A" w:rsidRPr="008C5E76" w:rsidRDefault="0051655A" w:rsidP="0051655A">
      <w:pPr>
        <w:spacing w:before="1"/>
        <w:ind w:right="331"/>
        <w:jc w:val="center"/>
        <w:rPr>
          <w:rFonts w:ascii="Times New Roman" w:hAnsi="Times New Roman" w:cs="Times New Roman"/>
          <w:b/>
          <w:sz w:val="36"/>
        </w:rPr>
      </w:pPr>
      <w:r w:rsidRPr="008C5E76">
        <w:rPr>
          <w:rFonts w:ascii="Times New Roman" w:hAnsi="Times New Roman" w:cs="Times New Roman"/>
          <w:b/>
          <w:spacing w:val="-10"/>
          <w:sz w:val="36"/>
        </w:rPr>
        <w:t>MS5131</w:t>
      </w:r>
      <w:r w:rsidRPr="008C5E76">
        <w:rPr>
          <w:rFonts w:ascii="Times New Roman" w:hAnsi="Times New Roman" w:cs="Times New Roman"/>
          <w:b/>
          <w:spacing w:val="-39"/>
          <w:sz w:val="36"/>
        </w:rPr>
        <w:t xml:space="preserve"> </w:t>
      </w:r>
      <w:r w:rsidRPr="008C5E76">
        <w:rPr>
          <w:rFonts w:ascii="Times New Roman" w:hAnsi="Times New Roman" w:cs="Times New Roman"/>
          <w:b/>
          <w:spacing w:val="-10"/>
          <w:sz w:val="36"/>
        </w:rPr>
        <w:t>Major</w:t>
      </w:r>
      <w:r w:rsidRPr="008C5E76">
        <w:rPr>
          <w:rFonts w:ascii="Times New Roman" w:hAnsi="Times New Roman" w:cs="Times New Roman"/>
          <w:b/>
          <w:spacing w:val="-42"/>
          <w:sz w:val="36"/>
        </w:rPr>
        <w:t xml:space="preserve"> </w:t>
      </w:r>
      <w:r w:rsidRPr="008C5E76">
        <w:rPr>
          <w:rFonts w:ascii="Times New Roman" w:hAnsi="Times New Roman" w:cs="Times New Roman"/>
          <w:b/>
          <w:spacing w:val="-10"/>
          <w:sz w:val="36"/>
        </w:rPr>
        <w:t>Business</w:t>
      </w:r>
      <w:r w:rsidRPr="008C5E76">
        <w:rPr>
          <w:rFonts w:ascii="Times New Roman" w:hAnsi="Times New Roman" w:cs="Times New Roman"/>
          <w:b/>
          <w:spacing w:val="-38"/>
          <w:sz w:val="36"/>
        </w:rPr>
        <w:t xml:space="preserve"> </w:t>
      </w:r>
      <w:r w:rsidRPr="008C5E76">
        <w:rPr>
          <w:rFonts w:ascii="Times New Roman" w:hAnsi="Times New Roman" w:cs="Times New Roman"/>
          <w:b/>
          <w:spacing w:val="-10"/>
          <w:sz w:val="36"/>
        </w:rPr>
        <w:t>Analytics</w:t>
      </w:r>
      <w:r w:rsidRPr="008C5E76">
        <w:rPr>
          <w:rFonts w:ascii="Times New Roman" w:hAnsi="Times New Roman" w:cs="Times New Roman"/>
          <w:b/>
          <w:spacing w:val="-38"/>
          <w:sz w:val="36"/>
        </w:rPr>
        <w:t xml:space="preserve"> </w:t>
      </w:r>
      <w:r w:rsidRPr="008C5E76">
        <w:rPr>
          <w:rFonts w:ascii="Times New Roman" w:hAnsi="Times New Roman" w:cs="Times New Roman"/>
          <w:b/>
          <w:spacing w:val="-10"/>
          <w:sz w:val="36"/>
        </w:rPr>
        <w:t>Project</w:t>
      </w:r>
    </w:p>
    <w:p w14:paraId="364EC155" w14:textId="77777777" w:rsidR="0051655A" w:rsidRPr="008C5E76" w:rsidRDefault="0051655A" w:rsidP="0051655A">
      <w:pPr>
        <w:pStyle w:val="BodyText"/>
        <w:spacing w:before="350"/>
        <w:rPr>
          <w:b/>
          <w:sz w:val="36"/>
        </w:rPr>
      </w:pPr>
    </w:p>
    <w:p w14:paraId="065BB79E" w14:textId="4AAD57FA" w:rsidR="0051655A" w:rsidRPr="008C5E76" w:rsidRDefault="0051655A" w:rsidP="009F28E4">
      <w:pPr>
        <w:tabs>
          <w:tab w:val="left" w:pos="1027"/>
          <w:tab w:val="left" w:pos="2684"/>
          <w:tab w:val="left" w:pos="4112"/>
          <w:tab w:val="left" w:pos="4791"/>
          <w:tab w:val="left" w:pos="6037"/>
          <w:tab w:val="left" w:pos="7338"/>
          <w:tab w:val="left" w:pos="8586"/>
        </w:tabs>
        <w:spacing w:line="259" w:lineRule="auto"/>
        <w:ind w:left="12" w:right="1141"/>
        <w:jc w:val="center"/>
        <w:rPr>
          <w:rFonts w:ascii="Times New Roman" w:hAnsi="Times New Roman" w:cs="Times New Roman"/>
          <w:b/>
          <w:sz w:val="32"/>
        </w:rPr>
      </w:pPr>
      <w:r w:rsidRPr="008C5E76">
        <w:rPr>
          <w:rFonts w:ascii="Times New Roman" w:hAnsi="Times New Roman" w:cs="Times New Roman"/>
          <w:b/>
          <w:spacing w:val="-2"/>
          <w:sz w:val="32"/>
        </w:rPr>
        <w:t>Title:</w:t>
      </w:r>
      <w:r w:rsidRPr="008C5E76">
        <w:rPr>
          <w:rFonts w:ascii="Times New Roman" w:hAnsi="Times New Roman" w:cs="Times New Roman"/>
          <w:b/>
          <w:sz w:val="32"/>
        </w:rPr>
        <w:t xml:space="preserve"> </w:t>
      </w:r>
      <w:r w:rsidRPr="008C5E76">
        <w:rPr>
          <w:rFonts w:ascii="Times New Roman" w:hAnsi="Times New Roman" w:cs="Times New Roman"/>
          <w:b/>
          <w:spacing w:val="-2"/>
          <w:sz w:val="32"/>
        </w:rPr>
        <w:t>Sentiment</w:t>
      </w:r>
      <w:r w:rsidRPr="008C5E76">
        <w:rPr>
          <w:rFonts w:ascii="Times New Roman" w:hAnsi="Times New Roman" w:cs="Times New Roman"/>
          <w:b/>
          <w:sz w:val="32"/>
        </w:rPr>
        <w:t xml:space="preserve"> </w:t>
      </w:r>
      <w:r w:rsidRPr="008C5E76">
        <w:rPr>
          <w:rFonts w:ascii="Times New Roman" w:hAnsi="Times New Roman" w:cs="Times New Roman"/>
          <w:b/>
          <w:spacing w:val="-2"/>
          <w:sz w:val="32"/>
        </w:rPr>
        <w:t>Analysis</w:t>
      </w:r>
      <w:r w:rsidRPr="008C5E76">
        <w:rPr>
          <w:rFonts w:ascii="Times New Roman" w:hAnsi="Times New Roman" w:cs="Times New Roman"/>
          <w:b/>
          <w:sz w:val="32"/>
        </w:rPr>
        <w:t xml:space="preserve"> </w:t>
      </w:r>
      <w:r w:rsidRPr="008C5E76">
        <w:rPr>
          <w:rFonts w:ascii="Times New Roman" w:hAnsi="Times New Roman" w:cs="Times New Roman"/>
          <w:b/>
          <w:spacing w:val="-4"/>
          <w:sz w:val="32"/>
        </w:rPr>
        <w:t>for</w:t>
      </w:r>
      <w:r w:rsidR="00B0261A" w:rsidRPr="008C5E76">
        <w:rPr>
          <w:rFonts w:ascii="Times New Roman" w:hAnsi="Times New Roman" w:cs="Times New Roman"/>
          <w:b/>
          <w:sz w:val="32"/>
        </w:rPr>
        <w:t xml:space="preserve"> </w:t>
      </w:r>
      <w:r w:rsidRPr="008C5E76">
        <w:rPr>
          <w:rFonts w:ascii="Times New Roman" w:hAnsi="Times New Roman" w:cs="Times New Roman"/>
          <w:b/>
          <w:spacing w:val="-2"/>
          <w:sz w:val="32"/>
        </w:rPr>
        <w:t>Crypto</w:t>
      </w:r>
      <w:r w:rsidRPr="008C5E76">
        <w:rPr>
          <w:rFonts w:ascii="Times New Roman" w:hAnsi="Times New Roman" w:cs="Times New Roman"/>
          <w:b/>
          <w:sz w:val="32"/>
        </w:rPr>
        <w:t xml:space="preserve"> </w:t>
      </w:r>
      <w:r w:rsidRPr="008C5E76">
        <w:rPr>
          <w:rFonts w:ascii="Times New Roman" w:hAnsi="Times New Roman" w:cs="Times New Roman"/>
          <w:b/>
          <w:spacing w:val="-2"/>
          <w:sz w:val="32"/>
        </w:rPr>
        <w:t>Market</w:t>
      </w:r>
      <w:r w:rsidRPr="008C5E76">
        <w:rPr>
          <w:rFonts w:ascii="Times New Roman" w:hAnsi="Times New Roman" w:cs="Times New Roman"/>
          <w:b/>
          <w:sz w:val="32"/>
        </w:rPr>
        <w:t xml:space="preserve"> </w:t>
      </w:r>
      <w:r w:rsidRPr="008C5E76">
        <w:rPr>
          <w:rFonts w:ascii="Times New Roman" w:hAnsi="Times New Roman" w:cs="Times New Roman"/>
          <w:b/>
          <w:spacing w:val="-2"/>
          <w:sz w:val="32"/>
        </w:rPr>
        <w:t>Trends</w:t>
      </w:r>
      <w:r w:rsidRPr="008C5E76">
        <w:rPr>
          <w:rFonts w:ascii="Times New Roman" w:hAnsi="Times New Roman" w:cs="Times New Roman"/>
          <w:b/>
          <w:sz w:val="32"/>
        </w:rPr>
        <w:t xml:space="preserve"> </w:t>
      </w:r>
      <w:r w:rsidRPr="008C5E76">
        <w:rPr>
          <w:rFonts w:ascii="Times New Roman" w:hAnsi="Times New Roman" w:cs="Times New Roman"/>
          <w:b/>
          <w:spacing w:val="-4"/>
          <w:sz w:val="32"/>
        </w:rPr>
        <w:t xml:space="preserve">Using </w:t>
      </w:r>
      <w:r w:rsidRPr="008C5E76">
        <w:rPr>
          <w:rFonts w:ascii="Times New Roman" w:hAnsi="Times New Roman" w:cs="Times New Roman"/>
          <w:b/>
          <w:sz w:val="32"/>
        </w:rPr>
        <w:t>Machine Learning</w:t>
      </w:r>
    </w:p>
    <w:p w14:paraId="079FE4CB" w14:textId="77777777" w:rsidR="0051655A" w:rsidRPr="008C5E76" w:rsidRDefault="0051655A" w:rsidP="0051655A">
      <w:pPr>
        <w:pStyle w:val="BodyText"/>
        <w:spacing w:before="349"/>
        <w:rPr>
          <w:b/>
          <w:sz w:val="32"/>
        </w:rPr>
      </w:pPr>
    </w:p>
    <w:p w14:paraId="1C1902A9" w14:textId="77777777" w:rsidR="0051655A" w:rsidRPr="008C5E76" w:rsidRDefault="0051655A" w:rsidP="0051655A">
      <w:pPr>
        <w:ind w:left="12"/>
        <w:rPr>
          <w:rFonts w:ascii="Times New Roman" w:hAnsi="Times New Roman" w:cs="Times New Roman"/>
          <w:b/>
          <w:spacing w:val="-2"/>
          <w:sz w:val="32"/>
        </w:rPr>
      </w:pPr>
      <w:r w:rsidRPr="008C5E76">
        <w:rPr>
          <w:rFonts w:ascii="Times New Roman" w:hAnsi="Times New Roman" w:cs="Times New Roman"/>
          <w:b/>
          <w:spacing w:val="-2"/>
          <w:sz w:val="32"/>
        </w:rPr>
        <w:t>Team</w:t>
      </w:r>
      <w:r w:rsidRPr="008C5E76">
        <w:rPr>
          <w:rFonts w:ascii="Times New Roman" w:hAnsi="Times New Roman" w:cs="Times New Roman"/>
          <w:b/>
          <w:spacing w:val="-13"/>
          <w:sz w:val="32"/>
        </w:rPr>
        <w:t xml:space="preserve"> </w:t>
      </w:r>
      <w:r w:rsidRPr="008C5E76">
        <w:rPr>
          <w:rFonts w:ascii="Times New Roman" w:hAnsi="Times New Roman" w:cs="Times New Roman"/>
          <w:b/>
          <w:spacing w:val="-2"/>
          <w:sz w:val="32"/>
        </w:rPr>
        <w:t>Members:</w:t>
      </w:r>
    </w:p>
    <w:tbl>
      <w:tblPr>
        <w:tblStyle w:val="TableGrid"/>
        <w:tblW w:w="0" w:type="auto"/>
        <w:tblInd w:w="12" w:type="dxa"/>
        <w:tblLook w:val="04A0" w:firstRow="1" w:lastRow="0" w:firstColumn="1" w:lastColumn="0" w:noHBand="0" w:noVBand="1"/>
      </w:tblPr>
      <w:tblGrid>
        <w:gridCol w:w="2907"/>
      </w:tblGrid>
      <w:tr w:rsidR="00030728" w:rsidRPr="008C5E76" w14:paraId="4B9C1D3F" w14:textId="77777777" w:rsidTr="00030728">
        <w:tc>
          <w:tcPr>
            <w:tcW w:w="2907" w:type="dxa"/>
          </w:tcPr>
          <w:p w14:paraId="222CCF1B" w14:textId="77777777" w:rsidR="00030728" w:rsidRPr="008C5E76" w:rsidRDefault="00030728" w:rsidP="00997EB1">
            <w:pPr>
              <w:spacing w:before="189"/>
              <w:rPr>
                <w:rFonts w:ascii="Times New Roman" w:hAnsi="Times New Roman" w:cs="Times New Roman"/>
                <w:b/>
                <w:spacing w:val="-2"/>
                <w:sz w:val="28"/>
                <w:szCs w:val="28"/>
              </w:rPr>
            </w:pPr>
            <w:r w:rsidRPr="008C5E76">
              <w:rPr>
                <w:rFonts w:ascii="Times New Roman" w:hAnsi="Times New Roman" w:cs="Times New Roman"/>
                <w:b/>
                <w:spacing w:val="-2"/>
                <w:sz w:val="28"/>
                <w:szCs w:val="28"/>
              </w:rPr>
              <w:t>Student Name</w:t>
            </w:r>
          </w:p>
        </w:tc>
      </w:tr>
      <w:tr w:rsidR="00030728" w:rsidRPr="008C5E76" w14:paraId="3785BDA1" w14:textId="77777777" w:rsidTr="00030728">
        <w:tc>
          <w:tcPr>
            <w:tcW w:w="2907" w:type="dxa"/>
          </w:tcPr>
          <w:p w14:paraId="0330B8A2" w14:textId="77777777" w:rsidR="00030728" w:rsidRPr="008C5E76" w:rsidRDefault="00030728" w:rsidP="00997EB1">
            <w:pPr>
              <w:spacing w:before="189"/>
              <w:rPr>
                <w:rFonts w:ascii="Times New Roman" w:hAnsi="Times New Roman" w:cs="Times New Roman"/>
                <w:bCs/>
                <w:spacing w:val="-2"/>
                <w:sz w:val="28"/>
                <w:szCs w:val="28"/>
              </w:rPr>
            </w:pPr>
            <w:r w:rsidRPr="008C5E76">
              <w:rPr>
                <w:rFonts w:ascii="Times New Roman" w:hAnsi="Times New Roman" w:cs="Times New Roman"/>
                <w:bCs/>
                <w:spacing w:val="-2"/>
                <w:sz w:val="28"/>
                <w:szCs w:val="28"/>
              </w:rPr>
              <w:t>Manish</w:t>
            </w:r>
            <w:r w:rsidRPr="008C5E76">
              <w:rPr>
                <w:rFonts w:ascii="Times New Roman" w:hAnsi="Times New Roman" w:cs="Times New Roman"/>
                <w:bCs/>
                <w:spacing w:val="-16"/>
                <w:sz w:val="28"/>
                <w:szCs w:val="28"/>
              </w:rPr>
              <w:t xml:space="preserve"> </w:t>
            </w:r>
            <w:r w:rsidRPr="008C5E76">
              <w:rPr>
                <w:rFonts w:ascii="Times New Roman" w:hAnsi="Times New Roman" w:cs="Times New Roman"/>
                <w:bCs/>
                <w:spacing w:val="-2"/>
                <w:sz w:val="28"/>
                <w:szCs w:val="28"/>
              </w:rPr>
              <w:t>Pawar</w:t>
            </w:r>
          </w:p>
        </w:tc>
      </w:tr>
      <w:tr w:rsidR="00030728" w:rsidRPr="008C5E76" w14:paraId="08CF1926" w14:textId="77777777" w:rsidTr="00030728">
        <w:tc>
          <w:tcPr>
            <w:tcW w:w="2907" w:type="dxa"/>
          </w:tcPr>
          <w:p w14:paraId="495A3FC7" w14:textId="77777777" w:rsidR="00030728" w:rsidRPr="008C5E76" w:rsidRDefault="00030728" w:rsidP="00997EB1">
            <w:pPr>
              <w:spacing w:before="189"/>
              <w:rPr>
                <w:rFonts w:ascii="Times New Roman" w:hAnsi="Times New Roman" w:cs="Times New Roman"/>
                <w:bCs/>
                <w:spacing w:val="-2"/>
                <w:sz w:val="28"/>
                <w:szCs w:val="28"/>
              </w:rPr>
            </w:pPr>
            <w:r w:rsidRPr="008C5E76">
              <w:rPr>
                <w:rFonts w:ascii="Times New Roman" w:hAnsi="Times New Roman" w:cs="Times New Roman"/>
                <w:bCs/>
                <w:sz w:val="28"/>
                <w:szCs w:val="28"/>
              </w:rPr>
              <w:t>Dhanaraj</w:t>
            </w:r>
            <w:r w:rsidRPr="008C5E76">
              <w:rPr>
                <w:rFonts w:ascii="Times New Roman" w:hAnsi="Times New Roman" w:cs="Times New Roman"/>
                <w:bCs/>
                <w:spacing w:val="-20"/>
                <w:sz w:val="28"/>
                <w:szCs w:val="28"/>
              </w:rPr>
              <w:t xml:space="preserve"> </w:t>
            </w:r>
            <w:proofErr w:type="spellStart"/>
            <w:r w:rsidRPr="008C5E76">
              <w:rPr>
                <w:rFonts w:ascii="Times New Roman" w:hAnsi="Times New Roman" w:cs="Times New Roman"/>
                <w:bCs/>
                <w:sz w:val="28"/>
                <w:szCs w:val="28"/>
              </w:rPr>
              <w:t>Kundapura</w:t>
            </w:r>
            <w:proofErr w:type="spellEnd"/>
            <w:r w:rsidRPr="008C5E76">
              <w:rPr>
                <w:rFonts w:ascii="Times New Roman" w:hAnsi="Times New Roman" w:cs="Times New Roman"/>
                <w:bCs/>
                <w:spacing w:val="-20"/>
                <w:sz w:val="28"/>
                <w:szCs w:val="28"/>
              </w:rPr>
              <w:t xml:space="preserve"> </w:t>
            </w:r>
            <w:r w:rsidRPr="008C5E76">
              <w:rPr>
                <w:rFonts w:ascii="Times New Roman" w:hAnsi="Times New Roman" w:cs="Times New Roman"/>
                <w:bCs/>
                <w:sz w:val="28"/>
                <w:szCs w:val="28"/>
              </w:rPr>
              <w:t>Shankar</w:t>
            </w:r>
          </w:p>
        </w:tc>
      </w:tr>
      <w:tr w:rsidR="00030728" w:rsidRPr="008C5E76" w14:paraId="2F5E46AD" w14:textId="77777777" w:rsidTr="00030728">
        <w:tc>
          <w:tcPr>
            <w:tcW w:w="2907" w:type="dxa"/>
          </w:tcPr>
          <w:p w14:paraId="217AFD59" w14:textId="77777777" w:rsidR="00030728" w:rsidRPr="008C5E76" w:rsidRDefault="00030728" w:rsidP="00997EB1">
            <w:pPr>
              <w:spacing w:before="189"/>
              <w:rPr>
                <w:rFonts w:ascii="Times New Roman" w:hAnsi="Times New Roman" w:cs="Times New Roman"/>
                <w:bCs/>
                <w:spacing w:val="-2"/>
                <w:sz w:val="28"/>
                <w:szCs w:val="28"/>
              </w:rPr>
            </w:pPr>
            <w:r w:rsidRPr="008C5E76">
              <w:rPr>
                <w:rFonts w:ascii="Times New Roman" w:hAnsi="Times New Roman" w:cs="Times New Roman"/>
                <w:bCs/>
                <w:sz w:val="28"/>
                <w:szCs w:val="28"/>
              </w:rPr>
              <w:t>Varun</w:t>
            </w:r>
            <w:r w:rsidRPr="008C5E76">
              <w:rPr>
                <w:rFonts w:ascii="Times New Roman" w:hAnsi="Times New Roman" w:cs="Times New Roman"/>
                <w:bCs/>
                <w:spacing w:val="-14"/>
                <w:sz w:val="28"/>
                <w:szCs w:val="28"/>
              </w:rPr>
              <w:t xml:space="preserve"> </w:t>
            </w:r>
            <w:r w:rsidRPr="008C5E76">
              <w:rPr>
                <w:rFonts w:ascii="Times New Roman" w:hAnsi="Times New Roman" w:cs="Times New Roman"/>
                <w:bCs/>
                <w:sz w:val="28"/>
                <w:szCs w:val="28"/>
              </w:rPr>
              <w:t>Ajjampur</w:t>
            </w:r>
            <w:r w:rsidRPr="008C5E76">
              <w:rPr>
                <w:rFonts w:ascii="Times New Roman" w:hAnsi="Times New Roman" w:cs="Times New Roman"/>
                <w:bCs/>
                <w:spacing w:val="-11"/>
                <w:sz w:val="28"/>
                <w:szCs w:val="28"/>
              </w:rPr>
              <w:t xml:space="preserve"> </w:t>
            </w:r>
            <w:r w:rsidRPr="008C5E76">
              <w:rPr>
                <w:rFonts w:ascii="Times New Roman" w:hAnsi="Times New Roman" w:cs="Times New Roman"/>
                <w:bCs/>
                <w:sz w:val="28"/>
                <w:szCs w:val="28"/>
              </w:rPr>
              <w:t>Govindaraju</w:t>
            </w:r>
          </w:p>
        </w:tc>
      </w:tr>
    </w:tbl>
    <w:p w14:paraId="4ECA2733" w14:textId="77777777" w:rsidR="0051655A" w:rsidRPr="008C5E76" w:rsidRDefault="0051655A" w:rsidP="0051655A">
      <w:pPr>
        <w:spacing w:before="189" w:line="487" w:lineRule="auto"/>
        <w:ind w:right="2271"/>
        <w:rPr>
          <w:rFonts w:ascii="Times New Roman" w:hAnsi="Times New Roman" w:cs="Times New Roman"/>
          <w:b/>
          <w:spacing w:val="-2"/>
          <w:sz w:val="32"/>
        </w:rPr>
      </w:pPr>
    </w:p>
    <w:p w14:paraId="3C4EACE3" w14:textId="5EE8AD40" w:rsidR="0051655A" w:rsidRPr="008C5E76" w:rsidRDefault="0051655A" w:rsidP="1EAC7E89">
      <w:pPr>
        <w:numPr>
          <w:ilvl w:val="0"/>
          <w:numId w:val="1"/>
        </w:numPr>
        <w:spacing w:after="0" w:line="240" w:lineRule="auto"/>
        <w:rPr>
          <w:rFonts w:ascii="Times New Roman" w:hAnsi="Times New Roman" w:cs="Times New Roman"/>
          <w:i/>
          <w:iCs/>
          <w:sz w:val="28"/>
          <w:szCs w:val="28"/>
        </w:rPr>
      </w:pPr>
      <w:r w:rsidRPr="1EAC7E89">
        <w:rPr>
          <w:rFonts w:ascii="Times New Roman" w:hAnsi="Times New Roman" w:cs="Times New Roman"/>
          <w:i/>
          <w:iCs/>
          <w:sz w:val="28"/>
          <w:szCs w:val="28"/>
        </w:rPr>
        <w:t xml:space="preserve">In submitting this </w:t>
      </w:r>
      <w:r w:rsidR="6B9D57AD" w:rsidRPr="1EAC7E89">
        <w:rPr>
          <w:rFonts w:ascii="Times New Roman" w:hAnsi="Times New Roman" w:cs="Times New Roman"/>
          <w:i/>
          <w:iCs/>
          <w:sz w:val="28"/>
          <w:szCs w:val="28"/>
        </w:rPr>
        <w:t>work,</w:t>
      </w:r>
      <w:r w:rsidRPr="1EAC7E89">
        <w:rPr>
          <w:rFonts w:ascii="Times New Roman" w:hAnsi="Times New Roman" w:cs="Times New Roman"/>
          <w:i/>
          <w:iCs/>
          <w:sz w:val="28"/>
          <w:szCs w:val="28"/>
        </w:rPr>
        <w:t xml:space="preserve"> we confirm that it is entirely our own. We acknowledge that we may be invited to interview if there is any concern in relation to the integrity, and I am aware that any breach will be subject to the University's Procedures for dealing with plagiarism (</w:t>
      </w:r>
      <w:r w:rsidRPr="1EAC7E89">
        <w:rPr>
          <w:rFonts w:ascii="Times New Roman" w:hAnsi="Times New Roman" w:cs="Times New Roman"/>
          <w:b/>
          <w:bCs/>
          <w:i/>
          <w:iCs/>
          <w:sz w:val="28"/>
          <w:szCs w:val="28"/>
        </w:rPr>
        <w:t>QA220 Academic Integrity Policy and Appendix</w:t>
      </w:r>
      <w:r w:rsidRPr="1EAC7E89">
        <w:rPr>
          <w:rFonts w:ascii="Times New Roman" w:hAnsi="Times New Roman" w:cs="Times New Roman"/>
          <w:i/>
          <w:iCs/>
          <w:sz w:val="28"/>
          <w:szCs w:val="28"/>
        </w:rPr>
        <w:t>:</w:t>
      </w:r>
      <w:r>
        <w:br/>
      </w:r>
      <w:hyperlink r:id="rId9">
        <w:r w:rsidRPr="1EAC7E89">
          <w:rPr>
            <w:rStyle w:val="Hyperlink"/>
            <w:rFonts w:ascii="Times New Roman" w:hAnsi="Times New Roman" w:cs="Times New Roman"/>
            <w:i/>
            <w:iCs/>
            <w:sz w:val="28"/>
            <w:szCs w:val="28"/>
          </w:rPr>
          <w:t>https://www.universityofgalway.ie/academicintegrity/</w:t>
        </w:r>
      </w:hyperlink>
      <w:r w:rsidRPr="1EAC7E89">
        <w:rPr>
          <w:rFonts w:ascii="Times New Roman" w:hAnsi="Times New Roman" w:cs="Times New Roman"/>
          <w:i/>
          <w:iCs/>
          <w:sz w:val="28"/>
          <w:szCs w:val="28"/>
        </w:rPr>
        <w:t xml:space="preserve"> </w:t>
      </w:r>
    </w:p>
    <w:p w14:paraId="314B66BE" w14:textId="77777777" w:rsidR="0051655A" w:rsidRPr="008C5E76" w:rsidRDefault="0051655A" w:rsidP="0051655A">
      <w:pPr>
        <w:spacing w:after="0" w:line="240" w:lineRule="auto"/>
        <w:rPr>
          <w:rFonts w:ascii="Times New Roman" w:hAnsi="Times New Roman" w:cs="Times New Roman"/>
          <w:i/>
          <w:iCs/>
          <w:sz w:val="28"/>
          <w:szCs w:val="28"/>
        </w:rPr>
      </w:pPr>
    </w:p>
    <w:p w14:paraId="34B15E8A" w14:textId="77777777" w:rsidR="0051655A" w:rsidRPr="008C5E76" w:rsidRDefault="0051655A" w:rsidP="0051655A">
      <w:pPr>
        <w:spacing w:after="0" w:line="240" w:lineRule="auto"/>
        <w:rPr>
          <w:rFonts w:ascii="Times New Roman" w:hAnsi="Times New Roman" w:cs="Times New Roman"/>
          <w:sz w:val="28"/>
          <w:szCs w:val="28"/>
        </w:rPr>
      </w:pPr>
    </w:p>
    <w:p w14:paraId="14E24EE6" w14:textId="77777777" w:rsidR="00226EDE" w:rsidRPr="008C5E76" w:rsidRDefault="00226EDE">
      <w:pPr>
        <w:rPr>
          <w:rFonts w:ascii="Times New Roman" w:hAnsi="Times New Roman" w:cs="Times New Roman"/>
        </w:rPr>
      </w:pPr>
    </w:p>
    <w:sdt>
      <w:sdtPr>
        <w:rPr>
          <w:rFonts w:ascii="Times New Roman" w:eastAsiaTheme="minorEastAsia" w:hAnsi="Times New Roman" w:cs="Times New Roman"/>
          <w:color w:val="auto"/>
          <w:kern w:val="2"/>
          <w:sz w:val="18"/>
          <w:szCs w:val="18"/>
          <w:lang w:bidi="th-TH"/>
          <w14:ligatures w14:val="standardContextual"/>
        </w:rPr>
        <w:id w:val="700901970"/>
        <w:docPartObj>
          <w:docPartGallery w:val="Table of Contents"/>
          <w:docPartUnique/>
        </w:docPartObj>
      </w:sdtPr>
      <w:sdtEndPr>
        <w:rPr>
          <w:b/>
          <w:bCs/>
          <w:noProof/>
        </w:rPr>
      </w:sdtEndPr>
      <w:sdtContent>
        <w:p w14:paraId="133792BC" w14:textId="0D3A6939" w:rsidR="00257D50" w:rsidRPr="00BC69D6" w:rsidRDefault="00257D50">
          <w:pPr>
            <w:pStyle w:val="TOCHeading"/>
            <w:rPr>
              <w:rFonts w:ascii="Times New Roman" w:hAnsi="Times New Roman" w:cs="Times New Roman"/>
              <w:sz w:val="18"/>
              <w:szCs w:val="18"/>
            </w:rPr>
          </w:pPr>
          <w:r w:rsidRPr="00BC69D6">
            <w:rPr>
              <w:rFonts w:ascii="Times New Roman" w:hAnsi="Times New Roman" w:cs="Times New Roman"/>
              <w:sz w:val="18"/>
              <w:szCs w:val="18"/>
            </w:rPr>
            <w:t>Table of Contents</w:t>
          </w:r>
        </w:p>
        <w:p w14:paraId="7044B7C5" w14:textId="4AA9723C" w:rsidR="00BC69D6" w:rsidRPr="00BC69D6" w:rsidRDefault="00257D50">
          <w:pPr>
            <w:pStyle w:val="TOC2"/>
            <w:tabs>
              <w:tab w:val="left" w:pos="720"/>
              <w:tab w:val="right" w:leader="dot" w:pos="9016"/>
            </w:tabs>
            <w:rPr>
              <w:rFonts w:eastAsiaTheme="minorEastAsia" w:cstheme="minorBidi"/>
              <w:noProof/>
              <w:sz w:val="18"/>
              <w:szCs w:val="18"/>
              <w:lang w:val="en-IN" w:eastAsia="en-IN" w:bidi="ar-SA"/>
            </w:rPr>
          </w:pPr>
          <w:r w:rsidRPr="00BC69D6">
            <w:rPr>
              <w:rFonts w:ascii="Times New Roman" w:hAnsi="Times New Roman" w:cs="Times New Roman"/>
              <w:sz w:val="18"/>
              <w:szCs w:val="18"/>
            </w:rPr>
            <w:fldChar w:fldCharType="begin"/>
          </w:r>
          <w:r w:rsidRPr="00BC69D6">
            <w:rPr>
              <w:rFonts w:ascii="Times New Roman" w:hAnsi="Times New Roman" w:cs="Times New Roman"/>
              <w:sz w:val="18"/>
              <w:szCs w:val="18"/>
            </w:rPr>
            <w:instrText xml:space="preserve"> TOC \o "1-3" \h \z \u </w:instrText>
          </w:r>
          <w:r w:rsidRPr="00BC69D6">
            <w:rPr>
              <w:rFonts w:ascii="Times New Roman" w:hAnsi="Times New Roman" w:cs="Times New Roman"/>
              <w:sz w:val="18"/>
              <w:szCs w:val="18"/>
            </w:rPr>
            <w:fldChar w:fldCharType="separate"/>
          </w:r>
          <w:hyperlink w:anchor="_Toc199596023" w:history="1">
            <w:r w:rsidR="00BC69D6" w:rsidRPr="00BC69D6">
              <w:rPr>
                <w:rStyle w:val="Hyperlink"/>
                <w:rFonts w:ascii="Times New Roman" w:hAnsi="Times New Roman" w:cs="Times New Roman"/>
                <w:noProof/>
                <w:sz w:val="18"/>
                <w:szCs w:val="18"/>
                <w:lang w:val="en-IE"/>
              </w:rPr>
              <w:t>1.</w:t>
            </w:r>
            <w:r w:rsidR="00BC69D6" w:rsidRPr="00BC69D6">
              <w:rPr>
                <w:rFonts w:eastAsiaTheme="minorEastAsia" w:cstheme="minorBidi"/>
                <w:noProof/>
                <w:sz w:val="18"/>
                <w:szCs w:val="18"/>
                <w:lang w:val="en-IN" w:eastAsia="en-IN" w:bidi="ar-SA"/>
              </w:rPr>
              <w:tab/>
            </w:r>
            <w:r w:rsidR="00BC69D6" w:rsidRPr="00BC69D6">
              <w:rPr>
                <w:rStyle w:val="Hyperlink"/>
                <w:rFonts w:ascii="Times New Roman" w:hAnsi="Times New Roman" w:cs="Times New Roman"/>
                <w:noProof/>
                <w:sz w:val="18"/>
                <w:szCs w:val="18"/>
                <w:lang w:val="en-IE"/>
              </w:rPr>
              <w:t>Executive Summary</w:t>
            </w:r>
            <w:r w:rsidR="00BC69D6" w:rsidRPr="00BC69D6">
              <w:rPr>
                <w:noProof/>
                <w:webHidden/>
                <w:sz w:val="18"/>
                <w:szCs w:val="18"/>
              </w:rPr>
              <w:tab/>
            </w:r>
            <w:r w:rsidR="00BC69D6" w:rsidRPr="00BC69D6">
              <w:rPr>
                <w:noProof/>
                <w:webHidden/>
                <w:sz w:val="18"/>
                <w:szCs w:val="18"/>
              </w:rPr>
              <w:fldChar w:fldCharType="begin"/>
            </w:r>
            <w:r w:rsidR="00BC69D6" w:rsidRPr="00BC69D6">
              <w:rPr>
                <w:noProof/>
                <w:webHidden/>
                <w:sz w:val="18"/>
                <w:szCs w:val="18"/>
              </w:rPr>
              <w:instrText xml:space="preserve"> PAGEREF _Toc199596023 \h </w:instrText>
            </w:r>
            <w:r w:rsidR="00BC69D6" w:rsidRPr="00BC69D6">
              <w:rPr>
                <w:noProof/>
                <w:webHidden/>
                <w:sz w:val="18"/>
                <w:szCs w:val="18"/>
              </w:rPr>
            </w:r>
            <w:r w:rsidR="00BC69D6" w:rsidRPr="00BC69D6">
              <w:rPr>
                <w:noProof/>
                <w:webHidden/>
                <w:sz w:val="18"/>
                <w:szCs w:val="18"/>
              </w:rPr>
              <w:fldChar w:fldCharType="separate"/>
            </w:r>
            <w:r w:rsidR="00AB7492">
              <w:rPr>
                <w:noProof/>
                <w:webHidden/>
                <w:sz w:val="18"/>
                <w:szCs w:val="18"/>
              </w:rPr>
              <w:t>3</w:t>
            </w:r>
            <w:r w:rsidR="00BC69D6" w:rsidRPr="00BC69D6">
              <w:rPr>
                <w:noProof/>
                <w:webHidden/>
                <w:sz w:val="18"/>
                <w:szCs w:val="18"/>
              </w:rPr>
              <w:fldChar w:fldCharType="end"/>
            </w:r>
          </w:hyperlink>
        </w:p>
        <w:p w14:paraId="174AF36F" w14:textId="7A93DAAA" w:rsidR="00BC69D6" w:rsidRPr="00BC69D6" w:rsidRDefault="00BC69D6">
          <w:pPr>
            <w:pStyle w:val="TOC2"/>
            <w:tabs>
              <w:tab w:val="left" w:pos="720"/>
              <w:tab w:val="right" w:leader="dot" w:pos="9016"/>
            </w:tabs>
            <w:rPr>
              <w:rFonts w:eastAsiaTheme="minorEastAsia" w:cstheme="minorBidi"/>
              <w:noProof/>
              <w:sz w:val="18"/>
              <w:szCs w:val="18"/>
              <w:lang w:val="en-IN" w:eastAsia="en-IN" w:bidi="ar-SA"/>
            </w:rPr>
          </w:pPr>
          <w:hyperlink w:anchor="_Toc199596024" w:history="1">
            <w:r w:rsidRPr="00BC69D6">
              <w:rPr>
                <w:rStyle w:val="Hyperlink"/>
                <w:rFonts w:ascii="Times New Roman" w:hAnsi="Times New Roman" w:cs="Times New Roman"/>
                <w:noProof/>
                <w:sz w:val="18"/>
                <w:szCs w:val="18"/>
              </w:rPr>
              <w:t>2.</w:t>
            </w:r>
            <w:r w:rsidRPr="00BC69D6">
              <w:rPr>
                <w:rFonts w:eastAsiaTheme="minorEastAsia" w:cstheme="minorBidi"/>
                <w:noProof/>
                <w:sz w:val="18"/>
                <w:szCs w:val="18"/>
                <w:lang w:val="en-IN" w:eastAsia="en-IN" w:bidi="ar-SA"/>
              </w:rPr>
              <w:tab/>
            </w:r>
            <w:r w:rsidRPr="00BC69D6">
              <w:rPr>
                <w:rStyle w:val="Hyperlink"/>
                <w:rFonts w:ascii="Times New Roman" w:hAnsi="Times New Roman" w:cs="Times New Roman"/>
                <w:noProof/>
                <w:sz w:val="18"/>
                <w:szCs w:val="18"/>
              </w:rPr>
              <w:t>Introduction</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_Toc199596024 \h </w:instrText>
            </w:r>
            <w:r w:rsidRPr="00BC69D6">
              <w:rPr>
                <w:noProof/>
                <w:webHidden/>
                <w:sz w:val="18"/>
                <w:szCs w:val="18"/>
              </w:rPr>
            </w:r>
            <w:r w:rsidRPr="00BC69D6">
              <w:rPr>
                <w:noProof/>
                <w:webHidden/>
                <w:sz w:val="18"/>
                <w:szCs w:val="18"/>
              </w:rPr>
              <w:fldChar w:fldCharType="separate"/>
            </w:r>
            <w:r w:rsidR="00AB7492">
              <w:rPr>
                <w:noProof/>
                <w:webHidden/>
                <w:sz w:val="18"/>
                <w:szCs w:val="18"/>
              </w:rPr>
              <w:t>4</w:t>
            </w:r>
            <w:r w:rsidRPr="00BC69D6">
              <w:rPr>
                <w:noProof/>
                <w:webHidden/>
                <w:sz w:val="18"/>
                <w:szCs w:val="18"/>
              </w:rPr>
              <w:fldChar w:fldCharType="end"/>
            </w:r>
          </w:hyperlink>
        </w:p>
        <w:p w14:paraId="3169AE56" w14:textId="3AF30510" w:rsidR="00BC69D6" w:rsidRPr="00BC69D6" w:rsidRDefault="00BC69D6">
          <w:pPr>
            <w:pStyle w:val="TOC2"/>
            <w:tabs>
              <w:tab w:val="left" w:pos="720"/>
              <w:tab w:val="right" w:leader="dot" w:pos="9016"/>
            </w:tabs>
            <w:rPr>
              <w:rFonts w:eastAsiaTheme="minorEastAsia" w:cstheme="minorBidi"/>
              <w:noProof/>
              <w:sz w:val="18"/>
              <w:szCs w:val="18"/>
              <w:lang w:val="en-IN" w:eastAsia="en-IN" w:bidi="ar-SA"/>
            </w:rPr>
          </w:pPr>
          <w:hyperlink w:anchor="_Toc199596025" w:history="1">
            <w:r w:rsidRPr="00BC69D6">
              <w:rPr>
                <w:rStyle w:val="Hyperlink"/>
                <w:rFonts w:ascii="Times New Roman" w:hAnsi="Times New Roman" w:cs="Times New Roman"/>
                <w:noProof/>
                <w:sz w:val="18"/>
                <w:szCs w:val="18"/>
              </w:rPr>
              <w:t>3.</w:t>
            </w:r>
            <w:r w:rsidRPr="00BC69D6">
              <w:rPr>
                <w:rFonts w:eastAsiaTheme="minorEastAsia" w:cstheme="minorBidi"/>
                <w:noProof/>
                <w:sz w:val="18"/>
                <w:szCs w:val="18"/>
                <w:lang w:val="en-IN" w:eastAsia="en-IN" w:bidi="ar-SA"/>
              </w:rPr>
              <w:tab/>
            </w:r>
            <w:r w:rsidRPr="00BC69D6">
              <w:rPr>
                <w:rStyle w:val="Hyperlink"/>
                <w:rFonts w:ascii="Times New Roman" w:hAnsi="Times New Roman" w:cs="Times New Roman"/>
                <w:noProof/>
                <w:sz w:val="18"/>
                <w:szCs w:val="18"/>
              </w:rPr>
              <w:t>Background and Literature Review</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_Toc199596025 \h </w:instrText>
            </w:r>
            <w:r w:rsidRPr="00BC69D6">
              <w:rPr>
                <w:noProof/>
                <w:webHidden/>
                <w:sz w:val="18"/>
                <w:szCs w:val="18"/>
              </w:rPr>
            </w:r>
            <w:r w:rsidRPr="00BC69D6">
              <w:rPr>
                <w:noProof/>
                <w:webHidden/>
                <w:sz w:val="18"/>
                <w:szCs w:val="18"/>
              </w:rPr>
              <w:fldChar w:fldCharType="separate"/>
            </w:r>
            <w:r w:rsidR="00AB7492">
              <w:rPr>
                <w:noProof/>
                <w:webHidden/>
                <w:sz w:val="18"/>
                <w:szCs w:val="18"/>
              </w:rPr>
              <w:t>4</w:t>
            </w:r>
            <w:r w:rsidRPr="00BC69D6">
              <w:rPr>
                <w:noProof/>
                <w:webHidden/>
                <w:sz w:val="18"/>
                <w:szCs w:val="18"/>
              </w:rPr>
              <w:fldChar w:fldCharType="end"/>
            </w:r>
          </w:hyperlink>
        </w:p>
        <w:p w14:paraId="3E51D7E2" w14:textId="1F871F7E" w:rsidR="00BC69D6" w:rsidRPr="00BC69D6" w:rsidRDefault="00BC69D6">
          <w:pPr>
            <w:pStyle w:val="TOC2"/>
            <w:tabs>
              <w:tab w:val="left" w:pos="720"/>
              <w:tab w:val="right" w:leader="dot" w:pos="9016"/>
            </w:tabs>
            <w:rPr>
              <w:rFonts w:eastAsiaTheme="minorEastAsia" w:cstheme="minorBidi"/>
              <w:noProof/>
              <w:sz w:val="18"/>
              <w:szCs w:val="18"/>
              <w:lang w:val="en-IN" w:eastAsia="en-IN" w:bidi="ar-SA"/>
            </w:rPr>
          </w:pPr>
          <w:hyperlink w:anchor="_Toc199596026" w:history="1">
            <w:r w:rsidRPr="00BC69D6">
              <w:rPr>
                <w:rStyle w:val="Hyperlink"/>
                <w:rFonts w:ascii="Times New Roman" w:hAnsi="Times New Roman" w:cs="Times New Roman"/>
                <w:noProof/>
                <w:sz w:val="18"/>
                <w:szCs w:val="18"/>
              </w:rPr>
              <w:t>4.</w:t>
            </w:r>
            <w:r w:rsidRPr="00BC69D6">
              <w:rPr>
                <w:rFonts w:eastAsiaTheme="minorEastAsia" w:cstheme="minorBidi"/>
                <w:noProof/>
                <w:sz w:val="18"/>
                <w:szCs w:val="18"/>
                <w:lang w:val="en-IN" w:eastAsia="en-IN" w:bidi="ar-SA"/>
              </w:rPr>
              <w:tab/>
            </w:r>
            <w:r w:rsidRPr="00BC69D6">
              <w:rPr>
                <w:rStyle w:val="Hyperlink"/>
                <w:rFonts w:ascii="Times New Roman" w:hAnsi="Times New Roman" w:cs="Times New Roman"/>
                <w:noProof/>
                <w:sz w:val="18"/>
                <w:szCs w:val="18"/>
              </w:rPr>
              <w:t>The Effectiveness of Sentiment Analysis for Crypto Price Prediction</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_Toc199596026 \h </w:instrText>
            </w:r>
            <w:r w:rsidRPr="00BC69D6">
              <w:rPr>
                <w:noProof/>
                <w:webHidden/>
                <w:sz w:val="18"/>
                <w:szCs w:val="18"/>
              </w:rPr>
            </w:r>
            <w:r w:rsidRPr="00BC69D6">
              <w:rPr>
                <w:noProof/>
                <w:webHidden/>
                <w:sz w:val="18"/>
                <w:szCs w:val="18"/>
              </w:rPr>
              <w:fldChar w:fldCharType="separate"/>
            </w:r>
            <w:r w:rsidR="00AB7492">
              <w:rPr>
                <w:noProof/>
                <w:webHidden/>
                <w:sz w:val="18"/>
                <w:szCs w:val="18"/>
              </w:rPr>
              <w:t>6</w:t>
            </w:r>
            <w:r w:rsidRPr="00BC69D6">
              <w:rPr>
                <w:noProof/>
                <w:webHidden/>
                <w:sz w:val="18"/>
                <w:szCs w:val="18"/>
              </w:rPr>
              <w:fldChar w:fldCharType="end"/>
            </w:r>
          </w:hyperlink>
        </w:p>
        <w:p w14:paraId="64D3CD3E" w14:textId="4AE6F291" w:rsidR="00BC69D6" w:rsidRPr="00BC69D6" w:rsidRDefault="00BC69D6">
          <w:pPr>
            <w:pStyle w:val="TOC2"/>
            <w:tabs>
              <w:tab w:val="left" w:pos="720"/>
              <w:tab w:val="right" w:leader="dot" w:pos="9016"/>
            </w:tabs>
            <w:rPr>
              <w:rFonts w:eastAsiaTheme="minorEastAsia" w:cstheme="minorBidi"/>
              <w:noProof/>
              <w:sz w:val="18"/>
              <w:szCs w:val="18"/>
              <w:lang w:val="en-IN" w:eastAsia="en-IN" w:bidi="ar-SA"/>
            </w:rPr>
          </w:pPr>
          <w:hyperlink w:anchor="_Toc199596027" w:history="1">
            <w:r w:rsidRPr="00BC69D6">
              <w:rPr>
                <w:rStyle w:val="Hyperlink"/>
                <w:rFonts w:ascii="Times New Roman" w:hAnsi="Times New Roman" w:cs="Times New Roman"/>
                <w:noProof/>
                <w:sz w:val="18"/>
                <w:szCs w:val="18"/>
              </w:rPr>
              <w:t>5.</w:t>
            </w:r>
            <w:r w:rsidRPr="00BC69D6">
              <w:rPr>
                <w:rFonts w:eastAsiaTheme="minorEastAsia" w:cstheme="minorBidi"/>
                <w:noProof/>
                <w:sz w:val="18"/>
                <w:szCs w:val="18"/>
                <w:lang w:val="en-IN" w:eastAsia="en-IN" w:bidi="ar-SA"/>
              </w:rPr>
              <w:tab/>
            </w:r>
            <w:r w:rsidRPr="00BC69D6">
              <w:rPr>
                <w:rStyle w:val="Hyperlink"/>
                <w:rFonts w:ascii="Times New Roman" w:hAnsi="Times New Roman" w:cs="Times New Roman"/>
                <w:noProof/>
                <w:sz w:val="18"/>
                <w:szCs w:val="18"/>
              </w:rPr>
              <w:t>Research Objectives</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_Toc199596027 \h </w:instrText>
            </w:r>
            <w:r w:rsidRPr="00BC69D6">
              <w:rPr>
                <w:noProof/>
                <w:webHidden/>
                <w:sz w:val="18"/>
                <w:szCs w:val="18"/>
              </w:rPr>
            </w:r>
            <w:r w:rsidRPr="00BC69D6">
              <w:rPr>
                <w:noProof/>
                <w:webHidden/>
                <w:sz w:val="18"/>
                <w:szCs w:val="18"/>
              </w:rPr>
              <w:fldChar w:fldCharType="separate"/>
            </w:r>
            <w:r w:rsidR="00AB7492">
              <w:rPr>
                <w:noProof/>
                <w:webHidden/>
                <w:sz w:val="18"/>
                <w:szCs w:val="18"/>
              </w:rPr>
              <w:t>7</w:t>
            </w:r>
            <w:r w:rsidRPr="00BC69D6">
              <w:rPr>
                <w:noProof/>
                <w:webHidden/>
                <w:sz w:val="18"/>
                <w:szCs w:val="18"/>
              </w:rPr>
              <w:fldChar w:fldCharType="end"/>
            </w:r>
          </w:hyperlink>
        </w:p>
        <w:p w14:paraId="2C75C30E" w14:textId="77053B5B" w:rsidR="00BC69D6" w:rsidRPr="00BC69D6" w:rsidRDefault="00BC69D6">
          <w:pPr>
            <w:pStyle w:val="TOC2"/>
            <w:tabs>
              <w:tab w:val="left" w:pos="720"/>
              <w:tab w:val="right" w:leader="dot" w:pos="9016"/>
            </w:tabs>
            <w:rPr>
              <w:rFonts w:eastAsiaTheme="minorEastAsia" w:cstheme="minorBidi"/>
              <w:noProof/>
              <w:sz w:val="18"/>
              <w:szCs w:val="18"/>
              <w:lang w:val="en-IN" w:eastAsia="en-IN" w:bidi="ar-SA"/>
            </w:rPr>
          </w:pPr>
          <w:hyperlink w:anchor="_Toc199596028" w:history="1">
            <w:r w:rsidRPr="00BC69D6">
              <w:rPr>
                <w:rStyle w:val="Hyperlink"/>
                <w:rFonts w:ascii="Times New Roman" w:hAnsi="Times New Roman" w:cs="Times New Roman"/>
                <w:noProof/>
                <w:sz w:val="18"/>
                <w:szCs w:val="18"/>
              </w:rPr>
              <w:t>6.</w:t>
            </w:r>
            <w:r w:rsidRPr="00BC69D6">
              <w:rPr>
                <w:rFonts w:eastAsiaTheme="minorEastAsia" w:cstheme="minorBidi"/>
                <w:noProof/>
                <w:sz w:val="18"/>
                <w:szCs w:val="18"/>
                <w:lang w:val="en-IN" w:eastAsia="en-IN" w:bidi="ar-SA"/>
              </w:rPr>
              <w:tab/>
            </w:r>
            <w:r w:rsidRPr="00BC69D6">
              <w:rPr>
                <w:rStyle w:val="Hyperlink"/>
                <w:rFonts w:ascii="Times New Roman" w:hAnsi="Times New Roman" w:cs="Times New Roman"/>
                <w:noProof/>
                <w:sz w:val="18"/>
                <w:szCs w:val="18"/>
              </w:rPr>
              <w:t>Methodology</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_Toc199596028 \h </w:instrText>
            </w:r>
            <w:r w:rsidRPr="00BC69D6">
              <w:rPr>
                <w:noProof/>
                <w:webHidden/>
                <w:sz w:val="18"/>
                <w:szCs w:val="18"/>
              </w:rPr>
            </w:r>
            <w:r w:rsidRPr="00BC69D6">
              <w:rPr>
                <w:noProof/>
                <w:webHidden/>
                <w:sz w:val="18"/>
                <w:szCs w:val="18"/>
              </w:rPr>
              <w:fldChar w:fldCharType="separate"/>
            </w:r>
            <w:r w:rsidR="00AB7492">
              <w:rPr>
                <w:noProof/>
                <w:webHidden/>
                <w:sz w:val="18"/>
                <w:szCs w:val="18"/>
              </w:rPr>
              <w:t>7</w:t>
            </w:r>
            <w:r w:rsidRPr="00BC69D6">
              <w:rPr>
                <w:noProof/>
                <w:webHidden/>
                <w:sz w:val="18"/>
                <w:szCs w:val="18"/>
              </w:rPr>
              <w:fldChar w:fldCharType="end"/>
            </w:r>
          </w:hyperlink>
        </w:p>
        <w:p w14:paraId="3CC8A968" w14:textId="396D2B05" w:rsidR="00BC69D6" w:rsidRPr="00BC69D6" w:rsidRDefault="00BC69D6">
          <w:pPr>
            <w:pStyle w:val="TOC3"/>
            <w:tabs>
              <w:tab w:val="left" w:pos="1200"/>
              <w:tab w:val="right" w:leader="dot" w:pos="9016"/>
            </w:tabs>
            <w:rPr>
              <w:rFonts w:cstheme="minorBidi"/>
              <w:noProof/>
              <w:kern w:val="2"/>
              <w:sz w:val="18"/>
              <w:szCs w:val="18"/>
              <w:lang w:val="en-IN" w:eastAsia="en-IN"/>
              <w14:ligatures w14:val="standardContextual"/>
            </w:rPr>
          </w:pPr>
          <w:hyperlink w:anchor="_Toc199596029" w:history="1">
            <w:r w:rsidRPr="00BC69D6">
              <w:rPr>
                <w:rStyle w:val="Hyperlink"/>
                <w:rFonts w:ascii="Times New Roman" w:hAnsi="Times New Roman"/>
                <w:noProof/>
                <w:sz w:val="18"/>
                <w:szCs w:val="18"/>
                <w:lang w:bidi="th-TH"/>
              </w:rPr>
              <w:t>6.1.</w:t>
            </w:r>
            <w:r w:rsidRPr="00BC69D6">
              <w:rPr>
                <w:rFonts w:cstheme="minorBidi"/>
                <w:noProof/>
                <w:kern w:val="2"/>
                <w:sz w:val="18"/>
                <w:szCs w:val="18"/>
                <w:lang w:val="en-IN" w:eastAsia="en-IN"/>
                <w14:ligatures w14:val="standardContextual"/>
              </w:rPr>
              <w:tab/>
            </w:r>
            <w:r w:rsidRPr="00BC69D6">
              <w:rPr>
                <w:rStyle w:val="Hyperlink"/>
                <w:rFonts w:ascii="Times New Roman" w:hAnsi="Times New Roman"/>
                <w:noProof/>
                <w:sz w:val="18"/>
                <w:szCs w:val="18"/>
                <w:lang w:bidi="th-TH"/>
              </w:rPr>
              <w:t>Sentiment Extraction (NLP Pipeline)</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_Toc199596029 \h </w:instrText>
            </w:r>
            <w:r w:rsidRPr="00BC69D6">
              <w:rPr>
                <w:noProof/>
                <w:webHidden/>
                <w:sz w:val="18"/>
                <w:szCs w:val="18"/>
              </w:rPr>
            </w:r>
            <w:r w:rsidRPr="00BC69D6">
              <w:rPr>
                <w:noProof/>
                <w:webHidden/>
                <w:sz w:val="18"/>
                <w:szCs w:val="18"/>
              </w:rPr>
              <w:fldChar w:fldCharType="separate"/>
            </w:r>
            <w:r w:rsidR="00AB7492">
              <w:rPr>
                <w:noProof/>
                <w:webHidden/>
                <w:sz w:val="18"/>
                <w:szCs w:val="18"/>
              </w:rPr>
              <w:t>7</w:t>
            </w:r>
            <w:r w:rsidRPr="00BC69D6">
              <w:rPr>
                <w:noProof/>
                <w:webHidden/>
                <w:sz w:val="18"/>
                <w:szCs w:val="18"/>
              </w:rPr>
              <w:fldChar w:fldCharType="end"/>
            </w:r>
          </w:hyperlink>
        </w:p>
        <w:p w14:paraId="7917D2E5" w14:textId="381178E7" w:rsidR="00BC69D6" w:rsidRPr="00BC69D6" w:rsidRDefault="00BC69D6">
          <w:pPr>
            <w:pStyle w:val="TOC3"/>
            <w:tabs>
              <w:tab w:val="left" w:pos="1200"/>
              <w:tab w:val="right" w:leader="dot" w:pos="9016"/>
            </w:tabs>
            <w:rPr>
              <w:rFonts w:cstheme="minorBidi"/>
              <w:noProof/>
              <w:kern w:val="2"/>
              <w:sz w:val="18"/>
              <w:szCs w:val="18"/>
              <w:lang w:val="en-IN" w:eastAsia="en-IN"/>
              <w14:ligatures w14:val="standardContextual"/>
            </w:rPr>
          </w:pPr>
          <w:hyperlink w:anchor="_Toc199596030" w:history="1">
            <w:r w:rsidRPr="00BC69D6">
              <w:rPr>
                <w:rStyle w:val="Hyperlink"/>
                <w:rFonts w:ascii="Times New Roman" w:hAnsi="Times New Roman"/>
                <w:noProof/>
                <w:sz w:val="18"/>
                <w:szCs w:val="18"/>
                <w:lang w:bidi="th-TH"/>
              </w:rPr>
              <w:t>6.2.</w:t>
            </w:r>
            <w:r w:rsidRPr="00BC69D6">
              <w:rPr>
                <w:rFonts w:cstheme="minorBidi"/>
                <w:noProof/>
                <w:kern w:val="2"/>
                <w:sz w:val="18"/>
                <w:szCs w:val="18"/>
                <w:lang w:val="en-IN" w:eastAsia="en-IN"/>
                <w14:ligatures w14:val="standardContextual"/>
              </w:rPr>
              <w:tab/>
            </w:r>
            <w:r w:rsidRPr="00BC69D6">
              <w:rPr>
                <w:rStyle w:val="Hyperlink"/>
                <w:rFonts w:ascii="Times New Roman" w:hAnsi="Times New Roman"/>
                <w:noProof/>
                <w:sz w:val="18"/>
                <w:szCs w:val="18"/>
                <w:lang w:bidi="th-TH"/>
              </w:rPr>
              <w:t>Feature Engineering</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_Toc199596030 \h </w:instrText>
            </w:r>
            <w:r w:rsidRPr="00BC69D6">
              <w:rPr>
                <w:noProof/>
                <w:webHidden/>
                <w:sz w:val="18"/>
                <w:szCs w:val="18"/>
              </w:rPr>
            </w:r>
            <w:r w:rsidRPr="00BC69D6">
              <w:rPr>
                <w:noProof/>
                <w:webHidden/>
                <w:sz w:val="18"/>
                <w:szCs w:val="18"/>
              </w:rPr>
              <w:fldChar w:fldCharType="separate"/>
            </w:r>
            <w:r w:rsidR="00AB7492">
              <w:rPr>
                <w:noProof/>
                <w:webHidden/>
                <w:sz w:val="18"/>
                <w:szCs w:val="18"/>
              </w:rPr>
              <w:t>8</w:t>
            </w:r>
            <w:r w:rsidRPr="00BC69D6">
              <w:rPr>
                <w:noProof/>
                <w:webHidden/>
                <w:sz w:val="18"/>
                <w:szCs w:val="18"/>
              </w:rPr>
              <w:fldChar w:fldCharType="end"/>
            </w:r>
          </w:hyperlink>
        </w:p>
        <w:p w14:paraId="22028C69" w14:textId="7950436E" w:rsidR="00BC69D6" w:rsidRPr="00BC69D6" w:rsidRDefault="00BC69D6">
          <w:pPr>
            <w:pStyle w:val="TOC3"/>
            <w:tabs>
              <w:tab w:val="left" w:pos="1200"/>
              <w:tab w:val="right" w:leader="dot" w:pos="9016"/>
            </w:tabs>
            <w:rPr>
              <w:rFonts w:cstheme="minorBidi"/>
              <w:noProof/>
              <w:kern w:val="2"/>
              <w:sz w:val="18"/>
              <w:szCs w:val="18"/>
              <w:lang w:val="en-IN" w:eastAsia="en-IN"/>
              <w14:ligatures w14:val="standardContextual"/>
            </w:rPr>
          </w:pPr>
          <w:hyperlink w:anchor="_Toc199596031" w:history="1">
            <w:r w:rsidRPr="00BC69D6">
              <w:rPr>
                <w:rStyle w:val="Hyperlink"/>
                <w:rFonts w:ascii="Times New Roman" w:hAnsi="Times New Roman"/>
                <w:noProof/>
                <w:sz w:val="18"/>
                <w:szCs w:val="18"/>
                <w:lang w:bidi="th-TH"/>
              </w:rPr>
              <w:t>6.3.</w:t>
            </w:r>
            <w:r w:rsidRPr="00BC69D6">
              <w:rPr>
                <w:rFonts w:cstheme="minorBidi"/>
                <w:noProof/>
                <w:kern w:val="2"/>
                <w:sz w:val="18"/>
                <w:szCs w:val="18"/>
                <w:lang w:val="en-IN" w:eastAsia="en-IN"/>
                <w14:ligatures w14:val="standardContextual"/>
              </w:rPr>
              <w:tab/>
            </w:r>
            <w:r w:rsidRPr="00BC69D6">
              <w:rPr>
                <w:rStyle w:val="Hyperlink"/>
                <w:rFonts w:ascii="Times New Roman" w:hAnsi="Times New Roman"/>
                <w:noProof/>
                <w:sz w:val="18"/>
                <w:szCs w:val="18"/>
                <w:lang w:bidi="th-TH"/>
              </w:rPr>
              <w:t>Machine Learning Models</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_Toc199596031 \h </w:instrText>
            </w:r>
            <w:r w:rsidRPr="00BC69D6">
              <w:rPr>
                <w:noProof/>
                <w:webHidden/>
                <w:sz w:val="18"/>
                <w:szCs w:val="18"/>
              </w:rPr>
            </w:r>
            <w:r w:rsidRPr="00BC69D6">
              <w:rPr>
                <w:noProof/>
                <w:webHidden/>
                <w:sz w:val="18"/>
                <w:szCs w:val="18"/>
              </w:rPr>
              <w:fldChar w:fldCharType="separate"/>
            </w:r>
            <w:r w:rsidR="00AB7492">
              <w:rPr>
                <w:noProof/>
                <w:webHidden/>
                <w:sz w:val="18"/>
                <w:szCs w:val="18"/>
              </w:rPr>
              <w:t>8</w:t>
            </w:r>
            <w:r w:rsidRPr="00BC69D6">
              <w:rPr>
                <w:noProof/>
                <w:webHidden/>
                <w:sz w:val="18"/>
                <w:szCs w:val="18"/>
              </w:rPr>
              <w:fldChar w:fldCharType="end"/>
            </w:r>
          </w:hyperlink>
        </w:p>
        <w:p w14:paraId="56D15D4D" w14:textId="54C95746" w:rsidR="00BC69D6" w:rsidRPr="00BC69D6" w:rsidRDefault="00BC69D6">
          <w:pPr>
            <w:pStyle w:val="TOC2"/>
            <w:tabs>
              <w:tab w:val="left" w:pos="720"/>
              <w:tab w:val="right" w:leader="dot" w:pos="9016"/>
            </w:tabs>
            <w:rPr>
              <w:rFonts w:eastAsiaTheme="minorEastAsia" w:cstheme="minorBidi"/>
              <w:noProof/>
              <w:sz w:val="18"/>
              <w:szCs w:val="18"/>
              <w:lang w:val="en-IN" w:eastAsia="en-IN" w:bidi="ar-SA"/>
            </w:rPr>
          </w:pPr>
          <w:hyperlink w:anchor="_Toc199596032" w:history="1">
            <w:r w:rsidRPr="00BC69D6">
              <w:rPr>
                <w:rStyle w:val="Hyperlink"/>
                <w:rFonts w:ascii="Times New Roman" w:hAnsi="Times New Roman" w:cs="Times New Roman"/>
                <w:noProof/>
                <w:sz w:val="18"/>
                <w:szCs w:val="18"/>
              </w:rPr>
              <w:t>7.</w:t>
            </w:r>
            <w:r w:rsidRPr="00BC69D6">
              <w:rPr>
                <w:rFonts w:eastAsiaTheme="minorEastAsia" w:cstheme="minorBidi"/>
                <w:noProof/>
                <w:sz w:val="18"/>
                <w:szCs w:val="18"/>
                <w:lang w:val="en-IN" w:eastAsia="en-IN" w:bidi="ar-SA"/>
              </w:rPr>
              <w:tab/>
            </w:r>
            <w:r w:rsidRPr="00BC69D6">
              <w:rPr>
                <w:rStyle w:val="Hyperlink"/>
                <w:rFonts w:ascii="Times New Roman" w:hAnsi="Times New Roman" w:cs="Times New Roman"/>
                <w:noProof/>
                <w:sz w:val="18"/>
                <w:szCs w:val="18"/>
              </w:rPr>
              <w:t>Business Value</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_Toc199596032 \h </w:instrText>
            </w:r>
            <w:r w:rsidRPr="00BC69D6">
              <w:rPr>
                <w:noProof/>
                <w:webHidden/>
                <w:sz w:val="18"/>
                <w:szCs w:val="18"/>
              </w:rPr>
            </w:r>
            <w:r w:rsidRPr="00BC69D6">
              <w:rPr>
                <w:noProof/>
                <w:webHidden/>
                <w:sz w:val="18"/>
                <w:szCs w:val="18"/>
              </w:rPr>
              <w:fldChar w:fldCharType="separate"/>
            </w:r>
            <w:r w:rsidR="00AB7492">
              <w:rPr>
                <w:noProof/>
                <w:webHidden/>
                <w:sz w:val="18"/>
                <w:szCs w:val="18"/>
              </w:rPr>
              <w:t>9</w:t>
            </w:r>
            <w:r w:rsidRPr="00BC69D6">
              <w:rPr>
                <w:noProof/>
                <w:webHidden/>
                <w:sz w:val="18"/>
                <w:szCs w:val="18"/>
              </w:rPr>
              <w:fldChar w:fldCharType="end"/>
            </w:r>
          </w:hyperlink>
        </w:p>
        <w:p w14:paraId="38F545EA" w14:textId="0DEB0347" w:rsidR="00BC69D6" w:rsidRPr="00BC69D6" w:rsidRDefault="00BC69D6">
          <w:pPr>
            <w:pStyle w:val="TOC2"/>
            <w:tabs>
              <w:tab w:val="left" w:pos="720"/>
              <w:tab w:val="right" w:leader="dot" w:pos="9016"/>
            </w:tabs>
            <w:rPr>
              <w:rFonts w:eastAsiaTheme="minorEastAsia" w:cstheme="minorBidi"/>
              <w:noProof/>
              <w:sz w:val="18"/>
              <w:szCs w:val="18"/>
              <w:lang w:val="en-IN" w:eastAsia="en-IN" w:bidi="ar-SA"/>
            </w:rPr>
          </w:pPr>
          <w:hyperlink w:anchor="_Toc199596033" w:history="1">
            <w:r w:rsidRPr="00BC69D6">
              <w:rPr>
                <w:rStyle w:val="Hyperlink"/>
                <w:rFonts w:ascii="Times New Roman" w:hAnsi="Times New Roman" w:cs="Times New Roman"/>
                <w:noProof/>
                <w:sz w:val="18"/>
                <w:szCs w:val="18"/>
              </w:rPr>
              <w:t>8.</w:t>
            </w:r>
            <w:r w:rsidRPr="00BC69D6">
              <w:rPr>
                <w:rFonts w:eastAsiaTheme="minorEastAsia" w:cstheme="minorBidi"/>
                <w:noProof/>
                <w:sz w:val="18"/>
                <w:szCs w:val="18"/>
                <w:lang w:val="en-IN" w:eastAsia="en-IN" w:bidi="ar-SA"/>
              </w:rPr>
              <w:tab/>
            </w:r>
            <w:r w:rsidRPr="00BC69D6">
              <w:rPr>
                <w:rStyle w:val="Hyperlink"/>
                <w:rFonts w:ascii="Times New Roman" w:hAnsi="Times New Roman" w:cs="Times New Roman"/>
                <w:noProof/>
                <w:sz w:val="18"/>
                <w:szCs w:val="18"/>
              </w:rPr>
              <w:t>Data Collection and Preprocessing</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_Toc199596033 \h </w:instrText>
            </w:r>
            <w:r w:rsidRPr="00BC69D6">
              <w:rPr>
                <w:noProof/>
                <w:webHidden/>
                <w:sz w:val="18"/>
                <w:szCs w:val="18"/>
              </w:rPr>
            </w:r>
            <w:r w:rsidRPr="00BC69D6">
              <w:rPr>
                <w:noProof/>
                <w:webHidden/>
                <w:sz w:val="18"/>
                <w:szCs w:val="18"/>
              </w:rPr>
              <w:fldChar w:fldCharType="separate"/>
            </w:r>
            <w:r w:rsidR="00AB7492">
              <w:rPr>
                <w:noProof/>
                <w:webHidden/>
                <w:sz w:val="18"/>
                <w:szCs w:val="18"/>
              </w:rPr>
              <w:t>10</w:t>
            </w:r>
            <w:r w:rsidRPr="00BC69D6">
              <w:rPr>
                <w:noProof/>
                <w:webHidden/>
                <w:sz w:val="18"/>
                <w:szCs w:val="18"/>
              </w:rPr>
              <w:fldChar w:fldCharType="end"/>
            </w:r>
          </w:hyperlink>
        </w:p>
        <w:p w14:paraId="3487EDE9" w14:textId="1876D95E" w:rsidR="00BC69D6" w:rsidRPr="00BC69D6" w:rsidRDefault="00BC69D6">
          <w:pPr>
            <w:pStyle w:val="TOC3"/>
            <w:tabs>
              <w:tab w:val="left" w:pos="1200"/>
              <w:tab w:val="right" w:leader="dot" w:pos="9016"/>
            </w:tabs>
            <w:rPr>
              <w:rFonts w:cstheme="minorBidi"/>
              <w:noProof/>
              <w:kern w:val="2"/>
              <w:sz w:val="18"/>
              <w:szCs w:val="18"/>
              <w:lang w:val="en-IN" w:eastAsia="en-IN"/>
              <w14:ligatures w14:val="standardContextual"/>
            </w:rPr>
          </w:pPr>
          <w:hyperlink w:anchor="_Toc199596034" w:history="1">
            <w:r w:rsidRPr="00BC69D6">
              <w:rPr>
                <w:rStyle w:val="Hyperlink"/>
                <w:rFonts w:ascii="Times New Roman" w:hAnsi="Times New Roman"/>
                <w:noProof/>
                <w:sz w:val="18"/>
                <w:szCs w:val="18"/>
                <w:lang w:bidi="th-TH"/>
              </w:rPr>
              <w:t>8.1.</w:t>
            </w:r>
            <w:r w:rsidRPr="00BC69D6">
              <w:rPr>
                <w:rFonts w:cstheme="minorBidi"/>
                <w:noProof/>
                <w:kern w:val="2"/>
                <w:sz w:val="18"/>
                <w:szCs w:val="18"/>
                <w:lang w:val="en-IN" w:eastAsia="en-IN"/>
                <w14:ligatures w14:val="standardContextual"/>
              </w:rPr>
              <w:tab/>
            </w:r>
            <w:r w:rsidRPr="00BC69D6">
              <w:rPr>
                <w:rStyle w:val="Hyperlink"/>
                <w:rFonts w:ascii="Times New Roman" w:hAnsi="Times New Roman"/>
                <w:noProof/>
                <w:sz w:val="18"/>
                <w:szCs w:val="18"/>
                <w:lang w:val="en-IE" w:bidi="th-TH"/>
              </w:rPr>
              <w:t>Data Sources</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_Toc199596034 \h </w:instrText>
            </w:r>
            <w:r w:rsidRPr="00BC69D6">
              <w:rPr>
                <w:noProof/>
                <w:webHidden/>
                <w:sz w:val="18"/>
                <w:szCs w:val="18"/>
              </w:rPr>
            </w:r>
            <w:r w:rsidRPr="00BC69D6">
              <w:rPr>
                <w:noProof/>
                <w:webHidden/>
                <w:sz w:val="18"/>
                <w:szCs w:val="18"/>
              </w:rPr>
              <w:fldChar w:fldCharType="separate"/>
            </w:r>
            <w:r w:rsidR="00AB7492">
              <w:rPr>
                <w:noProof/>
                <w:webHidden/>
                <w:sz w:val="18"/>
                <w:szCs w:val="18"/>
              </w:rPr>
              <w:t>10</w:t>
            </w:r>
            <w:r w:rsidRPr="00BC69D6">
              <w:rPr>
                <w:noProof/>
                <w:webHidden/>
                <w:sz w:val="18"/>
                <w:szCs w:val="18"/>
              </w:rPr>
              <w:fldChar w:fldCharType="end"/>
            </w:r>
          </w:hyperlink>
        </w:p>
        <w:p w14:paraId="5DBEDD8F" w14:textId="47E7D58C" w:rsidR="00BC69D6" w:rsidRPr="00BC69D6" w:rsidRDefault="00BC69D6">
          <w:pPr>
            <w:pStyle w:val="TOC3"/>
            <w:tabs>
              <w:tab w:val="left" w:pos="1200"/>
              <w:tab w:val="right" w:leader="dot" w:pos="9016"/>
            </w:tabs>
            <w:rPr>
              <w:rFonts w:cstheme="minorBidi"/>
              <w:noProof/>
              <w:kern w:val="2"/>
              <w:sz w:val="18"/>
              <w:szCs w:val="18"/>
              <w:lang w:val="en-IN" w:eastAsia="en-IN"/>
              <w14:ligatures w14:val="standardContextual"/>
            </w:rPr>
          </w:pPr>
          <w:hyperlink w:anchor="_Toc199596035" w:history="1">
            <w:r w:rsidRPr="00BC69D6">
              <w:rPr>
                <w:rStyle w:val="Hyperlink"/>
                <w:rFonts w:ascii="Times New Roman" w:hAnsi="Times New Roman"/>
                <w:noProof/>
                <w:sz w:val="18"/>
                <w:szCs w:val="18"/>
                <w:lang w:val="en-IE" w:bidi="th-TH"/>
              </w:rPr>
              <w:t>8.2.</w:t>
            </w:r>
            <w:r w:rsidRPr="00BC69D6">
              <w:rPr>
                <w:rFonts w:cstheme="minorBidi"/>
                <w:noProof/>
                <w:kern w:val="2"/>
                <w:sz w:val="18"/>
                <w:szCs w:val="18"/>
                <w:lang w:val="en-IN" w:eastAsia="en-IN"/>
                <w14:ligatures w14:val="standardContextual"/>
              </w:rPr>
              <w:tab/>
            </w:r>
            <w:r w:rsidRPr="00BC69D6">
              <w:rPr>
                <w:rStyle w:val="Hyperlink"/>
                <w:rFonts w:ascii="Times New Roman" w:hAnsi="Times New Roman"/>
                <w:noProof/>
                <w:sz w:val="18"/>
                <w:szCs w:val="18"/>
                <w:lang w:val="en-IE" w:bidi="th-TH"/>
              </w:rPr>
              <w:t>Data Handling in Excel</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_Toc199596035 \h </w:instrText>
            </w:r>
            <w:r w:rsidRPr="00BC69D6">
              <w:rPr>
                <w:noProof/>
                <w:webHidden/>
                <w:sz w:val="18"/>
                <w:szCs w:val="18"/>
              </w:rPr>
            </w:r>
            <w:r w:rsidRPr="00BC69D6">
              <w:rPr>
                <w:noProof/>
                <w:webHidden/>
                <w:sz w:val="18"/>
                <w:szCs w:val="18"/>
              </w:rPr>
              <w:fldChar w:fldCharType="separate"/>
            </w:r>
            <w:r w:rsidR="00AB7492">
              <w:rPr>
                <w:noProof/>
                <w:webHidden/>
                <w:sz w:val="18"/>
                <w:szCs w:val="18"/>
              </w:rPr>
              <w:t>11</w:t>
            </w:r>
            <w:r w:rsidRPr="00BC69D6">
              <w:rPr>
                <w:noProof/>
                <w:webHidden/>
                <w:sz w:val="18"/>
                <w:szCs w:val="18"/>
              </w:rPr>
              <w:fldChar w:fldCharType="end"/>
            </w:r>
          </w:hyperlink>
        </w:p>
        <w:p w14:paraId="7E468F96" w14:textId="04C93ED9" w:rsidR="00BC69D6" w:rsidRPr="00BC69D6" w:rsidRDefault="00BC69D6">
          <w:pPr>
            <w:pStyle w:val="TOC3"/>
            <w:tabs>
              <w:tab w:val="left" w:pos="1200"/>
              <w:tab w:val="right" w:leader="dot" w:pos="9016"/>
            </w:tabs>
            <w:rPr>
              <w:rFonts w:cstheme="minorBidi"/>
              <w:noProof/>
              <w:kern w:val="2"/>
              <w:sz w:val="18"/>
              <w:szCs w:val="18"/>
              <w:lang w:val="en-IN" w:eastAsia="en-IN"/>
              <w14:ligatures w14:val="standardContextual"/>
            </w:rPr>
          </w:pPr>
          <w:hyperlink w:anchor="_Toc199596036" w:history="1">
            <w:r w:rsidRPr="00BC69D6">
              <w:rPr>
                <w:rStyle w:val="Hyperlink"/>
                <w:rFonts w:ascii="Times New Roman" w:hAnsi="Times New Roman"/>
                <w:noProof/>
                <w:sz w:val="18"/>
                <w:szCs w:val="18"/>
                <w:lang w:val="en-IE" w:bidi="th-TH"/>
              </w:rPr>
              <w:t>8.3.</w:t>
            </w:r>
            <w:r w:rsidRPr="00BC69D6">
              <w:rPr>
                <w:rFonts w:cstheme="minorBidi"/>
                <w:noProof/>
                <w:kern w:val="2"/>
                <w:sz w:val="18"/>
                <w:szCs w:val="18"/>
                <w:lang w:val="en-IN" w:eastAsia="en-IN"/>
                <w14:ligatures w14:val="standardContextual"/>
              </w:rPr>
              <w:tab/>
            </w:r>
            <w:r w:rsidRPr="00BC69D6">
              <w:rPr>
                <w:rStyle w:val="Hyperlink"/>
                <w:rFonts w:ascii="Times New Roman" w:hAnsi="Times New Roman"/>
                <w:noProof/>
                <w:sz w:val="18"/>
                <w:szCs w:val="18"/>
                <w:lang w:val="en-IE" w:bidi="th-TH"/>
              </w:rPr>
              <w:t>Sentiment Processing in Excel</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_Toc199596036 \h </w:instrText>
            </w:r>
            <w:r w:rsidRPr="00BC69D6">
              <w:rPr>
                <w:noProof/>
                <w:webHidden/>
                <w:sz w:val="18"/>
                <w:szCs w:val="18"/>
              </w:rPr>
            </w:r>
            <w:r w:rsidRPr="00BC69D6">
              <w:rPr>
                <w:noProof/>
                <w:webHidden/>
                <w:sz w:val="18"/>
                <w:szCs w:val="18"/>
              </w:rPr>
              <w:fldChar w:fldCharType="separate"/>
            </w:r>
            <w:r w:rsidR="00AB7492">
              <w:rPr>
                <w:noProof/>
                <w:webHidden/>
                <w:sz w:val="18"/>
                <w:szCs w:val="18"/>
              </w:rPr>
              <w:t>11</w:t>
            </w:r>
            <w:r w:rsidRPr="00BC69D6">
              <w:rPr>
                <w:noProof/>
                <w:webHidden/>
                <w:sz w:val="18"/>
                <w:szCs w:val="18"/>
              </w:rPr>
              <w:fldChar w:fldCharType="end"/>
            </w:r>
          </w:hyperlink>
        </w:p>
        <w:p w14:paraId="73FF691F" w14:textId="494FBAD8" w:rsidR="00BC69D6" w:rsidRPr="00BC69D6" w:rsidRDefault="00BC69D6">
          <w:pPr>
            <w:pStyle w:val="TOC3"/>
            <w:tabs>
              <w:tab w:val="left" w:pos="1200"/>
              <w:tab w:val="right" w:leader="dot" w:pos="9016"/>
            </w:tabs>
            <w:rPr>
              <w:rFonts w:cstheme="minorBidi"/>
              <w:noProof/>
              <w:kern w:val="2"/>
              <w:sz w:val="18"/>
              <w:szCs w:val="18"/>
              <w:lang w:val="en-IN" w:eastAsia="en-IN"/>
              <w14:ligatures w14:val="standardContextual"/>
            </w:rPr>
          </w:pPr>
          <w:hyperlink w:anchor="_Toc199596037" w:history="1">
            <w:r w:rsidRPr="00BC69D6">
              <w:rPr>
                <w:rStyle w:val="Hyperlink"/>
                <w:rFonts w:ascii="Times New Roman" w:hAnsi="Times New Roman"/>
                <w:noProof/>
                <w:sz w:val="18"/>
                <w:szCs w:val="18"/>
                <w:lang w:val="en-IE" w:bidi="th-TH"/>
              </w:rPr>
              <w:t>8.4.</w:t>
            </w:r>
            <w:r w:rsidRPr="00BC69D6">
              <w:rPr>
                <w:rFonts w:cstheme="minorBidi"/>
                <w:noProof/>
                <w:kern w:val="2"/>
                <w:sz w:val="18"/>
                <w:szCs w:val="18"/>
                <w:lang w:val="en-IN" w:eastAsia="en-IN"/>
                <w14:ligatures w14:val="standardContextual"/>
              </w:rPr>
              <w:tab/>
            </w:r>
            <w:r w:rsidRPr="00BC69D6">
              <w:rPr>
                <w:rStyle w:val="Hyperlink"/>
                <w:rFonts w:ascii="Times New Roman" w:hAnsi="Times New Roman"/>
                <w:noProof/>
                <w:sz w:val="18"/>
                <w:szCs w:val="18"/>
                <w:lang w:val="en-IE" w:bidi="th-TH"/>
              </w:rPr>
              <w:t>Data Quality Considerations</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_Toc199596037 \h </w:instrText>
            </w:r>
            <w:r w:rsidRPr="00BC69D6">
              <w:rPr>
                <w:noProof/>
                <w:webHidden/>
                <w:sz w:val="18"/>
                <w:szCs w:val="18"/>
              </w:rPr>
            </w:r>
            <w:r w:rsidRPr="00BC69D6">
              <w:rPr>
                <w:noProof/>
                <w:webHidden/>
                <w:sz w:val="18"/>
                <w:szCs w:val="18"/>
              </w:rPr>
              <w:fldChar w:fldCharType="separate"/>
            </w:r>
            <w:r w:rsidR="00AB7492">
              <w:rPr>
                <w:noProof/>
                <w:webHidden/>
                <w:sz w:val="18"/>
                <w:szCs w:val="18"/>
              </w:rPr>
              <w:t>11</w:t>
            </w:r>
            <w:r w:rsidRPr="00BC69D6">
              <w:rPr>
                <w:noProof/>
                <w:webHidden/>
                <w:sz w:val="18"/>
                <w:szCs w:val="18"/>
              </w:rPr>
              <w:fldChar w:fldCharType="end"/>
            </w:r>
          </w:hyperlink>
        </w:p>
        <w:p w14:paraId="2870BF60" w14:textId="616AF9C2" w:rsidR="00BC69D6" w:rsidRPr="00BC69D6" w:rsidRDefault="00BC69D6">
          <w:pPr>
            <w:pStyle w:val="TOC3"/>
            <w:tabs>
              <w:tab w:val="left" w:pos="1200"/>
              <w:tab w:val="right" w:leader="dot" w:pos="9016"/>
            </w:tabs>
            <w:rPr>
              <w:rFonts w:cstheme="minorBidi"/>
              <w:noProof/>
              <w:kern w:val="2"/>
              <w:sz w:val="18"/>
              <w:szCs w:val="18"/>
              <w:lang w:val="en-IN" w:eastAsia="en-IN"/>
              <w14:ligatures w14:val="standardContextual"/>
            </w:rPr>
          </w:pPr>
          <w:hyperlink w:anchor="_Toc199596038" w:history="1">
            <w:r w:rsidRPr="00BC69D6">
              <w:rPr>
                <w:rStyle w:val="Hyperlink"/>
                <w:rFonts w:ascii="Times New Roman" w:hAnsi="Times New Roman"/>
                <w:noProof/>
                <w:sz w:val="18"/>
                <w:szCs w:val="18"/>
                <w:lang w:val="en-IE" w:bidi="th-TH"/>
              </w:rPr>
              <w:t>8.5.</w:t>
            </w:r>
            <w:r w:rsidRPr="00BC69D6">
              <w:rPr>
                <w:rFonts w:cstheme="minorBidi"/>
                <w:noProof/>
                <w:kern w:val="2"/>
                <w:sz w:val="18"/>
                <w:szCs w:val="18"/>
                <w:lang w:val="en-IN" w:eastAsia="en-IN"/>
                <w14:ligatures w14:val="standardContextual"/>
              </w:rPr>
              <w:tab/>
            </w:r>
            <w:r w:rsidRPr="00BC69D6">
              <w:rPr>
                <w:rStyle w:val="Hyperlink"/>
                <w:rFonts w:ascii="Times New Roman" w:hAnsi="Times New Roman"/>
                <w:noProof/>
                <w:sz w:val="18"/>
                <w:szCs w:val="18"/>
                <w:lang w:val="en-IE" w:bidi="th-TH"/>
              </w:rPr>
              <w:t>Final Dataset Composition</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_Toc199596038 \h </w:instrText>
            </w:r>
            <w:r w:rsidRPr="00BC69D6">
              <w:rPr>
                <w:noProof/>
                <w:webHidden/>
                <w:sz w:val="18"/>
                <w:szCs w:val="18"/>
              </w:rPr>
            </w:r>
            <w:r w:rsidRPr="00BC69D6">
              <w:rPr>
                <w:noProof/>
                <w:webHidden/>
                <w:sz w:val="18"/>
                <w:szCs w:val="18"/>
              </w:rPr>
              <w:fldChar w:fldCharType="separate"/>
            </w:r>
            <w:r w:rsidR="00AB7492">
              <w:rPr>
                <w:noProof/>
                <w:webHidden/>
                <w:sz w:val="18"/>
                <w:szCs w:val="18"/>
              </w:rPr>
              <w:t>12</w:t>
            </w:r>
            <w:r w:rsidRPr="00BC69D6">
              <w:rPr>
                <w:noProof/>
                <w:webHidden/>
                <w:sz w:val="18"/>
                <w:szCs w:val="18"/>
              </w:rPr>
              <w:fldChar w:fldCharType="end"/>
            </w:r>
          </w:hyperlink>
        </w:p>
        <w:p w14:paraId="086A9C1F" w14:textId="749D9F03" w:rsidR="00BC69D6" w:rsidRPr="00BC69D6" w:rsidRDefault="00BC69D6">
          <w:pPr>
            <w:pStyle w:val="TOC2"/>
            <w:tabs>
              <w:tab w:val="left" w:pos="720"/>
              <w:tab w:val="right" w:leader="dot" w:pos="9016"/>
            </w:tabs>
            <w:rPr>
              <w:rFonts w:eastAsiaTheme="minorEastAsia" w:cstheme="minorBidi"/>
              <w:noProof/>
              <w:sz w:val="18"/>
              <w:szCs w:val="18"/>
              <w:lang w:val="en-IN" w:eastAsia="en-IN" w:bidi="ar-SA"/>
            </w:rPr>
          </w:pPr>
          <w:hyperlink w:anchor="_Toc199596039" w:history="1">
            <w:r w:rsidRPr="00BC69D6">
              <w:rPr>
                <w:rStyle w:val="Hyperlink"/>
                <w:rFonts w:ascii="Times New Roman" w:hAnsi="Times New Roman" w:cs="Times New Roman"/>
                <w:noProof/>
                <w:sz w:val="18"/>
                <w:szCs w:val="18"/>
              </w:rPr>
              <w:t>9.</w:t>
            </w:r>
            <w:r w:rsidRPr="00BC69D6">
              <w:rPr>
                <w:rFonts w:eastAsiaTheme="minorEastAsia" w:cstheme="minorBidi"/>
                <w:noProof/>
                <w:sz w:val="18"/>
                <w:szCs w:val="18"/>
                <w:lang w:val="en-IN" w:eastAsia="en-IN" w:bidi="ar-SA"/>
              </w:rPr>
              <w:tab/>
            </w:r>
            <w:r w:rsidRPr="00BC69D6">
              <w:rPr>
                <w:rStyle w:val="Hyperlink"/>
                <w:rFonts w:ascii="Times New Roman" w:hAnsi="Times New Roman" w:cs="Times New Roman"/>
                <w:noProof/>
                <w:sz w:val="18"/>
                <w:szCs w:val="18"/>
              </w:rPr>
              <w:t>Sentiment Analysis Techniques</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_Toc199596039 \h </w:instrText>
            </w:r>
            <w:r w:rsidRPr="00BC69D6">
              <w:rPr>
                <w:noProof/>
                <w:webHidden/>
                <w:sz w:val="18"/>
                <w:szCs w:val="18"/>
              </w:rPr>
            </w:r>
            <w:r w:rsidRPr="00BC69D6">
              <w:rPr>
                <w:noProof/>
                <w:webHidden/>
                <w:sz w:val="18"/>
                <w:szCs w:val="18"/>
              </w:rPr>
              <w:fldChar w:fldCharType="separate"/>
            </w:r>
            <w:r w:rsidR="00AB7492">
              <w:rPr>
                <w:noProof/>
                <w:webHidden/>
                <w:sz w:val="18"/>
                <w:szCs w:val="18"/>
              </w:rPr>
              <w:t>12</w:t>
            </w:r>
            <w:r w:rsidRPr="00BC69D6">
              <w:rPr>
                <w:noProof/>
                <w:webHidden/>
                <w:sz w:val="18"/>
                <w:szCs w:val="18"/>
              </w:rPr>
              <w:fldChar w:fldCharType="end"/>
            </w:r>
          </w:hyperlink>
        </w:p>
        <w:p w14:paraId="7CF4075B" w14:textId="7AA52A46" w:rsidR="00BC69D6" w:rsidRPr="00BC69D6" w:rsidRDefault="00BC69D6">
          <w:pPr>
            <w:pStyle w:val="TOC2"/>
            <w:tabs>
              <w:tab w:val="left" w:pos="960"/>
              <w:tab w:val="right" w:leader="dot" w:pos="9016"/>
            </w:tabs>
            <w:rPr>
              <w:rFonts w:eastAsiaTheme="minorEastAsia" w:cstheme="minorBidi"/>
              <w:noProof/>
              <w:sz w:val="18"/>
              <w:szCs w:val="18"/>
              <w:lang w:val="en-IN" w:eastAsia="en-IN" w:bidi="ar-SA"/>
            </w:rPr>
          </w:pPr>
          <w:hyperlink w:anchor="_Toc199596040" w:history="1">
            <w:r w:rsidRPr="00BC69D6">
              <w:rPr>
                <w:rStyle w:val="Hyperlink"/>
                <w:rFonts w:ascii="Times New Roman" w:hAnsi="Times New Roman" w:cs="Times New Roman"/>
                <w:noProof/>
                <w:sz w:val="18"/>
                <w:szCs w:val="18"/>
              </w:rPr>
              <w:t>10.</w:t>
            </w:r>
            <w:r w:rsidRPr="00BC69D6">
              <w:rPr>
                <w:rFonts w:eastAsiaTheme="minorEastAsia" w:cstheme="minorBidi"/>
                <w:noProof/>
                <w:sz w:val="18"/>
                <w:szCs w:val="18"/>
                <w:lang w:val="en-IN" w:eastAsia="en-IN" w:bidi="ar-SA"/>
              </w:rPr>
              <w:tab/>
            </w:r>
            <w:r w:rsidRPr="00BC69D6">
              <w:rPr>
                <w:rStyle w:val="Hyperlink"/>
                <w:rFonts w:ascii="Times New Roman" w:hAnsi="Times New Roman" w:cs="Times New Roman"/>
                <w:noProof/>
                <w:sz w:val="18"/>
                <w:szCs w:val="18"/>
              </w:rPr>
              <w:t>Feature Engineering</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_Toc199596040 \h </w:instrText>
            </w:r>
            <w:r w:rsidRPr="00BC69D6">
              <w:rPr>
                <w:noProof/>
                <w:webHidden/>
                <w:sz w:val="18"/>
                <w:szCs w:val="18"/>
              </w:rPr>
            </w:r>
            <w:r w:rsidRPr="00BC69D6">
              <w:rPr>
                <w:noProof/>
                <w:webHidden/>
                <w:sz w:val="18"/>
                <w:szCs w:val="18"/>
              </w:rPr>
              <w:fldChar w:fldCharType="separate"/>
            </w:r>
            <w:r w:rsidR="00AB7492">
              <w:rPr>
                <w:noProof/>
                <w:webHidden/>
                <w:sz w:val="18"/>
                <w:szCs w:val="18"/>
              </w:rPr>
              <w:t>13</w:t>
            </w:r>
            <w:r w:rsidRPr="00BC69D6">
              <w:rPr>
                <w:noProof/>
                <w:webHidden/>
                <w:sz w:val="18"/>
                <w:szCs w:val="18"/>
              </w:rPr>
              <w:fldChar w:fldCharType="end"/>
            </w:r>
          </w:hyperlink>
        </w:p>
        <w:p w14:paraId="38CB33CE" w14:textId="7D50C52F" w:rsidR="00BC69D6" w:rsidRPr="00BC69D6" w:rsidRDefault="00BC69D6">
          <w:pPr>
            <w:pStyle w:val="TOC2"/>
            <w:tabs>
              <w:tab w:val="left" w:pos="960"/>
              <w:tab w:val="right" w:leader="dot" w:pos="9016"/>
            </w:tabs>
            <w:rPr>
              <w:rFonts w:eastAsiaTheme="minorEastAsia" w:cstheme="minorBidi"/>
              <w:noProof/>
              <w:sz w:val="18"/>
              <w:szCs w:val="18"/>
              <w:lang w:val="en-IN" w:eastAsia="en-IN" w:bidi="ar-SA"/>
            </w:rPr>
          </w:pPr>
          <w:hyperlink w:anchor="_Toc199596041" w:history="1">
            <w:r w:rsidRPr="00BC69D6">
              <w:rPr>
                <w:rStyle w:val="Hyperlink"/>
                <w:rFonts w:ascii="Times New Roman" w:hAnsi="Times New Roman" w:cs="Times New Roman"/>
                <w:noProof/>
                <w:sz w:val="18"/>
                <w:szCs w:val="18"/>
              </w:rPr>
              <w:t>11.</w:t>
            </w:r>
            <w:r w:rsidRPr="00BC69D6">
              <w:rPr>
                <w:rFonts w:eastAsiaTheme="minorEastAsia" w:cstheme="minorBidi"/>
                <w:noProof/>
                <w:sz w:val="18"/>
                <w:szCs w:val="18"/>
                <w:lang w:val="en-IN" w:eastAsia="en-IN" w:bidi="ar-SA"/>
              </w:rPr>
              <w:tab/>
            </w:r>
            <w:r w:rsidRPr="00BC69D6">
              <w:rPr>
                <w:rStyle w:val="Hyperlink"/>
                <w:rFonts w:ascii="Times New Roman" w:hAnsi="Times New Roman" w:cs="Times New Roman"/>
                <w:noProof/>
                <w:sz w:val="18"/>
                <w:szCs w:val="18"/>
              </w:rPr>
              <w:t>Model Development and Evaluation</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_Toc199596041 \h </w:instrText>
            </w:r>
            <w:r w:rsidRPr="00BC69D6">
              <w:rPr>
                <w:noProof/>
                <w:webHidden/>
                <w:sz w:val="18"/>
                <w:szCs w:val="18"/>
              </w:rPr>
            </w:r>
            <w:r w:rsidRPr="00BC69D6">
              <w:rPr>
                <w:noProof/>
                <w:webHidden/>
                <w:sz w:val="18"/>
                <w:szCs w:val="18"/>
              </w:rPr>
              <w:fldChar w:fldCharType="separate"/>
            </w:r>
            <w:r w:rsidR="00AB7492">
              <w:rPr>
                <w:noProof/>
                <w:webHidden/>
                <w:sz w:val="18"/>
                <w:szCs w:val="18"/>
              </w:rPr>
              <w:t>13</w:t>
            </w:r>
            <w:r w:rsidRPr="00BC69D6">
              <w:rPr>
                <w:noProof/>
                <w:webHidden/>
                <w:sz w:val="18"/>
                <w:szCs w:val="18"/>
              </w:rPr>
              <w:fldChar w:fldCharType="end"/>
            </w:r>
          </w:hyperlink>
        </w:p>
        <w:p w14:paraId="668F4884" w14:textId="6AE8CC9B" w:rsidR="00BC69D6" w:rsidRPr="00BC69D6" w:rsidRDefault="00BC69D6">
          <w:pPr>
            <w:pStyle w:val="TOC3"/>
            <w:tabs>
              <w:tab w:val="left" w:pos="1200"/>
              <w:tab w:val="right" w:leader="dot" w:pos="9016"/>
            </w:tabs>
            <w:rPr>
              <w:rFonts w:cstheme="minorBidi"/>
              <w:noProof/>
              <w:kern w:val="2"/>
              <w:sz w:val="18"/>
              <w:szCs w:val="18"/>
              <w:lang w:val="en-IN" w:eastAsia="en-IN"/>
              <w14:ligatures w14:val="standardContextual"/>
            </w:rPr>
          </w:pPr>
          <w:hyperlink w:anchor="_Toc199596042" w:history="1">
            <w:r w:rsidRPr="00BC69D6">
              <w:rPr>
                <w:rStyle w:val="Hyperlink"/>
                <w:rFonts w:ascii="Times New Roman" w:hAnsi="Times New Roman"/>
                <w:noProof/>
                <w:sz w:val="18"/>
                <w:szCs w:val="18"/>
                <w:lang w:val="en-IN" w:bidi="th-TH"/>
              </w:rPr>
              <w:t>11.1.</w:t>
            </w:r>
            <w:r w:rsidRPr="00BC69D6">
              <w:rPr>
                <w:rFonts w:cstheme="minorBidi"/>
                <w:noProof/>
                <w:kern w:val="2"/>
                <w:sz w:val="18"/>
                <w:szCs w:val="18"/>
                <w:lang w:val="en-IN" w:eastAsia="en-IN"/>
                <w14:ligatures w14:val="standardContextual"/>
              </w:rPr>
              <w:tab/>
            </w:r>
            <w:r w:rsidRPr="00BC69D6">
              <w:rPr>
                <w:rStyle w:val="Hyperlink"/>
                <w:rFonts w:ascii="Times New Roman" w:hAnsi="Times New Roman"/>
                <w:noProof/>
                <w:sz w:val="18"/>
                <w:szCs w:val="18"/>
                <w:lang w:val="en-IN" w:bidi="th-TH"/>
              </w:rPr>
              <w:t>Random Forest and XGBoost</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_Toc199596042 \h </w:instrText>
            </w:r>
            <w:r w:rsidRPr="00BC69D6">
              <w:rPr>
                <w:noProof/>
                <w:webHidden/>
                <w:sz w:val="18"/>
                <w:szCs w:val="18"/>
              </w:rPr>
            </w:r>
            <w:r w:rsidRPr="00BC69D6">
              <w:rPr>
                <w:noProof/>
                <w:webHidden/>
                <w:sz w:val="18"/>
                <w:szCs w:val="18"/>
              </w:rPr>
              <w:fldChar w:fldCharType="separate"/>
            </w:r>
            <w:r w:rsidR="00AB7492">
              <w:rPr>
                <w:noProof/>
                <w:webHidden/>
                <w:sz w:val="18"/>
                <w:szCs w:val="18"/>
              </w:rPr>
              <w:t>13</w:t>
            </w:r>
            <w:r w:rsidRPr="00BC69D6">
              <w:rPr>
                <w:noProof/>
                <w:webHidden/>
                <w:sz w:val="18"/>
                <w:szCs w:val="18"/>
              </w:rPr>
              <w:fldChar w:fldCharType="end"/>
            </w:r>
          </w:hyperlink>
        </w:p>
        <w:p w14:paraId="21DDD243" w14:textId="584FF3AF" w:rsidR="00BC69D6" w:rsidRPr="00BC69D6" w:rsidRDefault="00BC69D6">
          <w:pPr>
            <w:pStyle w:val="TOC3"/>
            <w:tabs>
              <w:tab w:val="left" w:pos="1200"/>
              <w:tab w:val="right" w:leader="dot" w:pos="9016"/>
            </w:tabs>
            <w:rPr>
              <w:rFonts w:cstheme="minorBidi"/>
              <w:noProof/>
              <w:kern w:val="2"/>
              <w:sz w:val="18"/>
              <w:szCs w:val="18"/>
              <w:lang w:val="en-IN" w:eastAsia="en-IN"/>
              <w14:ligatures w14:val="standardContextual"/>
            </w:rPr>
          </w:pPr>
          <w:hyperlink w:anchor="_Toc199596043" w:history="1">
            <w:r w:rsidRPr="00BC69D6">
              <w:rPr>
                <w:rStyle w:val="Hyperlink"/>
                <w:rFonts w:ascii="Times New Roman" w:hAnsi="Times New Roman"/>
                <w:noProof/>
                <w:sz w:val="18"/>
                <w:szCs w:val="18"/>
                <w:lang w:val="en-IN" w:bidi="th-TH"/>
              </w:rPr>
              <w:t>11.2.</w:t>
            </w:r>
            <w:r w:rsidRPr="00BC69D6">
              <w:rPr>
                <w:rFonts w:cstheme="minorBidi"/>
                <w:noProof/>
                <w:kern w:val="2"/>
                <w:sz w:val="18"/>
                <w:szCs w:val="18"/>
                <w:lang w:val="en-IN" w:eastAsia="en-IN"/>
                <w14:ligatures w14:val="standardContextual"/>
              </w:rPr>
              <w:tab/>
            </w:r>
            <w:r w:rsidRPr="00BC69D6">
              <w:rPr>
                <w:rStyle w:val="Hyperlink"/>
                <w:rFonts w:ascii="Times New Roman" w:hAnsi="Times New Roman"/>
                <w:noProof/>
                <w:sz w:val="18"/>
                <w:szCs w:val="18"/>
                <w:lang w:val="en-IN" w:bidi="th-TH"/>
              </w:rPr>
              <w:t>Long ShortTerm Memory (LSTM)</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_Toc199596043 \h </w:instrText>
            </w:r>
            <w:r w:rsidRPr="00BC69D6">
              <w:rPr>
                <w:noProof/>
                <w:webHidden/>
                <w:sz w:val="18"/>
                <w:szCs w:val="18"/>
              </w:rPr>
            </w:r>
            <w:r w:rsidRPr="00BC69D6">
              <w:rPr>
                <w:noProof/>
                <w:webHidden/>
                <w:sz w:val="18"/>
                <w:szCs w:val="18"/>
              </w:rPr>
              <w:fldChar w:fldCharType="separate"/>
            </w:r>
            <w:r w:rsidR="00AB7492">
              <w:rPr>
                <w:noProof/>
                <w:webHidden/>
                <w:sz w:val="18"/>
                <w:szCs w:val="18"/>
              </w:rPr>
              <w:t>14</w:t>
            </w:r>
            <w:r w:rsidRPr="00BC69D6">
              <w:rPr>
                <w:noProof/>
                <w:webHidden/>
                <w:sz w:val="18"/>
                <w:szCs w:val="18"/>
              </w:rPr>
              <w:fldChar w:fldCharType="end"/>
            </w:r>
          </w:hyperlink>
        </w:p>
        <w:p w14:paraId="55D813CE" w14:textId="6E44F213" w:rsidR="00BC69D6" w:rsidRPr="00BC69D6" w:rsidRDefault="00BC69D6">
          <w:pPr>
            <w:pStyle w:val="TOC3"/>
            <w:tabs>
              <w:tab w:val="left" w:pos="1200"/>
              <w:tab w:val="right" w:leader="dot" w:pos="9016"/>
            </w:tabs>
            <w:rPr>
              <w:rFonts w:cstheme="minorBidi"/>
              <w:noProof/>
              <w:kern w:val="2"/>
              <w:sz w:val="18"/>
              <w:szCs w:val="18"/>
              <w:lang w:val="en-IN" w:eastAsia="en-IN"/>
              <w14:ligatures w14:val="standardContextual"/>
            </w:rPr>
          </w:pPr>
          <w:hyperlink w:anchor="_Toc199596044" w:history="1">
            <w:r w:rsidRPr="00BC69D6">
              <w:rPr>
                <w:rStyle w:val="Hyperlink"/>
                <w:rFonts w:ascii="Times New Roman" w:hAnsi="Times New Roman"/>
                <w:noProof/>
                <w:sz w:val="18"/>
                <w:szCs w:val="18"/>
                <w:lang w:val="en-IN" w:bidi="th-TH"/>
              </w:rPr>
              <w:t>11.3.</w:t>
            </w:r>
            <w:r w:rsidRPr="00BC69D6">
              <w:rPr>
                <w:rFonts w:cstheme="minorBidi"/>
                <w:noProof/>
                <w:kern w:val="2"/>
                <w:sz w:val="18"/>
                <w:szCs w:val="18"/>
                <w:lang w:val="en-IN" w:eastAsia="en-IN"/>
                <w14:ligatures w14:val="standardContextual"/>
              </w:rPr>
              <w:tab/>
            </w:r>
            <w:r w:rsidRPr="00BC69D6">
              <w:rPr>
                <w:rStyle w:val="Hyperlink"/>
                <w:rFonts w:ascii="Times New Roman" w:hAnsi="Times New Roman"/>
                <w:noProof/>
                <w:sz w:val="18"/>
                <w:szCs w:val="18"/>
                <w:lang w:val="en-IN" w:bidi="th-TH"/>
              </w:rPr>
              <w:t>Evaluation Metrics</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_Toc199596044 \h </w:instrText>
            </w:r>
            <w:r w:rsidRPr="00BC69D6">
              <w:rPr>
                <w:noProof/>
                <w:webHidden/>
                <w:sz w:val="18"/>
                <w:szCs w:val="18"/>
              </w:rPr>
            </w:r>
            <w:r w:rsidRPr="00BC69D6">
              <w:rPr>
                <w:noProof/>
                <w:webHidden/>
                <w:sz w:val="18"/>
                <w:szCs w:val="18"/>
              </w:rPr>
              <w:fldChar w:fldCharType="separate"/>
            </w:r>
            <w:r w:rsidR="00AB7492">
              <w:rPr>
                <w:noProof/>
                <w:webHidden/>
                <w:sz w:val="18"/>
                <w:szCs w:val="18"/>
              </w:rPr>
              <w:t>14</w:t>
            </w:r>
            <w:r w:rsidRPr="00BC69D6">
              <w:rPr>
                <w:noProof/>
                <w:webHidden/>
                <w:sz w:val="18"/>
                <w:szCs w:val="18"/>
              </w:rPr>
              <w:fldChar w:fldCharType="end"/>
            </w:r>
          </w:hyperlink>
        </w:p>
        <w:p w14:paraId="5D7C99E7" w14:textId="5216FD17" w:rsidR="00BC69D6" w:rsidRPr="00BC69D6" w:rsidRDefault="00BC69D6">
          <w:pPr>
            <w:pStyle w:val="TOC2"/>
            <w:tabs>
              <w:tab w:val="left" w:pos="960"/>
              <w:tab w:val="right" w:leader="dot" w:pos="9016"/>
            </w:tabs>
            <w:rPr>
              <w:rFonts w:eastAsiaTheme="minorEastAsia" w:cstheme="minorBidi"/>
              <w:noProof/>
              <w:sz w:val="18"/>
              <w:szCs w:val="18"/>
              <w:lang w:val="en-IN" w:eastAsia="en-IN" w:bidi="ar-SA"/>
            </w:rPr>
          </w:pPr>
          <w:hyperlink w:anchor="_Toc199596045" w:history="1">
            <w:r w:rsidRPr="00BC69D6">
              <w:rPr>
                <w:rStyle w:val="Hyperlink"/>
                <w:rFonts w:ascii="Times New Roman" w:hAnsi="Times New Roman" w:cs="Times New Roman"/>
                <w:noProof/>
                <w:sz w:val="18"/>
                <w:szCs w:val="18"/>
              </w:rPr>
              <w:t>12.</w:t>
            </w:r>
            <w:r w:rsidRPr="00BC69D6">
              <w:rPr>
                <w:rFonts w:eastAsiaTheme="minorEastAsia" w:cstheme="minorBidi"/>
                <w:noProof/>
                <w:sz w:val="18"/>
                <w:szCs w:val="18"/>
                <w:lang w:val="en-IN" w:eastAsia="en-IN" w:bidi="ar-SA"/>
              </w:rPr>
              <w:tab/>
            </w:r>
            <w:r w:rsidRPr="00BC69D6">
              <w:rPr>
                <w:rStyle w:val="Hyperlink"/>
                <w:rFonts w:ascii="Times New Roman" w:hAnsi="Times New Roman" w:cs="Times New Roman"/>
                <w:noProof/>
                <w:sz w:val="18"/>
                <w:szCs w:val="18"/>
              </w:rPr>
              <w:t>Results and Analysis</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_Toc199596045 \h </w:instrText>
            </w:r>
            <w:r w:rsidRPr="00BC69D6">
              <w:rPr>
                <w:noProof/>
                <w:webHidden/>
                <w:sz w:val="18"/>
                <w:szCs w:val="18"/>
              </w:rPr>
            </w:r>
            <w:r w:rsidRPr="00BC69D6">
              <w:rPr>
                <w:noProof/>
                <w:webHidden/>
                <w:sz w:val="18"/>
                <w:szCs w:val="18"/>
              </w:rPr>
              <w:fldChar w:fldCharType="separate"/>
            </w:r>
            <w:r w:rsidR="00AB7492">
              <w:rPr>
                <w:noProof/>
                <w:webHidden/>
                <w:sz w:val="18"/>
                <w:szCs w:val="18"/>
              </w:rPr>
              <w:t>15</w:t>
            </w:r>
            <w:r w:rsidRPr="00BC69D6">
              <w:rPr>
                <w:noProof/>
                <w:webHidden/>
                <w:sz w:val="18"/>
                <w:szCs w:val="18"/>
              </w:rPr>
              <w:fldChar w:fldCharType="end"/>
            </w:r>
          </w:hyperlink>
        </w:p>
        <w:p w14:paraId="10292B7B" w14:textId="0C9BDFA4" w:rsidR="00BC69D6" w:rsidRPr="00BC69D6" w:rsidRDefault="00BC69D6">
          <w:pPr>
            <w:pStyle w:val="TOC3"/>
            <w:tabs>
              <w:tab w:val="left" w:pos="1200"/>
              <w:tab w:val="right" w:leader="dot" w:pos="9016"/>
            </w:tabs>
            <w:rPr>
              <w:rFonts w:cstheme="minorBidi"/>
              <w:noProof/>
              <w:kern w:val="2"/>
              <w:sz w:val="18"/>
              <w:szCs w:val="18"/>
              <w:lang w:val="en-IN" w:eastAsia="en-IN"/>
              <w14:ligatures w14:val="standardContextual"/>
            </w:rPr>
          </w:pPr>
          <w:hyperlink w:anchor="_Toc199596046" w:history="1">
            <w:r w:rsidRPr="00BC69D6">
              <w:rPr>
                <w:rStyle w:val="Hyperlink"/>
                <w:rFonts w:ascii="Times New Roman" w:hAnsi="Times New Roman"/>
                <w:noProof/>
                <w:sz w:val="18"/>
                <w:szCs w:val="18"/>
                <w:lang w:bidi="th-TH"/>
              </w:rPr>
              <w:t>12.1.</w:t>
            </w:r>
            <w:r w:rsidRPr="00BC69D6">
              <w:rPr>
                <w:rFonts w:cstheme="minorBidi"/>
                <w:noProof/>
                <w:kern w:val="2"/>
                <w:sz w:val="18"/>
                <w:szCs w:val="18"/>
                <w:lang w:val="en-IN" w:eastAsia="en-IN"/>
                <w14:ligatures w14:val="standardContextual"/>
              </w:rPr>
              <w:tab/>
            </w:r>
            <w:r w:rsidRPr="00BC69D6">
              <w:rPr>
                <w:rStyle w:val="Hyperlink"/>
                <w:rFonts w:ascii="Times New Roman" w:hAnsi="Times New Roman"/>
                <w:noProof/>
                <w:sz w:val="18"/>
                <w:szCs w:val="18"/>
                <w:lang w:bidi="th-TH"/>
              </w:rPr>
              <w:t>Visual Comparison of Predicted vs Actual Prices</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_Toc199596046 \h </w:instrText>
            </w:r>
            <w:r w:rsidRPr="00BC69D6">
              <w:rPr>
                <w:noProof/>
                <w:webHidden/>
                <w:sz w:val="18"/>
                <w:szCs w:val="18"/>
              </w:rPr>
            </w:r>
            <w:r w:rsidRPr="00BC69D6">
              <w:rPr>
                <w:noProof/>
                <w:webHidden/>
                <w:sz w:val="18"/>
                <w:szCs w:val="18"/>
              </w:rPr>
              <w:fldChar w:fldCharType="separate"/>
            </w:r>
            <w:r w:rsidR="00AB7492">
              <w:rPr>
                <w:noProof/>
                <w:webHidden/>
                <w:sz w:val="18"/>
                <w:szCs w:val="18"/>
              </w:rPr>
              <w:t>15</w:t>
            </w:r>
            <w:r w:rsidRPr="00BC69D6">
              <w:rPr>
                <w:noProof/>
                <w:webHidden/>
                <w:sz w:val="18"/>
                <w:szCs w:val="18"/>
              </w:rPr>
              <w:fldChar w:fldCharType="end"/>
            </w:r>
          </w:hyperlink>
        </w:p>
        <w:p w14:paraId="1675CB21" w14:textId="5971008B" w:rsidR="00BC69D6" w:rsidRPr="00BC69D6" w:rsidRDefault="00BC69D6">
          <w:pPr>
            <w:pStyle w:val="TOC3"/>
            <w:tabs>
              <w:tab w:val="left" w:pos="1200"/>
              <w:tab w:val="right" w:leader="dot" w:pos="9016"/>
            </w:tabs>
            <w:rPr>
              <w:rFonts w:cstheme="minorBidi"/>
              <w:noProof/>
              <w:kern w:val="2"/>
              <w:sz w:val="18"/>
              <w:szCs w:val="18"/>
              <w:lang w:val="en-IN" w:eastAsia="en-IN"/>
              <w14:ligatures w14:val="standardContextual"/>
            </w:rPr>
          </w:pPr>
          <w:hyperlink w:anchor="_Toc199596047" w:history="1">
            <w:r w:rsidRPr="00BC69D6">
              <w:rPr>
                <w:rStyle w:val="Hyperlink"/>
                <w:rFonts w:ascii="Times New Roman" w:hAnsi="Times New Roman"/>
                <w:noProof/>
                <w:sz w:val="18"/>
                <w:szCs w:val="18"/>
                <w:lang w:bidi="th-TH"/>
              </w:rPr>
              <w:t>12.2.</w:t>
            </w:r>
            <w:r w:rsidRPr="00BC69D6">
              <w:rPr>
                <w:rFonts w:cstheme="minorBidi"/>
                <w:noProof/>
                <w:kern w:val="2"/>
                <w:sz w:val="18"/>
                <w:szCs w:val="18"/>
                <w:lang w:val="en-IN" w:eastAsia="en-IN"/>
                <w14:ligatures w14:val="standardContextual"/>
              </w:rPr>
              <w:tab/>
            </w:r>
            <w:r w:rsidRPr="00BC69D6">
              <w:rPr>
                <w:rStyle w:val="Hyperlink"/>
                <w:rFonts w:ascii="Times New Roman" w:hAnsi="Times New Roman"/>
                <w:noProof/>
                <w:sz w:val="18"/>
                <w:szCs w:val="18"/>
                <w:lang w:bidi="th-TH"/>
              </w:rPr>
              <w:t>Quantitative Model Performance</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_Toc199596047 \h </w:instrText>
            </w:r>
            <w:r w:rsidRPr="00BC69D6">
              <w:rPr>
                <w:noProof/>
                <w:webHidden/>
                <w:sz w:val="18"/>
                <w:szCs w:val="18"/>
              </w:rPr>
            </w:r>
            <w:r w:rsidRPr="00BC69D6">
              <w:rPr>
                <w:noProof/>
                <w:webHidden/>
                <w:sz w:val="18"/>
                <w:szCs w:val="18"/>
              </w:rPr>
              <w:fldChar w:fldCharType="separate"/>
            </w:r>
            <w:r w:rsidR="00AB7492">
              <w:rPr>
                <w:noProof/>
                <w:webHidden/>
                <w:sz w:val="18"/>
                <w:szCs w:val="18"/>
              </w:rPr>
              <w:t>16</w:t>
            </w:r>
            <w:r w:rsidRPr="00BC69D6">
              <w:rPr>
                <w:noProof/>
                <w:webHidden/>
                <w:sz w:val="18"/>
                <w:szCs w:val="18"/>
              </w:rPr>
              <w:fldChar w:fldCharType="end"/>
            </w:r>
          </w:hyperlink>
        </w:p>
        <w:p w14:paraId="3FFE625E" w14:textId="1F52AEDA" w:rsidR="00BC69D6" w:rsidRPr="00BC69D6" w:rsidRDefault="00BC69D6">
          <w:pPr>
            <w:pStyle w:val="TOC2"/>
            <w:tabs>
              <w:tab w:val="left" w:pos="960"/>
              <w:tab w:val="right" w:leader="dot" w:pos="9016"/>
            </w:tabs>
            <w:rPr>
              <w:rFonts w:eastAsiaTheme="minorEastAsia" w:cstheme="minorBidi"/>
              <w:noProof/>
              <w:sz w:val="18"/>
              <w:szCs w:val="18"/>
              <w:lang w:val="en-IN" w:eastAsia="en-IN" w:bidi="ar-SA"/>
            </w:rPr>
          </w:pPr>
          <w:hyperlink w:anchor="_Toc199596048" w:history="1">
            <w:r w:rsidRPr="00BC69D6">
              <w:rPr>
                <w:rStyle w:val="Hyperlink"/>
                <w:rFonts w:ascii="Times New Roman" w:hAnsi="Times New Roman" w:cs="Times New Roman"/>
                <w:noProof/>
                <w:sz w:val="18"/>
                <w:szCs w:val="18"/>
              </w:rPr>
              <w:t>13.</w:t>
            </w:r>
            <w:r w:rsidRPr="00BC69D6">
              <w:rPr>
                <w:rFonts w:eastAsiaTheme="minorEastAsia" w:cstheme="minorBidi"/>
                <w:noProof/>
                <w:sz w:val="18"/>
                <w:szCs w:val="18"/>
                <w:lang w:val="en-IN" w:eastAsia="en-IN" w:bidi="ar-SA"/>
              </w:rPr>
              <w:tab/>
            </w:r>
            <w:r w:rsidRPr="00BC69D6">
              <w:rPr>
                <w:rStyle w:val="Hyperlink"/>
                <w:rFonts w:ascii="Times New Roman" w:hAnsi="Times New Roman" w:cs="Times New Roman"/>
                <w:noProof/>
                <w:sz w:val="18"/>
                <w:szCs w:val="18"/>
              </w:rPr>
              <w:t>Implications and Discussion</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_Toc199596048 \h </w:instrText>
            </w:r>
            <w:r w:rsidRPr="00BC69D6">
              <w:rPr>
                <w:noProof/>
                <w:webHidden/>
                <w:sz w:val="18"/>
                <w:szCs w:val="18"/>
              </w:rPr>
            </w:r>
            <w:r w:rsidRPr="00BC69D6">
              <w:rPr>
                <w:noProof/>
                <w:webHidden/>
                <w:sz w:val="18"/>
                <w:szCs w:val="18"/>
              </w:rPr>
              <w:fldChar w:fldCharType="separate"/>
            </w:r>
            <w:r w:rsidR="00AB7492">
              <w:rPr>
                <w:noProof/>
                <w:webHidden/>
                <w:sz w:val="18"/>
                <w:szCs w:val="18"/>
              </w:rPr>
              <w:t>17</w:t>
            </w:r>
            <w:r w:rsidRPr="00BC69D6">
              <w:rPr>
                <w:noProof/>
                <w:webHidden/>
                <w:sz w:val="18"/>
                <w:szCs w:val="18"/>
              </w:rPr>
              <w:fldChar w:fldCharType="end"/>
            </w:r>
          </w:hyperlink>
        </w:p>
        <w:p w14:paraId="1D107E87" w14:textId="2EDBCF48" w:rsidR="00BC69D6" w:rsidRPr="00BC69D6" w:rsidRDefault="00BC69D6">
          <w:pPr>
            <w:pStyle w:val="TOC2"/>
            <w:tabs>
              <w:tab w:val="left" w:pos="960"/>
              <w:tab w:val="right" w:leader="dot" w:pos="9016"/>
            </w:tabs>
            <w:rPr>
              <w:rFonts w:eastAsiaTheme="minorEastAsia" w:cstheme="minorBidi"/>
              <w:noProof/>
              <w:sz w:val="18"/>
              <w:szCs w:val="18"/>
              <w:lang w:val="en-IN" w:eastAsia="en-IN" w:bidi="ar-SA"/>
            </w:rPr>
          </w:pPr>
          <w:hyperlink w:anchor="_Toc199596049" w:history="1">
            <w:r w:rsidRPr="00BC69D6">
              <w:rPr>
                <w:rStyle w:val="Hyperlink"/>
                <w:rFonts w:ascii="Times New Roman" w:hAnsi="Times New Roman" w:cs="Times New Roman"/>
                <w:noProof/>
                <w:sz w:val="18"/>
                <w:szCs w:val="18"/>
              </w:rPr>
              <w:t>14.</w:t>
            </w:r>
            <w:r w:rsidRPr="00BC69D6">
              <w:rPr>
                <w:rFonts w:eastAsiaTheme="minorEastAsia" w:cstheme="minorBidi"/>
                <w:noProof/>
                <w:sz w:val="18"/>
                <w:szCs w:val="18"/>
                <w:lang w:val="en-IN" w:eastAsia="en-IN" w:bidi="ar-SA"/>
              </w:rPr>
              <w:tab/>
            </w:r>
            <w:r w:rsidRPr="00BC69D6">
              <w:rPr>
                <w:rStyle w:val="Hyperlink"/>
                <w:rFonts w:ascii="Times New Roman" w:hAnsi="Times New Roman" w:cs="Times New Roman"/>
                <w:noProof/>
                <w:sz w:val="18"/>
                <w:szCs w:val="18"/>
              </w:rPr>
              <w:t>Limitations and Future Work</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_Toc199596049 \h </w:instrText>
            </w:r>
            <w:r w:rsidRPr="00BC69D6">
              <w:rPr>
                <w:noProof/>
                <w:webHidden/>
                <w:sz w:val="18"/>
                <w:szCs w:val="18"/>
              </w:rPr>
            </w:r>
            <w:r w:rsidRPr="00BC69D6">
              <w:rPr>
                <w:noProof/>
                <w:webHidden/>
                <w:sz w:val="18"/>
                <w:szCs w:val="18"/>
              </w:rPr>
              <w:fldChar w:fldCharType="separate"/>
            </w:r>
            <w:r w:rsidR="00AB7492">
              <w:rPr>
                <w:noProof/>
                <w:webHidden/>
                <w:sz w:val="18"/>
                <w:szCs w:val="18"/>
              </w:rPr>
              <w:t>18</w:t>
            </w:r>
            <w:r w:rsidRPr="00BC69D6">
              <w:rPr>
                <w:noProof/>
                <w:webHidden/>
                <w:sz w:val="18"/>
                <w:szCs w:val="18"/>
              </w:rPr>
              <w:fldChar w:fldCharType="end"/>
            </w:r>
          </w:hyperlink>
        </w:p>
        <w:p w14:paraId="1CD2B45F" w14:textId="76BD3951" w:rsidR="00BC69D6" w:rsidRPr="00BC69D6" w:rsidRDefault="00BC69D6">
          <w:pPr>
            <w:pStyle w:val="TOC3"/>
            <w:tabs>
              <w:tab w:val="left" w:pos="1200"/>
              <w:tab w:val="right" w:leader="dot" w:pos="9016"/>
            </w:tabs>
            <w:rPr>
              <w:rFonts w:cstheme="minorBidi"/>
              <w:noProof/>
              <w:kern w:val="2"/>
              <w:sz w:val="18"/>
              <w:szCs w:val="18"/>
              <w:lang w:val="en-IN" w:eastAsia="en-IN"/>
              <w14:ligatures w14:val="standardContextual"/>
            </w:rPr>
          </w:pPr>
          <w:hyperlink w:anchor="_Toc199596050" w:history="1">
            <w:r w:rsidRPr="00BC69D6">
              <w:rPr>
                <w:rStyle w:val="Hyperlink"/>
                <w:rFonts w:ascii="Times New Roman" w:hAnsi="Times New Roman"/>
                <w:noProof/>
                <w:sz w:val="18"/>
                <w:szCs w:val="18"/>
                <w:lang w:bidi="th-TH"/>
              </w:rPr>
              <w:t>14.1.</w:t>
            </w:r>
            <w:r w:rsidRPr="00BC69D6">
              <w:rPr>
                <w:rFonts w:cstheme="minorBidi"/>
                <w:noProof/>
                <w:kern w:val="2"/>
                <w:sz w:val="18"/>
                <w:szCs w:val="18"/>
                <w:lang w:val="en-IN" w:eastAsia="en-IN"/>
                <w14:ligatures w14:val="standardContextual"/>
              </w:rPr>
              <w:tab/>
            </w:r>
            <w:r w:rsidRPr="00BC69D6">
              <w:rPr>
                <w:rStyle w:val="Hyperlink"/>
                <w:rFonts w:ascii="Times New Roman" w:hAnsi="Times New Roman"/>
                <w:noProof/>
                <w:sz w:val="18"/>
                <w:szCs w:val="18"/>
                <w:lang w:bidi="th-TH"/>
              </w:rPr>
              <w:t>Limitations</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_Toc199596050 \h </w:instrText>
            </w:r>
            <w:r w:rsidRPr="00BC69D6">
              <w:rPr>
                <w:noProof/>
                <w:webHidden/>
                <w:sz w:val="18"/>
                <w:szCs w:val="18"/>
              </w:rPr>
            </w:r>
            <w:r w:rsidRPr="00BC69D6">
              <w:rPr>
                <w:noProof/>
                <w:webHidden/>
                <w:sz w:val="18"/>
                <w:szCs w:val="18"/>
              </w:rPr>
              <w:fldChar w:fldCharType="separate"/>
            </w:r>
            <w:r w:rsidR="00AB7492">
              <w:rPr>
                <w:noProof/>
                <w:webHidden/>
                <w:sz w:val="18"/>
                <w:szCs w:val="18"/>
              </w:rPr>
              <w:t>18</w:t>
            </w:r>
            <w:r w:rsidRPr="00BC69D6">
              <w:rPr>
                <w:noProof/>
                <w:webHidden/>
                <w:sz w:val="18"/>
                <w:szCs w:val="18"/>
              </w:rPr>
              <w:fldChar w:fldCharType="end"/>
            </w:r>
          </w:hyperlink>
        </w:p>
        <w:p w14:paraId="5A5E643F" w14:textId="21DA98ED" w:rsidR="00BC69D6" w:rsidRPr="00BC69D6" w:rsidRDefault="00BC69D6">
          <w:pPr>
            <w:pStyle w:val="TOC3"/>
            <w:tabs>
              <w:tab w:val="left" w:pos="1200"/>
              <w:tab w:val="right" w:leader="dot" w:pos="9016"/>
            </w:tabs>
            <w:rPr>
              <w:rFonts w:cstheme="minorBidi"/>
              <w:noProof/>
              <w:kern w:val="2"/>
              <w:sz w:val="18"/>
              <w:szCs w:val="18"/>
              <w:lang w:val="en-IN" w:eastAsia="en-IN"/>
              <w14:ligatures w14:val="standardContextual"/>
            </w:rPr>
          </w:pPr>
          <w:hyperlink w:anchor="_Toc199596051" w:history="1">
            <w:r w:rsidRPr="00BC69D6">
              <w:rPr>
                <w:rStyle w:val="Hyperlink"/>
                <w:rFonts w:ascii="Times New Roman" w:hAnsi="Times New Roman"/>
                <w:noProof/>
                <w:sz w:val="18"/>
                <w:szCs w:val="18"/>
                <w:lang w:bidi="th-TH"/>
              </w:rPr>
              <w:t>14.2.</w:t>
            </w:r>
            <w:r w:rsidRPr="00BC69D6">
              <w:rPr>
                <w:rFonts w:cstheme="minorBidi"/>
                <w:noProof/>
                <w:kern w:val="2"/>
                <w:sz w:val="18"/>
                <w:szCs w:val="18"/>
                <w:lang w:val="en-IN" w:eastAsia="en-IN"/>
                <w14:ligatures w14:val="standardContextual"/>
              </w:rPr>
              <w:tab/>
            </w:r>
            <w:r w:rsidRPr="00BC69D6">
              <w:rPr>
                <w:rStyle w:val="Hyperlink"/>
                <w:rFonts w:ascii="Times New Roman" w:hAnsi="Times New Roman"/>
                <w:noProof/>
                <w:sz w:val="18"/>
                <w:szCs w:val="18"/>
                <w:lang w:bidi="th-TH"/>
              </w:rPr>
              <w:t>Future Work</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_Toc199596051 \h </w:instrText>
            </w:r>
            <w:r w:rsidRPr="00BC69D6">
              <w:rPr>
                <w:noProof/>
                <w:webHidden/>
                <w:sz w:val="18"/>
                <w:szCs w:val="18"/>
              </w:rPr>
            </w:r>
            <w:r w:rsidRPr="00BC69D6">
              <w:rPr>
                <w:noProof/>
                <w:webHidden/>
                <w:sz w:val="18"/>
                <w:szCs w:val="18"/>
              </w:rPr>
              <w:fldChar w:fldCharType="separate"/>
            </w:r>
            <w:r w:rsidR="00AB7492">
              <w:rPr>
                <w:noProof/>
                <w:webHidden/>
                <w:sz w:val="18"/>
                <w:szCs w:val="18"/>
              </w:rPr>
              <w:t>18</w:t>
            </w:r>
            <w:r w:rsidRPr="00BC69D6">
              <w:rPr>
                <w:noProof/>
                <w:webHidden/>
                <w:sz w:val="18"/>
                <w:szCs w:val="18"/>
              </w:rPr>
              <w:fldChar w:fldCharType="end"/>
            </w:r>
          </w:hyperlink>
        </w:p>
        <w:p w14:paraId="7238A684" w14:textId="057BAB9E" w:rsidR="00BC69D6" w:rsidRPr="00BC69D6" w:rsidRDefault="00BC69D6">
          <w:pPr>
            <w:pStyle w:val="TOC2"/>
            <w:tabs>
              <w:tab w:val="left" w:pos="960"/>
              <w:tab w:val="right" w:leader="dot" w:pos="9016"/>
            </w:tabs>
            <w:rPr>
              <w:rFonts w:eastAsiaTheme="minorEastAsia" w:cstheme="minorBidi"/>
              <w:noProof/>
              <w:sz w:val="18"/>
              <w:szCs w:val="18"/>
              <w:lang w:val="en-IN" w:eastAsia="en-IN" w:bidi="ar-SA"/>
            </w:rPr>
          </w:pPr>
          <w:hyperlink w:anchor="_Toc199596052" w:history="1">
            <w:r w:rsidRPr="00BC69D6">
              <w:rPr>
                <w:rStyle w:val="Hyperlink"/>
                <w:rFonts w:ascii="Times New Roman" w:hAnsi="Times New Roman" w:cs="Times New Roman"/>
                <w:noProof/>
                <w:sz w:val="18"/>
                <w:szCs w:val="18"/>
              </w:rPr>
              <w:t>15.</w:t>
            </w:r>
            <w:r w:rsidRPr="00BC69D6">
              <w:rPr>
                <w:rFonts w:eastAsiaTheme="minorEastAsia" w:cstheme="minorBidi"/>
                <w:noProof/>
                <w:sz w:val="18"/>
                <w:szCs w:val="18"/>
                <w:lang w:val="en-IN" w:eastAsia="en-IN" w:bidi="ar-SA"/>
              </w:rPr>
              <w:tab/>
            </w:r>
            <w:r w:rsidRPr="00BC69D6">
              <w:rPr>
                <w:rStyle w:val="Hyperlink"/>
                <w:rFonts w:ascii="Times New Roman" w:hAnsi="Times New Roman" w:cs="Times New Roman"/>
                <w:noProof/>
                <w:sz w:val="18"/>
                <w:szCs w:val="18"/>
              </w:rPr>
              <w:t>Conclusion</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_Toc199596052 \h </w:instrText>
            </w:r>
            <w:r w:rsidRPr="00BC69D6">
              <w:rPr>
                <w:noProof/>
                <w:webHidden/>
                <w:sz w:val="18"/>
                <w:szCs w:val="18"/>
              </w:rPr>
            </w:r>
            <w:r w:rsidRPr="00BC69D6">
              <w:rPr>
                <w:noProof/>
                <w:webHidden/>
                <w:sz w:val="18"/>
                <w:szCs w:val="18"/>
              </w:rPr>
              <w:fldChar w:fldCharType="separate"/>
            </w:r>
            <w:r w:rsidR="00AB7492">
              <w:rPr>
                <w:noProof/>
                <w:webHidden/>
                <w:sz w:val="18"/>
                <w:szCs w:val="18"/>
              </w:rPr>
              <w:t>19</w:t>
            </w:r>
            <w:r w:rsidRPr="00BC69D6">
              <w:rPr>
                <w:noProof/>
                <w:webHidden/>
                <w:sz w:val="18"/>
                <w:szCs w:val="18"/>
              </w:rPr>
              <w:fldChar w:fldCharType="end"/>
            </w:r>
          </w:hyperlink>
        </w:p>
        <w:p w14:paraId="025909CC" w14:textId="0E22E45E" w:rsidR="00BC69D6" w:rsidRPr="00BC69D6" w:rsidRDefault="00BC69D6">
          <w:pPr>
            <w:pStyle w:val="TOC2"/>
            <w:tabs>
              <w:tab w:val="right" w:leader="dot" w:pos="9016"/>
            </w:tabs>
            <w:rPr>
              <w:rFonts w:eastAsiaTheme="minorEastAsia" w:cstheme="minorBidi"/>
              <w:noProof/>
              <w:sz w:val="18"/>
              <w:szCs w:val="18"/>
              <w:lang w:val="en-IN" w:eastAsia="en-IN" w:bidi="ar-SA"/>
            </w:rPr>
          </w:pPr>
          <w:hyperlink w:anchor="_Toc199596053" w:history="1">
            <w:r w:rsidRPr="00BC69D6">
              <w:rPr>
                <w:rStyle w:val="Hyperlink"/>
                <w:rFonts w:ascii="Times New Roman" w:hAnsi="Times New Roman" w:cs="Times New Roman"/>
                <w:noProof/>
                <w:sz w:val="18"/>
                <w:szCs w:val="18"/>
              </w:rPr>
              <w:t>References</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_Toc199596053 \h </w:instrText>
            </w:r>
            <w:r w:rsidRPr="00BC69D6">
              <w:rPr>
                <w:noProof/>
                <w:webHidden/>
                <w:sz w:val="18"/>
                <w:szCs w:val="18"/>
              </w:rPr>
            </w:r>
            <w:r w:rsidRPr="00BC69D6">
              <w:rPr>
                <w:noProof/>
                <w:webHidden/>
                <w:sz w:val="18"/>
                <w:szCs w:val="18"/>
              </w:rPr>
              <w:fldChar w:fldCharType="separate"/>
            </w:r>
            <w:r w:rsidR="00AB7492">
              <w:rPr>
                <w:noProof/>
                <w:webHidden/>
                <w:sz w:val="18"/>
                <w:szCs w:val="18"/>
              </w:rPr>
              <w:t>20</w:t>
            </w:r>
            <w:r w:rsidRPr="00BC69D6">
              <w:rPr>
                <w:noProof/>
                <w:webHidden/>
                <w:sz w:val="18"/>
                <w:szCs w:val="18"/>
              </w:rPr>
              <w:fldChar w:fldCharType="end"/>
            </w:r>
          </w:hyperlink>
        </w:p>
        <w:p w14:paraId="2CD983B1" w14:textId="68D8AD7B" w:rsidR="00BC69D6" w:rsidRPr="00BC69D6" w:rsidRDefault="00BC69D6">
          <w:pPr>
            <w:pStyle w:val="TOC2"/>
            <w:tabs>
              <w:tab w:val="right" w:leader="dot" w:pos="9016"/>
            </w:tabs>
            <w:rPr>
              <w:rFonts w:eastAsiaTheme="minorEastAsia" w:cstheme="minorBidi"/>
              <w:noProof/>
              <w:sz w:val="18"/>
              <w:szCs w:val="18"/>
              <w:lang w:val="en-IN" w:eastAsia="en-IN" w:bidi="ar-SA"/>
            </w:rPr>
          </w:pPr>
          <w:hyperlink w:anchor="_Toc199596054" w:history="1">
            <w:r w:rsidRPr="00BC69D6">
              <w:rPr>
                <w:rStyle w:val="Hyperlink"/>
                <w:rFonts w:ascii="Times New Roman" w:hAnsi="Times New Roman" w:cs="Times New Roman"/>
                <w:noProof/>
                <w:sz w:val="18"/>
                <w:szCs w:val="18"/>
              </w:rPr>
              <w:t>Appendix</w:t>
            </w:r>
            <w:r w:rsidRPr="00BC69D6">
              <w:rPr>
                <w:noProof/>
                <w:webHidden/>
                <w:sz w:val="18"/>
                <w:szCs w:val="18"/>
              </w:rPr>
              <w:tab/>
            </w:r>
            <w:r w:rsidRPr="00BC69D6">
              <w:rPr>
                <w:noProof/>
                <w:webHidden/>
                <w:sz w:val="18"/>
                <w:szCs w:val="18"/>
              </w:rPr>
              <w:fldChar w:fldCharType="begin"/>
            </w:r>
            <w:r w:rsidRPr="00BC69D6">
              <w:rPr>
                <w:noProof/>
                <w:webHidden/>
                <w:sz w:val="18"/>
                <w:szCs w:val="18"/>
              </w:rPr>
              <w:instrText xml:space="preserve"> PAGEREF _Toc199596054 \h </w:instrText>
            </w:r>
            <w:r w:rsidRPr="00BC69D6">
              <w:rPr>
                <w:noProof/>
                <w:webHidden/>
                <w:sz w:val="18"/>
                <w:szCs w:val="18"/>
              </w:rPr>
            </w:r>
            <w:r w:rsidRPr="00BC69D6">
              <w:rPr>
                <w:noProof/>
                <w:webHidden/>
                <w:sz w:val="18"/>
                <w:szCs w:val="18"/>
              </w:rPr>
              <w:fldChar w:fldCharType="separate"/>
            </w:r>
            <w:r w:rsidR="00AB7492">
              <w:rPr>
                <w:noProof/>
                <w:webHidden/>
                <w:sz w:val="18"/>
                <w:szCs w:val="18"/>
              </w:rPr>
              <w:t>22</w:t>
            </w:r>
            <w:r w:rsidRPr="00BC69D6">
              <w:rPr>
                <w:noProof/>
                <w:webHidden/>
                <w:sz w:val="18"/>
                <w:szCs w:val="18"/>
              </w:rPr>
              <w:fldChar w:fldCharType="end"/>
            </w:r>
          </w:hyperlink>
        </w:p>
        <w:p w14:paraId="437837AB" w14:textId="2F9DFA11" w:rsidR="0051655A" w:rsidRPr="008C5E76" w:rsidRDefault="00257D50">
          <w:pPr>
            <w:rPr>
              <w:rFonts w:ascii="Times New Roman" w:hAnsi="Times New Roman" w:cs="Times New Roman"/>
            </w:rPr>
          </w:pPr>
          <w:r w:rsidRPr="00BC69D6">
            <w:rPr>
              <w:rFonts w:ascii="Times New Roman" w:hAnsi="Times New Roman" w:cs="Times New Roman"/>
              <w:b/>
              <w:bCs/>
              <w:noProof/>
              <w:sz w:val="18"/>
              <w:szCs w:val="18"/>
            </w:rPr>
            <w:fldChar w:fldCharType="end"/>
          </w:r>
        </w:p>
      </w:sdtContent>
    </w:sdt>
    <w:p w14:paraId="2CB126A7" w14:textId="41DDE782" w:rsidR="00F66B3A" w:rsidRPr="00F66B3A" w:rsidRDefault="007E74AE">
      <w:pPr>
        <w:pStyle w:val="TableofFigures"/>
        <w:tabs>
          <w:tab w:val="right" w:leader="dot" w:pos="9016"/>
        </w:tabs>
        <w:rPr>
          <w:rFonts w:eastAsiaTheme="minorEastAsia" w:cstheme="minorBidi"/>
          <w:noProof/>
          <w:sz w:val="18"/>
          <w:szCs w:val="18"/>
          <w:lang w:val="en-IN" w:eastAsia="en-IN" w:bidi="ar-SA"/>
        </w:rPr>
      </w:pPr>
      <w:r w:rsidRPr="00F66B3A">
        <w:rPr>
          <w:rFonts w:ascii="Times New Roman" w:hAnsi="Times New Roman" w:cs="Times New Roman"/>
          <w:sz w:val="18"/>
          <w:szCs w:val="18"/>
        </w:rPr>
        <w:fldChar w:fldCharType="begin"/>
      </w:r>
      <w:r w:rsidRPr="00F66B3A">
        <w:rPr>
          <w:rFonts w:ascii="Times New Roman" w:hAnsi="Times New Roman" w:cs="Times New Roman"/>
          <w:sz w:val="18"/>
          <w:szCs w:val="18"/>
        </w:rPr>
        <w:instrText xml:space="preserve"> TOC \h \z \c "Figure" </w:instrText>
      </w:r>
      <w:r w:rsidRPr="00F66B3A">
        <w:rPr>
          <w:rFonts w:ascii="Times New Roman" w:hAnsi="Times New Roman" w:cs="Times New Roman"/>
          <w:sz w:val="18"/>
          <w:szCs w:val="18"/>
        </w:rPr>
        <w:fldChar w:fldCharType="separate"/>
      </w:r>
      <w:hyperlink w:anchor="_Toc199593774" w:history="1">
        <w:r w:rsidR="00F66B3A" w:rsidRPr="00F66B3A">
          <w:rPr>
            <w:rStyle w:val="Hyperlink"/>
            <w:noProof/>
            <w:sz w:val="18"/>
            <w:szCs w:val="18"/>
          </w:rPr>
          <w:t>Figure 6.1  Flow Chart</w:t>
        </w:r>
        <w:r w:rsidR="00F66B3A" w:rsidRPr="00F66B3A">
          <w:rPr>
            <w:noProof/>
            <w:webHidden/>
            <w:sz w:val="18"/>
            <w:szCs w:val="18"/>
          </w:rPr>
          <w:tab/>
        </w:r>
        <w:r w:rsidR="00F66B3A" w:rsidRPr="00F66B3A">
          <w:rPr>
            <w:noProof/>
            <w:webHidden/>
            <w:sz w:val="18"/>
            <w:szCs w:val="18"/>
          </w:rPr>
          <w:fldChar w:fldCharType="begin"/>
        </w:r>
        <w:r w:rsidR="00F66B3A" w:rsidRPr="00F66B3A">
          <w:rPr>
            <w:noProof/>
            <w:webHidden/>
            <w:sz w:val="18"/>
            <w:szCs w:val="18"/>
          </w:rPr>
          <w:instrText xml:space="preserve"> PAGEREF _Toc199593774 \h </w:instrText>
        </w:r>
        <w:r w:rsidR="00F66B3A" w:rsidRPr="00F66B3A">
          <w:rPr>
            <w:noProof/>
            <w:webHidden/>
            <w:sz w:val="18"/>
            <w:szCs w:val="18"/>
          </w:rPr>
        </w:r>
        <w:r w:rsidR="00F66B3A" w:rsidRPr="00F66B3A">
          <w:rPr>
            <w:noProof/>
            <w:webHidden/>
            <w:sz w:val="18"/>
            <w:szCs w:val="18"/>
          </w:rPr>
          <w:fldChar w:fldCharType="separate"/>
        </w:r>
        <w:r w:rsidR="00AB7492">
          <w:rPr>
            <w:noProof/>
            <w:webHidden/>
            <w:sz w:val="18"/>
            <w:szCs w:val="18"/>
          </w:rPr>
          <w:t>9</w:t>
        </w:r>
        <w:r w:rsidR="00F66B3A" w:rsidRPr="00F66B3A">
          <w:rPr>
            <w:noProof/>
            <w:webHidden/>
            <w:sz w:val="18"/>
            <w:szCs w:val="18"/>
          </w:rPr>
          <w:fldChar w:fldCharType="end"/>
        </w:r>
      </w:hyperlink>
    </w:p>
    <w:p w14:paraId="2324A0F2" w14:textId="23999BB9" w:rsidR="00F66B3A" w:rsidRPr="00F66B3A" w:rsidRDefault="00F66B3A">
      <w:pPr>
        <w:pStyle w:val="TableofFigures"/>
        <w:tabs>
          <w:tab w:val="right" w:leader="dot" w:pos="9016"/>
        </w:tabs>
        <w:rPr>
          <w:rFonts w:eastAsiaTheme="minorEastAsia" w:cstheme="minorBidi"/>
          <w:noProof/>
          <w:sz w:val="18"/>
          <w:szCs w:val="18"/>
          <w:lang w:val="en-IN" w:eastAsia="en-IN" w:bidi="ar-SA"/>
        </w:rPr>
      </w:pPr>
      <w:hyperlink w:anchor="_Toc199593775" w:history="1">
        <w:r w:rsidRPr="00F66B3A">
          <w:rPr>
            <w:rStyle w:val="Hyperlink"/>
            <w:rFonts w:ascii="Times New Roman" w:hAnsi="Times New Roman" w:cs="Times New Roman"/>
            <w:noProof/>
            <w:sz w:val="18"/>
            <w:szCs w:val="18"/>
          </w:rPr>
          <w:t>Figure 12.1Predicted vs Actual Bitcoin Prices</w:t>
        </w:r>
        <w:r w:rsidRPr="00F66B3A">
          <w:rPr>
            <w:noProof/>
            <w:webHidden/>
            <w:sz w:val="18"/>
            <w:szCs w:val="18"/>
          </w:rPr>
          <w:tab/>
        </w:r>
        <w:r w:rsidRPr="00F66B3A">
          <w:rPr>
            <w:noProof/>
            <w:webHidden/>
            <w:sz w:val="18"/>
            <w:szCs w:val="18"/>
          </w:rPr>
          <w:fldChar w:fldCharType="begin"/>
        </w:r>
        <w:r w:rsidRPr="00F66B3A">
          <w:rPr>
            <w:noProof/>
            <w:webHidden/>
            <w:sz w:val="18"/>
            <w:szCs w:val="18"/>
          </w:rPr>
          <w:instrText xml:space="preserve"> PAGEREF _Toc199593775 \h </w:instrText>
        </w:r>
        <w:r w:rsidRPr="00F66B3A">
          <w:rPr>
            <w:noProof/>
            <w:webHidden/>
            <w:sz w:val="18"/>
            <w:szCs w:val="18"/>
          </w:rPr>
        </w:r>
        <w:r w:rsidRPr="00F66B3A">
          <w:rPr>
            <w:noProof/>
            <w:webHidden/>
            <w:sz w:val="18"/>
            <w:szCs w:val="18"/>
          </w:rPr>
          <w:fldChar w:fldCharType="separate"/>
        </w:r>
        <w:r w:rsidR="00AB7492">
          <w:rPr>
            <w:noProof/>
            <w:webHidden/>
            <w:sz w:val="18"/>
            <w:szCs w:val="18"/>
          </w:rPr>
          <w:t>15</w:t>
        </w:r>
        <w:r w:rsidRPr="00F66B3A">
          <w:rPr>
            <w:noProof/>
            <w:webHidden/>
            <w:sz w:val="18"/>
            <w:szCs w:val="18"/>
          </w:rPr>
          <w:fldChar w:fldCharType="end"/>
        </w:r>
      </w:hyperlink>
    </w:p>
    <w:p w14:paraId="4F3F3A4E" w14:textId="7D8844F6" w:rsidR="00F66B3A" w:rsidRPr="00F66B3A" w:rsidRDefault="00F66B3A">
      <w:pPr>
        <w:pStyle w:val="TableofFigures"/>
        <w:tabs>
          <w:tab w:val="right" w:leader="dot" w:pos="9016"/>
        </w:tabs>
        <w:rPr>
          <w:rFonts w:eastAsiaTheme="minorEastAsia" w:cstheme="minorBidi"/>
          <w:noProof/>
          <w:sz w:val="18"/>
          <w:szCs w:val="18"/>
          <w:lang w:val="en-IN" w:eastAsia="en-IN" w:bidi="ar-SA"/>
        </w:rPr>
      </w:pPr>
      <w:hyperlink w:anchor="_Toc199593776" w:history="1">
        <w:r w:rsidRPr="00F66B3A">
          <w:rPr>
            <w:rStyle w:val="Hyperlink"/>
            <w:rFonts w:ascii="Times New Roman" w:hAnsi="Times New Roman" w:cs="Times New Roman"/>
            <w:noProof/>
            <w:sz w:val="18"/>
            <w:szCs w:val="18"/>
          </w:rPr>
          <w:t>Figure 12.2 Predicted vs Actual Ethereum Prices</w:t>
        </w:r>
        <w:r w:rsidRPr="00F66B3A">
          <w:rPr>
            <w:noProof/>
            <w:webHidden/>
            <w:sz w:val="18"/>
            <w:szCs w:val="18"/>
          </w:rPr>
          <w:tab/>
        </w:r>
        <w:r w:rsidRPr="00F66B3A">
          <w:rPr>
            <w:noProof/>
            <w:webHidden/>
            <w:sz w:val="18"/>
            <w:szCs w:val="18"/>
          </w:rPr>
          <w:fldChar w:fldCharType="begin"/>
        </w:r>
        <w:r w:rsidRPr="00F66B3A">
          <w:rPr>
            <w:noProof/>
            <w:webHidden/>
            <w:sz w:val="18"/>
            <w:szCs w:val="18"/>
          </w:rPr>
          <w:instrText xml:space="preserve"> PAGEREF _Toc199593776 \h </w:instrText>
        </w:r>
        <w:r w:rsidRPr="00F66B3A">
          <w:rPr>
            <w:noProof/>
            <w:webHidden/>
            <w:sz w:val="18"/>
            <w:szCs w:val="18"/>
          </w:rPr>
        </w:r>
        <w:r w:rsidRPr="00F66B3A">
          <w:rPr>
            <w:noProof/>
            <w:webHidden/>
            <w:sz w:val="18"/>
            <w:szCs w:val="18"/>
          </w:rPr>
          <w:fldChar w:fldCharType="separate"/>
        </w:r>
        <w:r w:rsidR="00AB7492">
          <w:rPr>
            <w:noProof/>
            <w:webHidden/>
            <w:sz w:val="18"/>
            <w:szCs w:val="18"/>
          </w:rPr>
          <w:t>16</w:t>
        </w:r>
        <w:r w:rsidRPr="00F66B3A">
          <w:rPr>
            <w:noProof/>
            <w:webHidden/>
            <w:sz w:val="18"/>
            <w:szCs w:val="18"/>
          </w:rPr>
          <w:fldChar w:fldCharType="end"/>
        </w:r>
      </w:hyperlink>
    </w:p>
    <w:p w14:paraId="522F5CA9" w14:textId="47ACACBC" w:rsidR="00257D50" w:rsidRPr="00F66B3A" w:rsidRDefault="007E74AE">
      <w:pPr>
        <w:rPr>
          <w:rFonts w:ascii="Times New Roman" w:hAnsi="Times New Roman" w:cs="Times New Roman"/>
          <w:sz w:val="18"/>
          <w:szCs w:val="18"/>
        </w:rPr>
      </w:pPr>
      <w:r w:rsidRPr="00F66B3A">
        <w:rPr>
          <w:rFonts w:ascii="Times New Roman" w:hAnsi="Times New Roman" w:cs="Times New Roman"/>
          <w:sz w:val="18"/>
          <w:szCs w:val="18"/>
        </w:rPr>
        <w:fldChar w:fldCharType="end"/>
      </w:r>
    </w:p>
    <w:p w14:paraId="540046AF" w14:textId="77777777" w:rsidR="00FC2433" w:rsidRDefault="00FC2433">
      <w:pPr>
        <w:rPr>
          <w:rFonts w:ascii="Times New Roman" w:hAnsi="Times New Roman" w:cs="Times New Roman"/>
        </w:rPr>
      </w:pPr>
    </w:p>
    <w:p w14:paraId="524ABD90" w14:textId="77777777" w:rsidR="00321A3A" w:rsidRPr="008C5E76" w:rsidRDefault="00321A3A">
      <w:pPr>
        <w:rPr>
          <w:rFonts w:ascii="Times New Roman" w:hAnsi="Times New Roman" w:cs="Times New Roman"/>
        </w:rPr>
      </w:pPr>
    </w:p>
    <w:p w14:paraId="0AE6BFFB" w14:textId="3697A588" w:rsidR="00DC30D9" w:rsidRPr="008C5E76" w:rsidRDefault="00FD39C0" w:rsidP="00257D50">
      <w:pPr>
        <w:pStyle w:val="Heading2"/>
        <w:numPr>
          <w:ilvl w:val="0"/>
          <w:numId w:val="4"/>
        </w:numPr>
        <w:rPr>
          <w:rFonts w:ascii="Times New Roman" w:hAnsi="Times New Roman" w:cs="Times New Roman"/>
          <w:lang w:val="en-IE"/>
        </w:rPr>
      </w:pPr>
      <w:bookmarkStart w:id="0" w:name="_Toc199432149"/>
      <w:bookmarkStart w:id="1" w:name="_Toc199432330"/>
      <w:bookmarkStart w:id="2" w:name="_Toc199596023"/>
      <w:r w:rsidRPr="008C5E76">
        <w:rPr>
          <w:rFonts w:ascii="Times New Roman" w:hAnsi="Times New Roman" w:cs="Times New Roman"/>
          <w:lang w:val="en-IE"/>
        </w:rPr>
        <w:lastRenderedPageBreak/>
        <w:t>Executive Summary</w:t>
      </w:r>
      <w:bookmarkEnd w:id="0"/>
      <w:bookmarkEnd w:id="1"/>
      <w:bookmarkEnd w:id="2"/>
    </w:p>
    <w:p w14:paraId="533A9424" w14:textId="531D7B13" w:rsidR="00DC30D9" w:rsidRPr="008C5E76" w:rsidRDefault="00DC30D9" w:rsidP="00257D50">
      <w:pPr>
        <w:pStyle w:val="BodyText"/>
        <w:spacing w:line="360" w:lineRule="auto"/>
        <w:jc w:val="both"/>
      </w:pPr>
      <w:bookmarkStart w:id="3" w:name="_Toc199432150"/>
      <w:bookmarkStart w:id="4" w:name="_Toc199432241"/>
      <w:bookmarkStart w:id="5" w:name="_Toc199432331"/>
      <w:r w:rsidRPr="008C5E76">
        <w:t xml:space="preserve">This project studied how public sentiment affects cryptocurrency price trends by using sentiment analysis on Reddit discussions and financial news articles. As cryptocurrencies are highly volatile and influenced by investor emotions, traditional prediction models often fail to capture the full picture. Our goal was to improve forecasting by including </w:t>
      </w:r>
      <w:r w:rsidR="00871412" w:rsidRPr="008C5E76">
        <w:t>behavioral</w:t>
      </w:r>
      <w:r w:rsidRPr="008C5E76">
        <w:t xml:space="preserve"> signals from social media and news sources.</w:t>
      </w:r>
      <w:bookmarkEnd w:id="3"/>
      <w:bookmarkEnd w:id="4"/>
      <w:bookmarkEnd w:id="5"/>
    </w:p>
    <w:p w14:paraId="28EDD290" w14:textId="3F2E44A9" w:rsidR="00DC30D9" w:rsidRPr="008C5E76" w:rsidRDefault="00DC30D9" w:rsidP="00257D50">
      <w:pPr>
        <w:pStyle w:val="BodyText"/>
        <w:spacing w:line="360" w:lineRule="auto"/>
        <w:jc w:val="both"/>
      </w:pPr>
      <w:bookmarkStart w:id="6" w:name="_Toc199432151"/>
      <w:bookmarkStart w:id="7" w:name="_Toc199432242"/>
      <w:bookmarkStart w:id="8" w:name="_Toc199432332"/>
      <w:r>
        <w:t xml:space="preserve">We used a mix of historical data (from 2021 to 2024) and recent data (from 2025), collected using the </w:t>
      </w:r>
      <w:r w:rsidR="0019151A">
        <w:t>P</w:t>
      </w:r>
      <w:r w:rsidR="24246190">
        <w:t>RAW</w:t>
      </w:r>
      <w:r>
        <w:t xml:space="preserve"> API for Reddit and additional financial news data from Kaggle. This gave us a broad view of how sentiment evolved over time and during key market events.</w:t>
      </w:r>
      <w:bookmarkEnd w:id="6"/>
      <w:bookmarkEnd w:id="7"/>
      <w:bookmarkEnd w:id="8"/>
    </w:p>
    <w:p w14:paraId="76FA49DB" w14:textId="39706EC7" w:rsidR="00DC30D9" w:rsidRPr="008C5E76" w:rsidRDefault="00DC30D9" w:rsidP="00257D50">
      <w:pPr>
        <w:pStyle w:val="BodyText"/>
        <w:spacing w:line="360" w:lineRule="auto"/>
        <w:jc w:val="both"/>
      </w:pPr>
      <w:bookmarkStart w:id="9" w:name="_Toc199432152"/>
      <w:bookmarkStart w:id="10" w:name="_Toc199432333"/>
      <w:r w:rsidRPr="008C5E76">
        <w:t xml:space="preserve">The text data was cleaned and processed using natural language processing (NLP) techniques like tokenization, stop word removal, and lemmatization. We then used three tools to measure sentiment: VADER, </w:t>
      </w:r>
      <w:proofErr w:type="spellStart"/>
      <w:r w:rsidRPr="008C5E76">
        <w:t>TextBlob</w:t>
      </w:r>
      <w:proofErr w:type="spellEnd"/>
      <w:r w:rsidRPr="008C5E76">
        <w:t xml:space="preserve">, and a finetuned BERT model. These tools helped us extract meaningful </w:t>
      </w:r>
      <w:proofErr w:type="gramStart"/>
      <w:r w:rsidRPr="008C5E76">
        <w:t>sentiment</w:t>
      </w:r>
      <w:proofErr w:type="gramEnd"/>
      <w:r w:rsidRPr="008C5E76">
        <w:t xml:space="preserve"> features, such as polarity, momentum, and volatility.</w:t>
      </w:r>
      <w:bookmarkEnd w:id="9"/>
      <w:bookmarkEnd w:id="10"/>
    </w:p>
    <w:p w14:paraId="6F37DFDD" w14:textId="29568FDA" w:rsidR="00DC30D9" w:rsidRPr="008C5E76" w:rsidRDefault="00DC30D9" w:rsidP="00257D50">
      <w:pPr>
        <w:pStyle w:val="BodyText"/>
        <w:spacing w:line="360" w:lineRule="auto"/>
        <w:jc w:val="both"/>
      </w:pPr>
      <w:bookmarkStart w:id="11" w:name="_Toc199432153"/>
      <w:bookmarkStart w:id="12" w:name="_Toc199432334"/>
      <w:r>
        <w:t xml:space="preserve">Using these features, we trained machine learning </w:t>
      </w:r>
      <w:r w:rsidR="1908A34F">
        <w:t>models, Random</w:t>
      </w:r>
      <w:r>
        <w:t xml:space="preserve"> Forest, </w:t>
      </w:r>
      <w:proofErr w:type="spellStart"/>
      <w:r>
        <w:t>XGBoost</w:t>
      </w:r>
      <w:proofErr w:type="spellEnd"/>
      <w:r>
        <w:t xml:space="preserve">, and </w:t>
      </w:r>
      <w:r w:rsidR="358352AA">
        <w:t>LSTM, to</w:t>
      </w:r>
      <w:r>
        <w:t xml:space="preserve"> predict cryptocurrency price movements. The models were evaluated using standard performance metrics such as RMSE, MAE, and F1score. Our results showed that Reddit sentiment often predicted market changes before they happened, confirming that public sentiment is a useful signal for forecasting.</w:t>
      </w:r>
      <w:bookmarkEnd w:id="11"/>
      <w:bookmarkEnd w:id="12"/>
    </w:p>
    <w:p w14:paraId="44012ABF" w14:textId="02DB7217" w:rsidR="00DC30D9" w:rsidRPr="008C5E76" w:rsidRDefault="00DC30D9" w:rsidP="00257D50">
      <w:pPr>
        <w:pStyle w:val="BodyText"/>
        <w:spacing w:line="360" w:lineRule="auto"/>
        <w:jc w:val="both"/>
      </w:pPr>
      <w:bookmarkStart w:id="13" w:name="_Toc199432154"/>
      <w:bookmarkStart w:id="14" w:name="_Toc199432335"/>
      <w:r w:rsidRPr="008C5E76">
        <w:t xml:space="preserve">While the project also highlighted challenges such as data noise, platform bias, and ethical concerns, the overall results support the value of combining sentiment data with market indicators. This approach provides deeper insights into investor </w:t>
      </w:r>
      <w:r w:rsidR="00437FE8" w:rsidRPr="008C5E76">
        <w:t>behavior</w:t>
      </w:r>
      <w:r w:rsidRPr="008C5E76">
        <w:t xml:space="preserve"> and improves the accuracy of crypto market predictions.</w:t>
      </w:r>
      <w:bookmarkEnd w:id="13"/>
      <w:bookmarkEnd w:id="14"/>
    </w:p>
    <w:p w14:paraId="263DCC04" w14:textId="444C91FC" w:rsidR="0016423F" w:rsidRPr="008C5E76" w:rsidRDefault="00DC30D9" w:rsidP="00257D50">
      <w:pPr>
        <w:pStyle w:val="BodyText"/>
        <w:spacing w:line="360" w:lineRule="auto"/>
        <w:jc w:val="both"/>
      </w:pPr>
      <w:bookmarkStart w:id="15" w:name="_Toc199432155"/>
      <w:bookmarkStart w:id="16" w:name="_Toc199432336"/>
      <w:r>
        <w:t xml:space="preserve">In conclusion, our project shows that integrating sentiment analysis into machine learning models </w:t>
      </w:r>
      <w:r w:rsidR="5CAD4FBD">
        <w:t>helps us</w:t>
      </w:r>
      <w:r>
        <w:t xml:space="preserve"> better understand and predict cryptocurrency trends. This can benefit investors, analysts, and developers by offering earlier warning signs and more informed </w:t>
      </w:r>
      <w:proofErr w:type="gramStart"/>
      <w:r w:rsidR="00437FE8">
        <w:t>decision making</w:t>
      </w:r>
      <w:proofErr w:type="gramEnd"/>
      <w:r>
        <w:t xml:space="preserve"> tools in a fastmoving market.</w:t>
      </w:r>
      <w:bookmarkEnd w:id="15"/>
      <w:bookmarkEnd w:id="16"/>
      <w:r w:rsidR="00FD39C0" w:rsidRPr="1EAC7E89">
        <w:rPr>
          <w:rFonts w:eastAsiaTheme="majorEastAsia"/>
        </w:rPr>
        <w:t> </w:t>
      </w:r>
    </w:p>
    <w:p w14:paraId="235F7CC3" w14:textId="77777777" w:rsidR="00871412" w:rsidRPr="008C5E76" w:rsidRDefault="00871412" w:rsidP="00871412">
      <w:pPr>
        <w:rPr>
          <w:rFonts w:ascii="Times New Roman" w:hAnsi="Times New Roman" w:cs="Times New Roman"/>
        </w:rPr>
      </w:pPr>
    </w:p>
    <w:p w14:paraId="7C419D30" w14:textId="77777777" w:rsidR="00871412" w:rsidRPr="008C5E76" w:rsidRDefault="00871412" w:rsidP="00871412">
      <w:pPr>
        <w:rPr>
          <w:rFonts w:ascii="Times New Roman" w:hAnsi="Times New Roman" w:cs="Times New Roman"/>
        </w:rPr>
      </w:pPr>
    </w:p>
    <w:p w14:paraId="12E3E620" w14:textId="77777777" w:rsidR="00871412" w:rsidRPr="008C5E76" w:rsidRDefault="00871412" w:rsidP="00871412">
      <w:pPr>
        <w:rPr>
          <w:rFonts w:ascii="Times New Roman" w:hAnsi="Times New Roman" w:cs="Times New Roman"/>
        </w:rPr>
      </w:pPr>
    </w:p>
    <w:p w14:paraId="3AFD595B" w14:textId="77777777" w:rsidR="00871412" w:rsidRPr="008C5E76" w:rsidRDefault="00871412" w:rsidP="00871412">
      <w:pPr>
        <w:rPr>
          <w:rFonts w:ascii="Times New Roman" w:hAnsi="Times New Roman" w:cs="Times New Roman"/>
        </w:rPr>
      </w:pPr>
    </w:p>
    <w:p w14:paraId="69FCA47D" w14:textId="77777777" w:rsidR="00257D50" w:rsidRPr="008C5E76" w:rsidRDefault="00257D50" w:rsidP="00871412">
      <w:pPr>
        <w:rPr>
          <w:rFonts w:ascii="Times New Roman" w:hAnsi="Times New Roman" w:cs="Times New Roman"/>
        </w:rPr>
      </w:pPr>
    </w:p>
    <w:p w14:paraId="254EF0CC" w14:textId="26D37E50" w:rsidR="00871412" w:rsidRPr="008C5E76" w:rsidRDefault="00D61670" w:rsidP="00257D50">
      <w:pPr>
        <w:pStyle w:val="Heading2"/>
        <w:numPr>
          <w:ilvl w:val="0"/>
          <w:numId w:val="4"/>
        </w:numPr>
        <w:rPr>
          <w:rFonts w:ascii="Times New Roman" w:hAnsi="Times New Roman" w:cs="Times New Roman"/>
        </w:rPr>
      </w:pPr>
      <w:bookmarkStart w:id="17" w:name="_Toc199432156"/>
      <w:bookmarkStart w:id="18" w:name="_Toc199432337"/>
      <w:bookmarkStart w:id="19" w:name="_Toc199596024"/>
      <w:r w:rsidRPr="008C5E76">
        <w:rPr>
          <w:rFonts w:ascii="Times New Roman" w:hAnsi="Times New Roman" w:cs="Times New Roman"/>
        </w:rPr>
        <w:lastRenderedPageBreak/>
        <w:t>Introduction</w:t>
      </w:r>
      <w:bookmarkEnd w:id="17"/>
      <w:bookmarkEnd w:id="18"/>
      <w:bookmarkEnd w:id="19"/>
    </w:p>
    <w:p w14:paraId="749A0E88" w14:textId="68D284DD" w:rsidR="003A0F33" w:rsidRPr="008C5E76" w:rsidRDefault="003A0F33" w:rsidP="003A0F33">
      <w:pPr>
        <w:jc w:val="both"/>
        <w:rPr>
          <w:rFonts w:ascii="Times New Roman" w:hAnsi="Times New Roman" w:cs="Times New Roman"/>
        </w:rPr>
      </w:pPr>
      <w:r w:rsidRPr="1EAC7E89">
        <w:rPr>
          <w:rFonts w:ascii="Times New Roman" w:hAnsi="Times New Roman" w:cs="Times New Roman"/>
        </w:rPr>
        <w:t xml:space="preserve">The growth of cryptocurrency markets in recent years has attracted widespread interest due to their </w:t>
      </w:r>
      <w:r w:rsidR="1CE90FE3" w:rsidRPr="1EAC7E89">
        <w:rPr>
          <w:rFonts w:ascii="Times New Roman" w:hAnsi="Times New Roman" w:cs="Times New Roman"/>
        </w:rPr>
        <w:t>decentralized</w:t>
      </w:r>
      <w:r w:rsidRPr="1EAC7E89">
        <w:rPr>
          <w:rFonts w:ascii="Times New Roman" w:hAnsi="Times New Roman" w:cs="Times New Roman"/>
        </w:rPr>
        <w:t xml:space="preserve"> structure, high volatility, and unique market dynamics. These digital assets differ from traditional financial instruments in that their prices are often influenced by a range of nonfundamental factors, including public discourse, media narratives, and investor sentiment (Baur, Hong &amp; Lee, 2018).</w:t>
      </w:r>
    </w:p>
    <w:p w14:paraId="222CB914" w14:textId="6F3FF44A" w:rsidR="003A0F33" w:rsidRPr="008C5E76" w:rsidRDefault="003A0F33" w:rsidP="003A0F33">
      <w:pPr>
        <w:jc w:val="both"/>
        <w:rPr>
          <w:rFonts w:ascii="Times New Roman" w:hAnsi="Times New Roman" w:cs="Times New Roman"/>
        </w:rPr>
      </w:pPr>
      <w:r w:rsidRPr="008C5E76">
        <w:rPr>
          <w:rFonts w:ascii="Times New Roman" w:hAnsi="Times New Roman" w:cs="Times New Roman"/>
        </w:rPr>
        <w:t>Social media platforms, particularly Reddit, have emerged as important spaces where individuals discuss cryptocurrency developments, share opinions, and react to ongoing events. Communities such as r/</w:t>
      </w:r>
      <w:proofErr w:type="spellStart"/>
      <w:r w:rsidRPr="008C5E76">
        <w:rPr>
          <w:rFonts w:ascii="Times New Roman" w:hAnsi="Times New Roman" w:cs="Times New Roman"/>
        </w:rPr>
        <w:t>CryptoCurrency</w:t>
      </w:r>
      <w:proofErr w:type="spellEnd"/>
      <w:r w:rsidRPr="008C5E76">
        <w:rPr>
          <w:rFonts w:ascii="Times New Roman" w:hAnsi="Times New Roman" w:cs="Times New Roman"/>
        </w:rPr>
        <w:t xml:space="preserve"> and r/Bitcoin contain large volumes of </w:t>
      </w:r>
      <w:proofErr w:type="spellStart"/>
      <w:r w:rsidRPr="008C5E76">
        <w:rPr>
          <w:rFonts w:ascii="Times New Roman" w:hAnsi="Times New Roman" w:cs="Times New Roman"/>
        </w:rPr>
        <w:t>usergenerated</w:t>
      </w:r>
      <w:proofErr w:type="spellEnd"/>
      <w:r w:rsidRPr="008C5E76">
        <w:rPr>
          <w:rFonts w:ascii="Times New Roman" w:hAnsi="Times New Roman" w:cs="Times New Roman"/>
        </w:rPr>
        <w:t xml:space="preserve"> content that reflect collective perceptions and responses to market activity. In parallel, financial news articles contribute to shaping public understanding and reactions to market events (Ferrari, </w:t>
      </w:r>
      <w:proofErr w:type="spellStart"/>
      <w:r w:rsidRPr="008C5E76">
        <w:rPr>
          <w:rFonts w:ascii="Times New Roman" w:hAnsi="Times New Roman" w:cs="Times New Roman"/>
        </w:rPr>
        <w:t>Jaimovich</w:t>
      </w:r>
      <w:proofErr w:type="spellEnd"/>
      <w:r w:rsidRPr="008C5E76">
        <w:rPr>
          <w:rFonts w:ascii="Times New Roman" w:hAnsi="Times New Roman" w:cs="Times New Roman"/>
        </w:rPr>
        <w:t xml:space="preserve"> &amp; Vega, 2021).</w:t>
      </w:r>
    </w:p>
    <w:p w14:paraId="2828B119" w14:textId="27D1C34D" w:rsidR="003A0F33" w:rsidRPr="008C5E76" w:rsidRDefault="470DE976" w:rsidP="003A0F33">
      <w:pPr>
        <w:jc w:val="both"/>
        <w:rPr>
          <w:rFonts w:ascii="Times New Roman" w:hAnsi="Times New Roman" w:cs="Times New Roman"/>
        </w:rPr>
      </w:pPr>
      <w:r w:rsidRPr="1EAC7E89">
        <w:rPr>
          <w:rFonts w:ascii="Times New Roman" w:hAnsi="Times New Roman" w:cs="Times New Roman"/>
        </w:rPr>
        <w:t>Behavioral</w:t>
      </w:r>
      <w:r w:rsidR="003A0F33" w:rsidRPr="1EAC7E89">
        <w:rPr>
          <w:rFonts w:ascii="Times New Roman" w:hAnsi="Times New Roman" w:cs="Times New Roman"/>
        </w:rPr>
        <w:t xml:space="preserve"> finance literature </w:t>
      </w:r>
      <w:r w:rsidR="39F9FB73" w:rsidRPr="1EAC7E89">
        <w:rPr>
          <w:rFonts w:ascii="Times New Roman" w:hAnsi="Times New Roman" w:cs="Times New Roman"/>
        </w:rPr>
        <w:t>emphasizes</w:t>
      </w:r>
      <w:r w:rsidR="003A0F33" w:rsidRPr="1EAC7E89">
        <w:rPr>
          <w:rFonts w:ascii="Times New Roman" w:hAnsi="Times New Roman" w:cs="Times New Roman"/>
        </w:rPr>
        <w:t xml:space="preserve"> the influence of sentiment and psychology in financial </w:t>
      </w:r>
      <w:r w:rsidR="00437FE8" w:rsidRPr="1EAC7E89">
        <w:rPr>
          <w:rFonts w:ascii="Times New Roman" w:hAnsi="Times New Roman" w:cs="Times New Roman"/>
        </w:rPr>
        <w:t>decision making</w:t>
      </w:r>
      <w:r w:rsidR="003A0F33" w:rsidRPr="1EAC7E89">
        <w:rPr>
          <w:rFonts w:ascii="Times New Roman" w:hAnsi="Times New Roman" w:cs="Times New Roman"/>
        </w:rPr>
        <w:t xml:space="preserve"> (Shiller, 2017). In markets </w:t>
      </w:r>
      <w:r w:rsidR="3BB9B507" w:rsidRPr="1EAC7E89">
        <w:rPr>
          <w:rFonts w:ascii="Times New Roman" w:hAnsi="Times New Roman" w:cs="Times New Roman"/>
        </w:rPr>
        <w:t>characterized</w:t>
      </w:r>
      <w:r w:rsidR="003A0F33" w:rsidRPr="1EAC7E89">
        <w:rPr>
          <w:rFonts w:ascii="Times New Roman" w:hAnsi="Times New Roman" w:cs="Times New Roman"/>
        </w:rPr>
        <w:t xml:space="preserve"> by high uncertainty and limited regulatory </w:t>
      </w:r>
      <w:r w:rsidR="00437FE8" w:rsidRPr="1EAC7E89">
        <w:rPr>
          <w:rFonts w:ascii="Times New Roman" w:hAnsi="Times New Roman" w:cs="Times New Roman"/>
        </w:rPr>
        <w:t>oversight</w:t>
      </w:r>
      <w:r w:rsidR="00437FE8">
        <w:rPr>
          <w:rFonts w:ascii="Times New Roman" w:hAnsi="Times New Roman" w:cs="Times New Roman"/>
        </w:rPr>
        <w:t>,</w:t>
      </w:r>
      <w:r w:rsidR="00437FE8" w:rsidRPr="1EAC7E89">
        <w:rPr>
          <w:rFonts w:ascii="Times New Roman" w:hAnsi="Times New Roman" w:cs="Times New Roman"/>
        </w:rPr>
        <w:t xml:space="preserve"> such</w:t>
      </w:r>
      <w:r w:rsidR="003A0F33" w:rsidRPr="1EAC7E89">
        <w:rPr>
          <w:rFonts w:ascii="Times New Roman" w:hAnsi="Times New Roman" w:cs="Times New Roman"/>
        </w:rPr>
        <w:t xml:space="preserve"> as those involving </w:t>
      </w:r>
      <w:r w:rsidR="677643EB" w:rsidRPr="1EAC7E89">
        <w:rPr>
          <w:rFonts w:ascii="Times New Roman" w:hAnsi="Times New Roman" w:cs="Times New Roman"/>
        </w:rPr>
        <w:t>cryptocurrencies, these</w:t>
      </w:r>
      <w:r w:rsidR="003A0F33" w:rsidRPr="1EAC7E89">
        <w:rPr>
          <w:rFonts w:ascii="Times New Roman" w:hAnsi="Times New Roman" w:cs="Times New Roman"/>
        </w:rPr>
        <w:t xml:space="preserve"> </w:t>
      </w:r>
      <w:r w:rsidR="6F1D365A" w:rsidRPr="1EAC7E89">
        <w:rPr>
          <w:rFonts w:ascii="Times New Roman" w:hAnsi="Times New Roman" w:cs="Times New Roman"/>
        </w:rPr>
        <w:t>behavioral</w:t>
      </w:r>
      <w:r w:rsidR="003A0F33" w:rsidRPr="1EAC7E89">
        <w:rPr>
          <w:rFonts w:ascii="Times New Roman" w:hAnsi="Times New Roman" w:cs="Times New Roman"/>
        </w:rPr>
        <w:t xml:space="preserve"> elements may play an especially prominent role.</w:t>
      </w:r>
    </w:p>
    <w:p w14:paraId="0608DBB3" w14:textId="47FA6ADC" w:rsidR="003A0F33" w:rsidRPr="008C5E76" w:rsidRDefault="003A0F33" w:rsidP="003A0F33">
      <w:pPr>
        <w:jc w:val="both"/>
        <w:rPr>
          <w:rFonts w:ascii="Times New Roman" w:hAnsi="Times New Roman" w:cs="Times New Roman"/>
        </w:rPr>
      </w:pPr>
      <w:r w:rsidRPr="008C5E76">
        <w:rPr>
          <w:rFonts w:ascii="Times New Roman" w:hAnsi="Times New Roman" w:cs="Times New Roman"/>
        </w:rPr>
        <w:t xml:space="preserve">This report explores </w:t>
      </w:r>
      <w:proofErr w:type="gramStart"/>
      <w:r w:rsidRPr="008C5E76">
        <w:rPr>
          <w:rFonts w:ascii="Times New Roman" w:hAnsi="Times New Roman" w:cs="Times New Roman"/>
        </w:rPr>
        <w:t>sentiment</w:t>
      </w:r>
      <w:proofErr w:type="gramEnd"/>
      <w:r w:rsidRPr="008C5E76">
        <w:rPr>
          <w:rFonts w:ascii="Times New Roman" w:hAnsi="Times New Roman" w:cs="Times New Roman"/>
        </w:rPr>
        <w:t xml:space="preserve"> data extracted from Reddit posts and </w:t>
      </w:r>
      <w:r w:rsidR="00437FE8" w:rsidRPr="008C5E76">
        <w:rPr>
          <w:rFonts w:ascii="Times New Roman" w:hAnsi="Times New Roman" w:cs="Times New Roman"/>
        </w:rPr>
        <w:t>cryptocurrency related</w:t>
      </w:r>
      <w:r w:rsidRPr="008C5E76">
        <w:rPr>
          <w:rFonts w:ascii="Times New Roman" w:hAnsi="Times New Roman" w:cs="Times New Roman"/>
        </w:rPr>
        <w:t xml:space="preserve"> news articles over the period 2021 to 2025. Using natural language processing (NLP) techniques, the study analyses the emotional tone and linguistic patterns within this data to observe how sentiment evolved during key periods of market activity. The work involves collecting, processing, and quantifying sentiment data using multiple analytical tools, followed by an assessment of its characteristics and relationship to broader market conditions.</w:t>
      </w:r>
    </w:p>
    <w:p w14:paraId="27797EA8" w14:textId="7FB0531C" w:rsidR="00C525F1" w:rsidRDefault="003A0F33" w:rsidP="003A0F33">
      <w:pPr>
        <w:jc w:val="both"/>
        <w:rPr>
          <w:rFonts w:ascii="Times New Roman" w:hAnsi="Times New Roman" w:cs="Times New Roman"/>
        </w:rPr>
      </w:pPr>
      <w:r w:rsidRPr="008C5E76">
        <w:rPr>
          <w:rFonts w:ascii="Times New Roman" w:hAnsi="Times New Roman" w:cs="Times New Roman"/>
        </w:rPr>
        <w:t xml:space="preserve">In addition, the report considers challenges related to data quality, </w:t>
      </w:r>
      <w:r w:rsidR="00437FE8" w:rsidRPr="008C5E76">
        <w:rPr>
          <w:rFonts w:ascii="Times New Roman" w:hAnsi="Times New Roman" w:cs="Times New Roman"/>
        </w:rPr>
        <w:t>platform specific</w:t>
      </w:r>
      <w:r w:rsidRPr="008C5E76">
        <w:rPr>
          <w:rFonts w:ascii="Times New Roman" w:hAnsi="Times New Roman" w:cs="Times New Roman"/>
        </w:rPr>
        <w:t xml:space="preserve"> biases, and the ethical implications of </w:t>
      </w:r>
      <w:r w:rsidR="00437FE8" w:rsidRPr="008C5E76">
        <w:rPr>
          <w:rFonts w:ascii="Times New Roman" w:hAnsi="Times New Roman" w:cs="Times New Roman"/>
        </w:rPr>
        <w:t>analyzing</w:t>
      </w:r>
      <w:r w:rsidRPr="008C5E76">
        <w:rPr>
          <w:rFonts w:ascii="Times New Roman" w:hAnsi="Times New Roman" w:cs="Times New Roman"/>
        </w:rPr>
        <w:t xml:space="preserve"> public online content. Through this approach, the study aims to contribute to a deeper understanding of sentiment trends and their potential role within the cryptocurrency ecosystem.</w:t>
      </w:r>
    </w:p>
    <w:p w14:paraId="48DEBEF1" w14:textId="77777777" w:rsidR="00D87E7A" w:rsidRPr="008C5E76" w:rsidRDefault="00D87E7A" w:rsidP="003A0F33">
      <w:pPr>
        <w:jc w:val="both"/>
        <w:rPr>
          <w:rFonts w:ascii="Times New Roman" w:hAnsi="Times New Roman" w:cs="Times New Roman"/>
        </w:rPr>
      </w:pPr>
    </w:p>
    <w:p w14:paraId="36491085" w14:textId="3AB4C4A4" w:rsidR="00F710B4" w:rsidRPr="008C5E76" w:rsidRDefault="00A56AF1" w:rsidP="00F710B4">
      <w:pPr>
        <w:pStyle w:val="Heading2"/>
        <w:numPr>
          <w:ilvl w:val="0"/>
          <w:numId w:val="4"/>
        </w:numPr>
        <w:rPr>
          <w:rFonts w:ascii="Times New Roman" w:hAnsi="Times New Roman" w:cs="Times New Roman"/>
        </w:rPr>
      </w:pPr>
      <w:bookmarkStart w:id="20" w:name="_Toc199596025"/>
      <w:r w:rsidRPr="008C5E76">
        <w:rPr>
          <w:rFonts w:ascii="Times New Roman" w:hAnsi="Times New Roman" w:cs="Times New Roman"/>
        </w:rPr>
        <w:t>Background and Literature Review</w:t>
      </w:r>
      <w:bookmarkEnd w:id="20"/>
    </w:p>
    <w:p w14:paraId="5C397AE1" w14:textId="38E426EB" w:rsidR="00F710B4" w:rsidRPr="008C5E76" w:rsidRDefault="00F710B4" w:rsidP="00F710B4">
      <w:pPr>
        <w:jc w:val="both"/>
        <w:rPr>
          <w:rFonts w:ascii="Times New Roman" w:hAnsi="Times New Roman" w:cs="Times New Roman"/>
        </w:rPr>
      </w:pPr>
      <w:r w:rsidRPr="008C5E76">
        <w:rPr>
          <w:rFonts w:ascii="Times New Roman" w:hAnsi="Times New Roman" w:cs="Times New Roman"/>
        </w:rPr>
        <w:t xml:space="preserve">Over the past decade, sentiment analysis in financial markets has garnered significant academic and practical interest. Initial research primarily examined traditional stock markets, where sentiment derived from news headlines, analyst reports, and social media demonstrated varying degrees of predictive power over asset prices (Tetlock, 2007; Loughran &amp; McDonald, 2011). However, with the rise of cryptocurrencies, a more speculative and </w:t>
      </w:r>
      <w:r w:rsidR="00437FE8" w:rsidRPr="008C5E76">
        <w:rPr>
          <w:rFonts w:ascii="Times New Roman" w:hAnsi="Times New Roman" w:cs="Times New Roman"/>
        </w:rPr>
        <w:t>retail driven</w:t>
      </w:r>
      <w:r w:rsidRPr="008C5E76">
        <w:rPr>
          <w:rFonts w:ascii="Times New Roman" w:hAnsi="Times New Roman" w:cs="Times New Roman"/>
        </w:rPr>
        <w:t xml:space="preserve"> asset class, scholars began turning their attention to the role of sentiment in this uniquely volatile and decentralized environment.</w:t>
      </w:r>
    </w:p>
    <w:p w14:paraId="242BF6C3" w14:textId="089447EE" w:rsidR="00F710B4" w:rsidRPr="008C5E76" w:rsidRDefault="00F710B4" w:rsidP="00F710B4">
      <w:pPr>
        <w:jc w:val="both"/>
        <w:rPr>
          <w:rFonts w:ascii="Times New Roman" w:hAnsi="Times New Roman" w:cs="Times New Roman"/>
        </w:rPr>
      </w:pPr>
      <w:r w:rsidRPr="1EAC7E89">
        <w:rPr>
          <w:rFonts w:ascii="Times New Roman" w:hAnsi="Times New Roman" w:cs="Times New Roman"/>
        </w:rPr>
        <w:t xml:space="preserve">Unlike traditional assets, cryptocurrencies are heavily influenced by community sentiment, often driven by discussions on platforms like Reddit and Twitter. Several studies underscore this </w:t>
      </w:r>
      <w:r w:rsidR="6049AF18" w:rsidRPr="1EAC7E89">
        <w:rPr>
          <w:rFonts w:ascii="Times New Roman" w:hAnsi="Times New Roman" w:cs="Times New Roman"/>
        </w:rPr>
        <w:t>behavioral</w:t>
      </w:r>
      <w:r w:rsidRPr="1EAC7E89">
        <w:rPr>
          <w:rFonts w:ascii="Times New Roman" w:hAnsi="Times New Roman" w:cs="Times New Roman"/>
        </w:rPr>
        <w:t xml:space="preserve"> dimension. For instance, Mai et al. (2018) found that social media sentiment can lead </w:t>
      </w:r>
      <w:r w:rsidR="16333B70" w:rsidRPr="1EAC7E89">
        <w:rPr>
          <w:rFonts w:ascii="Times New Roman" w:hAnsi="Times New Roman" w:cs="Times New Roman"/>
        </w:rPr>
        <w:t>to price</w:t>
      </w:r>
      <w:r w:rsidRPr="1EAC7E89">
        <w:rPr>
          <w:rFonts w:ascii="Times New Roman" w:hAnsi="Times New Roman" w:cs="Times New Roman"/>
        </w:rPr>
        <w:t xml:space="preserve"> changes, especially during </w:t>
      </w:r>
      <w:r w:rsidR="00437FE8" w:rsidRPr="1EAC7E89">
        <w:rPr>
          <w:rFonts w:ascii="Times New Roman" w:hAnsi="Times New Roman" w:cs="Times New Roman"/>
        </w:rPr>
        <w:t>high volatility</w:t>
      </w:r>
      <w:r w:rsidRPr="1EAC7E89">
        <w:rPr>
          <w:rFonts w:ascii="Times New Roman" w:hAnsi="Times New Roman" w:cs="Times New Roman"/>
        </w:rPr>
        <w:t xml:space="preserve"> periods. Kristoufek (2013) further </w:t>
      </w:r>
      <w:r w:rsidRPr="1EAC7E89">
        <w:rPr>
          <w:rFonts w:ascii="Times New Roman" w:hAnsi="Times New Roman" w:cs="Times New Roman"/>
        </w:rPr>
        <w:lastRenderedPageBreak/>
        <w:t xml:space="preserve">established a bidirectional causality between Bitcoin prices and the intensity of online discussions, pointing to a </w:t>
      </w:r>
      <w:proofErr w:type="spellStart"/>
      <w:r w:rsidR="00437FE8" w:rsidRPr="1EAC7E89">
        <w:rPr>
          <w:rFonts w:ascii="Times New Roman" w:hAnsi="Times New Roman" w:cs="Times New Roman"/>
        </w:rPr>
        <w:t>self reinforcing</w:t>
      </w:r>
      <w:proofErr w:type="spellEnd"/>
      <w:r w:rsidRPr="1EAC7E89">
        <w:rPr>
          <w:rFonts w:ascii="Times New Roman" w:hAnsi="Times New Roman" w:cs="Times New Roman"/>
        </w:rPr>
        <w:t xml:space="preserve"> loop between market activity and investor sentiment.</w:t>
      </w:r>
    </w:p>
    <w:p w14:paraId="45A65554" w14:textId="3E36D614" w:rsidR="00F710B4" w:rsidRPr="008C5E76" w:rsidRDefault="00F710B4" w:rsidP="00F710B4">
      <w:pPr>
        <w:jc w:val="both"/>
        <w:rPr>
          <w:rFonts w:ascii="Times New Roman" w:hAnsi="Times New Roman" w:cs="Times New Roman"/>
        </w:rPr>
      </w:pPr>
      <w:r w:rsidRPr="1EAC7E89">
        <w:rPr>
          <w:rFonts w:ascii="Times New Roman" w:hAnsi="Times New Roman" w:cs="Times New Roman"/>
        </w:rPr>
        <w:t xml:space="preserve">Building on these foundations, Valencia et al. (2019) explored the predictive influence of Twitter sentiment across major cryptocurrencies such as Bitcoin, Ethereum, Ripple, and Litecoin. Their study compared machine learning </w:t>
      </w:r>
      <w:r w:rsidR="7330FF15" w:rsidRPr="1EAC7E89">
        <w:rPr>
          <w:rFonts w:ascii="Times New Roman" w:hAnsi="Times New Roman" w:cs="Times New Roman"/>
        </w:rPr>
        <w:t>models, Random</w:t>
      </w:r>
      <w:r w:rsidRPr="1EAC7E89">
        <w:rPr>
          <w:rFonts w:ascii="Times New Roman" w:hAnsi="Times New Roman" w:cs="Times New Roman"/>
        </w:rPr>
        <w:t xml:space="preserve"> Forests, Support Vector Machines (SVMs), and </w:t>
      </w:r>
      <w:r w:rsidR="00437FE8" w:rsidRPr="1EAC7E89">
        <w:rPr>
          <w:rFonts w:ascii="Times New Roman" w:hAnsi="Times New Roman" w:cs="Times New Roman"/>
        </w:rPr>
        <w:t>Multilayer</w:t>
      </w:r>
      <w:r w:rsidRPr="1EAC7E89">
        <w:rPr>
          <w:rFonts w:ascii="Times New Roman" w:hAnsi="Times New Roman" w:cs="Times New Roman"/>
        </w:rPr>
        <w:t xml:space="preserve"> </w:t>
      </w:r>
      <w:r w:rsidR="00437FE8" w:rsidRPr="1EAC7E89">
        <w:rPr>
          <w:rFonts w:ascii="Times New Roman" w:hAnsi="Times New Roman" w:cs="Times New Roman"/>
        </w:rPr>
        <w:t>Perceptions</w:t>
      </w:r>
      <w:r w:rsidRPr="1EAC7E89">
        <w:rPr>
          <w:rFonts w:ascii="Times New Roman" w:hAnsi="Times New Roman" w:cs="Times New Roman"/>
        </w:rPr>
        <w:t xml:space="preserve"> (MLPs) and found that models trained on Twitter sentiment were able to forecast price direction with notable accuracy, particularly when combined with market data. This highlighted the value of integrating social sentiment into algorithmic forecasting frameworks.</w:t>
      </w:r>
    </w:p>
    <w:p w14:paraId="19246417" w14:textId="0C6B2232" w:rsidR="00F710B4" w:rsidRPr="008C5E76" w:rsidRDefault="00F710B4" w:rsidP="00F710B4">
      <w:pPr>
        <w:jc w:val="both"/>
        <w:rPr>
          <w:rFonts w:ascii="Times New Roman" w:hAnsi="Times New Roman" w:cs="Times New Roman"/>
        </w:rPr>
      </w:pPr>
      <w:r w:rsidRPr="008C5E76">
        <w:rPr>
          <w:rFonts w:ascii="Times New Roman" w:hAnsi="Times New Roman" w:cs="Times New Roman"/>
        </w:rPr>
        <w:t xml:space="preserve">The effectiveness of sentiment analysis has further improved thanks to advancements in natural language processing (NLP). Bouri et al. (2021), for example, applied deep learning techniques to classify sentiment polarity in </w:t>
      </w:r>
      <w:r w:rsidR="00437FE8" w:rsidRPr="008C5E76">
        <w:rPr>
          <w:rFonts w:ascii="Times New Roman" w:hAnsi="Times New Roman" w:cs="Times New Roman"/>
        </w:rPr>
        <w:t>Twitter based</w:t>
      </w:r>
      <w:r w:rsidRPr="008C5E76">
        <w:rPr>
          <w:rFonts w:ascii="Times New Roman" w:hAnsi="Times New Roman" w:cs="Times New Roman"/>
        </w:rPr>
        <w:t xml:space="preserve"> crypto discussions. Their findings confirmed that deep NLP models outperform traditional </w:t>
      </w:r>
      <w:proofErr w:type="gramStart"/>
      <w:r w:rsidR="00437FE8" w:rsidRPr="008C5E76">
        <w:rPr>
          <w:rFonts w:ascii="Times New Roman" w:hAnsi="Times New Roman" w:cs="Times New Roman"/>
        </w:rPr>
        <w:t>lexicon based</w:t>
      </w:r>
      <w:proofErr w:type="gramEnd"/>
      <w:r w:rsidRPr="008C5E76">
        <w:rPr>
          <w:rFonts w:ascii="Times New Roman" w:hAnsi="Times New Roman" w:cs="Times New Roman"/>
        </w:rPr>
        <w:t xml:space="preserve"> approaches, reinforcing the case for using complex sentiment features in price forecasting.</w:t>
      </w:r>
    </w:p>
    <w:p w14:paraId="7ABD8B32" w14:textId="5E1A6BFF" w:rsidR="00995EF6" w:rsidRPr="00995EF6" w:rsidRDefault="00995EF6" w:rsidP="00995EF6">
      <w:pPr>
        <w:jc w:val="both"/>
        <w:rPr>
          <w:rFonts w:ascii="Times New Roman" w:hAnsi="Times New Roman" w:cs="Times New Roman"/>
        </w:rPr>
      </w:pPr>
      <w:r w:rsidRPr="00995EF6">
        <w:rPr>
          <w:rFonts w:ascii="Times New Roman" w:hAnsi="Times New Roman" w:cs="Times New Roman"/>
        </w:rPr>
        <w:t xml:space="preserve">Extending beyond text, Habib et al. (2023) proposed a multimodal sentiment analysis framework that integrates textual, visual, and contextual data from social media platforms. Their work highlights the growing recognition that sentiment in </w:t>
      </w:r>
      <w:r w:rsidR="00437FE8" w:rsidRPr="00995EF6">
        <w:rPr>
          <w:rFonts w:ascii="Times New Roman" w:hAnsi="Times New Roman" w:cs="Times New Roman"/>
        </w:rPr>
        <w:t>crypto related</w:t>
      </w:r>
      <w:r w:rsidRPr="00995EF6">
        <w:rPr>
          <w:rFonts w:ascii="Times New Roman" w:hAnsi="Times New Roman" w:cs="Times New Roman"/>
        </w:rPr>
        <w:t xml:space="preserve"> communities is shaped by diverse content types such as memes, and images, which can amplify </w:t>
      </w:r>
      <w:r w:rsidR="00437FE8" w:rsidRPr="00995EF6">
        <w:rPr>
          <w:rFonts w:ascii="Times New Roman" w:hAnsi="Times New Roman" w:cs="Times New Roman"/>
        </w:rPr>
        <w:t>behavioral</w:t>
      </w:r>
      <w:r w:rsidRPr="00995EF6">
        <w:rPr>
          <w:rFonts w:ascii="Times New Roman" w:hAnsi="Times New Roman" w:cs="Times New Roman"/>
        </w:rPr>
        <w:t xml:space="preserve"> signals. However, such approaches remain computationally intensive and are still underexplored in practical applications.</w:t>
      </w:r>
    </w:p>
    <w:p w14:paraId="0E1104FE" w14:textId="4943F271" w:rsidR="00F710B4" w:rsidRPr="008C5E76" w:rsidRDefault="00F710B4" w:rsidP="00F710B4">
      <w:pPr>
        <w:jc w:val="both"/>
        <w:rPr>
          <w:rFonts w:ascii="Times New Roman" w:hAnsi="Times New Roman" w:cs="Times New Roman"/>
        </w:rPr>
      </w:pPr>
      <w:r w:rsidRPr="008C5E76">
        <w:rPr>
          <w:rFonts w:ascii="Times New Roman" w:hAnsi="Times New Roman" w:cs="Times New Roman"/>
        </w:rPr>
        <w:t xml:space="preserve">On the modelling front, ensemble algorithms like Random Forest and </w:t>
      </w:r>
      <w:proofErr w:type="spellStart"/>
      <w:r w:rsidRPr="008C5E76">
        <w:rPr>
          <w:rFonts w:ascii="Times New Roman" w:hAnsi="Times New Roman" w:cs="Times New Roman"/>
        </w:rPr>
        <w:t>XGBoost</w:t>
      </w:r>
      <w:proofErr w:type="spellEnd"/>
      <w:r w:rsidRPr="008C5E76">
        <w:rPr>
          <w:rFonts w:ascii="Times New Roman" w:hAnsi="Times New Roman" w:cs="Times New Roman"/>
        </w:rPr>
        <w:t xml:space="preserve"> have proven robust in handling noisy, </w:t>
      </w:r>
      <w:r w:rsidR="00437FE8" w:rsidRPr="008C5E76">
        <w:rPr>
          <w:rFonts w:ascii="Times New Roman" w:hAnsi="Times New Roman" w:cs="Times New Roman"/>
        </w:rPr>
        <w:t>high dimensional</w:t>
      </w:r>
      <w:r w:rsidRPr="008C5E76">
        <w:rPr>
          <w:rFonts w:ascii="Times New Roman" w:hAnsi="Times New Roman" w:cs="Times New Roman"/>
        </w:rPr>
        <w:t xml:space="preserve"> sentiment data (Chen &amp; </w:t>
      </w:r>
      <w:proofErr w:type="spellStart"/>
      <w:r w:rsidRPr="008C5E76">
        <w:rPr>
          <w:rFonts w:ascii="Times New Roman" w:hAnsi="Times New Roman" w:cs="Times New Roman"/>
        </w:rPr>
        <w:t>Guestrin</w:t>
      </w:r>
      <w:proofErr w:type="spellEnd"/>
      <w:r w:rsidRPr="008C5E76">
        <w:rPr>
          <w:rFonts w:ascii="Times New Roman" w:hAnsi="Times New Roman" w:cs="Times New Roman"/>
        </w:rPr>
        <w:t xml:space="preserve">, 2016). Meanwhile, recurrent models such as Long </w:t>
      </w:r>
      <w:proofErr w:type="gramStart"/>
      <w:r w:rsidR="00437FE8" w:rsidRPr="008C5E76">
        <w:rPr>
          <w:rFonts w:ascii="Times New Roman" w:hAnsi="Times New Roman" w:cs="Times New Roman"/>
        </w:rPr>
        <w:t>Short Term</w:t>
      </w:r>
      <w:proofErr w:type="gramEnd"/>
      <w:r w:rsidRPr="008C5E76">
        <w:rPr>
          <w:rFonts w:ascii="Times New Roman" w:hAnsi="Times New Roman" w:cs="Times New Roman"/>
        </w:rPr>
        <w:t xml:space="preserve"> Memory (LSTM) networks excel at capturing temporal dependencies in sequential data, making them particularly suitable for integrating </w:t>
      </w:r>
      <w:r w:rsidR="00437FE8" w:rsidRPr="008C5E76">
        <w:rPr>
          <w:rFonts w:ascii="Times New Roman" w:hAnsi="Times New Roman" w:cs="Times New Roman"/>
        </w:rPr>
        <w:t>time aligned</w:t>
      </w:r>
      <w:r w:rsidRPr="008C5E76">
        <w:rPr>
          <w:rFonts w:ascii="Times New Roman" w:hAnsi="Times New Roman" w:cs="Times New Roman"/>
        </w:rPr>
        <w:t xml:space="preserve"> sentiment and price trends (Hochreiter &amp; </w:t>
      </w:r>
      <w:proofErr w:type="spellStart"/>
      <w:r w:rsidRPr="008C5E76">
        <w:rPr>
          <w:rFonts w:ascii="Times New Roman" w:hAnsi="Times New Roman" w:cs="Times New Roman"/>
        </w:rPr>
        <w:t>Schmidhuber</w:t>
      </w:r>
      <w:proofErr w:type="spellEnd"/>
      <w:r w:rsidRPr="008C5E76">
        <w:rPr>
          <w:rFonts w:ascii="Times New Roman" w:hAnsi="Times New Roman" w:cs="Times New Roman"/>
        </w:rPr>
        <w:t xml:space="preserve">, 1997). Sezer et al. (2020) demonstrated that hybrid models combining financial indicators with sentiment features often yield higher forecasting accuracy compared to sentiment or </w:t>
      </w:r>
      <w:r w:rsidR="00437FE8" w:rsidRPr="008C5E76">
        <w:rPr>
          <w:rFonts w:ascii="Times New Roman" w:hAnsi="Times New Roman" w:cs="Times New Roman"/>
        </w:rPr>
        <w:t>price only</w:t>
      </w:r>
      <w:r w:rsidRPr="008C5E76">
        <w:rPr>
          <w:rFonts w:ascii="Times New Roman" w:hAnsi="Times New Roman" w:cs="Times New Roman"/>
        </w:rPr>
        <w:t xml:space="preserve"> models.</w:t>
      </w:r>
    </w:p>
    <w:p w14:paraId="3DF93D12" w14:textId="3B6DFF55" w:rsidR="00F710B4" w:rsidRPr="008C5E76" w:rsidRDefault="00F710B4" w:rsidP="00F710B4">
      <w:pPr>
        <w:jc w:val="both"/>
        <w:rPr>
          <w:rFonts w:ascii="Times New Roman" w:hAnsi="Times New Roman" w:cs="Times New Roman"/>
        </w:rPr>
      </w:pPr>
      <w:r w:rsidRPr="008C5E76">
        <w:rPr>
          <w:rFonts w:ascii="Times New Roman" w:hAnsi="Times New Roman" w:cs="Times New Roman"/>
        </w:rPr>
        <w:t>These findings are echoed in Valencia et al. (2019), who noted that combining Twitter sentiment with market data produced more accurate predictions across multiple cryptocurrencies. Notably, MLPs consistently outperformed both SVMs and RFs in this hybrid setup, highlighting the potential of multimodal feature engineering in addressing crypto market unpredictability.</w:t>
      </w:r>
    </w:p>
    <w:p w14:paraId="0FE4191C" w14:textId="13EAF2EB" w:rsidR="0061248F" w:rsidRPr="008C5E76" w:rsidRDefault="00F710B4" w:rsidP="00F67F9F">
      <w:pPr>
        <w:jc w:val="both"/>
        <w:rPr>
          <w:rFonts w:ascii="Times New Roman" w:hAnsi="Times New Roman" w:cs="Times New Roman"/>
        </w:rPr>
      </w:pPr>
      <w:r w:rsidRPr="1EAC7E89">
        <w:rPr>
          <w:rFonts w:ascii="Times New Roman" w:hAnsi="Times New Roman" w:cs="Times New Roman"/>
        </w:rPr>
        <w:t xml:space="preserve">This study builds upon the above literature by proposing a multisource sentiment analysis framework that leverages Reddit discussions and financial news articles from 2021 to 2025. Focusing on major cryptocurrencies such as </w:t>
      </w:r>
      <w:r w:rsidRPr="1EAC7E89">
        <w:rPr>
          <w:rFonts w:ascii="Times New Roman" w:hAnsi="Times New Roman" w:cs="Times New Roman"/>
          <w:b/>
          <w:bCs/>
        </w:rPr>
        <w:t>Bitcoin (BTC)</w:t>
      </w:r>
      <w:r w:rsidRPr="1EAC7E89">
        <w:rPr>
          <w:rFonts w:ascii="Times New Roman" w:hAnsi="Times New Roman" w:cs="Times New Roman"/>
        </w:rPr>
        <w:t xml:space="preserve"> and </w:t>
      </w:r>
      <w:r w:rsidRPr="1EAC7E89">
        <w:rPr>
          <w:rFonts w:ascii="Times New Roman" w:hAnsi="Times New Roman" w:cs="Times New Roman"/>
          <w:b/>
          <w:bCs/>
        </w:rPr>
        <w:t>Ethereum (ETH)</w:t>
      </w:r>
      <w:r w:rsidRPr="1EAC7E89">
        <w:rPr>
          <w:rFonts w:ascii="Times New Roman" w:hAnsi="Times New Roman" w:cs="Times New Roman"/>
        </w:rPr>
        <w:t xml:space="preserve">, the study evaluates various machine learning architectures to assess the predictive power of </w:t>
      </w:r>
      <w:r w:rsidR="00437FE8" w:rsidRPr="1EAC7E89">
        <w:rPr>
          <w:rFonts w:ascii="Times New Roman" w:hAnsi="Times New Roman" w:cs="Times New Roman"/>
        </w:rPr>
        <w:t>sentiment derived</w:t>
      </w:r>
      <w:r w:rsidRPr="1EAC7E89">
        <w:rPr>
          <w:rFonts w:ascii="Times New Roman" w:hAnsi="Times New Roman" w:cs="Times New Roman"/>
        </w:rPr>
        <w:t xml:space="preserve"> features. By integrating </w:t>
      </w:r>
      <w:r w:rsidR="3C3B8D82" w:rsidRPr="1EAC7E89">
        <w:rPr>
          <w:rFonts w:ascii="Times New Roman" w:hAnsi="Times New Roman" w:cs="Times New Roman"/>
        </w:rPr>
        <w:t>behavioral</w:t>
      </w:r>
      <w:r w:rsidRPr="1EAC7E89">
        <w:rPr>
          <w:rFonts w:ascii="Times New Roman" w:hAnsi="Times New Roman" w:cs="Times New Roman"/>
        </w:rPr>
        <w:t xml:space="preserve"> insights with predictive modelling, the research contributes to a deeper understanding of how public sentiment influences price dynamics in emerging digital asset markets.</w:t>
      </w:r>
    </w:p>
    <w:p w14:paraId="0FFB6436" w14:textId="0FB077A0" w:rsidR="00A33338" w:rsidRPr="008C5E76" w:rsidRDefault="0061248F" w:rsidP="00A33338">
      <w:pPr>
        <w:pStyle w:val="Heading2"/>
        <w:numPr>
          <w:ilvl w:val="0"/>
          <w:numId w:val="4"/>
        </w:numPr>
        <w:rPr>
          <w:rFonts w:ascii="Times New Roman" w:hAnsi="Times New Roman" w:cs="Times New Roman"/>
        </w:rPr>
      </w:pPr>
      <w:bookmarkStart w:id="21" w:name="_Toc199596026"/>
      <w:r w:rsidRPr="008C5E76">
        <w:rPr>
          <w:rFonts w:ascii="Times New Roman" w:hAnsi="Times New Roman" w:cs="Times New Roman"/>
        </w:rPr>
        <w:lastRenderedPageBreak/>
        <w:t>The Effectiveness of Sentiment Analysis for Crypto Price Prediction</w:t>
      </w:r>
      <w:bookmarkEnd w:id="21"/>
    </w:p>
    <w:p w14:paraId="2CACB5E2" w14:textId="4017079F" w:rsidR="00A33338" w:rsidRPr="008C5E76" w:rsidRDefault="00A33338" w:rsidP="00A33338">
      <w:pPr>
        <w:spacing w:line="360" w:lineRule="auto"/>
        <w:jc w:val="both"/>
        <w:rPr>
          <w:rFonts w:ascii="Times New Roman" w:hAnsi="Times New Roman" w:cs="Times New Roman"/>
        </w:rPr>
      </w:pPr>
      <w:r w:rsidRPr="008C5E76">
        <w:rPr>
          <w:rFonts w:ascii="Times New Roman" w:hAnsi="Times New Roman" w:cs="Times New Roman"/>
        </w:rPr>
        <w:t xml:space="preserve">Sentiment analysis has become an increasingly valuable tool in financial forecasting, especially in markets where investor psychology and public discourse significantly influence asset prices. In traditional markets, studies such as Tetlock (2007) and Loughran &amp; McDonald (2011) demonstrated that a negative tone in news articles and financial disclosures could anticipate changes in market </w:t>
      </w:r>
      <w:r w:rsidR="00437FE8" w:rsidRPr="008C5E76">
        <w:rPr>
          <w:rFonts w:ascii="Times New Roman" w:hAnsi="Times New Roman" w:cs="Times New Roman"/>
        </w:rPr>
        <w:t>behavior</w:t>
      </w:r>
      <w:r w:rsidRPr="008C5E76">
        <w:rPr>
          <w:rFonts w:ascii="Times New Roman" w:hAnsi="Times New Roman" w:cs="Times New Roman"/>
        </w:rPr>
        <w:t xml:space="preserve"> and volatility.</w:t>
      </w:r>
    </w:p>
    <w:p w14:paraId="78CA75CA" w14:textId="151F47FC" w:rsidR="00A33338" w:rsidRPr="008C5E76" w:rsidRDefault="00A33338" w:rsidP="00A33338">
      <w:pPr>
        <w:spacing w:line="360" w:lineRule="auto"/>
        <w:jc w:val="both"/>
        <w:rPr>
          <w:rFonts w:ascii="Times New Roman" w:hAnsi="Times New Roman" w:cs="Times New Roman"/>
        </w:rPr>
      </w:pPr>
      <w:r w:rsidRPr="1EAC7E89">
        <w:rPr>
          <w:rFonts w:ascii="Times New Roman" w:hAnsi="Times New Roman" w:cs="Times New Roman"/>
        </w:rPr>
        <w:t xml:space="preserve">This approach holds even more relevance in the cryptocurrency market, where asset valuation is often driven more by public perception and speculative sentiment than by intrinsic fundamentals. Unlike stocks, cryptocurrencies like Bitcoin and Ethereum do not produce earnings or dividends, making them particularly sensitive to sentiment shifts expressed in online forums and media coverage. For instance, </w:t>
      </w:r>
      <w:proofErr w:type="spellStart"/>
      <w:r w:rsidRPr="1EAC7E89">
        <w:rPr>
          <w:rFonts w:ascii="Times New Roman" w:hAnsi="Times New Roman" w:cs="Times New Roman"/>
        </w:rPr>
        <w:t>Kristoufek</w:t>
      </w:r>
      <w:proofErr w:type="spellEnd"/>
      <w:r w:rsidRPr="1EAC7E89">
        <w:rPr>
          <w:rFonts w:ascii="Times New Roman" w:hAnsi="Times New Roman" w:cs="Times New Roman"/>
        </w:rPr>
        <w:t xml:space="preserve"> (2013) showed that there is a feedback loop between online search </w:t>
      </w:r>
      <w:r w:rsidR="4FF6044E" w:rsidRPr="1EAC7E89">
        <w:rPr>
          <w:rFonts w:ascii="Times New Roman" w:hAnsi="Times New Roman" w:cs="Times New Roman"/>
        </w:rPr>
        <w:t>behavior</w:t>
      </w:r>
      <w:r w:rsidRPr="1EAC7E89">
        <w:rPr>
          <w:rFonts w:ascii="Times New Roman" w:hAnsi="Times New Roman" w:cs="Times New Roman"/>
        </w:rPr>
        <w:t xml:space="preserve"> and Bitcoin price trends.</w:t>
      </w:r>
    </w:p>
    <w:p w14:paraId="0A15CCA8" w14:textId="77777777" w:rsidR="00A33338" w:rsidRPr="008C5E76" w:rsidRDefault="00A33338" w:rsidP="00A33338">
      <w:pPr>
        <w:spacing w:line="360" w:lineRule="auto"/>
        <w:jc w:val="both"/>
        <w:rPr>
          <w:rFonts w:ascii="Times New Roman" w:hAnsi="Times New Roman" w:cs="Times New Roman"/>
        </w:rPr>
      </w:pPr>
      <w:r w:rsidRPr="008C5E76">
        <w:rPr>
          <w:rFonts w:ascii="Times New Roman" w:hAnsi="Times New Roman" w:cs="Times New Roman"/>
        </w:rPr>
        <w:t xml:space="preserve">While early research on crypto sentiment forecasting focused primarily on platforms like Twitter (Mai et al., 2018; Valencia et al., 2019), more recent attention has shifted toward Reddit forums and financial news media, which together offer a richer view of investor psychology. Subreddits such as </w:t>
      </w:r>
      <w:r w:rsidRPr="008C5E76">
        <w:rPr>
          <w:rFonts w:ascii="Times New Roman" w:hAnsi="Times New Roman" w:cs="Times New Roman"/>
          <w:i/>
          <w:iCs/>
        </w:rPr>
        <w:t>r/</w:t>
      </w:r>
      <w:proofErr w:type="spellStart"/>
      <w:r w:rsidRPr="008C5E76">
        <w:rPr>
          <w:rFonts w:ascii="Times New Roman" w:hAnsi="Times New Roman" w:cs="Times New Roman"/>
          <w:i/>
          <w:iCs/>
        </w:rPr>
        <w:t>CryptoCurrency</w:t>
      </w:r>
      <w:proofErr w:type="spellEnd"/>
      <w:r w:rsidRPr="008C5E76">
        <w:rPr>
          <w:rFonts w:ascii="Times New Roman" w:hAnsi="Times New Roman" w:cs="Times New Roman"/>
        </w:rPr>
        <w:t xml:space="preserve"> and </w:t>
      </w:r>
      <w:r w:rsidRPr="008C5E76">
        <w:rPr>
          <w:rFonts w:ascii="Times New Roman" w:hAnsi="Times New Roman" w:cs="Times New Roman"/>
          <w:i/>
          <w:iCs/>
        </w:rPr>
        <w:t>r/Bitcoin</w:t>
      </w:r>
      <w:r w:rsidRPr="008C5E76">
        <w:rPr>
          <w:rFonts w:ascii="Times New Roman" w:hAnsi="Times New Roman" w:cs="Times New Roman"/>
        </w:rPr>
        <w:t xml:space="preserve"> serve as active communities where retail investors share market opinions, discuss events, and react to news in real time. At the same time, financial news articles provide a more institutional lens through expert analysis, macroeconomic commentary, and reporting on regulatory developments.</w:t>
      </w:r>
    </w:p>
    <w:p w14:paraId="01590FB1" w14:textId="05DA97F0" w:rsidR="00A33338" w:rsidRPr="008C5E76" w:rsidRDefault="00A33338" w:rsidP="00A33338">
      <w:pPr>
        <w:spacing w:line="360" w:lineRule="auto"/>
        <w:jc w:val="both"/>
        <w:rPr>
          <w:rFonts w:ascii="Times New Roman" w:hAnsi="Times New Roman" w:cs="Times New Roman"/>
        </w:rPr>
      </w:pPr>
      <w:r w:rsidRPr="008C5E76">
        <w:rPr>
          <w:rFonts w:ascii="Times New Roman" w:hAnsi="Times New Roman" w:cs="Times New Roman"/>
        </w:rPr>
        <w:t xml:space="preserve">Together, these sources offer complementary perspectives that, when </w:t>
      </w:r>
      <w:r w:rsidR="00437FE8" w:rsidRPr="008C5E76">
        <w:rPr>
          <w:rFonts w:ascii="Times New Roman" w:hAnsi="Times New Roman" w:cs="Times New Roman"/>
        </w:rPr>
        <w:t>analyzed</w:t>
      </w:r>
      <w:r w:rsidRPr="008C5E76">
        <w:rPr>
          <w:rFonts w:ascii="Times New Roman" w:hAnsi="Times New Roman" w:cs="Times New Roman"/>
        </w:rPr>
        <w:t xml:space="preserve"> using natural language processing (NLP) tools, significantly improve forecasting accuracy. Techniques such as VADER, </w:t>
      </w:r>
      <w:proofErr w:type="spellStart"/>
      <w:r w:rsidRPr="008C5E76">
        <w:rPr>
          <w:rFonts w:ascii="Times New Roman" w:hAnsi="Times New Roman" w:cs="Times New Roman"/>
        </w:rPr>
        <w:t>TextBlob</w:t>
      </w:r>
      <w:proofErr w:type="spellEnd"/>
      <w:r w:rsidRPr="008C5E76">
        <w:rPr>
          <w:rFonts w:ascii="Times New Roman" w:hAnsi="Times New Roman" w:cs="Times New Roman"/>
        </w:rPr>
        <w:t xml:space="preserve">, and BERT help extract both </w:t>
      </w:r>
      <w:r w:rsidR="00437FE8" w:rsidRPr="008C5E76">
        <w:rPr>
          <w:rFonts w:ascii="Times New Roman" w:hAnsi="Times New Roman" w:cs="Times New Roman"/>
        </w:rPr>
        <w:t>surface level</w:t>
      </w:r>
      <w:r w:rsidRPr="008C5E76">
        <w:rPr>
          <w:rFonts w:ascii="Times New Roman" w:hAnsi="Times New Roman" w:cs="Times New Roman"/>
        </w:rPr>
        <w:t xml:space="preserve"> and contextual sentiment from informal posts and formal news. For example, Sezer et al. (2020) showed that hybrid models combining sentiment features with historical price data, using ensemble learners or recurrent neural networks, enhance crypto price prediction performance.</w:t>
      </w:r>
    </w:p>
    <w:p w14:paraId="77F099B3" w14:textId="2FEDEFD3" w:rsidR="0061248F" w:rsidRPr="008C5E76" w:rsidRDefault="00A33338" w:rsidP="00A33338">
      <w:pPr>
        <w:spacing w:line="360" w:lineRule="auto"/>
        <w:jc w:val="both"/>
        <w:rPr>
          <w:rFonts w:ascii="Times New Roman" w:hAnsi="Times New Roman" w:cs="Times New Roman"/>
        </w:rPr>
      </w:pPr>
      <w:r w:rsidRPr="1EAC7E89">
        <w:rPr>
          <w:rFonts w:ascii="Times New Roman" w:hAnsi="Times New Roman" w:cs="Times New Roman"/>
        </w:rPr>
        <w:t xml:space="preserve">This study builds upon these foundations by focusing on Reddit discussions and financial news articles from 2021 to 2025, evaluating their effectiveness as leading indicators of major cryptocurrency price movements. The findings reinforce the growing consensus that </w:t>
      </w:r>
      <w:r w:rsidR="00437FE8" w:rsidRPr="1EAC7E89">
        <w:rPr>
          <w:rFonts w:ascii="Times New Roman" w:hAnsi="Times New Roman" w:cs="Times New Roman"/>
        </w:rPr>
        <w:t>sentiment driven</w:t>
      </w:r>
      <w:r w:rsidRPr="1EAC7E89">
        <w:rPr>
          <w:rFonts w:ascii="Times New Roman" w:hAnsi="Times New Roman" w:cs="Times New Roman"/>
        </w:rPr>
        <w:t xml:space="preserve"> analytics can offer actionable insights for traders, analysts, exchanges, and regulators operating in a highly volatile and </w:t>
      </w:r>
      <w:r w:rsidR="00437FE8" w:rsidRPr="1EAC7E89">
        <w:rPr>
          <w:rFonts w:ascii="Times New Roman" w:hAnsi="Times New Roman" w:cs="Times New Roman"/>
        </w:rPr>
        <w:t>behavior driven</w:t>
      </w:r>
      <w:r w:rsidRPr="1EAC7E89">
        <w:rPr>
          <w:rFonts w:ascii="Times New Roman" w:hAnsi="Times New Roman" w:cs="Times New Roman"/>
        </w:rPr>
        <w:t xml:space="preserve"> financial landscape.</w:t>
      </w:r>
    </w:p>
    <w:p w14:paraId="3CD1055F" w14:textId="3CA3EE0F" w:rsidR="006D17DE" w:rsidRPr="008C5E76" w:rsidRDefault="006D17DE" w:rsidP="0061248F">
      <w:pPr>
        <w:pStyle w:val="Heading2"/>
        <w:numPr>
          <w:ilvl w:val="0"/>
          <w:numId w:val="4"/>
        </w:numPr>
        <w:rPr>
          <w:rFonts w:ascii="Times New Roman" w:hAnsi="Times New Roman" w:cs="Times New Roman"/>
        </w:rPr>
      </w:pPr>
      <w:bookmarkStart w:id="22" w:name="_Toc199596027"/>
      <w:r w:rsidRPr="008C5E76">
        <w:rPr>
          <w:rFonts w:ascii="Times New Roman" w:hAnsi="Times New Roman" w:cs="Times New Roman"/>
        </w:rPr>
        <w:lastRenderedPageBreak/>
        <w:t>Research Objectives</w:t>
      </w:r>
      <w:bookmarkEnd w:id="22"/>
      <w:r w:rsidRPr="008C5E76">
        <w:rPr>
          <w:rFonts w:ascii="Times New Roman" w:hAnsi="Times New Roman" w:cs="Times New Roman"/>
        </w:rPr>
        <w:t> </w:t>
      </w:r>
    </w:p>
    <w:p w14:paraId="01377A8F" w14:textId="77777777" w:rsidR="006B420A" w:rsidRPr="008C5E76" w:rsidRDefault="006B420A" w:rsidP="006B420A">
      <w:pPr>
        <w:jc w:val="both"/>
        <w:rPr>
          <w:rFonts w:ascii="Times New Roman" w:hAnsi="Times New Roman" w:cs="Times New Roman"/>
        </w:rPr>
      </w:pPr>
      <w:r w:rsidRPr="008C5E76">
        <w:rPr>
          <w:rFonts w:ascii="Times New Roman" w:hAnsi="Times New Roman" w:cs="Times New Roman"/>
          <w:lang w:val="en-IE"/>
        </w:rPr>
        <w:t>This study aims to:</w:t>
      </w:r>
      <w:r w:rsidRPr="008C5E76">
        <w:rPr>
          <w:rFonts w:ascii="Times New Roman" w:hAnsi="Times New Roman" w:cs="Times New Roman"/>
        </w:rPr>
        <w:t> </w:t>
      </w:r>
    </w:p>
    <w:p w14:paraId="48657107" w14:textId="77777777" w:rsidR="006B420A" w:rsidRPr="008C5E76" w:rsidRDefault="006B420A" w:rsidP="006B420A">
      <w:pPr>
        <w:pStyle w:val="ListParagraph"/>
        <w:numPr>
          <w:ilvl w:val="0"/>
          <w:numId w:val="5"/>
        </w:numPr>
        <w:jc w:val="both"/>
        <w:rPr>
          <w:rFonts w:ascii="Times New Roman" w:hAnsi="Times New Roman" w:cs="Times New Roman"/>
        </w:rPr>
      </w:pPr>
      <w:r w:rsidRPr="008C5E76">
        <w:rPr>
          <w:rFonts w:ascii="Times New Roman" w:hAnsi="Times New Roman" w:cs="Times New Roman"/>
        </w:rPr>
        <w:t>Examine the extent to which sentiment derived from Reddit discussions and financial news articles influences the price trends of major cryptocurrencies between 2021 and 2025.</w:t>
      </w:r>
    </w:p>
    <w:p w14:paraId="76ADF268" w14:textId="77777777" w:rsidR="006B420A" w:rsidRPr="008C5E76" w:rsidRDefault="006B420A" w:rsidP="006B420A">
      <w:pPr>
        <w:pStyle w:val="ListParagraph"/>
        <w:numPr>
          <w:ilvl w:val="0"/>
          <w:numId w:val="5"/>
        </w:numPr>
        <w:jc w:val="both"/>
        <w:rPr>
          <w:rFonts w:ascii="Times New Roman" w:hAnsi="Times New Roman" w:cs="Times New Roman"/>
        </w:rPr>
      </w:pPr>
      <w:r w:rsidRPr="008C5E76">
        <w:rPr>
          <w:rFonts w:ascii="Times New Roman" w:hAnsi="Times New Roman" w:cs="Times New Roman"/>
        </w:rPr>
        <w:t>Compare temporal sentiment patterns with historical price movements of leading digital assets such as Bitcoin (BTC) and Ethereum (ETH).</w:t>
      </w:r>
    </w:p>
    <w:p w14:paraId="0A39756C" w14:textId="1E856225" w:rsidR="006B420A" w:rsidRPr="008C5E76" w:rsidRDefault="006B420A" w:rsidP="006B420A">
      <w:pPr>
        <w:pStyle w:val="ListParagraph"/>
        <w:numPr>
          <w:ilvl w:val="0"/>
          <w:numId w:val="5"/>
        </w:numPr>
        <w:jc w:val="both"/>
        <w:rPr>
          <w:rFonts w:ascii="Times New Roman" w:hAnsi="Times New Roman" w:cs="Times New Roman"/>
        </w:rPr>
      </w:pPr>
      <w:r w:rsidRPr="008C5E76">
        <w:rPr>
          <w:rFonts w:ascii="Times New Roman" w:hAnsi="Times New Roman" w:cs="Times New Roman"/>
        </w:rPr>
        <w:t xml:space="preserve">Evaluate the predictive power of </w:t>
      </w:r>
      <w:proofErr w:type="gramStart"/>
      <w:r w:rsidR="00437FE8" w:rsidRPr="008C5E76">
        <w:rPr>
          <w:rFonts w:ascii="Times New Roman" w:hAnsi="Times New Roman" w:cs="Times New Roman"/>
        </w:rPr>
        <w:t>sentiment based</w:t>
      </w:r>
      <w:proofErr w:type="gramEnd"/>
      <w:r w:rsidRPr="008C5E76">
        <w:rPr>
          <w:rFonts w:ascii="Times New Roman" w:hAnsi="Times New Roman" w:cs="Times New Roman"/>
        </w:rPr>
        <w:t xml:space="preserve"> features by training and testing a range of machine learning models, including both ensemble methods and neural networks.</w:t>
      </w:r>
    </w:p>
    <w:p w14:paraId="595A6A9A" w14:textId="0C648488" w:rsidR="006B420A" w:rsidRPr="008C5E76" w:rsidRDefault="006B420A" w:rsidP="006B420A">
      <w:pPr>
        <w:pStyle w:val="ListParagraph"/>
        <w:numPr>
          <w:ilvl w:val="0"/>
          <w:numId w:val="5"/>
        </w:numPr>
        <w:jc w:val="both"/>
        <w:rPr>
          <w:rFonts w:ascii="Times New Roman" w:hAnsi="Times New Roman" w:cs="Times New Roman"/>
        </w:rPr>
      </w:pPr>
      <w:r w:rsidRPr="1EAC7E89">
        <w:rPr>
          <w:rFonts w:ascii="Times New Roman" w:hAnsi="Times New Roman" w:cs="Times New Roman"/>
        </w:rPr>
        <w:t>Identify which source of sentiment, social media (Reddit) or financial journalism (news</w:t>
      </w:r>
      <w:r w:rsidR="3330BBE0" w:rsidRPr="1EAC7E89">
        <w:rPr>
          <w:rFonts w:ascii="Times New Roman" w:hAnsi="Times New Roman" w:cs="Times New Roman"/>
        </w:rPr>
        <w:t>), offers</w:t>
      </w:r>
      <w:r w:rsidRPr="1EAC7E89">
        <w:rPr>
          <w:rFonts w:ascii="Times New Roman" w:hAnsi="Times New Roman" w:cs="Times New Roman"/>
        </w:rPr>
        <w:t xml:space="preserve"> more reliable signals for forecasting market </w:t>
      </w:r>
      <w:r w:rsidR="1A84C485" w:rsidRPr="1EAC7E89">
        <w:rPr>
          <w:rFonts w:ascii="Times New Roman" w:hAnsi="Times New Roman" w:cs="Times New Roman"/>
        </w:rPr>
        <w:t>behavior</w:t>
      </w:r>
      <w:r w:rsidRPr="1EAC7E89">
        <w:rPr>
          <w:rFonts w:ascii="Times New Roman" w:hAnsi="Times New Roman" w:cs="Times New Roman"/>
        </w:rPr>
        <w:t xml:space="preserve"> under different market conditions.</w:t>
      </w:r>
    </w:p>
    <w:p w14:paraId="7CB882E3" w14:textId="3C587E25" w:rsidR="006B420A" w:rsidRPr="008C5E76" w:rsidRDefault="006B420A" w:rsidP="006B420A">
      <w:pPr>
        <w:pStyle w:val="ListParagraph"/>
        <w:numPr>
          <w:ilvl w:val="0"/>
          <w:numId w:val="5"/>
        </w:numPr>
        <w:jc w:val="both"/>
        <w:rPr>
          <w:rFonts w:ascii="Times New Roman" w:hAnsi="Times New Roman" w:cs="Times New Roman"/>
        </w:rPr>
      </w:pPr>
      <w:r w:rsidRPr="1EAC7E89">
        <w:rPr>
          <w:rFonts w:ascii="Times New Roman" w:hAnsi="Times New Roman" w:cs="Times New Roman"/>
        </w:rPr>
        <w:t xml:space="preserve">To contribute to the broader field of </w:t>
      </w:r>
      <w:r w:rsidR="6384C68C" w:rsidRPr="1EAC7E89">
        <w:rPr>
          <w:rFonts w:ascii="Times New Roman" w:hAnsi="Times New Roman" w:cs="Times New Roman"/>
        </w:rPr>
        <w:t>behavioral</w:t>
      </w:r>
      <w:r w:rsidRPr="1EAC7E89">
        <w:rPr>
          <w:rFonts w:ascii="Times New Roman" w:hAnsi="Times New Roman" w:cs="Times New Roman"/>
        </w:rPr>
        <w:t xml:space="preserve"> finance by integrating natural language processing (NLP) and predictive analytics, thereby offering novel insights into investor psychology and </w:t>
      </w:r>
      <w:r w:rsidR="00437FE8" w:rsidRPr="1EAC7E89">
        <w:rPr>
          <w:rFonts w:ascii="Times New Roman" w:hAnsi="Times New Roman" w:cs="Times New Roman"/>
        </w:rPr>
        <w:t>sentiment driven</w:t>
      </w:r>
      <w:r w:rsidRPr="1EAC7E89">
        <w:rPr>
          <w:rFonts w:ascii="Times New Roman" w:hAnsi="Times New Roman" w:cs="Times New Roman"/>
        </w:rPr>
        <w:t xml:space="preserve"> trading strategies.</w:t>
      </w:r>
    </w:p>
    <w:p w14:paraId="2E4CEE2B" w14:textId="77777777" w:rsidR="001C7462" w:rsidRPr="008C5E76" w:rsidRDefault="001C7462" w:rsidP="001C7462">
      <w:pPr>
        <w:pStyle w:val="ListParagraph"/>
        <w:ind w:left="360"/>
        <w:jc w:val="both"/>
        <w:rPr>
          <w:rFonts w:ascii="Times New Roman" w:hAnsi="Times New Roman" w:cs="Times New Roman"/>
        </w:rPr>
      </w:pPr>
    </w:p>
    <w:p w14:paraId="387116A6" w14:textId="77777777" w:rsidR="001C7462" w:rsidRPr="008C5E76" w:rsidRDefault="001C7462" w:rsidP="001C7462">
      <w:pPr>
        <w:pStyle w:val="Heading2"/>
        <w:numPr>
          <w:ilvl w:val="0"/>
          <w:numId w:val="4"/>
        </w:numPr>
        <w:rPr>
          <w:rFonts w:ascii="Times New Roman" w:hAnsi="Times New Roman" w:cs="Times New Roman"/>
        </w:rPr>
      </w:pPr>
      <w:bookmarkStart w:id="23" w:name="_Toc199596028"/>
      <w:r w:rsidRPr="008C5E76">
        <w:rPr>
          <w:rFonts w:ascii="Times New Roman" w:hAnsi="Times New Roman" w:cs="Times New Roman"/>
        </w:rPr>
        <w:t>Methodology</w:t>
      </w:r>
      <w:bookmarkEnd w:id="23"/>
    </w:p>
    <w:p w14:paraId="76949F51" w14:textId="346F9E4D" w:rsidR="007E6B0E" w:rsidRPr="00E25218" w:rsidRDefault="007E6B0E" w:rsidP="007E6B0E">
      <w:pPr>
        <w:pStyle w:val="ListParagraph"/>
        <w:ind w:left="0"/>
        <w:jc w:val="both"/>
        <w:rPr>
          <w:rFonts w:ascii="Times New Roman" w:hAnsi="Times New Roman" w:cs="Times New Roman"/>
        </w:rPr>
      </w:pPr>
      <w:r w:rsidRPr="00E25218">
        <w:rPr>
          <w:rFonts w:ascii="Times New Roman" w:hAnsi="Times New Roman" w:cs="Times New Roman"/>
        </w:rPr>
        <w:t>This study’s methodology is organized into three integrated stages: sentiment extraction, feature engineering, and predictive modelling. Each stage is designed to transform unstructured text data into structured sentiment</w:t>
      </w:r>
      <w:r w:rsidR="00437FE8">
        <w:rPr>
          <w:rFonts w:ascii="Times New Roman" w:hAnsi="Times New Roman" w:cs="Times New Roman"/>
        </w:rPr>
        <w:t xml:space="preserve"> </w:t>
      </w:r>
      <w:r w:rsidRPr="00E25218">
        <w:rPr>
          <w:rFonts w:ascii="Times New Roman" w:hAnsi="Times New Roman" w:cs="Times New Roman"/>
        </w:rPr>
        <w:t>driven features and apply machine learning models for cryptocurrency price prediction.</w:t>
      </w:r>
    </w:p>
    <w:p w14:paraId="3E2D53BF" w14:textId="42526A64" w:rsidR="00D102AB" w:rsidRPr="008C5E76" w:rsidRDefault="00D102AB" w:rsidP="00D102AB">
      <w:pPr>
        <w:pStyle w:val="Heading3"/>
        <w:numPr>
          <w:ilvl w:val="1"/>
          <w:numId w:val="4"/>
        </w:numPr>
        <w:rPr>
          <w:rFonts w:ascii="Times New Roman" w:hAnsi="Times New Roman" w:cs="Times New Roman"/>
        </w:rPr>
      </w:pPr>
      <w:bookmarkStart w:id="24" w:name="_Toc199596029"/>
      <w:r w:rsidRPr="008C5E76">
        <w:rPr>
          <w:rFonts w:ascii="Times New Roman" w:hAnsi="Times New Roman" w:cs="Times New Roman"/>
        </w:rPr>
        <w:t>Sentiment Extraction (NLP Pipeline)</w:t>
      </w:r>
      <w:bookmarkEnd w:id="24"/>
    </w:p>
    <w:p w14:paraId="117FC6BE" w14:textId="587E7140" w:rsidR="00270932" w:rsidRPr="00E25218" w:rsidRDefault="00270932" w:rsidP="00270932">
      <w:pPr>
        <w:jc w:val="both"/>
        <w:rPr>
          <w:rFonts w:ascii="Times New Roman" w:hAnsi="Times New Roman" w:cs="Times New Roman"/>
        </w:rPr>
      </w:pPr>
      <w:r w:rsidRPr="00E25218">
        <w:rPr>
          <w:rFonts w:ascii="Times New Roman" w:hAnsi="Times New Roman" w:cs="Times New Roman"/>
        </w:rPr>
        <w:t xml:space="preserve">The first stage involves collecting and processing textual data from both Reddit discussions and financial news articles. Reddit comments were accessed through the </w:t>
      </w:r>
      <w:proofErr w:type="spellStart"/>
      <w:r w:rsidR="0019151A" w:rsidRPr="00E25218">
        <w:rPr>
          <w:rFonts w:ascii="Times New Roman" w:hAnsi="Times New Roman" w:cs="Times New Roman"/>
        </w:rPr>
        <w:t>Praw</w:t>
      </w:r>
      <w:proofErr w:type="spellEnd"/>
      <w:r w:rsidRPr="00E25218">
        <w:rPr>
          <w:rFonts w:ascii="Times New Roman" w:hAnsi="Times New Roman" w:cs="Times New Roman"/>
        </w:rPr>
        <w:t xml:space="preserve"> API, while news articles were sourced from curated Kaggle datasets. These sources were selected to reflect both retail investor sentiment and formal market narratives.</w:t>
      </w:r>
    </w:p>
    <w:p w14:paraId="6DF81CF8" w14:textId="77777777" w:rsidR="00270932" w:rsidRPr="00E25218" w:rsidRDefault="00270932" w:rsidP="00270932">
      <w:pPr>
        <w:jc w:val="both"/>
        <w:rPr>
          <w:rFonts w:ascii="Times New Roman" w:hAnsi="Times New Roman" w:cs="Times New Roman"/>
        </w:rPr>
      </w:pPr>
      <w:r w:rsidRPr="00E25218">
        <w:rPr>
          <w:rFonts w:ascii="Times New Roman" w:hAnsi="Times New Roman" w:cs="Times New Roman"/>
        </w:rPr>
        <w:t>To prepare the raw text for analysis, standard natural language processing (NLP) techniques were employed. This included tokenization, stop word removal, lemmatization, and text normalization, ensuring a consistent and clean input for sentiment scoring.</w:t>
      </w:r>
    </w:p>
    <w:p w14:paraId="627C4DE7" w14:textId="7123E7A7" w:rsidR="00270932" w:rsidRPr="008C5E76" w:rsidRDefault="00270932" w:rsidP="00270932">
      <w:pPr>
        <w:jc w:val="both"/>
        <w:rPr>
          <w:rFonts w:ascii="Times New Roman" w:hAnsi="Times New Roman" w:cs="Times New Roman"/>
        </w:rPr>
      </w:pPr>
      <w:r w:rsidRPr="008C5E76">
        <w:rPr>
          <w:rFonts w:ascii="Times New Roman" w:hAnsi="Times New Roman" w:cs="Times New Roman"/>
        </w:rPr>
        <w:t>Sentiment analysis was conducted using a combination of three models to capture both rule</w:t>
      </w:r>
      <w:r w:rsidR="00E54D57">
        <w:rPr>
          <w:rFonts w:ascii="Times New Roman" w:hAnsi="Times New Roman" w:cs="Times New Roman"/>
        </w:rPr>
        <w:t xml:space="preserve"> </w:t>
      </w:r>
      <w:r w:rsidRPr="008C5E76">
        <w:rPr>
          <w:rFonts w:ascii="Times New Roman" w:hAnsi="Times New Roman" w:cs="Times New Roman"/>
        </w:rPr>
        <w:t>based and contextual sentiment:</w:t>
      </w:r>
    </w:p>
    <w:p w14:paraId="55C581D7" w14:textId="22C311E7" w:rsidR="00270932" w:rsidRPr="008C5E76" w:rsidRDefault="00270932" w:rsidP="00270932">
      <w:pPr>
        <w:numPr>
          <w:ilvl w:val="0"/>
          <w:numId w:val="6"/>
        </w:numPr>
        <w:jc w:val="both"/>
        <w:rPr>
          <w:rFonts w:ascii="Times New Roman" w:hAnsi="Times New Roman" w:cs="Times New Roman"/>
        </w:rPr>
      </w:pPr>
      <w:r w:rsidRPr="008C5E76">
        <w:rPr>
          <w:rFonts w:ascii="Times New Roman" w:hAnsi="Times New Roman" w:cs="Times New Roman"/>
          <w:b/>
          <w:bCs/>
        </w:rPr>
        <w:t>VADER (Valence Aware Dictionary and sentiment Reasoner)</w:t>
      </w:r>
      <w:r w:rsidRPr="008C5E76">
        <w:rPr>
          <w:rFonts w:ascii="Times New Roman" w:hAnsi="Times New Roman" w:cs="Times New Roman"/>
        </w:rPr>
        <w:t>, which is particularly effective for shortform, social media text.</w:t>
      </w:r>
    </w:p>
    <w:p w14:paraId="1512F6AA" w14:textId="22AD391B" w:rsidR="00270932" w:rsidRPr="008C5E76" w:rsidRDefault="00270932" w:rsidP="00270932">
      <w:pPr>
        <w:numPr>
          <w:ilvl w:val="0"/>
          <w:numId w:val="6"/>
        </w:numPr>
        <w:jc w:val="both"/>
        <w:rPr>
          <w:rFonts w:ascii="Times New Roman" w:hAnsi="Times New Roman" w:cs="Times New Roman"/>
        </w:rPr>
      </w:pPr>
      <w:proofErr w:type="spellStart"/>
      <w:r w:rsidRPr="008C5E76">
        <w:rPr>
          <w:rFonts w:ascii="Times New Roman" w:hAnsi="Times New Roman" w:cs="Times New Roman"/>
          <w:b/>
          <w:bCs/>
        </w:rPr>
        <w:t>TextBlob</w:t>
      </w:r>
      <w:proofErr w:type="spellEnd"/>
      <w:r w:rsidRPr="008C5E76">
        <w:rPr>
          <w:rFonts w:ascii="Times New Roman" w:hAnsi="Times New Roman" w:cs="Times New Roman"/>
        </w:rPr>
        <w:t xml:space="preserve">, a </w:t>
      </w:r>
      <w:proofErr w:type="gramStart"/>
      <w:r w:rsidR="00E54D57">
        <w:rPr>
          <w:rFonts w:ascii="Times New Roman" w:hAnsi="Times New Roman" w:cs="Times New Roman"/>
        </w:rPr>
        <w:t xml:space="preserve">lexicon </w:t>
      </w:r>
      <w:r w:rsidRPr="008C5E76">
        <w:rPr>
          <w:rFonts w:ascii="Times New Roman" w:hAnsi="Times New Roman" w:cs="Times New Roman"/>
        </w:rPr>
        <w:t>based</w:t>
      </w:r>
      <w:proofErr w:type="gramEnd"/>
      <w:r w:rsidRPr="008C5E76">
        <w:rPr>
          <w:rFonts w:ascii="Times New Roman" w:hAnsi="Times New Roman" w:cs="Times New Roman"/>
        </w:rPr>
        <w:t xml:space="preserve"> tool that calculates polarity and subjectivity scores.</w:t>
      </w:r>
    </w:p>
    <w:p w14:paraId="138D9E45" w14:textId="0F6D5A0A" w:rsidR="00270932" w:rsidRPr="008C5E76" w:rsidRDefault="00270932" w:rsidP="00270932">
      <w:pPr>
        <w:numPr>
          <w:ilvl w:val="0"/>
          <w:numId w:val="6"/>
        </w:numPr>
        <w:jc w:val="both"/>
        <w:rPr>
          <w:rFonts w:ascii="Times New Roman" w:hAnsi="Times New Roman" w:cs="Times New Roman"/>
        </w:rPr>
      </w:pPr>
      <w:r w:rsidRPr="008C5E76">
        <w:rPr>
          <w:rFonts w:ascii="Times New Roman" w:hAnsi="Times New Roman" w:cs="Times New Roman"/>
          <w:b/>
          <w:bCs/>
        </w:rPr>
        <w:t>BERT (Bidirectional Encoder Representations from Transformers)</w:t>
      </w:r>
      <w:r w:rsidRPr="008C5E76">
        <w:rPr>
          <w:rFonts w:ascii="Times New Roman" w:hAnsi="Times New Roman" w:cs="Times New Roman"/>
        </w:rPr>
        <w:t xml:space="preserve">, a </w:t>
      </w:r>
      <w:proofErr w:type="gramStart"/>
      <w:r w:rsidRPr="008C5E76">
        <w:rPr>
          <w:rFonts w:ascii="Times New Roman" w:hAnsi="Times New Roman" w:cs="Times New Roman"/>
        </w:rPr>
        <w:t>state</w:t>
      </w:r>
      <w:r w:rsidR="00E54D57">
        <w:rPr>
          <w:rFonts w:ascii="Times New Roman" w:hAnsi="Times New Roman" w:cs="Times New Roman"/>
        </w:rPr>
        <w:t xml:space="preserve"> </w:t>
      </w:r>
      <w:r w:rsidRPr="008C5E76">
        <w:rPr>
          <w:rFonts w:ascii="Times New Roman" w:hAnsi="Times New Roman" w:cs="Times New Roman"/>
        </w:rPr>
        <w:t>of</w:t>
      </w:r>
      <w:r w:rsidR="00E54D57">
        <w:rPr>
          <w:rFonts w:ascii="Times New Roman" w:hAnsi="Times New Roman" w:cs="Times New Roman"/>
        </w:rPr>
        <w:t xml:space="preserve"> </w:t>
      </w:r>
      <w:r w:rsidRPr="008C5E76">
        <w:rPr>
          <w:rFonts w:ascii="Times New Roman" w:hAnsi="Times New Roman" w:cs="Times New Roman"/>
        </w:rPr>
        <w:t>the</w:t>
      </w:r>
      <w:r w:rsidR="00E54D57">
        <w:rPr>
          <w:rFonts w:ascii="Times New Roman" w:hAnsi="Times New Roman" w:cs="Times New Roman"/>
        </w:rPr>
        <w:t xml:space="preserve"> </w:t>
      </w:r>
      <w:r w:rsidRPr="008C5E76">
        <w:rPr>
          <w:rFonts w:ascii="Times New Roman" w:hAnsi="Times New Roman" w:cs="Times New Roman"/>
        </w:rPr>
        <w:t>art</w:t>
      </w:r>
      <w:proofErr w:type="gramEnd"/>
      <w:r w:rsidRPr="008C5E76">
        <w:rPr>
          <w:rFonts w:ascii="Times New Roman" w:hAnsi="Times New Roman" w:cs="Times New Roman"/>
        </w:rPr>
        <w:t xml:space="preserve"> language model pretrained on large corpora and finetuned for sentiment analysis, offering deep contextual understanding of text.</w:t>
      </w:r>
    </w:p>
    <w:p w14:paraId="3AFD6D9F" w14:textId="77777777" w:rsidR="00270932" w:rsidRPr="008C5E76" w:rsidRDefault="00270932" w:rsidP="00270932">
      <w:pPr>
        <w:jc w:val="both"/>
        <w:rPr>
          <w:rFonts w:ascii="Times New Roman" w:hAnsi="Times New Roman" w:cs="Times New Roman"/>
        </w:rPr>
      </w:pPr>
      <w:r w:rsidRPr="008C5E76">
        <w:rPr>
          <w:rFonts w:ascii="Times New Roman" w:hAnsi="Times New Roman" w:cs="Times New Roman"/>
        </w:rPr>
        <w:lastRenderedPageBreak/>
        <w:t>By applying multiple models, the study ensured robustness in capturing sentiment nuances from diverse textual sources.</w:t>
      </w:r>
    </w:p>
    <w:p w14:paraId="54B23ECB" w14:textId="601106ED" w:rsidR="00D102AB" w:rsidRPr="008C5E76" w:rsidRDefault="00235114" w:rsidP="00235114">
      <w:pPr>
        <w:pStyle w:val="Heading3"/>
        <w:numPr>
          <w:ilvl w:val="1"/>
          <w:numId w:val="4"/>
        </w:numPr>
        <w:rPr>
          <w:rFonts w:ascii="Times New Roman" w:hAnsi="Times New Roman" w:cs="Times New Roman"/>
        </w:rPr>
      </w:pPr>
      <w:bookmarkStart w:id="25" w:name="_Toc199596030"/>
      <w:r w:rsidRPr="008C5E76">
        <w:rPr>
          <w:rFonts w:ascii="Times New Roman" w:hAnsi="Times New Roman" w:cs="Times New Roman"/>
        </w:rPr>
        <w:t>Feature Engineering</w:t>
      </w:r>
      <w:bookmarkEnd w:id="25"/>
    </w:p>
    <w:p w14:paraId="4425AE07" w14:textId="49975B89" w:rsidR="002B2CE7" w:rsidRPr="008C5E76" w:rsidRDefault="002B2CE7" w:rsidP="002B2CE7">
      <w:pPr>
        <w:jc w:val="both"/>
        <w:rPr>
          <w:rFonts w:ascii="Times New Roman" w:hAnsi="Times New Roman" w:cs="Times New Roman"/>
        </w:rPr>
      </w:pPr>
      <w:r w:rsidRPr="1EAC7E89">
        <w:rPr>
          <w:rFonts w:ascii="Times New Roman" w:hAnsi="Times New Roman" w:cs="Times New Roman"/>
        </w:rPr>
        <w:t xml:space="preserve">Following sentiment extraction, the next phase </w:t>
      </w:r>
      <w:r w:rsidR="6A77B87D" w:rsidRPr="1EAC7E89">
        <w:rPr>
          <w:rFonts w:ascii="Times New Roman" w:hAnsi="Times New Roman" w:cs="Times New Roman"/>
        </w:rPr>
        <w:t>involves</w:t>
      </w:r>
      <w:r w:rsidRPr="1EAC7E89">
        <w:rPr>
          <w:rFonts w:ascii="Times New Roman" w:hAnsi="Times New Roman" w:cs="Times New Roman"/>
        </w:rPr>
        <w:t xml:space="preserve"> transforming sentiment scores into features suitable for predictive </w:t>
      </w:r>
      <w:r w:rsidR="5CB74359" w:rsidRPr="1EAC7E89">
        <w:rPr>
          <w:rFonts w:ascii="Times New Roman" w:hAnsi="Times New Roman" w:cs="Times New Roman"/>
        </w:rPr>
        <w:t>modeling</w:t>
      </w:r>
      <w:r w:rsidRPr="1EAC7E89">
        <w:rPr>
          <w:rFonts w:ascii="Times New Roman" w:hAnsi="Times New Roman" w:cs="Times New Roman"/>
        </w:rPr>
        <w:t xml:space="preserve">. Several </w:t>
      </w:r>
      <w:proofErr w:type="gramStart"/>
      <w:r w:rsidR="00437FE8" w:rsidRPr="1EAC7E89">
        <w:rPr>
          <w:rFonts w:ascii="Times New Roman" w:hAnsi="Times New Roman" w:cs="Times New Roman"/>
        </w:rPr>
        <w:t>sentiment based</w:t>
      </w:r>
      <w:proofErr w:type="gramEnd"/>
      <w:r w:rsidRPr="1EAC7E89">
        <w:rPr>
          <w:rFonts w:ascii="Times New Roman" w:hAnsi="Times New Roman" w:cs="Times New Roman"/>
        </w:rPr>
        <w:t xml:space="preserve"> indicators were engineered to reflect different temporal dynamics:</w:t>
      </w:r>
    </w:p>
    <w:p w14:paraId="749228E4" w14:textId="1EAFB603" w:rsidR="002B2CE7" w:rsidRPr="008C5E76" w:rsidRDefault="002B2CE7" w:rsidP="002B2CE7">
      <w:pPr>
        <w:numPr>
          <w:ilvl w:val="0"/>
          <w:numId w:val="7"/>
        </w:numPr>
        <w:jc w:val="both"/>
        <w:rPr>
          <w:rFonts w:ascii="Times New Roman" w:hAnsi="Times New Roman" w:cs="Times New Roman"/>
        </w:rPr>
      </w:pPr>
      <w:r w:rsidRPr="008C5E76">
        <w:rPr>
          <w:rFonts w:ascii="Times New Roman" w:hAnsi="Times New Roman" w:cs="Times New Roman"/>
          <w:b/>
          <w:bCs/>
        </w:rPr>
        <w:t>Sentiment Momentum</w:t>
      </w:r>
      <w:r w:rsidRPr="008C5E76">
        <w:rPr>
          <w:rFonts w:ascii="Times New Roman" w:hAnsi="Times New Roman" w:cs="Times New Roman"/>
        </w:rPr>
        <w:t xml:space="preserve">: Calculated as 3day and 7day rolling averages to capture </w:t>
      </w:r>
      <w:proofErr w:type="gramStart"/>
      <w:r w:rsidRPr="008C5E76">
        <w:rPr>
          <w:rFonts w:ascii="Times New Roman" w:hAnsi="Times New Roman" w:cs="Times New Roman"/>
        </w:rPr>
        <w:t xml:space="preserve">short and </w:t>
      </w:r>
      <w:r w:rsidR="00437FE8" w:rsidRPr="008C5E76">
        <w:rPr>
          <w:rFonts w:ascii="Times New Roman" w:hAnsi="Times New Roman" w:cs="Times New Roman"/>
        </w:rPr>
        <w:t>medium term</w:t>
      </w:r>
      <w:proofErr w:type="gramEnd"/>
      <w:r w:rsidRPr="008C5E76">
        <w:rPr>
          <w:rFonts w:ascii="Times New Roman" w:hAnsi="Times New Roman" w:cs="Times New Roman"/>
        </w:rPr>
        <w:t xml:space="preserve"> sentiment trends.</w:t>
      </w:r>
    </w:p>
    <w:p w14:paraId="2637B7AE" w14:textId="77777777" w:rsidR="002B2CE7" w:rsidRPr="008C5E76" w:rsidRDefault="002B2CE7" w:rsidP="002B2CE7">
      <w:pPr>
        <w:numPr>
          <w:ilvl w:val="0"/>
          <w:numId w:val="7"/>
        </w:numPr>
        <w:jc w:val="both"/>
        <w:rPr>
          <w:rFonts w:ascii="Times New Roman" w:hAnsi="Times New Roman" w:cs="Times New Roman"/>
        </w:rPr>
      </w:pPr>
      <w:r w:rsidRPr="008C5E76">
        <w:rPr>
          <w:rFonts w:ascii="Times New Roman" w:hAnsi="Times New Roman" w:cs="Times New Roman"/>
          <w:b/>
          <w:bCs/>
        </w:rPr>
        <w:t>Sentiment Volatility</w:t>
      </w:r>
      <w:r w:rsidRPr="008C5E76">
        <w:rPr>
          <w:rFonts w:ascii="Times New Roman" w:hAnsi="Times New Roman" w:cs="Times New Roman"/>
        </w:rPr>
        <w:t>: Computed as the rolling standard deviation of sentiment scores to quantify shifts in sentiment intensity.</w:t>
      </w:r>
    </w:p>
    <w:p w14:paraId="428E43A3" w14:textId="77777777" w:rsidR="002B2CE7" w:rsidRPr="008C5E76" w:rsidRDefault="002B2CE7" w:rsidP="002B2CE7">
      <w:pPr>
        <w:numPr>
          <w:ilvl w:val="0"/>
          <w:numId w:val="7"/>
        </w:numPr>
        <w:jc w:val="both"/>
        <w:rPr>
          <w:rFonts w:ascii="Times New Roman" w:hAnsi="Times New Roman" w:cs="Times New Roman"/>
        </w:rPr>
      </w:pPr>
      <w:r w:rsidRPr="008C5E76">
        <w:rPr>
          <w:rFonts w:ascii="Times New Roman" w:hAnsi="Times New Roman" w:cs="Times New Roman"/>
          <w:b/>
          <w:bCs/>
        </w:rPr>
        <w:t>Combined Sentiment Index</w:t>
      </w:r>
      <w:r w:rsidRPr="008C5E76">
        <w:rPr>
          <w:rFonts w:ascii="Times New Roman" w:hAnsi="Times New Roman" w:cs="Times New Roman"/>
        </w:rPr>
        <w:t xml:space="preserve">: A weighted aggregation of outputs from VADER, </w:t>
      </w:r>
      <w:proofErr w:type="spellStart"/>
      <w:r w:rsidRPr="008C5E76">
        <w:rPr>
          <w:rFonts w:ascii="Times New Roman" w:hAnsi="Times New Roman" w:cs="Times New Roman"/>
        </w:rPr>
        <w:t>TextBlob</w:t>
      </w:r>
      <w:proofErr w:type="spellEnd"/>
      <w:r w:rsidRPr="008C5E76">
        <w:rPr>
          <w:rFonts w:ascii="Times New Roman" w:hAnsi="Times New Roman" w:cs="Times New Roman"/>
        </w:rPr>
        <w:t>, and BERT models to form a unified sentiment score.</w:t>
      </w:r>
    </w:p>
    <w:p w14:paraId="66C58B3F" w14:textId="50EEDA65" w:rsidR="002B2CE7" w:rsidRPr="008C5E76" w:rsidRDefault="002B2CE7" w:rsidP="002B2CE7">
      <w:pPr>
        <w:numPr>
          <w:ilvl w:val="0"/>
          <w:numId w:val="7"/>
        </w:numPr>
        <w:jc w:val="both"/>
        <w:rPr>
          <w:rFonts w:ascii="Times New Roman" w:hAnsi="Times New Roman" w:cs="Times New Roman"/>
        </w:rPr>
      </w:pPr>
      <w:r w:rsidRPr="008C5E76">
        <w:rPr>
          <w:rFonts w:ascii="Times New Roman" w:hAnsi="Times New Roman" w:cs="Times New Roman"/>
          <w:b/>
          <w:bCs/>
        </w:rPr>
        <w:t>Price Alignment</w:t>
      </w:r>
      <w:r w:rsidRPr="008C5E76">
        <w:rPr>
          <w:rFonts w:ascii="Times New Roman" w:hAnsi="Times New Roman" w:cs="Times New Roman"/>
        </w:rPr>
        <w:t>: Sentiment data were merged with daily cryptocurrency price data (e.g., BTCUSD, ETHUSD) using timestamp alignment, enabling timeseries analysis.</w:t>
      </w:r>
    </w:p>
    <w:p w14:paraId="437BD138" w14:textId="77777777" w:rsidR="002B2CE7" w:rsidRPr="008C5E76" w:rsidRDefault="002B2CE7" w:rsidP="002B2CE7">
      <w:pPr>
        <w:jc w:val="both"/>
        <w:rPr>
          <w:rFonts w:ascii="Times New Roman" w:hAnsi="Times New Roman" w:cs="Times New Roman"/>
        </w:rPr>
      </w:pPr>
      <w:r w:rsidRPr="008C5E76">
        <w:rPr>
          <w:rFonts w:ascii="Times New Roman" w:hAnsi="Times New Roman" w:cs="Times New Roman"/>
        </w:rPr>
        <w:t>These features were then standardized to ensure consistent scaling across model inputs.</w:t>
      </w:r>
    </w:p>
    <w:p w14:paraId="0E348997" w14:textId="3A27BFFD" w:rsidR="00235114" w:rsidRPr="008C5E76" w:rsidRDefault="00A95130" w:rsidP="00B65008">
      <w:pPr>
        <w:pStyle w:val="Heading3"/>
        <w:numPr>
          <w:ilvl w:val="1"/>
          <w:numId w:val="4"/>
        </w:numPr>
        <w:rPr>
          <w:rFonts w:ascii="Times New Roman" w:hAnsi="Times New Roman" w:cs="Times New Roman"/>
        </w:rPr>
      </w:pPr>
      <w:bookmarkStart w:id="26" w:name="_Toc199596031"/>
      <w:r w:rsidRPr="008C5E76">
        <w:rPr>
          <w:rFonts w:ascii="Times New Roman" w:hAnsi="Times New Roman" w:cs="Times New Roman"/>
        </w:rPr>
        <w:t>Machine Learning Models</w:t>
      </w:r>
      <w:bookmarkEnd w:id="26"/>
    </w:p>
    <w:p w14:paraId="58E2005F" w14:textId="49B6D8A6" w:rsidR="00CA086C" w:rsidRPr="008C5E76" w:rsidRDefault="00CA086C" w:rsidP="00CA086C">
      <w:pPr>
        <w:jc w:val="both"/>
        <w:rPr>
          <w:rFonts w:ascii="Times New Roman" w:hAnsi="Times New Roman" w:cs="Times New Roman"/>
        </w:rPr>
      </w:pPr>
      <w:r w:rsidRPr="1EAC7E89">
        <w:rPr>
          <w:rFonts w:ascii="Times New Roman" w:hAnsi="Times New Roman" w:cs="Times New Roman"/>
        </w:rPr>
        <w:t xml:space="preserve">In the final stage, machine learning models were applied to predict future cryptocurrency price movements based on </w:t>
      </w:r>
      <w:r w:rsidR="436D1C6C" w:rsidRPr="1EAC7E89">
        <w:rPr>
          <w:rFonts w:ascii="Times New Roman" w:hAnsi="Times New Roman" w:cs="Times New Roman"/>
        </w:rPr>
        <w:t>engineered</w:t>
      </w:r>
      <w:r w:rsidRPr="1EAC7E89">
        <w:rPr>
          <w:rFonts w:ascii="Times New Roman" w:hAnsi="Times New Roman" w:cs="Times New Roman"/>
        </w:rPr>
        <w:t xml:space="preserve"> sentiment features.</w:t>
      </w:r>
    </w:p>
    <w:p w14:paraId="71352AF4" w14:textId="25D29633" w:rsidR="00CA086C" w:rsidRPr="008C5E76" w:rsidRDefault="00CA086C" w:rsidP="00CA086C">
      <w:pPr>
        <w:jc w:val="both"/>
        <w:rPr>
          <w:rFonts w:ascii="Times New Roman" w:hAnsi="Times New Roman" w:cs="Times New Roman"/>
        </w:rPr>
      </w:pPr>
      <w:r w:rsidRPr="008C5E76">
        <w:rPr>
          <w:rFonts w:ascii="Times New Roman" w:hAnsi="Times New Roman" w:cs="Times New Roman"/>
        </w:rPr>
        <w:t xml:space="preserve">Three types of models were selected for their strengths in handling </w:t>
      </w:r>
      <w:proofErr w:type="gramStart"/>
      <w:r w:rsidRPr="008C5E76">
        <w:rPr>
          <w:rFonts w:ascii="Times New Roman" w:hAnsi="Times New Roman" w:cs="Times New Roman"/>
        </w:rPr>
        <w:t>timeseries</w:t>
      </w:r>
      <w:proofErr w:type="gramEnd"/>
      <w:r w:rsidRPr="008C5E76">
        <w:rPr>
          <w:rFonts w:ascii="Times New Roman" w:hAnsi="Times New Roman" w:cs="Times New Roman"/>
        </w:rPr>
        <w:t xml:space="preserve"> data and nonlinear relationships:</w:t>
      </w:r>
    </w:p>
    <w:p w14:paraId="1FBDC8CE" w14:textId="77777777" w:rsidR="00CA086C" w:rsidRPr="008C5E76" w:rsidRDefault="00CA086C" w:rsidP="00CA086C">
      <w:pPr>
        <w:numPr>
          <w:ilvl w:val="0"/>
          <w:numId w:val="8"/>
        </w:numPr>
        <w:jc w:val="both"/>
        <w:rPr>
          <w:rFonts w:ascii="Times New Roman" w:hAnsi="Times New Roman" w:cs="Times New Roman"/>
        </w:rPr>
      </w:pPr>
      <w:r w:rsidRPr="008C5E76">
        <w:rPr>
          <w:rFonts w:ascii="Times New Roman" w:hAnsi="Times New Roman" w:cs="Times New Roman"/>
          <w:b/>
          <w:bCs/>
        </w:rPr>
        <w:t>Random Forest (RF)</w:t>
      </w:r>
      <w:r w:rsidRPr="008C5E76">
        <w:rPr>
          <w:rFonts w:ascii="Times New Roman" w:hAnsi="Times New Roman" w:cs="Times New Roman"/>
        </w:rPr>
        <w:t>: An ensemble learning method used for binary classification (price increase or decrease), valued for its robustness against overfitting.</w:t>
      </w:r>
    </w:p>
    <w:p w14:paraId="4ECD4B8B" w14:textId="331AB4AA" w:rsidR="00CA086C" w:rsidRPr="008C5E76" w:rsidRDefault="00CA086C" w:rsidP="00CA086C">
      <w:pPr>
        <w:numPr>
          <w:ilvl w:val="0"/>
          <w:numId w:val="8"/>
        </w:numPr>
        <w:jc w:val="both"/>
        <w:rPr>
          <w:rFonts w:ascii="Times New Roman" w:hAnsi="Times New Roman" w:cs="Times New Roman"/>
        </w:rPr>
      </w:pPr>
      <w:proofErr w:type="spellStart"/>
      <w:r w:rsidRPr="008C5E76">
        <w:rPr>
          <w:rFonts w:ascii="Times New Roman" w:hAnsi="Times New Roman" w:cs="Times New Roman"/>
          <w:b/>
          <w:bCs/>
        </w:rPr>
        <w:t>XGBoost</w:t>
      </w:r>
      <w:proofErr w:type="spellEnd"/>
      <w:r w:rsidRPr="008C5E76">
        <w:rPr>
          <w:rFonts w:ascii="Times New Roman" w:hAnsi="Times New Roman" w:cs="Times New Roman"/>
        </w:rPr>
        <w:t xml:space="preserve">: A gradient boosting framework known for high predictive accuracy and </w:t>
      </w:r>
      <w:r w:rsidR="00437FE8" w:rsidRPr="008C5E76">
        <w:rPr>
          <w:rFonts w:ascii="Times New Roman" w:hAnsi="Times New Roman" w:cs="Times New Roman"/>
        </w:rPr>
        <w:t>built in</w:t>
      </w:r>
      <w:r w:rsidRPr="008C5E76">
        <w:rPr>
          <w:rFonts w:ascii="Times New Roman" w:hAnsi="Times New Roman" w:cs="Times New Roman"/>
        </w:rPr>
        <w:t xml:space="preserve"> feature importance ranking.</w:t>
      </w:r>
    </w:p>
    <w:p w14:paraId="34D802FE" w14:textId="7E2ABFF6" w:rsidR="00CA086C" w:rsidRPr="008C5E76" w:rsidRDefault="00CA086C" w:rsidP="00CA086C">
      <w:pPr>
        <w:numPr>
          <w:ilvl w:val="0"/>
          <w:numId w:val="8"/>
        </w:numPr>
        <w:jc w:val="both"/>
        <w:rPr>
          <w:rFonts w:ascii="Times New Roman" w:hAnsi="Times New Roman" w:cs="Times New Roman"/>
        </w:rPr>
      </w:pPr>
      <w:r w:rsidRPr="008C5E76">
        <w:rPr>
          <w:rFonts w:ascii="Times New Roman" w:hAnsi="Times New Roman" w:cs="Times New Roman"/>
          <w:b/>
          <w:bCs/>
        </w:rPr>
        <w:t xml:space="preserve">Long </w:t>
      </w:r>
      <w:proofErr w:type="gramStart"/>
      <w:r w:rsidR="00437FE8" w:rsidRPr="008C5E76">
        <w:rPr>
          <w:rFonts w:ascii="Times New Roman" w:hAnsi="Times New Roman" w:cs="Times New Roman"/>
          <w:b/>
          <w:bCs/>
        </w:rPr>
        <w:t>Short Term</w:t>
      </w:r>
      <w:proofErr w:type="gramEnd"/>
      <w:r w:rsidRPr="008C5E76">
        <w:rPr>
          <w:rFonts w:ascii="Times New Roman" w:hAnsi="Times New Roman" w:cs="Times New Roman"/>
          <w:b/>
          <w:bCs/>
        </w:rPr>
        <w:t xml:space="preserve"> Memory (LSTM)</w:t>
      </w:r>
      <w:r w:rsidRPr="008C5E76">
        <w:rPr>
          <w:rFonts w:ascii="Times New Roman" w:hAnsi="Times New Roman" w:cs="Times New Roman"/>
        </w:rPr>
        <w:t xml:space="preserve">: A recurrent neural network architecture specifically designed to model sequential dependencies in </w:t>
      </w:r>
      <w:proofErr w:type="gramStart"/>
      <w:r w:rsidRPr="008C5E76">
        <w:rPr>
          <w:rFonts w:ascii="Times New Roman" w:hAnsi="Times New Roman" w:cs="Times New Roman"/>
        </w:rPr>
        <w:t>timeseries</w:t>
      </w:r>
      <w:proofErr w:type="gramEnd"/>
      <w:r w:rsidRPr="008C5E76">
        <w:rPr>
          <w:rFonts w:ascii="Times New Roman" w:hAnsi="Times New Roman" w:cs="Times New Roman"/>
        </w:rPr>
        <w:t xml:space="preserve"> data, making it ideal for forecasting price movements based on historical sentiment patterns.</w:t>
      </w:r>
    </w:p>
    <w:p w14:paraId="5DF7888A" w14:textId="77777777" w:rsidR="00CA086C" w:rsidRPr="008C5E76" w:rsidRDefault="00CA086C" w:rsidP="00CA086C">
      <w:pPr>
        <w:jc w:val="both"/>
        <w:rPr>
          <w:rFonts w:ascii="Times New Roman" w:hAnsi="Times New Roman" w:cs="Times New Roman"/>
        </w:rPr>
      </w:pPr>
      <w:r w:rsidRPr="008C5E76">
        <w:rPr>
          <w:rFonts w:ascii="Times New Roman" w:hAnsi="Times New Roman" w:cs="Times New Roman"/>
        </w:rPr>
        <w:t>Model performance was evaluated using multiple metrics depending on the modelling objective:</w:t>
      </w:r>
    </w:p>
    <w:p w14:paraId="7C3DEDCC" w14:textId="34EE1141" w:rsidR="00CA086C" w:rsidRPr="008C5E76" w:rsidRDefault="00CA086C" w:rsidP="00CA086C">
      <w:pPr>
        <w:numPr>
          <w:ilvl w:val="0"/>
          <w:numId w:val="9"/>
        </w:numPr>
        <w:jc w:val="both"/>
        <w:rPr>
          <w:rFonts w:ascii="Times New Roman" w:hAnsi="Times New Roman" w:cs="Times New Roman"/>
        </w:rPr>
      </w:pPr>
      <w:r w:rsidRPr="008C5E76">
        <w:rPr>
          <w:rFonts w:ascii="Times New Roman" w:hAnsi="Times New Roman" w:cs="Times New Roman"/>
          <w:b/>
          <w:bCs/>
        </w:rPr>
        <w:t>Accuracy</w:t>
      </w:r>
      <w:r w:rsidRPr="008C5E76">
        <w:rPr>
          <w:rFonts w:ascii="Times New Roman" w:hAnsi="Times New Roman" w:cs="Times New Roman"/>
        </w:rPr>
        <w:t xml:space="preserve"> and </w:t>
      </w:r>
      <w:r w:rsidRPr="008C5E76">
        <w:rPr>
          <w:rFonts w:ascii="Times New Roman" w:hAnsi="Times New Roman" w:cs="Times New Roman"/>
          <w:b/>
          <w:bCs/>
        </w:rPr>
        <w:t>F1score</w:t>
      </w:r>
      <w:r w:rsidRPr="008C5E76">
        <w:rPr>
          <w:rFonts w:ascii="Times New Roman" w:hAnsi="Times New Roman" w:cs="Times New Roman"/>
        </w:rPr>
        <w:t xml:space="preserve"> for classification tasks.</w:t>
      </w:r>
    </w:p>
    <w:p w14:paraId="6ED898E0" w14:textId="145177C0" w:rsidR="00CA086C" w:rsidRPr="008C5E76" w:rsidRDefault="00CA086C" w:rsidP="00CA086C">
      <w:pPr>
        <w:numPr>
          <w:ilvl w:val="0"/>
          <w:numId w:val="9"/>
        </w:numPr>
        <w:jc w:val="both"/>
        <w:rPr>
          <w:rFonts w:ascii="Times New Roman" w:hAnsi="Times New Roman" w:cs="Times New Roman"/>
        </w:rPr>
      </w:pPr>
      <w:r w:rsidRPr="008C5E76">
        <w:rPr>
          <w:rFonts w:ascii="Times New Roman" w:hAnsi="Times New Roman" w:cs="Times New Roman"/>
          <w:b/>
          <w:bCs/>
        </w:rPr>
        <w:t>Root Mean Squared Error (RMSE)</w:t>
      </w:r>
      <w:r w:rsidRPr="008C5E76">
        <w:rPr>
          <w:rFonts w:ascii="Times New Roman" w:hAnsi="Times New Roman" w:cs="Times New Roman"/>
        </w:rPr>
        <w:t xml:space="preserve"> for </w:t>
      </w:r>
      <w:proofErr w:type="gramStart"/>
      <w:r w:rsidR="00437FE8" w:rsidRPr="008C5E76">
        <w:rPr>
          <w:rFonts w:ascii="Times New Roman" w:hAnsi="Times New Roman" w:cs="Times New Roman"/>
        </w:rPr>
        <w:t>regression based</w:t>
      </w:r>
      <w:proofErr w:type="gramEnd"/>
      <w:r w:rsidRPr="008C5E76">
        <w:rPr>
          <w:rFonts w:ascii="Times New Roman" w:hAnsi="Times New Roman" w:cs="Times New Roman"/>
        </w:rPr>
        <w:t xml:space="preserve"> predictions.</w:t>
      </w:r>
    </w:p>
    <w:p w14:paraId="066DCDA1" w14:textId="77777777" w:rsidR="00CA086C" w:rsidRPr="008C5E76" w:rsidRDefault="00CA086C" w:rsidP="00CA086C">
      <w:pPr>
        <w:jc w:val="both"/>
        <w:rPr>
          <w:rFonts w:ascii="Times New Roman" w:hAnsi="Times New Roman" w:cs="Times New Roman"/>
        </w:rPr>
      </w:pPr>
      <w:r w:rsidRPr="008C5E76">
        <w:rPr>
          <w:rFonts w:ascii="Times New Roman" w:hAnsi="Times New Roman" w:cs="Times New Roman"/>
        </w:rPr>
        <w:t xml:space="preserve">Special emphasis was placed on </w:t>
      </w:r>
      <w:r w:rsidRPr="008C5E76">
        <w:rPr>
          <w:rFonts w:ascii="Times New Roman" w:hAnsi="Times New Roman" w:cs="Times New Roman"/>
          <w:b/>
          <w:bCs/>
        </w:rPr>
        <w:t>model interpretability</w:t>
      </w:r>
      <w:r w:rsidRPr="008C5E76">
        <w:rPr>
          <w:rFonts w:ascii="Times New Roman" w:hAnsi="Times New Roman" w:cs="Times New Roman"/>
        </w:rPr>
        <w:t xml:space="preserve"> to understand which sentiment indicators were most influential in driving market predictions.</w:t>
      </w:r>
    </w:p>
    <w:p w14:paraId="3593339A" w14:textId="77777777" w:rsidR="001B035C" w:rsidRDefault="001B035C" w:rsidP="001B035C">
      <w:pPr>
        <w:keepNext/>
      </w:pPr>
      <w:r w:rsidRPr="001B035C">
        <w:rPr>
          <w:rFonts w:ascii="Times New Roman" w:hAnsi="Times New Roman" w:cs="Times New Roman"/>
          <w:noProof/>
        </w:rPr>
        <w:lastRenderedPageBreak/>
        <w:drawing>
          <wp:inline distT="0" distB="0" distL="0" distR="0" wp14:anchorId="58CF49EC" wp14:editId="4A44E4CB">
            <wp:extent cx="5731510" cy="3660140"/>
            <wp:effectExtent l="0" t="0" r="2540" b="0"/>
            <wp:docPr id="15364272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2724" name="Picture 1" descr="A diagram of a company&#10;&#10;AI-generated content may be incorrect."/>
                    <pic:cNvPicPr/>
                  </pic:nvPicPr>
                  <pic:blipFill>
                    <a:blip r:embed="rId10"/>
                    <a:stretch>
                      <a:fillRect/>
                    </a:stretch>
                  </pic:blipFill>
                  <pic:spPr>
                    <a:xfrm>
                      <a:off x="0" y="0"/>
                      <a:ext cx="5731510" cy="3660140"/>
                    </a:xfrm>
                    <a:prstGeom prst="rect">
                      <a:avLst/>
                    </a:prstGeom>
                  </pic:spPr>
                </pic:pic>
              </a:graphicData>
            </a:graphic>
          </wp:inline>
        </w:drawing>
      </w:r>
    </w:p>
    <w:p w14:paraId="585F12EC" w14:textId="24D507A7" w:rsidR="001B035C" w:rsidRDefault="001B035C" w:rsidP="006561C0">
      <w:pPr>
        <w:pStyle w:val="Caption"/>
        <w:jc w:val="center"/>
      </w:pPr>
      <w:bookmarkStart w:id="27" w:name="_Toc199593774"/>
      <w:r>
        <w:t xml:space="preserve">Figure </w:t>
      </w:r>
      <w:r w:rsidR="006561C0">
        <w:fldChar w:fldCharType="begin"/>
      </w:r>
      <w:r w:rsidR="006561C0">
        <w:instrText xml:space="preserve"> STYLEREF 2 \s </w:instrText>
      </w:r>
      <w:r w:rsidR="006561C0">
        <w:fldChar w:fldCharType="separate"/>
      </w:r>
      <w:r w:rsidR="00AB7492">
        <w:rPr>
          <w:noProof/>
        </w:rPr>
        <w:t>6</w:t>
      </w:r>
      <w:r w:rsidR="006561C0">
        <w:fldChar w:fldCharType="end"/>
      </w:r>
      <w:r w:rsidR="006561C0">
        <w:t>.</w:t>
      </w:r>
      <w:r w:rsidR="006561C0">
        <w:fldChar w:fldCharType="begin"/>
      </w:r>
      <w:r w:rsidR="006561C0">
        <w:instrText xml:space="preserve"> SEQ Figure \* ARABIC \s 2 </w:instrText>
      </w:r>
      <w:r w:rsidR="006561C0">
        <w:fldChar w:fldCharType="separate"/>
      </w:r>
      <w:r w:rsidR="00AB7492">
        <w:rPr>
          <w:noProof/>
        </w:rPr>
        <w:t>1</w:t>
      </w:r>
      <w:r w:rsidR="006561C0">
        <w:fldChar w:fldCharType="end"/>
      </w:r>
      <w:r>
        <w:t xml:space="preserve">  Flow Chart</w:t>
      </w:r>
      <w:bookmarkEnd w:id="27"/>
    </w:p>
    <w:p w14:paraId="2BE3D510" w14:textId="77777777" w:rsidR="00D87E7A" w:rsidRPr="00D87E7A" w:rsidRDefault="00D87E7A" w:rsidP="00D87E7A"/>
    <w:p w14:paraId="1B4AB999" w14:textId="4FABDC83" w:rsidR="00CA086C" w:rsidRPr="008C5E76" w:rsidRDefault="00CA088A" w:rsidP="00495D03">
      <w:pPr>
        <w:pStyle w:val="Heading2"/>
        <w:numPr>
          <w:ilvl w:val="0"/>
          <w:numId w:val="4"/>
        </w:numPr>
        <w:rPr>
          <w:rFonts w:ascii="Times New Roman" w:hAnsi="Times New Roman" w:cs="Times New Roman"/>
        </w:rPr>
      </w:pPr>
      <w:bookmarkStart w:id="28" w:name="_Toc199596032"/>
      <w:r w:rsidRPr="008C5E76">
        <w:rPr>
          <w:rFonts w:ascii="Times New Roman" w:hAnsi="Times New Roman" w:cs="Times New Roman"/>
        </w:rPr>
        <w:t>Business Value</w:t>
      </w:r>
      <w:bookmarkEnd w:id="28"/>
    </w:p>
    <w:p w14:paraId="0D3F29CF" w14:textId="0F17D76A" w:rsidR="00495D03" w:rsidRPr="008C5E76" w:rsidRDefault="00495D03" w:rsidP="00B0261A">
      <w:pPr>
        <w:pStyle w:val="ListParagraph"/>
        <w:spacing w:line="360" w:lineRule="auto"/>
        <w:ind w:left="0"/>
        <w:jc w:val="both"/>
        <w:rPr>
          <w:rFonts w:ascii="Times New Roman" w:hAnsi="Times New Roman" w:cs="Times New Roman"/>
        </w:rPr>
      </w:pPr>
      <w:r w:rsidRPr="008C5E76">
        <w:rPr>
          <w:rFonts w:ascii="Times New Roman" w:hAnsi="Times New Roman" w:cs="Times New Roman"/>
        </w:rPr>
        <w:t xml:space="preserve">The insights generated from this sentiment analysis offer substantial value to stakeholders across the cryptocurrency and financial services ecosystem. By systematically extracting and analyzing sentiment from Reddit discussions and financial news articles, this report helps bridge the gap between unstructured public discourse and </w:t>
      </w:r>
      <w:r w:rsidR="00437FE8" w:rsidRPr="008C5E76">
        <w:rPr>
          <w:rFonts w:ascii="Times New Roman" w:hAnsi="Times New Roman" w:cs="Times New Roman"/>
        </w:rPr>
        <w:t>market relevant</w:t>
      </w:r>
      <w:r w:rsidRPr="008C5E76">
        <w:rPr>
          <w:rFonts w:ascii="Times New Roman" w:hAnsi="Times New Roman" w:cs="Times New Roman"/>
        </w:rPr>
        <w:t xml:space="preserve"> signals, enabling more informed </w:t>
      </w:r>
      <w:r w:rsidR="00437FE8" w:rsidRPr="008C5E76">
        <w:rPr>
          <w:rFonts w:ascii="Times New Roman" w:hAnsi="Times New Roman" w:cs="Times New Roman"/>
        </w:rPr>
        <w:t>decision making</w:t>
      </w:r>
      <w:r w:rsidRPr="008C5E76">
        <w:rPr>
          <w:rFonts w:ascii="Times New Roman" w:hAnsi="Times New Roman" w:cs="Times New Roman"/>
        </w:rPr>
        <w:t>.</w:t>
      </w:r>
    </w:p>
    <w:p w14:paraId="4B33ACF6" w14:textId="77777777" w:rsidR="00495D03" w:rsidRPr="008C5E76" w:rsidRDefault="00495D03" w:rsidP="00B0261A">
      <w:pPr>
        <w:pStyle w:val="ListParagraph"/>
        <w:spacing w:line="360" w:lineRule="auto"/>
        <w:ind w:left="0"/>
        <w:jc w:val="both"/>
        <w:rPr>
          <w:rFonts w:ascii="Times New Roman" w:hAnsi="Times New Roman" w:cs="Times New Roman"/>
        </w:rPr>
      </w:pPr>
      <w:r w:rsidRPr="008C5E76">
        <w:rPr>
          <w:rFonts w:ascii="Times New Roman" w:hAnsi="Times New Roman" w:cs="Times New Roman"/>
        </w:rPr>
        <w:t>For crypto investors and traders, sentiment indicators can serve as complementary signals alongside technical and fundamental analysis. Understanding when social media sentiment surges or diverges from market trends may help anticipate volatility, identify hype cycles, or avoid emotionally driven trading mistakes.</w:t>
      </w:r>
    </w:p>
    <w:p w14:paraId="187F2D24" w14:textId="7F50CEB8" w:rsidR="00495D03" w:rsidRPr="008C5E76" w:rsidRDefault="00495D03" w:rsidP="00B0261A">
      <w:pPr>
        <w:pStyle w:val="ListParagraph"/>
        <w:spacing w:line="360" w:lineRule="auto"/>
        <w:ind w:left="0"/>
        <w:jc w:val="both"/>
        <w:rPr>
          <w:rFonts w:ascii="Times New Roman" w:hAnsi="Times New Roman" w:cs="Times New Roman"/>
        </w:rPr>
      </w:pPr>
      <w:r w:rsidRPr="1EAC7E89">
        <w:rPr>
          <w:rFonts w:ascii="Times New Roman" w:hAnsi="Times New Roman" w:cs="Times New Roman"/>
        </w:rPr>
        <w:t xml:space="preserve">Crypto exchanges and FinTech platforms can integrate sentiment dashboards into user interfaces, providing </w:t>
      </w:r>
      <w:r w:rsidR="00437FE8" w:rsidRPr="1EAC7E89">
        <w:rPr>
          <w:rFonts w:ascii="Times New Roman" w:hAnsi="Times New Roman" w:cs="Times New Roman"/>
        </w:rPr>
        <w:t>real time</w:t>
      </w:r>
      <w:r w:rsidRPr="1EAC7E89">
        <w:rPr>
          <w:rFonts w:ascii="Times New Roman" w:hAnsi="Times New Roman" w:cs="Times New Roman"/>
        </w:rPr>
        <w:t xml:space="preserve"> mood tracking to improve user engagement, education, and risk awareness. Additionally, these insights can support market surveillance teams in identifying coordinated online </w:t>
      </w:r>
      <w:r w:rsidR="521E94F8" w:rsidRPr="1EAC7E89">
        <w:rPr>
          <w:rFonts w:ascii="Times New Roman" w:hAnsi="Times New Roman" w:cs="Times New Roman"/>
        </w:rPr>
        <w:t>behavior</w:t>
      </w:r>
      <w:r w:rsidRPr="1EAC7E89">
        <w:rPr>
          <w:rFonts w:ascii="Times New Roman" w:hAnsi="Times New Roman" w:cs="Times New Roman"/>
        </w:rPr>
        <w:t>, such as pump</w:t>
      </w:r>
      <w:r w:rsidR="00437FE8">
        <w:rPr>
          <w:rFonts w:ascii="Times New Roman" w:hAnsi="Times New Roman" w:cs="Times New Roman"/>
        </w:rPr>
        <w:t xml:space="preserve"> </w:t>
      </w:r>
      <w:r w:rsidRPr="1EAC7E89">
        <w:rPr>
          <w:rFonts w:ascii="Times New Roman" w:hAnsi="Times New Roman" w:cs="Times New Roman"/>
        </w:rPr>
        <w:t>and</w:t>
      </w:r>
      <w:r w:rsidR="00437FE8">
        <w:rPr>
          <w:rFonts w:ascii="Times New Roman" w:hAnsi="Times New Roman" w:cs="Times New Roman"/>
        </w:rPr>
        <w:t xml:space="preserve"> </w:t>
      </w:r>
      <w:r w:rsidRPr="1EAC7E89">
        <w:rPr>
          <w:rFonts w:ascii="Times New Roman" w:hAnsi="Times New Roman" w:cs="Times New Roman"/>
        </w:rPr>
        <w:t>dump schemes.</w:t>
      </w:r>
    </w:p>
    <w:p w14:paraId="61F37466" w14:textId="5FEE0F8F" w:rsidR="00495D03" w:rsidRPr="008C5E76" w:rsidRDefault="00495D03" w:rsidP="00B0261A">
      <w:pPr>
        <w:pStyle w:val="ListParagraph"/>
        <w:spacing w:line="360" w:lineRule="auto"/>
        <w:ind w:left="0"/>
        <w:jc w:val="both"/>
        <w:rPr>
          <w:rFonts w:ascii="Times New Roman" w:hAnsi="Times New Roman" w:cs="Times New Roman"/>
        </w:rPr>
      </w:pPr>
      <w:r w:rsidRPr="1EAC7E89">
        <w:rPr>
          <w:rFonts w:ascii="Times New Roman" w:hAnsi="Times New Roman" w:cs="Times New Roman"/>
        </w:rPr>
        <w:t xml:space="preserve">Asset managers and financial analysts gain </w:t>
      </w:r>
      <w:r w:rsidR="2722829A" w:rsidRPr="1EAC7E89">
        <w:rPr>
          <w:rFonts w:ascii="Times New Roman" w:hAnsi="Times New Roman" w:cs="Times New Roman"/>
        </w:rPr>
        <w:t>behavioral</w:t>
      </w:r>
      <w:r w:rsidRPr="1EAC7E89">
        <w:rPr>
          <w:rFonts w:ascii="Times New Roman" w:hAnsi="Times New Roman" w:cs="Times New Roman"/>
        </w:rPr>
        <w:t xml:space="preserve"> insight into retail investor psychology, particularly valuable in an asset class heavily influenced by community sentiment. This can </w:t>
      </w:r>
      <w:r w:rsidRPr="1EAC7E89">
        <w:rPr>
          <w:rFonts w:ascii="Times New Roman" w:hAnsi="Times New Roman" w:cs="Times New Roman"/>
        </w:rPr>
        <w:lastRenderedPageBreak/>
        <w:t>enhance portfolio strategies, risk modelling, or even the design of new financial products aligned with user sentiment dynamics.</w:t>
      </w:r>
    </w:p>
    <w:p w14:paraId="53C56158" w14:textId="77777777" w:rsidR="00495D03" w:rsidRPr="008C5E76" w:rsidRDefault="00495D03" w:rsidP="00B0261A">
      <w:pPr>
        <w:pStyle w:val="ListParagraph"/>
        <w:spacing w:line="360" w:lineRule="auto"/>
        <w:ind w:left="0"/>
        <w:jc w:val="both"/>
        <w:rPr>
          <w:rFonts w:ascii="Times New Roman" w:hAnsi="Times New Roman" w:cs="Times New Roman"/>
        </w:rPr>
      </w:pPr>
      <w:r w:rsidRPr="008C5E76">
        <w:rPr>
          <w:rFonts w:ascii="Times New Roman" w:hAnsi="Times New Roman" w:cs="Times New Roman"/>
        </w:rPr>
        <w:t xml:space="preserve">Regulatory and compliance teams may benefit from identifying sentiment patterns that </w:t>
      </w:r>
      <w:proofErr w:type="gramStart"/>
      <w:r w:rsidRPr="008C5E76">
        <w:rPr>
          <w:rFonts w:ascii="Times New Roman" w:hAnsi="Times New Roman" w:cs="Times New Roman"/>
        </w:rPr>
        <w:t>precede</w:t>
      </w:r>
      <w:proofErr w:type="gramEnd"/>
      <w:r w:rsidRPr="008C5E76">
        <w:rPr>
          <w:rFonts w:ascii="Times New Roman" w:hAnsi="Times New Roman" w:cs="Times New Roman"/>
        </w:rPr>
        <w:t xml:space="preserve"> market manipulation or unusual trading activity, supporting early warning systems in the highly speculative crypto domain.</w:t>
      </w:r>
    </w:p>
    <w:p w14:paraId="7E0861D8" w14:textId="3BDC3485" w:rsidR="00495D03" w:rsidRPr="008C5E76" w:rsidRDefault="00495D03" w:rsidP="00B0261A">
      <w:pPr>
        <w:pStyle w:val="ListParagraph"/>
        <w:spacing w:line="360" w:lineRule="auto"/>
        <w:ind w:left="0"/>
        <w:jc w:val="both"/>
        <w:rPr>
          <w:rFonts w:ascii="Times New Roman" w:hAnsi="Times New Roman" w:cs="Times New Roman"/>
        </w:rPr>
      </w:pPr>
      <w:r w:rsidRPr="1EAC7E89">
        <w:rPr>
          <w:rFonts w:ascii="Times New Roman" w:hAnsi="Times New Roman" w:cs="Times New Roman"/>
        </w:rPr>
        <w:t xml:space="preserve">More broadly, this study contributes to the development of </w:t>
      </w:r>
      <w:r w:rsidR="71A05B70" w:rsidRPr="1EAC7E89">
        <w:rPr>
          <w:rFonts w:ascii="Times New Roman" w:hAnsi="Times New Roman" w:cs="Times New Roman"/>
        </w:rPr>
        <w:t>behavioral</w:t>
      </w:r>
      <w:r w:rsidRPr="1EAC7E89">
        <w:rPr>
          <w:rFonts w:ascii="Times New Roman" w:hAnsi="Times New Roman" w:cs="Times New Roman"/>
        </w:rPr>
        <w:t xml:space="preserve"> analytics frameworks for digital assets, which are increasingly important as institutional adoption and retail speculation converge in the </w:t>
      </w:r>
      <w:r w:rsidR="00437FE8" w:rsidRPr="1EAC7E89">
        <w:rPr>
          <w:rFonts w:ascii="Times New Roman" w:hAnsi="Times New Roman" w:cs="Times New Roman"/>
        </w:rPr>
        <w:t>crypto financial</w:t>
      </w:r>
      <w:r w:rsidRPr="1EAC7E89">
        <w:rPr>
          <w:rFonts w:ascii="Times New Roman" w:hAnsi="Times New Roman" w:cs="Times New Roman"/>
        </w:rPr>
        <w:t xml:space="preserve"> landscape</w:t>
      </w:r>
    </w:p>
    <w:p w14:paraId="109A9224" w14:textId="77777777" w:rsidR="00CF1720" w:rsidRPr="008C5E76" w:rsidRDefault="00CF1720" w:rsidP="00B0261A">
      <w:pPr>
        <w:pStyle w:val="ListParagraph"/>
        <w:spacing w:line="360" w:lineRule="auto"/>
        <w:ind w:left="0"/>
        <w:jc w:val="both"/>
        <w:rPr>
          <w:rFonts w:ascii="Times New Roman" w:hAnsi="Times New Roman" w:cs="Times New Roman"/>
        </w:rPr>
      </w:pPr>
    </w:p>
    <w:p w14:paraId="55D1C655" w14:textId="5E6D77D7" w:rsidR="00B65008" w:rsidRPr="008C5E76" w:rsidRDefault="00CF1720" w:rsidP="00CF1720">
      <w:pPr>
        <w:pStyle w:val="Heading2"/>
        <w:numPr>
          <w:ilvl w:val="0"/>
          <w:numId w:val="4"/>
        </w:numPr>
        <w:rPr>
          <w:rFonts w:ascii="Times New Roman" w:hAnsi="Times New Roman" w:cs="Times New Roman"/>
        </w:rPr>
      </w:pPr>
      <w:bookmarkStart w:id="29" w:name="_Toc199596033"/>
      <w:r w:rsidRPr="008C5E76">
        <w:rPr>
          <w:rFonts w:ascii="Times New Roman" w:hAnsi="Times New Roman" w:cs="Times New Roman"/>
        </w:rPr>
        <w:t>Data Collection and Preprocessing</w:t>
      </w:r>
      <w:bookmarkEnd w:id="29"/>
    </w:p>
    <w:p w14:paraId="29B0114D" w14:textId="34F40F75" w:rsidR="00210CE2" w:rsidRPr="008C5E76" w:rsidRDefault="00210CE2" w:rsidP="00210CE2">
      <w:pPr>
        <w:spacing w:line="360" w:lineRule="auto"/>
        <w:jc w:val="both"/>
        <w:rPr>
          <w:rFonts w:ascii="Times New Roman" w:hAnsi="Times New Roman" w:cs="Times New Roman"/>
        </w:rPr>
      </w:pPr>
      <w:r w:rsidRPr="008C5E76">
        <w:rPr>
          <w:rFonts w:ascii="Times New Roman" w:hAnsi="Times New Roman" w:cs="Times New Roman"/>
          <w:lang w:val="en-IE"/>
        </w:rPr>
        <w:t>The data collection process for this research spanned two primary channels: Reddit discussions and financial news articles, covering the period from 2021 to 2025. Due to different temporal ranges and data availability for each source, the collection strategy was adapted accordingly.</w:t>
      </w:r>
    </w:p>
    <w:p w14:paraId="7800132E" w14:textId="79BB3618" w:rsidR="00210CE2" w:rsidRPr="008C5E76" w:rsidRDefault="008E6622" w:rsidP="008E6622">
      <w:pPr>
        <w:pStyle w:val="Heading3"/>
        <w:numPr>
          <w:ilvl w:val="1"/>
          <w:numId w:val="4"/>
        </w:numPr>
        <w:rPr>
          <w:rFonts w:ascii="Times New Roman" w:hAnsi="Times New Roman" w:cs="Times New Roman"/>
        </w:rPr>
      </w:pPr>
      <w:bookmarkStart w:id="30" w:name="_Toc199596034"/>
      <w:r w:rsidRPr="008C5E76">
        <w:rPr>
          <w:rFonts w:ascii="Times New Roman" w:hAnsi="Times New Roman" w:cs="Times New Roman"/>
          <w:lang w:val="en-IE"/>
        </w:rPr>
        <w:t>Data Sources</w:t>
      </w:r>
      <w:bookmarkEnd w:id="30"/>
    </w:p>
    <w:p w14:paraId="722E3C2D" w14:textId="7D36427A" w:rsidR="00DC30CA" w:rsidRPr="008C5E76" w:rsidRDefault="00DC30CA" w:rsidP="00DC30CA">
      <w:pPr>
        <w:pStyle w:val="ListParagraph"/>
        <w:numPr>
          <w:ilvl w:val="0"/>
          <w:numId w:val="10"/>
        </w:numPr>
        <w:tabs>
          <w:tab w:val="clear" w:pos="720"/>
          <w:tab w:val="num" w:pos="360"/>
        </w:tabs>
        <w:spacing w:line="360" w:lineRule="auto"/>
        <w:ind w:left="360"/>
        <w:jc w:val="both"/>
        <w:rPr>
          <w:rFonts w:ascii="Times New Roman" w:hAnsi="Times New Roman" w:cs="Times New Roman"/>
          <w:lang w:val="en-IN"/>
        </w:rPr>
      </w:pPr>
      <w:r w:rsidRPr="008C5E76">
        <w:rPr>
          <w:rFonts w:ascii="Times New Roman" w:hAnsi="Times New Roman" w:cs="Times New Roman"/>
          <w:b/>
          <w:bCs/>
          <w:lang w:val="en-IE"/>
        </w:rPr>
        <w:t>Reddit Data (2022 &amp; 2025):</w:t>
      </w:r>
      <w:r w:rsidRPr="008C5E76">
        <w:rPr>
          <w:rFonts w:ascii="Times New Roman" w:hAnsi="Times New Roman" w:cs="Times New Roman"/>
          <w:lang w:val="en-IE"/>
        </w:rPr>
        <w:t xml:space="preserve"> Reddit data was obtained using the </w:t>
      </w:r>
      <w:proofErr w:type="spellStart"/>
      <w:r w:rsidR="0019151A" w:rsidRPr="008C5E76">
        <w:rPr>
          <w:rFonts w:ascii="Times New Roman" w:hAnsi="Times New Roman" w:cs="Times New Roman"/>
          <w:lang w:val="en-IE"/>
        </w:rPr>
        <w:t>Praw</w:t>
      </w:r>
      <w:proofErr w:type="spellEnd"/>
      <w:r w:rsidRPr="008C5E76">
        <w:rPr>
          <w:rFonts w:ascii="Times New Roman" w:hAnsi="Times New Roman" w:cs="Times New Roman"/>
          <w:lang w:val="en-IE"/>
        </w:rPr>
        <w:t xml:space="preserve"> API, which provides access to archived Reddit posts and comments. Key subreddits such as r/</w:t>
      </w:r>
      <w:proofErr w:type="spellStart"/>
      <w:r w:rsidRPr="008C5E76">
        <w:rPr>
          <w:rFonts w:ascii="Times New Roman" w:hAnsi="Times New Roman" w:cs="Times New Roman"/>
          <w:lang w:val="en-IE"/>
        </w:rPr>
        <w:t>CryptoCurrency</w:t>
      </w:r>
      <w:proofErr w:type="spellEnd"/>
      <w:r w:rsidRPr="008C5E76">
        <w:rPr>
          <w:rFonts w:ascii="Times New Roman" w:hAnsi="Times New Roman" w:cs="Times New Roman"/>
          <w:lang w:val="en-IE"/>
        </w:rPr>
        <w:t>, r/Bitcoin, and r/Ethereum were targeted to capture user sentiment around major cryptocurrencies. The data included post titles, timestamps, comment bodies, and upvote scores.</w:t>
      </w:r>
      <w:r w:rsidRPr="008C5E76">
        <w:rPr>
          <w:rFonts w:ascii="Times New Roman" w:hAnsi="Times New Roman" w:cs="Times New Roman"/>
          <w:lang w:val="en-IN"/>
        </w:rPr>
        <w:t> </w:t>
      </w:r>
    </w:p>
    <w:p w14:paraId="72C76D1A" w14:textId="180B8C7C" w:rsidR="00DC30CA" w:rsidRPr="008C5E76" w:rsidRDefault="00DC30CA" w:rsidP="00DC30CA">
      <w:pPr>
        <w:pStyle w:val="ListParagraph"/>
        <w:numPr>
          <w:ilvl w:val="0"/>
          <w:numId w:val="11"/>
        </w:numPr>
        <w:spacing w:line="360" w:lineRule="auto"/>
        <w:ind w:left="360"/>
        <w:jc w:val="both"/>
        <w:rPr>
          <w:rFonts w:ascii="Times New Roman" w:hAnsi="Times New Roman" w:cs="Times New Roman"/>
          <w:lang w:val="en-IN"/>
        </w:rPr>
      </w:pPr>
      <w:r w:rsidRPr="008C5E76">
        <w:rPr>
          <w:rFonts w:ascii="Times New Roman" w:hAnsi="Times New Roman" w:cs="Times New Roman"/>
          <w:b/>
          <w:bCs/>
          <w:lang w:val="en-IE"/>
        </w:rPr>
        <w:t>News Data (2021–2024):</w:t>
      </w:r>
      <w:r w:rsidRPr="008C5E76">
        <w:rPr>
          <w:rFonts w:ascii="Times New Roman" w:hAnsi="Times New Roman" w:cs="Times New Roman"/>
          <w:lang w:val="en-IE"/>
        </w:rPr>
        <w:t xml:space="preserve"> Financial news articles were sourced from Kaggle, where curated datasets containing headlines, full article texts, publication dates, and sentiment labels were available. These datasets were chosen for their wide coverage of global crypto events, including bull and bear cycles, regulatory announcements, and major exchange developments. The preexisting sentiment tags were reevaluated during the preprocessing phase to ensure consistency with the Reddit data.</w:t>
      </w:r>
      <w:r w:rsidRPr="008C5E76">
        <w:rPr>
          <w:rFonts w:ascii="Times New Roman" w:hAnsi="Times New Roman" w:cs="Times New Roman"/>
          <w:lang w:val="en-IN"/>
        </w:rPr>
        <w:t> </w:t>
      </w:r>
    </w:p>
    <w:p w14:paraId="67B167DE" w14:textId="77777777" w:rsidR="00DC30CA" w:rsidRDefault="00DC30CA" w:rsidP="00DC30CA">
      <w:pPr>
        <w:pStyle w:val="ListParagraph"/>
        <w:numPr>
          <w:ilvl w:val="0"/>
          <w:numId w:val="12"/>
        </w:numPr>
        <w:spacing w:line="360" w:lineRule="auto"/>
        <w:ind w:left="360"/>
        <w:jc w:val="both"/>
        <w:rPr>
          <w:rFonts w:ascii="Times New Roman" w:hAnsi="Times New Roman" w:cs="Times New Roman"/>
          <w:lang w:val="en-IN"/>
        </w:rPr>
      </w:pPr>
      <w:r w:rsidRPr="008C5E76">
        <w:rPr>
          <w:rFonts w:ascii="Times New Roman" w:hAnsi="Times New Roman" w:cs="Times New Roman"/>
          <w:b/>
          <w:bCs/>
          <w:lang w:val="en-IE"/>
        </w:rPr>
        <w:t>Market Price Data (2022 &amp; 2025):</w:t>
      </w:r>
      <w:r w:rsidRPr="008C5E76">
        <w:rPr>
          <w:rFonts w:ascii="Times New Roman" w:hAnsi="Times New Roman" w:cs="Times New Roman"/>
          <w:lang w:val="en-IE"/>
        </w:rPr>
        <w:t xml:space="preserve"> Historical price data for Bitcoin (BTC) and Ethereum (ETH) were downloaded in CSV format from </w:t>
      </w:r>
      <w:proofErr w:type="spellStart"/>
      <w:r w:rsidRPr="008C5E76">
        <w:rPr>
          <w:rFonts w:ascii="Times New Roman" w:hAnsi="Times New Roman" w:cs="Times New Roman"/>
          <w:b/>
          <w:bCs/>
          <w:lang w:val="en-IE"/>
        </w:rPr>
        <w:t>Yfinance</w:t>
      </w:r>
      <w:proofErr w:type="spellEnd"/>
      <w:r w:rsidRPr="008C5E76">
        <w:rPr>
          <w:rFonts w:ascii="Times New Roman" w:hAnsi="Times New Roman" w:cs="Times New Roman"/>
          <w:b/>
          <w:bCs/>
          <w:lang w:val="en-IE"/>
        </w:rPr>
        <w:t xml:space="preserve"> library</w:t>
      </w:r>
      <w:r w:rsidRPr="008C5E76">
        <w:rPr>
          <w:rFonts w:ascii="Times New Roman" w:hAnsi="Times New Roman" w:cs="Times New Roman"/>
          <w:lang w:val="en-IE"/>
        </w:rPr>
        <w:t>. The dataset includes daily closing prices, which were merged with sentiment data to enable temporal alignment and subsequent analysis.</w:t>
      </w:r>
      <w:r w:rsidRPr="008C5E76">
        <w:rPr>
          <w:rFonts w:ascii="Times New Roman" w:hAnsi="Times New Roman" w:cs="Times New Roman"/>
          <w:lang w:val="en-IN"/>
        </w:rPr>
        <w:t> </w:t>
      </w:r>
    </w:p>
    <w:p w14:paraId="7AC42ED8" w14:textId="77777777" w:rsidR="00191EEC" w:rsidRPr="008C5E76" w:rsidRDefault="00191EEC" w:rsidP="00191EEC">
      <w:pPr>
        <w:pStyle w:val="ListParagraph"/>
        <w:spacing w:line="360" w:lineRule="auto"/>
        <w:ind w:left="360"/>
        <w:jc w:val="both"/>
        <w:rPr>
          <w:rFonts w:ascii="Times New Roman" w:hAnsi="Times New Roman" w:cs="Times New Roman"/>
          <w:lang w:val="en-IN"/>
        </w:rPr>
      </w:pPr>
    </w:p>
    <w:p w14:paraId="62F128EF" w14:textId="57853F1D" w:rsidR="00D36BB8" w:rsidRPr="008C5E76" w:rsidRDefault="00EC3872" w:rsidP="00EC3872">
      <w:pPr>
        <w:pStyle w:val="Heading3"/>
        <w:numPr>
          <w:ilvl w:val="1"/>
          <w:numId w:val="4"/>
        </w:numPr>
        <w:rPr>
          <w:rFonts w:ascii="Times New Roman" w:hAnsi="Times New Roman" w:cs="Times New Roman"/>
          <w:lang w:val="en-IE"/>
        </w:rPr>
      </w:pPr>
      <w:bookmarkStart w:id="31" w:name="_Toc199596035"/>
      <w:r w:rsidRPr="008C5E76">
        <w:rPr>
          <w:rFonts w:ascii="Times New Roman" w:hAnsi="Times New Roman" w:cs="Times New Roman"/>
          <w:lang w:val="en-IE"/>
        </w:rPr>
        <w:lastRenderedPageBreak/>
        <w:t>Data Handling in Excel</w:t>
      </w:r>
      <w:bookmarkEnd w:id="31"/>
    </w:p>
    <w:p w14:paraId="6D3CB306" w14:textId="77777777" w:rsidR="00D04A9B" w:rsidRPr="008C5E76" w:rsidRDefault="00D04A9B" w:rsidP="00E321BE">
      <w:pPr>
        <w:jc w:val="both"/>
        <w:rPr>
          <w:rFonts w:ascii="Times New Roman" w:hAnsi="Times New Roman" w:cs="Times New Roman"/>
          <w:lang w:val="en-IN"/>
        </w:rPr>
      </w:pPr>
      <w:r w:rsidRPr="008C5E76">
        <w:rPr>
          <w:rFonts w:ascii="Times New Roman" w:hAnsi="Times New Roman" w:cs="Times New Roman"/>
          <w:lang w:val="en-IE"/>
        </w:rPr>
        <w:t>Rather than using a relational database or SQL queries, all data processing and integration tasks were performed in Microsoft Excel. This decision was based on the accessibility and flexibility Excel offers for lightweight data manipulation, especially in the context of integrating datasets with different structures and granularities.</w:t>
      </w:r>
      <w:r w:rsidRPr="008C5E76">
        <w:rPr>
          <w:rFonts w:ascii="Times New Roman" w:hAnsi="Times New Roman" w:cs="Times New Roman"/>
          <w:lang w:val="en-IN"/>
        </w:rPr>
        <w:t> </w:t>
      </w:r>
    </w:p>
    <w:p w14:paraId="4CACDAF3" w14:textId="77777777" w:rsidR="00D04A9B" w:rsidRPr="008C5E76" w:rsidRDefault="00D04A9B" w:rsidP="00E321BE">
      <w:pPr>
        <w:jc w:val="both"/>
        <w:rPr>
          <w:rFonts w:ascii="Times New Roman" w:hAnsi="Times New Roman" w:cs="Times New Roman"/>
          <w:lang w:val="en-IN"/>
        </w:rPr>
      </w:pPr>
      <w:r w:rsidRPr="008C5E76">
        <w:rPr>
          <w:rFonts w:ascii="Times New Roman" w:hAnsi="Times New Roman" w:cs="Times New Roman"/>
          <w:lang w:val="en-IE"/>
        </w:rPr>
        <w:t>The key steps included:</w:t>
      </w:r>
      <w:r w:rsidRPr="008C5E76">
        <w:rPr>
          <w:rFonts w:ascii="Times New Roman" w:hAnsi="Times New Roman" w:cs="Times New Roman"/>
          <w:lang w:val="en-IN"/>
        </w:rPr>
        <w:t> </w:t>
      </w:r>
    </w:p>
    <w:p w14:paraId="1E587A2A" w14:textId="792191BD" w:rsidR="00D04A9B" w:rsidRPr="008C5E76" w:rsidRDefault="00D04A9B" w:rsidP="00E321BE">
      <w:pPr>
        <w:numPr>
          <w:ilvl w:val="0"/>
          <w:numId w:val="13"/>
        </w:numPr>
        <w:jc w:val="both"/>
        <w:rPr>
          <w:rFonts w:ascii="Times New Roman" w:hAnsi="Times New Roman" w:cs="Times New Roman"/>
          <w:lang w:val="en-IN"/>
        </w:rPr>
      </w:pPr>
      <w:r w:rsidRPr="008C5E76">
        <w:rPr>
          <w:rFonts w:ascii="Times New Roman" w:hAnsi="Times New Roman" w:cs="Times New Roman"/>
          <w:b/>
          <w:bCs/>
          <w:lang w:val="en-IE"/>
        </w:rPr>
        <w:t>Timestamp Standardization:</w:t>
      </w:r>
      <w:r w:rsidRPr="008C5E76">
        <w:rPr>
          <w:rFonts w:ascii="Times New Roman" w:hAnsi="Times New Roman" w:cs="Times New Roman"/>
          <w:lang w:val="en-IE"/>
        </w:rPr>
        <w:t xml:space="preserve"> All timestamps were converted to a consistent datetime format (YYYYMMDD) to ensure smooth merging across data sources.</w:t>
      </w:r>
      <w:r w:rsidRPr="008C5E76">
        <w:rPr>
          <w:rFonts w:ascii="Times New Roman" w:hAnsi="Times New Roman" w:cs="Times New Roman"/>
          <w:lang w:val="en-IN"/>
        </w:rPr>
        <w:t> </w:t>
      </w:r>
    </w:p>
    <w:p w14:paraId="43536796" w14:textId="77777777" w:rsidR="00D04A9B" w:rsidRPr="008C5E76" w:rsidRDefault="00D04A9B" w:rsidP="00E321BE">
      <w:pPr>
        <w:numPr>
          <w:ilvl w:val="0"/>
          <w:numId w:val="14"/>
        </w:numPr>
        <w:jc w:val="both"/>
        <w:rPr>
          <w:rFonts w:ascii="Times New Roman" w:hAnsi="Times New Roman" w:cs="Times New Roman"/>
          <w:lang w:val="en-IN"/>
        </w:rPr>
      </w:pPr>
      <w:r w:rsidRPr="008C5E76">
        <w:rPr>
          <w:rFonts w:ascii="Times New Roman" w:hAnsi="Times New Roman" w:cs="Times New Roman"/>
          <w:b/>
          <w:bCs/>
          <w:lang w:val="en-IE"/>
        </w:rPr>
        <w:t>Deduplication:</w:t>
      </w:r>
      <w:r w:rsidRPr="008C5E76">
        <w:rPr>
          <w:rFonts w:ascii="Times New Roman" w:hAnsi="Times New Roman" w:cs="Times New Roman"/>
          <w:lang w:val="en-IE"/>
        </w:rPr>
        <w:t xml:space="preserve"> Redundant entries, particularly in Reddit and news data, were identified and removed using Excel’s Remove Duplicates feature.</w:t>
      </w:r>
      <w:r w:rsidRPr="008C5E76">
        <w:rPr>
          <w:rFonts w:ascii="Times New Roman" w:hAnsi="Times New Roman" w:cs="Times New Roman"/>
          <w:lang w:val="en-IN"/>
        </w:rPr>
        <w:t> </w:t>
      </w:r>
    </w:p>
    <w:p w14:paraId="71B9C686" w14:textId="17E109C1" w:rsidR="00D04A9B" w:rsidRPr="008C5E76" w:rsidRDefault="00D04A9B" w:rsidP="00E321BE">
      <w:pPr>
        <w:numPr>
          <w:ilvl w:val="0"/>
          <w:numId w:val="15"/>
        </w:numPr>
        <w:jc w:val="both"/>
        <w:rPr>
          <w:rFonts w:ascii="Times New Roman" w:hAnsi="Times New Roman" w:cs="Times New Roman"/>
          <w:lang w:val="en-IN"/>
        </w:rPr>
      </w:pPr>
      <w:r w:rsidRPr="008C5E76">
        <w:rPr>
          <w:rFonts w:ascii="Times New Roman" w:hAnsi="Times New Roman" w:cs="Times New Roman"/>
          <w:b/>
          <w:bCs/>
          <w:lang w:val="en-IE"/>
        </w:rPr>
        <w:t>Data Merging:</w:t>
      </w:r>
      <w:r w:rsidRPr="008C5E76">
        <w:rPr>
          <w:rFonts w:ascii="Times New Roman" w:hAnsi="Times New Roman" w:cs="Times New Roman"/>
          <w:lang w:val="en-IE"/>
        </w:rPr>
        <w:t xml:space="preserve"> Sentiment scores from Reddit and news articles were aligned with cryptocurrency price data using the VLOOKUP and INDEXMATCH functions in Excel.</w:t>
      </w:r>
      <w:r w:rsidRPr="008C5E76">
        <w:rPr>
          <w:rFonts w:ascii="Times New Roman" w:hAnsi="Times New Roman" w:cs="Times New Roman"/>
          <w:lang w:val="en-IN"/>
        </w:rPr>
        <w:t> </w:t>
      </w:r>
    </w:p>
    <w:p w14:paraId="0AE0E26D" w14:textId="2FAA9F98" w:rsidR="009F28AA" w:rsidRPr="0007283B" w:rsidRDefault="00D04A9B" w:rsidP="00E321BE">
      <w:pPr>
        <w:numPr>
          <w:ilvl w:val="0"/>
          <w:numId w:val="16"/>
        </w:numPr>
        <w:jc w:val="both"/>
        <w:rPr>
          <w:rFonts w:ascii="Times New Roman" w:hAnsi="Times New Roman" w:cs="Times New Roman"/>
          <w:lang w:val="en-IN"/>
        </w:rPr>
      </w:pPr>
      <w:r w:rsidRPr="008C5E76">
        <w:rPr>
          <w:rFonts w:ascii="Times New Roman" w:hAnsi="Times New Roman" w:cs="Times New Roman"/>
          <w:b/>
          <w:bCs/>
          <w:lang w:val="en-IE"/>
        </w:rPr>
        <w:t>Missing Data Handling:</w:t>
      </w:r>
      <w:r w:rsidRPr="008C5E76">
        <w:rPr>
          <w:rFonts w:ascii="Times New Roman" w:hAnsi="Times New Roman" w:cs="Times New Roman"/>
          <w:lang w:val="en-IE"/>
        </w:rPr>
        <w:t xml:space="preserve"> Days without available sentiment data were either interpolated using Excel’s =</w:t>
      </w:r>
      <w:proofErr w:type="gramStart"/>
      <w:r w:rsidRPr="008C5E76">
        <w:rPr>
          <w:rFonts w:ascii="Times New Roman" w:hAnsi="Times New Roman" w:cs="Times New Roman"/>
          <w:lang w:val="en-IE"/>
        </w:rPr>
        <w:t>AVERAGE(</w:t>
      </w:r>
      <w:proofErr w:type="gramEnd"/>
      <w:r w:rsidRPr="008C5E76">
        <w:rPr>
          <w:rFonts w:ascii="Times New Roman" w:hAnsi="Times New Roman" w:cs="Times New Roman"/>
          <w:lang w:val="en-IE"/>
        </w:rPr>
        <w:t>) and =</w:t>
      </w:r>
      <w:proofErr w:type="gramStart"/>
      <w:r w:rsidRPr="008C5E76">
        <w:rPr>
          <w:rFonts w:ascii="Times New Roman" w:hAnsi="Times New Roman" w:cs="Times New Roman"/>
          <w:lang w:val="en-IE"/>
        </w:rPr>
        <w:t>IFERROR(</w:t>
      </w:r>
      <w:proofErr w:type="gramEnd"/>
      <w:r w:rsidRPr="008C5E76">
        <w:rPr>
          <w:rFonts w:ascii="Times New Roman" w:hAnsi="Times New Roman" w:cs="Times New Roman"/>
          <w:lang w:val="en-IE"/>
        </w:rPr>
        <w:t>) logic or excluded based on data sparsity thresholds.</w:t>
      </w:r>
      <w:r w:rsidRPr="008C5E76">
        <w:rPr>
          <w:rFonts w:ascii="Times New Roman" w:hAnsi="Times New Roman" w:cs="Times New Roman"/>
          <w:lang w:val="en-IN"/>
        </w:rPr>
        <w:t> </w:t>
      </w:r>
    </w:p>
    <w:p w14:paraId="71973601" w14:textId="51F93DD8" w:rsidR="009F28AA" w:rsidRPr="008C5E76" w:rsidRDefault="00D04A9B" w:rsidP="009F28AA">
      <w:pPr>
        <w:pStyle w:val="Heading3"/>
        <w:numPr>
          <w:ilvl w:val="1"/>
          <w:numId w:val="4"/>
        </w:numPr>
        <w:rPr>
          <w:rFonts w:ascii="Times New Roman" w:hAnsi="Times New Roman" w:cs="Times New Roman"/>
          <w:lang w:val="en-IE"/>
        </w:rPr>
      </w:pPr>
      <w:bookmarkStart w:id="32" w:name="_Toc199596036"/>
      <w:r w:rsidRPr="008C5E76">
        <w:rPr>
          <w:rFonts w:ascii="Times New Roman" w:hAnsi="Times New Roman" w:cs="Times New Roman"/>
          <w:lang w:val="en-IE"/>
        </w:rPr>
        <w:t>Sentiment Processing in Excel</w:t>
      </w:r>
      <w:bookmarkEnd w:id="32"/>
    </w:p>
    <w:p w14:paraId="0E22176F" w14:textId="77777777" w:rsidR="009F28AA" w:rsidRPr="008C5E76" w:rsidRDefault="009F28AA" w:rsidP="00E321BE">
      <w:pPr>
        <w:spacing w:line="360" w:lineRule="auto"/>
        <w:jc w:val="both"/>
        <w:rPr>
          <w:rFonts w:ascii="Times New Roman" w:hAnsi="Times New Roman" w:cs="Times New Roman"/>
          <w:lang w:val="en-IN"/>
        </w:rPr>
      </w:pPr>
      <w:r w:rsidRPr="008C5E76">
        <w:rPr>
          <w:rFonts w:ascii="Times New Roman" w:hAnsi="Times New Roman" w:cs="Times New Roman"/>
          <w:lang w:val="en-IE"/>
        </w:rPr>
        <w:t xml:space="preserve">Although sentiment scoring was performed using external NLP tools (e.g., Python scripts running VADER, </w:t>
      </w:r>
      <w:proofErr w:type="spellStart"/>
      <w:r w:rsidRPr="008C5E76">
        <w:rPr>
          <w:rFonts w:ascii="Times New Roman" w:hAnsi="Times New Roman" w:cs="Times New Roman"/>
          <w:lang w:val="en-IE"/>
        </w:rPr>
        <w:t>TextBlob</w:t>
      </w:r>
      <w:proofErr w:type="spellEnd"/>
      <w:r w:rsidRPr="008C5E76">
        <w:rPr>
          <w:rFonts w:ascii="Times New Roman" w:hAnsi="Times New Roman" w:cs="Times New Roman"/>
          <w:lang w:val="en-IE"/>
        </w:rPr>
        <w:t>, and BERT), the processed sentiment scores were exported back to Excel for integration. For each date, sentiment features were stored in columns such as:</w:t>
      </w:r>
      <w:r w:rsidRPr="008C5E76">
        <w:rPr>
          <w:rFonts w:ascii="Times New Roman" w:hAnsi="Times New Roman" w:cs="Times New Roman"/>
          <w:lang w:val="en-IN"/>
        </w:rPr>
        <w:t> </w:t>
      </w:r>
    </w:p>
    <w:p w14:paraId="4CE9AE54" w14:textId="77777777" w:rsidR="009F28AA" w:rsidRPr="008C5E76" w:rsidRDefault="009F28AA" w:rsidP="009F28AA">
      <w:pPr>
        <w:numPr>
          <w:ilvl w:val="0"/>
          <w:numId w:val="17"/>
        </w:numPr>
        <w:spacing w:line="360" w:lineRule="auto"/>
        <w:rPr>
          <w:rFonts w:ascii="Times New Roman" w:hAnsi="Times New Roman" w:cs="Times New Roman"/>
          <w:lang w:val="en-IN"/>
        </w:rPr>
      </w:pPr>
      <w:proofErr w:type="spellStart"/>
      <w:r w:rsidRPr="008C5E76">
        <w:rPr>
          <w:rFonts w:ascii="Times New Roman" w:hAnsi="Times New Roman" w:cs="Times New Roman"/>
          <w:lang w:val="en-IE"/>
        </w:rPr>
        <w:t>Reddit_Sentiment</w:t>
      </w:r>
      <w:proofErr w:type="spellEnd"/>
      <w:r w:rsidRPr="008C5E76">
        <w:rPr>
          <w:rFonts w:ascii="Times New Roman" w:hAnsi="Times New Roman" w:cs="Times New Roman"/>
          <w:lang w:val="en-IN"/>
        </w:rPr>
        <w:t> </w:t>
      </w:r>
    </w:p>
    <w:p w14:paraId="3BD1A9EA" w14:textId="77777777" w:rsidR="009F28AA" w:rsidRPr="008C5E76" w:rsidRDefault="009F28AA" w:rsidP="009F28AA">
      <w:pPr>
        <w:numPr>
          <w:ilvl w:val="0"/>
          <w:numId w:val="18"/>
        </w:numPr>
        <w:spacing w:line="360" w:lineRule="auto"/>
        <w:rPr>
          <w:rFonts w:ascii="Times New Roman" w:hAnsi="Times New Roman" w:cs="Times New Roman"/>
          <w:lang w:val="en-IN"/>
        </w:rPr>
      </w:pPr>
      <w:proofErr w:type="spellStart"/>
      <w:r w:rsidRPr="008C5E76">
        <w:rPr>
          <w:rFonts w:ascii="Times New Roman" w:hAnsi="Times New Roman" w:cs="Times New Roman"/>
          <w:lang w:val="en-IE"/>
        </w:rPr>
        <w:t>News_Sentiment</w:t>
      </w:r>
      <w:proofErr w:type="spellEnd"/>
      <w:r w:rsidRPr="008C5E76">
        <w:rPr>
          <w:rFonts w:ascii="Times New Roman" w:hAnsi="Times New Roman" w:cs="Times New Roman"/>
          <w:lang w:val="en-IN"/>
        </w:rPr>
        <w:t> </w:t>
      </w:r>
    </w:p>
    <w:p w14:paraId="75704C9F" w14:textId="77777777" w:rsidR="009F28AA" w:rsidRPr="008C5E76" w:rsidRDefault="009F28AA" w:rsidP="009F28AA">
      <w:pPr>
        <w:numPr>
          <w:ilvl w:val="0"/>
          <w:numId w:val="19"/>
        </w:numPr>
        <w:spacing w:line="360" w:lineRule="auto"/>
        <w:rPr>
          <w:rFonts w:ascii="Times New Roman" w:hAnsi="Times New Roman" w:cs="Times New Roman"/>
          <w:lang w:val="en-IN"/>
        </w:rPr>
      </w:pPr>
      <w:proofErr w:type="spellStart"/>
      <w:r w:rsidRPr="008C5E76">
        <w:rPr>
          <w:rFonts w:ascii="Times New Roman" w:hAnsi="Times New Roman" w:cs="Times New Roman"/>
          <w:lang w:val="en-IE"/>
        </w:rPr>
        <w:t>Combined_Index</w:t>
      </w:r>
      <w:proofErr w:type="spellEnd"/>
      <w:r w:rsidRPr="008C5E76">
        <w:rPr>
          <w:rFonts w:ascii="Times New Roman" w:hAnsi="Times New Roman" w:cs="Times New Roman"/>
          <w:lang w:val="en-IE"/>
        </w:rPr>
        <w:t xml:space="preserve"> (average of the two)</w:t>
      </w:r>
      <w:r w:rsidRPr="008C5E76">
        <w:rPr>
          <w:rFonts w:ascii="Times New Roman" w:hAnsi="Times New Roman" w:cs="Times New Roman"/>
          <w:lang w:val="en-IN"/>
        </w:rPr>
        <w:t> </w:t>
      </w:r>
    </w:p>
    <w:p w14:paraId="70386F10" w14:textId="77777777" w:rsidR="009F28AA" w:rsidRPr="008C5E76" w:rsidRDefault="009F28AA" w:rsidP="009F28AA">
      <w:pPr>
        <w:numPr>
          <w:ilvl w:val="0"/>
          <w:numId w:val="20"/>
        </w:numPr>
        <w:spacing w:line="360" w:lineRule="auto"/>
        <w:rPr>
          <w:rFonts w:ascii="Times New Roman" w:hAnsi="Times New Roman" w:cs="Times New Roman"/>
          <w:lang w:val="en-IN"/>
        </w:rPr>
      </w:pPr>
      <w:r w:rsidRPr="008C5E76">
        <w:rPr>
          <w:rFonts w:ascii="Times New Roman" w:hAnsi="Times New Roman" w:cs="Times New Roman"/>
          <w:lang w:val="en-IE"/>
        </w:rPr>
        <w:t>3D_Momentum and 7D_Momentum (calculated using rolling averages)</w:t>
      </w:r>
      <w:r w:rsidRPr="008C5E76">
        <w:rPr>
          <w:rFonts w:ascii="Times New Roman" w:hAnsi="Times New Roman" w:cs="Times New Roman"/>
          <w:lang w:val="en-IN"/>
        </w:rPr>
        <w:t> </w:t>
      </w:r>
    </w:p>
    <w:p w14:paraId="4009AA08" w14:textId="2F4001F6" w:rsidR="009F28AA" w:rsidRPr="008C5E76" w:rsidRDefault="009F28AA" w:rsidP="009F28AA">
      <w:pPr>
        <w:numPr>
          <w:ilvl w:val="0"/>
          <w:numId w:val="21"/>
        </w:numPr>
        <w:spacing w:line="360" w:lineRule="auto"/>
        <w:rPr>
          <w:rFonts w:ascii="Times New Roman" w:hAnsi="Times New Roman" w:cs="Times New Roman"/>
          <w:lang w:val="en-IN"/>
        </w:rPr>
      </w:pPr>
      <w:proofErr w:type="spellStart"/>
      <w:r w:rsidRPr="008C5E76">
        <w:rPr>
          <w:rFonts w:ascii="Times New Roman" w:hAnsi="Times New Roman" w:cs="Times New Roman"/>
          <w:lang w:val="en-IE"/>
        </w:rPr>
        <w:t>Sentiment_Volatility</w:t>
      </w:r>
      <w:proofErr w:type="spellEnd"/>
      <w:r w:rsidRPr="008C5E76">
        <w:rPr>
          <w:rFonts w:ascii="Times New Roman" w:hAnsi="Times New Roman" w:cs="Times New Roman"/>
          <w:lang w:val="en-IE"/>
        </w:rPr>
        <w:t xml:space="preserve"> (standard deviation over a 3day window)</w:t>
      </w:r>
      <w:r w:rsidRPr="008C5E76">
        <w:rPr>
          <w:rFonts w:ascii="Times New Roman" w:hAnsi="Times New Roman" w:cs="Times New Roman"/>
          <w:lang w:val="en-IN"/>
        </w:rPr>
        <w:t> </w:t>
      </w:r>
    </w:p>
    <w:p w14:paraId="7EEB4301" w14:textId="14539F84" w:rsidR="009F28AA" w:rsidRPr="008C5E76" w:rsidRDefault="008838B3" w:rsidP="009F28AA">
      <w:pPr>
        <w:pStyle w:val="Heading3"/>
        <w:numPr>
          <w:ilvl w:val="1"/>
          <w:numId w:val="4"/>
        </w:numPr>
        <w:rPr>
          <w:rFonts w:ascii="Times New Roman" w:hAnsi="Times New Roman" w:cs="Times New Roman"/>
          <w:lang w:val="en-IE"/>
        </w:rPr>
      </w:pPr>
      <w:bookmarkStart w:id="33" w:name="_Toc199596037"/>
      <w:r w:rsidRPr="008C5E76">
        <w:rPr>
          <w:rFonts w:ascii="Times New Roman" w:hAnsi="Times New Roman" w:cs="Times New Roman"/>
          <w:lang w:val="en-IE"/>
        </w:rPr>
        <w:t>Data Quality Considerations</w:t>
      </w:r>
      <w:bookmarkEnd w:id="33"/>
    </w:p>
    <w:p w14:paraId="6EC2BF73" w14:textId="43A542AD" w:rsidR="008838B3" w:rsidRPr="008C5E76" w:rsidRDefault="008838B3" w:rsidP="00E321BE">
      <w:pPr>
        <w:numPr>
          <w:ilvl w:val="0"/>
          <w:numId w:val="22"/>
        </w:numPr>
        <w:spacing w:line="360" w:lineRule="auto"/>
        <w:jc w:val="both"/>
        <w:rPr>
          <w:rFonts w:ascii="Times New Roman" w:hAnsi="Times New Roman" w:cs="Times New Roman"/>
          <w:lang w:val="en-IN"/>
        </w:rPr>
      </w:pPr>
      <w:r w:rsidRPr="008C5E76">
        <w:rPr>
          <w:rFonts w:ascii="Times New Roman" w:hAnsi="Times New Roman" w:cs="Times New Roman"/>
          <w:b/>
          <w:bCs/>
          <w:lang w:val="en-IE"/>
        </w:rPr>
        <w:t>Reddit Bias:</w:t>
      </w:r>
      <w:r w:rsidRPr="008C5E76">
        <w:rPr>
          <w:rFonts w:ascii="Times New Roman" w:hAnsi="Times New Roman" w:cs="Times New Roman"/>
          <w:lang w:val="en-IE"/>
        </w:rPr>
        <w:t xml:space="preserve"> Reddit data inherently contains informal language, slang, and </w:t>
      </w:r>
      <w:r w:rsidR="00437FE8" w:rsidRPr="008C5E76">
        <w:rPr>
          <w:rFonts w:ascii="Times New Roman" w:hAnsi="Times New Roman" w:cs="Times New Roman"/>
          <w:lang w:val="en-IE"/>
        </w:rPr>
        <w:t>community specific</w:t>
      </w:r>
      <w:r w:rsidRPr="008C5E76">
        <w:rPr>
          <w:rFonts w:ascii="Times New Roman" w:hAnsi="Times New Roman" w:cs="Times New Roman"/>
          <w:lang w:val="en-IE"/>
        </w:rPr>
        <w:t xml:space="preserve"> jargon. As such, sentiment scores may occasionally be skewed or misclassified, particularly in highly sarcastic or ironic posts.</w:t>
      </w:r>
      <w:r w:rsidRPr="008C5E76">
        <w:rPr>
          <w:rFonts w:ascii="Times New Roman" w:hAnsi="Times New Roman" w:cs="Times New Roman"/>
          <w:lang w:val="en-IN"/>
        </w:rPr>
        <w:t> </w:t>
      </w:r>
    </w:p>
    <w:p w14:paraId="4037844E" w14:textId="77777777" w:rsidR="008838B3" w:rsidRPr="008C5E76" w:rsidRDefault="008838B3" w:rsidP="00E321BE">
      <w:pPr>
        <w:numPr>
          <w:ilvl w:val="0"/>
          <w:numId w:val="23"/>
        </w:numPr>
        <w:spacing w:line="360" w:lineRule="auto"/>
        <w:jc w:val="both"/>
        <w:rPr>
          <w:rFonts w:ascii="Times New Roman" w:hAnsi="Times New Roman" w:cs="Times New Roman"/>
          <w:lang w:val="en-IN"/>
        </w:rPr>
      </w:pPr>
      <w:r w:rsidRPr="008C5E76">
        <w:rPr>
          <w:rFonts w:ascii="Times New Roman" w:hAnsi="Times New Roman" w:cs="Times New Roman"/>
          <w:b/>
          <w:bCs/>
          <w:lang w:val="en-IE"/>
        </w:rPr>
        <w:t>News Framing:</w:t>
      </w:r>
      <w:r w:rsidRPr="008C5E76">
        <w:rPr>
          <w:rFonts w:ascii="Times New Roman" w:hAnsi="Times New Roman" w:cs="Times New Roman"/>
          <w:lang w:val="en-IE"/>
        </w:rPr>
        <w:t xml:space="preserve"> News articles, though more formal, are often written with narratives in mind. To mitigate media bias, sentiment was evaluated across a diverse range of sources within the Kaggle dataset.</w:t>
      </w:r>
      <w:r w:rsidRPr="008C5E76">
        <w:rPr>
          <w:rFonts w:ascii="Times New Roman" w:hAnsi="Times New Roman" w:cs="Times New Roman"/>
          <w:lang w:val="en-IN"/>
        </w:rPr>
        <w:t> </w:t>
      </w:r>
    </w:p>
    <w:p w14:paraId="2CDB82F9" w14:textId="77777777" w:rsidR="008838B3" w:rsidRPr="008C5E76" w:rsidRDefault="008838B3" w:rsidP="00E321BE">
      <w:pPr>
        <w:numPr>
          <w:ilvl w:val="0"/>
          <w:numId w:val="24"/>
        </w:numPr>
        <w:spacing w:line="360" w:lineRule="auto"/>
        <w:jc w:val="both"/>
        <w:rPr>
          <w:rFonts w:ascii="Times New Roman" w:hAnsi="Times New Roman" w:cs="Times New Roman"/>
          <w:lang w:val="en-IN"/>
        </w:rPr>
      </w:pPr>
      <w:r w:rsidRPr="008C5E76">
        <w:rPr>
          <w:rFonts w:ascii="Times New Roman" w:hAnsi="Times New Roman" w:cs="Times New Roman"/>
          <w:b/>
          <w:bCs/>
          <w:lang w:val="en-IE"/>
        </w:rPr>
        <w:lastRenderedPageBreak/>
        <w:t>Temporal Gaps:</w:t>
      </w:r>
      <w:r w:rsidRPr="008C5E76">
        <w:rPr>
          <w:rFonts w:ascii="Times New Roman" w:hAnsi="Times New Roman" w:cs="Times New Roman"/>
          <w:lang w:val="en-IE"/>
        </w:rPr>
        <w:t xml:space="preserve"> Due to irregular posting on Reddit and variable article publication frequencies, some days lacked complete sentiment coverage. These gaps were managed through conservative interpolation or flagged for exclusion from the modelling process.</w:t>
      </w:r>
      <w:r w:rsidRPr="008C5E76">
        <w:rPr>
          <w:rFonts w:ascii="Times New Roman" w:hAnsi="Times New Roman" w:cs="Times New Roman"/>
          <w:lang w:val="en-IN"/>
        </w:rPr>
        <w:t> </w:t>
      </w:r>
    </w:p>
    <w:tbl>
      <w:tblPr>
        <w:tblW w:w="9010" w:type="dxa"/>
        <w:jc w:val="center"/>
        <w:tblCellSpacing w:w="15" w:type="dxa"/>
        <w:tblBorders>
          <w:top w:val="single" w:sz="6" w:space="0" w:color="auto"/>
          <w:left w:val="single" w:sz="6" w:space="0" w:color="auto"/>
          <w:bottom w:val="single" w:sz="6" w:space="0" w:color="auto"/>
          <w:right w:val="single" w:sz="6" w:space="0" w:color="auto"/>
          <w:insideH w:val="single" w:sz="4" w:space="0" w:color="auto"/>
        </w:tblBorders>
        <w:tblCellMar>
          <w:left w:w="0" w:type="dxa"/>
          <w:right w:w="0" w:type="dxa"/>
        </w:tblCellMar>
        <w:tblLook w:val="04A0" w:firstRow="1" w:lastRow="0" w:firstColumn="1" w:lastColumn="0" w:noHBand="0" w:noVBand="1"/>
      </w:tblPr>
      <w:tblGrid>
        <w:gridCol w:w="3210"/>
        <w:gridCol w:w="5800"/>
      </w:tblGrid>
      <w:tr w:rsidR="009921FC" w:rsidRPr="008C5E76" w14:paraId="0CCC1948" w14:textId="77777777" w:rsidTr="00A276E5">
        <w:trPr>
          <w:trHeight w:val="300"/>
          <w:tblCellSpacing w:w="15" w:type="dxa"/>
          <w:jc w:val="center"/>
        </w:trPr>
        <w:tc>
          <w:tcPr>
            <w:tcW w:w="3165" w:type="dxa"/>
            <w:vAlign w:val="center"/>
            <w:hideMark/>
          </w:tcPr>
          <w:p w14:paraId="3C107DE4" w14:textId="5AB0D306" w:rsidR="009921FC" w:rsidRPr="0012068B" w:rsidRDefault="009921FC" w:rsidP="00685899">
            <w:pPr>
              <w:jc w:val="center"/>
              <w:rPr>
                <w:rFonts w:ascii="Times New Roman" w:hAnsi="Times New Roman" w:cs="Times New Roman"/>
                <w:b/>
                <w:bCs/>
              </w:rPr>
            </w:pPr>
            <w:r w:rsidRPr="0012068B">
              <w:rPr>
                <w:rFonts w:ascii="Times New Roman" w:hAnsi="Times New Roman" w:cs="Times New Roman"/>
                <w:b/>
                <w:bCs/>
              </w:rPr>
              <w:t>Feature</w:t>
            </w:r>
          </w:p>
        </w:tc>
        <w:tc>
          <w:tcPr>
            <w:tcW w:w="5755" w:type="dxa"/>
            <w:vAlign w:val="center"/>
            <w:hideMark/>
          </w:tcPr>
          <w:p w14:paraId="5FBA6546" w14:textId="4C9C7CBF" w:rsidR="009921FC" w:rsidRPr="008C5E76" w:rsidRDefault="009921FC" w:rsidP="00685899">
            <w:pPr>
              <w:jc w:val="center"/>
              <w:rPr>
                <w:rFonts w:ascii="Times New Roman" w:hAnsi="Times New Roman" w:cs="Times New Roman"/>
                <w:lang w:val="en-IN"/>
              </w:rPr>
            </w:pPr>
            <w:r w:rsidRPr="008C5E76">
              <w:rPr>
                <w:rFonts w:ascii="Times New Roman" w:hAnsi="Times New Roman" w:cs="Times New Roman"/>
                <w:b/>
                <w:bCs/>
                <w:lang w:val="en-IE"/>
              </w:rPr>
              <w:t>Description</w:t>
            </w:r>
          </w:p>
        </w:tc>
      </w:tr>
      <w:tr w:rsidR="009921FC" w:rsidRPr="008C5E76" w14:paraId="76296AF9" w14:textId="77777777" w:rsidTr="00A276E5">
        <w:trPr>
          <w:trHeight w:val="300"/>
          <w:tblCellSpacing w:w="15" w:type="dxa"/>
          <w:jc w:val="center"/>
        </w:trPr>
        <w:tc>
          <w:tcPr>
            <w:tcW w:w="3165" w:type="dxa"/>
            <w:vAlign w:val="center"/>
            <w:hideMark/>
          </w:tcPr>
          <w:p w14:paraId="0CF29362" w14:textId="2A6A96FC" w:rsidR="009921FC" w:rsidRPr="008C5E76" w:rsidRDefault="009921FC" w:rsidP="00685899">
            <w:pPr>
              <w:jc w:val="center"/>
              <w:rPr>
                <w:rFonts w:ascii="Times New Roman" w:hAnsi="Times New Roman" w:cs="Times New Roman"/>
                <w:lang w:val="en-IN"/>
              </w:rPr>
            </w:pPr>
            <w:r w:rsidRPr="008C5E76">
              <w:rPr>
                <w:rFonts w:ascii="Times New Roman" w:hAnsi="Times New Roman" w:cs="Times New Roman"/>
                <w:b/>
                <w:bCs/>
                <w:lang w:val="en-IE"/>
              </w:rPr>
              <w:t>Date</w:t>
            </w:r>
          </w:p>
        </w:tc>
        <w:tc>
          <w:tcPr>
            <w:tcW w:w="5755" w:type="dxa"/>
            <w:vAlign w:val="center"/>
            <w:hideMark/>
          </w:tcPr>
          <w:p w14:paraId="510CE13B" w14:textId="1981C7B1" w:rsidR="009921FC" w:rsidRPr="008C5E76" w:rsidRDefault="009921FC" w:rsidP="009F5EC9">
            <w:pPr>
              <w:jc w:val="center"/>
              <w:rPr>
                <w:rFonts w:ascii="Times New Roman" w:hAnsi="Times New Roman" w:cs="Times New Roman"/>
                <w:lang w:val="en-IN"/>
              </w:rPr>
            </w:pPr>
            <w:r w:rsidRPr="008C5E76">
              <w:rPr>
                <w:rFonts w:ascii="Times New Roman" w:hAnsi="Times New Roman" w:cs="Times New Roman"/>
                <w:lang w:val="en-IE"/>
              </w:rPr>
              <w:t>Daily timestamp</w:t>
            </w:r>
          </w:p>
        </w:tc>
      </w:tr>
      <w:tr w:rsidR="009921FC" w:rsidRPr="008C5E76" w14:paraId="1DBD09CA" w14:textId="77777777" w:rsidTr="00A276E5">
        <w:trPr>
          <w:trHeight w:val="300"/>
          <w:tblCellSpacing w:w="15" w:type="dxa"/>
          <w:jc w:val="center"/>
        </w:trPr>
        <w:tc>
          <w:tcPr>
            <w:tcW w:w="3165" w:type="dxa"/>
            <w:vAlign w:val="center"/>
            <w:hideMark/>
          </w:tcPr>
          <w:p w14:paraId="2DF9CACB" w14:textId="03DC992F" w:rsidR="009921FC" w:rsidRPr="008C5E76" w:rsidRDefault="009921FC" w:rsidP="009F5EC9">
            <w:pPr>
              <w:jc w:val="center"/>
              <w:rPr>
                <w:rFonts w:ascii="Times New Roman" w:hAnsi="Times New Roman" w:cs="Times New Roman"/>
                <w:lang w:val="en-IN"/>
              </w:rPr>
            </w:pPr>
            <w:proofErr w:type="spellStart"/>
            <w:r w:rsidRPr="008C5E76">
              <w:rPr>
                <w:rFonts w:ascii="Times New Roman" w:hAnsi="Times New Roman" w:cs="Times New Roman"/>
                <w:b/>
                <w:bCs/>
                <w:lang w:val="en-IE"/>
              </w:rPr>
              <w:t>Reddit_Sentiment</w:t>
            </w:r>
            <w:proofErr w:type="spellEnd"/>
          </w:p>
        </w:tc>
        <w:tc>
          <w:tcPr>
            <w:tcW w:w="5755" w:type="dxa"/>
            <w:vAlign w:val="center"/>
            <w:hideMark/>
          </w:tcPr>
          <w:p w14:paraId="62E59CCB" w14:textId="40ED42D7" w:rsidR="009921FC" w:rsidRPr="008C5E76" w:rsidRDefault="009921FC" w:rsidP="009F5EC9">
            <w:pPr>
              <w:jc w:val="center"/>
              <w:rPr>
                <w:rFonts w:ascii="Times New Roman" w:hAnsi="Times New Roman" w:cs="Times New Roman"/>
                <w:lang w:val="en-IN"/>
              </w:rPr>
            </w:pPr>
            <w:r w:rsidRPr="008C5E76">
              <w:rPr>
                <w:rFonts w:ascii="Times New Roman" w:hAnsi="Times New Roman" w:cs="Times New Roman"/>
                <w:lang w:val="en-IE"/>
              </w:rPr>
              <w:t>Aggregated score from Reddit discussions</w:t>
            </w:r>
          </w:p>
        </w:tc>
      </w:tr>
      <w:tr w:rsidR="009921FC" w:rsidRPr="008C5E76" w14:paraId="57865506" w14:textId="77777777" w:rsidTr="00A276E5">
        <w:trPr>
          <w:trHeight w:val="300"/>
          <w:tblCellSpacing w:w="15" w:type="dxa"/>
          <w:jc w:val="center"/>
        </w:trPr>
        <w:tc>
          <w:tcPr>
            <w:tcW w:w="3165" w:type="dxa"/>
            <w:vAlign w:val="center"/>
            <w:hideMark/>
          </w:tcPr>
          <w:p w14:paraId="782D4F63" w14:textId="692A16BB" w:rsidR="009921FC" w:rsidRPr="008C5E76" w:rsidRDefault="009921FC" w:rsidP="009F5EC9">
            <w:pPr>
              <w:jc w:val="center"/>
              <w:rPr>
                <w:rFonts w:ascii="Times New Roman" w:hAnsi="Times New Roman" w:cs="Times New Roman"/>
                <w:lang w:val="en-IN"/>
              </w:rPr>
            </w:pPr>
            <w:proofErr w:type="spellStart"/>
            <w:r w:rsidRPr="008C5E76">
              <w:rPr>
                <w:rFonts w:ascii="Times New Roman" w:hAnsi="Times New Roman" w:cs="Times New Roman"/>
                <w:b/>
                <w:bCs/>
                <w:lang w:val="en-IE"/>
              </w:rPr>
              <w:t>News_Sentiment</w:t>
            </w:r>
            <w:proofErr w:type="spellEnd"/>
          </w:p>
        </w:tc>
        <w:tc>
          <w:tcPr>
            <w:tcW w:w="5755" w:type="dxa"/>
            <w:vAlign w:val="center"/>
            <w:hideMark/>
          </w:tcPr>
          <w:p w14:paraId="7D4B9454" w14:textId="0EB701F7" w:rsidR="009921FC" w:rsidRPr="008C5E76" w:rsidRDefault="009921FC" w:rsidP="009F5EC9">
            <w:pPr>
              <w:jc w:val="center"/>
              <w:rPr>
                <w:rFonts w:ascii="Times New Roman" w:hAnsi="Times New Roman" w:cs="Times New Roman"/>
                <w:lang w:val="en-IN"/>
              </w:rPr>
            </w:pPr>
            <w:r w:rsidRPr="008C5E76">
              <w:rPr>
                <w:rFonts w:ascii="Times New Roman" w:hAnsi="Times New Roman" w:cs="Times New Roman"/>
                <w:lang w:val="en-IE"/>
              </w:rPr>
              <w:t>Aggregated score from Kaggle news dataset</w:t>
            </w:r>
          </w:p>
        </w:tc>
      </w:tr>
      <w:tr w:rsidR="009921FC" w:rsidRPr="008C5E76" w14:paraId="5BF35BAC" w14:textId="77777777" w:rsidTr="00A276E5">
        <w:trPr>
          <w:trHeight w:val="300"/>
          <w:tblCellSpacing w:w="15" w:type="dxa"/>
          <w:jc w:val="center"/>
        </w:trPr>
        <w:tc>
          <w:tcPr>
            <w:tcW w:w="3165" w:type="dxa"/>
            <w:vAlign w:val="center"/>
            <w:hideMark/>
          </w:tcPr>
          <w:p w14:paraId="5778A06B" w14:textId="1DD32824" w:rsidR="009921FC" w:rsidRPr="008C5E76" w:rsidRDefault="009921FC" w:rsidP="009F5EC9">
            <w:pPr>
              <w:jc w:val="center"/>
              <w:rPr>
                <w:rFonts w:ascii="Times New Roman" w:hAnsi="Times New Roman" w:cs="Times New Roman"/>
                <w:lang w:val="en-IN"/>
              </w:rPr>
            </w:pPr>
            <w:proofErr w:type="spellStart"/>
            <w:r w:rsidRPr="008C5E76">
              <w:rPr>
                <w:rFonts w:ascii="Times New Roman" w:hAnsi="Times New Roman" w:cs="Times New Roman"/>
                <w:b/>
                <w:bCs/>
                <w:lang w:val="en-IE"/>
              </w:rPr>
              <w:t>Combined_Index</w:t>
            </w:r>
            <w:proofErr w:type="spellEnd"/>
          </w:p>
        </w:tc>
        <w:tc>
          <w:tcPr>
            <w:tcW w:w="5755" w:type="dxa"/>
            <w:vAlign w:val="center"/>
            <w:hideMark/>
          </w:tcPr>
          <w:p w14:paraId="49AF0F86" w14:textId="48B7A486" w:rsidR="009921FC" w:rsidRPr="008C5E76" w:rsidRDefault="009921FC" w:rsidP="009F5EC9">
            <w:pPr>
              <w:jc w:val="center"/>
              <w:rPr>
                <w:rFonts w:ascii="Times New Roman" w:hAnsi="Times New Roman" w:cs="Times New Roman"/>
                <w:lang w:val="en-IN"/>
              </w:rPr>
            </w:pPr>
            <w:r w:rsidRPr="008C5E76">
              <w:rPr>
                <w:rFonts w:ascii="Times New Roman" w:hAnsi="Times New Roman" w:cs="Times New Roman"/>
                <w:lang w:val="en-IE"/>
              </w:rPr>
              <w:t>Average of Reddit and News sentiment</w:t>
            </w:r>
          </w:p>
        </w:tc>
      </w:tr>
      <w:tr w:rsidR="009921FC" w:rsidRPr="008C5E76" w14:paraId="617C9B61" w14:textId="77777777" w:rsidTr="00A276E5">
        <w:trPr>
          <w:trHeight w:val="300"/>
          <w:tblCellSpacing w:w="15" w:type="dxa"/>
          <w:jc w:val="center"/>
        </w:trPr>
        <w:tc>
          <w:tcPr>
            <w:tcW w:w="3165" w:type="dxa"/>
            <w:vAlign w:val="center"/>
            <w:hideMark/>
          </w:tcPr>
          <w:p w14:paraId="2210C714" w14:textId="482F9267" w:rsidR="009921FC" w:rsidRPr="008C5E76" w:rsidRDefault="009921FC" w:rsidP="009F5EC9">
            <w:pPr>
              <w:jc w:val="center"/>
              <w:rPr>
                <w:rFonts w:ascii="Times New Roman" w:hAnsi="Times New Roman" w:cs="Times New Roman"/>
                <w:lang w:val="en-IN"/>
              </w:rPr>
            </w:pPr>
            <w:r w:rsidRPr="008C5E76">
              <w:rPr>
                <w:rFonts w:ascii="Times New Roman" w:hAnsi="Times New Roman" w:cs="Times New Roman"/>
                <w:b/>
                <w:bCs/>
                <w:lang w:val="en-IE"/>
              </w:rPr>
              <w:t>3D_Momentum</w:t>
            </w:r>
          </w:p>
        </w:tc>
        <w:tc>
          <w:tcPr>
            <w:tcW w:w="5755" w:type="dxa"/>
            <w:vAlign w:val="center"/>
            <w:hideMark/>
          </w:tcPr>
          <w:p w14:paraId="78B20BD3" w14:textId="763DA792" w:rsidR="009921FC" w:rsidRPr="008C5E76" w:rsidRDefault="009921FC" w:rsidP="009F5EC9">
            <w:pPr>
              <w:jc w:val="center"/>
              <w:rPr>
                <w:rFonts w:ascii="Times New Roman" w:hAnsi="Times New Roman" w:cs="Times New Roman"/>
                <w:lang w:val="en-IN"/>
              </w:rPr>
            </w:pPr>
            <w:r w:rsidRPr="008C5E76">
              <w:rPr>
                <w:rFonts w:ascii="Times New Roman" w:hAnsi="Times New Roman" w:cs="Times New Roman"/>
                <w:lang w:val="en-IE"/>
              </w:rPr>
              <w:t xml:space="preserve">3day rolling average of </w:t>
            </w:r>
            <w:proofErr w:type="spellStart"/>
            <w:r w:rsidRPr="008C5E76">
              <w:rPr>
                <w:rFonts w:ascii="Times New Roman" w:hAnsi="Times New Roman" w:cs="Times New Roman"/>
                <w:lang w:val="en-IE"/>
              </w:rPr>
              <w:t>Combined_Index</w:t>
            </w:r>
            <w:proofErr w:type="spellEnd"/>
          </w:p>
        </w:tc>
      </w:tr>
      <w:tr w:rsidR="009921FC" w:rsidRPr="008C5E76" w14:paraId="6826E5F7" w14:textId="77777777" w:rsidTr="00A276E5">
        <w:trPr>
          <w:trHeight w:val="300"/>
          <w:tblCellSpacing w:w="15" w:type="dxa"/>
          <w:jc w:val="center"/>
        </w:trPr>
        <w:tc>
          <w:tcPr>
            <w:tcW w:w="3165" w:type="dxa"/>
            <w:vAlign w:val="center"/>
            <w:hideMark/>
          </w:tcPr>
          <w:p w14:paraId="0461D0A7" w14:textId="6308E91E" w:rsidR="009921FC" w:rsidRPr="008C5E76" w:rsidRDefault="009921FC" w:rsidP="009F5EC9">
            <w:pPr>
              <w:jc w:val="center"/>
              <w:rPr>
                <w:rFonts w:ascii="Times New Roman" w:hAnsi="Times New Roman" w:cs="Times New Roman"/>
                <w:lang w:val="en-IN"/>
              </w:rPr>
            </w:pPr>
            <w:r w:rsidRPr="008C5E76">
              <w:rPr>
                <w:rFonts w:ascii="Times New Roman" w:hAnsi="Times New Roman" w:cs="Times New Roman"/>
                <w:b/>
                <w:bCs/>
                <w:lang w:val="en-IE"/>
              </w:rPr>
              <w:t>7D_Momentum</w:t>
            </w:r>
          </w:p>
        </w:tc>
        <w:tc>
          <w:tcPr>
            <w:tcW w:w="5755" w:type="dxa"/>
            <w:vAlign w:val="center"/>
            <w:hideMark/>
          </w:tcPr>
          <w:p w14:paraId="378E462C" w14:textId="36527A09" w:rsidR="009921FC" w:rsidRPr="008C5E76" w:rsidRDefault="009921FC" w:rsidP="009F5EC9">
            <w:pPr>
              <w:jc w:val="center"/>
              <w:rPr>
                <w:rFonts w:ascii="Times New Roman" w:hAnsi="Times New Roman" w:cs="Times New Roman"/>
                <w:lang w:val="en-IN"/>
              </w:rPr>
            </w:pPr>
            <w:r w:rsidRPr="008C5E76">
              <w:rPr>
                <w:rFonts w:ascii="Times New Roman" w:hAnsi="Times New Roman" w:cs="Times New Roman"/>
                <w:lang w:val="en-IE"/>
              </w:rPr>
              <w:t xml:space="preserve">7day rolling average of </w:t>
            </w:r>
            <w:proofErr w:type="spellStart"/>
            <w:r w:rsidRPr="008C5E76">
              <w:rPr>
                <w:rFonts w:ascii="Times New Roman" w:hAnsi="Times New Roman" w:cs="Times New Roman"/>
                <w:lang w:val="en-IE"/>
              </w:rPr>
              <w:t>Combined_Index</w:t>
            </w:r>
            <w:proofErr w:type="spellEnd"/>
          </w:p>
        </w:tc>
      </w:tr>
      <w:tr w:rsidR="009921FC" w:rsidRPr="008C5E76" w14:paraId="2B27235A" w14:textId="77777777" w:rsidTr="00A276E5">
        <w:trPr>
          <w:trHeight w:val="300"/>
          <w:tblCellSpacing w:w="15" w:type="dxa"/>
          <w:jc w:val="center"/>
        </w:trPr>
        <w:tc>
          <w:tcPr>
            <w:tcW w:w="3165" w:type="dxa"/>
            <w:vAlign w:val="center"/>
            <w:hideMark/>
          </w:tcPr>
          <w:p w14:paraId="375128B8" w14:textId="34F3BA82" w:rsidR="009921FC" w:rsidRPr="008C5E76" w:rsidRDefault="009921FC" w:rsidP="009F5EC9">
            <w:pPr>
              <w:jc w:val="center"/>
              <w:rPr>
                <w:rFonts w:ascii="Times New Roman" w:hAnsi="Times New Roman" w:cs="Times New Roman"/>
                <w:lang w:val="en-IN"/>
              </w:rPr>
            </w:pPr>
            <w:proofErr w:type="spellStart"/>
            <w:r w:rsidRPr="008C5E76">
              <w:rPr>
                <w:rFonts w:ascii="Times New Roman" w:hAnsi="Times New Roman" w:cs="Times New Roman"/>
                <w:b/>
                <w:bCs/>
                <w:lang w:val="en-IE"/>
              </w:rPr>
              <w:t>Sentiment_Volatility</w:t>
            </w:r>
            <w:proofErr w:type="spellEnd"/>
          </w:p>
        </w:tc>
        <w:tc>
          <w:tcPr>
            <w:tcW w:w="5755" w:type="dxa"/>
            <w:vAlign w:val="center"/>
            <w:hideMark/>
          </w:tcPr>
          <w:p w14:paraId="3F93FB94" w14:textId="0546DE4E" w:rsidR="009921FC" w:rsidRPr="008C5E76" w:rsidRDefault="009921FC" w:rsidP="009F5EC9">
            <w:pPr>
              <w:jc w:val="center"/>
              <w:rPr>
                <w:rFonts w:ascii="Times New Roman" w:hAnsi="Times New Roman" w:cs="Times New Roman"/>
                <w:lang w:val="en-IN"/>
              </w:rPr>
            </w:pPr>
            <w:r w:rsidRPr="008C5E76">
              <w:rPr>
                <w:rFonts w:ascii="Times New Roman" w:hAnsi="Times New Roman" w:cs="Times New Roman"/>
                <w:lang w:val="en-IE"/>
              </w:rPr>
              <w:t>Rolling standard deviation over 3 days</w:t>
            </w:r>
          </w:p>
        </w:tc>
      </w:tr>
      <w:tr w:rsidR="009921FC" w:rsidRPr="008C5E76" w14:paraId="46BEE084" w14:textId="77777777" w:rsidTr="00A276E5">
        <w:trPr>
          <w:trHeight w:val="300"/>
          <w:tblCellSpacing w:w="15" w:type="dxa"/>
          <w:jc w:val="center"/>
        </w:trPr>
        <w:tc>
          <w:tcPr>
            <w:tcW w:w="3165" w:type="dxa"/>
            <w:vAlign w:val="center"/>
            <w:hideMark/>
          </w:tcPr>
          <w:p w14:paraId="1783EB38" w14:textId="0ACAF7FB" w:rsidR="009921FC" w:rsidRPr="008C5E76" w:rsidRDefault="009921FC" w:rsidP="009F5EC9">
            <w:pPr>
              <w:jc w:val="center"/>
              <w:rPr>
                <w:rFonts w:ascii="Times New Roman" w:hAnsi="Times New Roman" w:cs="Times New Roman"/>
                <w:lang w:val="en-IN"/>
              </w:rPr>
            </w:pPr>
            <w:proofErr w:type="spellStart"/>
            <w:r w:rsidRPr="008C5E76">
              <w:rPr>
                <w:rFonts w:ascii="Times New Roman" w:hAnsi="Times New Roman" w:cs="Times New Roman"/>
                <w:b/>
                <w:bCs/>
                <w:lang w:val="en-IE"/>
              </w:rPr>
              <w:t>BTC_Close</w:t>
            </w:r>
            <w:proofErr w:type="spellEnd"/>
          </w:p>
        </w:tc>
        <w:tc>
          <w:tcPr>
            <w:tcW w:w="5755" w:type="dxa"/>
            <w:vAlign w:val="center"/>
            <w:hideMark/>
          </w:tcPr>
          <w:p w14:paraId="3AE38DAC" w14:textId="27982104" w:rsidR="009921FC" w:rsidRPr="008C5E76" w:rsidRDefault="009921FC" w:rsidP="009F5EC9">
            <w:pPr>
              <w:jc w:val="center"/>
              <w:rPr>
                <w:rFonts w:ascii="Times New Roman" w:hAnsi="Times New Roman" w:cs="Times New Roman"/>
                <w:lang w:val="en-IN"/>
              </w:rPr>
            </w:pPr>
            <w:r w:rsidRPr="008C5E76">
              <w:rPr>
                <w:rFonts w:ascii="Times New Roman" w:hAnsi="Times New Roman" w:cs="Times New Roman"/>
                <w:lang w:val="en-IE"/>
              </w:rPr>
              <w:t>Daily closing price of Bitcoin</w:t>
            </w:r>
          </w:p>
        </w:tc>
      </w:tr>
      <w:tr w:rsidR="009921FC" w:rsidRPr="008C5E76" w14:paraId="11B765B1" w14:textId="77777777" w:rsidTr="00A276E5">
        <w:trPr>
          <w:trHeight w:val="300"/>
          <w:tblCellSpacing w:w="15" w:type="dxa"/>
          <w:jc w:val="center"/>
        </w:trPr>
        <w:tc>
          <w:tcPr>
            <w:tcW w:w="3165" w:type="dxa"/>
            <w:vAlign w:val="center"/>
            <w:hideMark/>
          </w:tcPr>
          <w:p w14:paraId="23B80A69" w14:textId="12375F36" w:rsidR="009921FC" w:rsidRPr="008C5E76" w:rsidRDefault="009921FC" w:rsidP="009F5EC9">
            <w:pPr>
              <w:jc w:val="center"/>
              <w:rPr>
                <w:rFonts w:ascii="Times New Roman" w:hAnsi="Times New Roman" w:cs="Times New Roman"/>
                <w:lang w:val="en-IN"/>
              </w:rPr>
            </w:pPr>
            <w:proofErr w:type="spellStart"/>
            <w:r w:rsidRPr="008C5E76">
              <w:rPr>
                <w:rFonts w:ascii="Times New Roman" w:hAnsi="Times New Roman" w:cs="Times New Roman"/>
                <w:b/>
                <w:bCs/>
                <w:lang w:val="en-IE"/>
              </w:rPr>
              <w:t>ETH_Close</w:t>
            </w:r>
            <w:proofErr w:type="spellEnd"/>
          </w:p>
        </w:tc>
        <w:tc>
          <w:tcPr>
            <w:tcW w:w="5755" w:type="dxa"/>
            <w:vAlign w:val="center"/>
            <w:hideMark/>
          </w:tcPr>
          <w:p w14:paraId="66742B8B" w14:textId="714C5C67" w:rsidR="009921FC" w:rsidRPr="008C5E76" w:rsidRDefault="009921FC" w:rsidP="009F5EC9">
            <w:pPr>
              <w:jc w:val="center"/>
              <w:rPr>
                <w:rFonts w:ascii="Times New Roman" w:hAnsi="Times New Roman" w:cs="Times New Roman"/>
                <w:lang w:val="en-IN"/>
              </w:rPr>
            </w:pPr>
            <w:r w:rsidRPr="008C5E76">
              <w:rPr>
                <w:rFonts w:ascii="Times New Roman" w:hAnsi="Times New Roman" w:cs="Times New Roman"/>
                <w:lang w:val="en-IE"/>
              </w:rPr>
              <w:t>Daily closing price of Ethereum</w:t>
            </w:r>
          </w:p>
        </w:tc>
      </w:tr>
    </w:tbl>
    <w:p w14:paraId="073FA12A" w14:textId="0A3DC71B" w:rsidR="00976BBF" w:rsidRPr="008C5E76" w:rsidRDefault="00976BBF" w:rsidP="00976BBF">
      <w:pPr>
        <w:pStyle w:val="Caption"/>
        <w:jc w:val="center"/>
        <w:rPr>
          <w:rFonts w:ascii="Times New Roman" w:hAnsi="Times New Roman" w:cs="Times New Roman"/>
          <w:sz w:val="20"/>
          <w:szCs w:val="20"/>
          <w:lang w:val="en-IE"/>
        </w:rPr>
      </w:pPr>
      <w:r w:rsidRPr="008C5E76">
        <w:rPr>
          <w:rFonts w:ascii="Times New Roman" w:hAnsi="Times New Roman" w:cs="Times New Roman"/>
          <w:sz w:val="20"/>
          <w:szCs w:val="20"/>
        </w:rPr>
        <w:t xml:space="preserve">Table </w:t>
      </w:r>
      <w:r w:rsidRPr="008C5E76">
        <w:rPr>
          <w:rFonts w:ascii="Times New Roman" w:hAnsi="Times New Roman" w:cs="Times New Roman"/>
          <w:sz w:val="20"/>
          <w:szCs w:val="20"/>
        </w:rPr>
        <w:fldChar w:fldCharType="begin"/>
      </w:r>
      <w:r w:rsidRPr="008C5E76">
        <w:rPr>
          <w:rFonts w:ascii="Times New Roman" w:hAnsi="Times New Roman" w:cs="Times New Roman"/>
          <w:sz w:val="20"/>
          <w:szCs w:val="20"/>
        </w:rPr>
        <w:instrText xml:space="preserve"> STYLEREF 2 \s </w:instrText>
      </w:r>
      <w:r w:rsidRPr="008C5E76">
        <w:rPr>
          <w:rFonts w:ascii="Times New Roman" w:hAnsi="Times New Roman" w:cs="Times New Roman"/>
          <w:sz w:val="20"/>
          <w:szCs w:val="20"/>
        </w:rPr>
        <w:fldChar w:fldCharType="separate"/>
      </w:r>
      <w:r w:rsidR="00AB7492">
        <w:rPr>
          <w:rFonts w:ascii="Times New Roman" w:hAnsi="Times New Roman" w:cs="Times New Roman"/>
          <w:noProof/>
          <w:sz w:val="20"/>
          <w:szCs w:val="20"/>
        </w:rPr>
        <w:t>8</w:t>
      </w:r>
      <w:r w:rsidRPr="008C5E76">
        <w:rPr>
          <w:rFonts w:ascii="Times New Roman" w:hAnsi="Times New Roman" w:cs="Times New Roman"/>
          <w:sz w:val="20"/>
          <w:szCs w:val="20"/>
        </w:rPr>
        <w:fldChar w:fldCharType="end"/>
      </w:r>
      <w:r w:rsidRPr="008C5E76">
        <w:rPr>
          <w:rFonts w:ascii="Times New Roman" w:hAnsi="Times New Roman" w:cs="Times New Roman"/>
          <w:sz w:val="20"/>
          <w:szCs w:val="20"/>
        </w:rPr>
        <w:t>.</w:t>
      </w:r>
      <w:r w:rsidRPr="008C5E76">
        <w:rPr>
          <w:rFonts w:ascii="Times New Roman" w:hAnsi="Times New Roman" w:cs="Times New Roman"/>
          <w:sz w:val="20"/>
          <w:szCs w:val="20"/>
        </w:rPr>
        <w:fldChar w:fldCharType="begin"/>
      </w:r>
      <w:r w:rsidRPr="008C5E76">
        <w:rPr>
          <w:rFonts w:ascii="Times New Roman" w:hAnsi="Times New Roman" w:cs="Times New Roman"/>
          <w:sz w:val="20"/>
          <w:szCs w:val="20"/>
        </w:rPr>
        <w:instrText xml:space="preserve"> SEQ Table \* ARABIC \s 2 </w:instrText>
      </w:r>
      <w:r w:rsidRPr="008C5E76">
        <w:rPr>
          <w:rFonts w:ascii="Times New Roman" w:hAnsi="Times New Roman" w:cs="Times New Roman"/>
          <w:sz w:val="20"/>
          <w:szCs w:val="20"/>
        </w:rPr>
        <w:fldChar w:fldCharType="separate"/>
      </w:r>
      <w:r w:rsidR="00AB7492">
        <w:rPr>
          <w:rFonts w:ascii="Times New Roman" w:hAnsi="Times New Roman" w:cs="Times New Roman"/>
          <w:noProof/>
          <w:sz w:val="20"/>
          <w:szCs w:val="20"/>
        </w:rPr>
        <w:t>1</w:t>
      </w:r>
      <w:r w:rsidRPr="008C5E76">
        <w:rPr>
          <w:rFonts w:ascii="Times New Roman" w:hAnsi="Times New Roman" w:cs="Times New Roman"/>
          <w:sz w:val="20"/>
          <w:szCs w:val="20"/>
        </w:rPr>
        <w:fldChar w:fldCharType="end"/>
      </w:r>
      <w:r w:rsidRPr="008C5E76">
        <w:rPr>
          <w:rFonts w:ascii="Times New Roman" w:hAnsi="Times New Roman" w:cs="Times New Roman"/>
          <w:sz w:val="20"/>
          <w:szCs w:val="20"/>
        </w:rPr>
        <w:t xml:space="preserve"> Features</w:t>
      </w:r>
    </w:p>
    <w:p w14:paraId="537C86B2" w14:textId="7EF7E601" w:rsidR="00976BBF" w:rsidRPr="008C5E76" w:rsidRDefault="00B566DA" w:rsidP="00976BBF">
      <w:pPr>
        <w:pStyle w:val="Heading3"/>
        <w:numPr>
          <w:ilvl w:val="1"/>
          <w:numId w:val="4"/>
        </w:numPr>
        <w:rPr>
          <w:rFonts w:ascii="Times New Roman" w:hAnsi="Times New Roman" w:cs="Times New Roman"/>
          <w:lang w:val="en-IE"/>
        </w:rPr>
      </w:pPr>
      <w:bookmarkStart w:id="34" w:name="_Toc199596038"/>
      <w:r w:rsidRPr="008C5E76">
        <w:rPr>
          <w:rFonts w:ascii="Times New Roman" w:hAnsi="Times New Roman" w:cs="Times New Roman"/>
          <w:lang w:val="en-IE"/>
        </w:rPr>
        <w:t>Final Dataset Composition</w:t>
      </w:r>
      <w:bookmarkEnd w:id="34"/>
      <w:r w:rsidRPr="008C5E76">
        <w:rPr>
          <w:rFonts w:ascii="Times New Roman" w:hAnsi="Times New Roman" w:cs="Times New Roman"/>
          <w:lang w:val="en-IE"/>
        </w:rPr>
        <w:t> </w:t>
      </w:r>
    </w:p>
    <w:p w14:paraId="2B7E31D2" w14:textId="49A44EB4" w:rsidR="00B566DA" w:rsidRPr="008C5E76" w:rsidRDefault="00B566DA" w:rsidP="00B566DA">
      <w:pPr>
        <w:rPr>
          <w:rFonts w:ascii="Times New Roman" w:hAnsi="Times New Roman" w:cs="Times New Roman"/>
        </w:rPr>
      </w:pPr>
      <w:r w:rsidRPr="1EAC7E89">
        <w:rPr>
          <w:rFonts w:ascii="Times New Roman" w:hAnsi="Times New Roman" w:cs="Times New Roman"/>
          <w:b/>
          <w:bCs/>
          <w:lang w:val="en-IE"/>
        </w:rPr>
        <w:t>crypto.csv</w:t>
      </w:r>
      <w:r w:rsidRPr="1EAC7E89">
        <w:rPr>
          <w:rFonts w:ascii="Times New Roman" w:hAnsi="Times New Roman" w:cs="Times New Roman"/>
          <w:lang w:val="en-IE"/>
        </w:rPr>
        <w:t xml:space="preserve"> to facilitate model training and evaluation.</w:t>
      </w:r>
      <w:r w:rsidRPr="1EAC7E89">
        <w:rPr>
          <w:rFonts w:ascii="Times New Roman" w:hAnsi="Times New Roman" w:cs="Times New Roman"/>
        </w:rPr>
        <w:t> </w:t>
      </w:r>
    </w:p>
    <w:p w14:paraId="181595A5" w14:textId="77777777" w:rsidR="00FD6061" w:rsidRPr="008C5E76" w:rsidRDefault="00FD6061" w:rsidP="00B566DA">
      <w:pPr>
        <w:rPr>
          <w:rFonts w:ascii="Times New Roman" w:hAnsi="Times New Roman" w:cs="Times New Roman"/>
          <w:lang w:val="en-IE"/>
        </w:rPr>
      </w:pPr>
    </w:p>
    <w:p w14:paraId="66C2A752" w14:textId="17EDC432" w:rsidR="00305265" w:rsidRPr="008C5E76" w:rsidRDefault="00305265" w:rsidP="00305265">
      <w:pPr>
        <w:pStyle w:val="Heading2"/>
        <w:numPr>
          <w:ilvl w:val="0"/>
          <w:numId w:val="4"/>
        </w:numPr>
        <w:rPr>
          <w:rFonts w:ascii="Times New Roman" w:hAnsi="Times New Roman" w:cs="Times New Roman"/>
        </w:rPr>
      </w:pPr>
      <w:bookmarkStart w:id="35" w:name="_Toc199596039"/>
      <w:r w:rsidRPr="008C5E76">
        <w:rPr>
          <w:rFonts w:ascii="Times New Roman" w:hAnsi="Times New Roman" w:cs="Times New Roman"/>
        </w:rPr>
        <w:t>Sentiment Analysis Techniques</w:t>
      </w:r>
      <w:bookmarkEnd w:id="35"/>
      <w:r w:rsidRPr="008C5E76">
        <w:rPr>
          <w:rFonts w:ascii="Times New Roman" w:hAnsi="Times New Roman" w:cs="Times New Roman"/>
        </w:rPr>
        <w:t> </w:t>
      </w:r>
    </w:p>
    <w:p w14:paraId="496B9E22" w14:textId="77777777" w:rsidR="00FD6061" w:rsidRPr="008C5E76" w:rsidRDefault="00FD6061" w:rsidP="00FC5405">
      <w:pPr>
        <w:spacing w:line="360" w:lineRule="auto"/>
        <w:jc w:val="both"/>
        <w:rPr>
          <w:rFonts w:ascii="Times New Roman" w:hAnsi="Times New Roman" w:cs="Times New Roman"/>
          <w:lang w:val="en-IN"/>
        </w:rPr>
      </w:pPr>
      <w:r w:rsidRPr="008C5E76">
        <w:rPr>
          <w:rFonts w:ascii="Times New Roman" w:hAnsi="Times New Roman" w:cs="Times New Roman"/>
          <w:lang w:val="en-IE"/>
        </w:rPr>
        <w:t>Sentiment analysis plays a central role in this study. We employed VADER due to its high performance on social media text and minimal computational cost. VADER provides polarity scores (positive, neutral, negative) and a compound score reflecting the overall sentiment.</w:t>
      </w:r>
      <w:r w:rsidRPr="008C5E76">
        <w:rPr>
          <w:rFonts w:ascii="Times New Roman" w:hAnsi="Times New Roman" w:cs="Times New Roman"/>
          <w:lang w:val="en-IN"/>
        </w:rPr>
        <w:t> </w:t>
      </w:r>
    </w:p>
    <w:p w14:paraId="29C51BFE" w14:textId="35564396" w:rsidR="00FD6061" w:rsidRPr="008C5E76" w:rsidRDefault="00FD6061" w:rsidP="00FC5405">
      <w:pPr>
        <w:spacing w:line="360" w:lineRule="auto"/>
        <w:jc w:val="both"/>
        <w:rPr>
          <w:rFonts w:ascii="Times New Roman" w:hAnsi="Times New Roman" w:cs="Times New Roman"/>
          <w:lang w:val="en-IN"/>
        </w:rPr>
      </w:pPr>
      <w:r w:rsidRPr="008C5E76">
        <w:rPr>
          <w:rFonts w:ascii="Times New Roman" w:hAnsi="Times New Roman" w:cs="Times New Roman"/>
          <w:lang w:val="en-IE"/>
        </w:rPr>
        <w:t>Reddit comments were tokenized and cleaned to remove URLs, mentions, emojis, and stop words. News articles underwent similar preprocessing, including lemmatization and filtering for relevance.</w:t>
      </w:r>
      <w:r w:rsidRPr="008C5E76">
        <w:rPr>
          <w:rFonts w:ascii="Times New Roman" w:hAnsi="Times New Roman" w:cs="Times New Roman"/>
          <w:lang w:val="en-IN"/>
        </w:rPr>
        <w:t> </w:t>
      </w:r>
    </w:p>
    <w:p w14:paraId="09CFB31F" w14:textId="68970E0B" w:rsidR="00FD6061" w:rsidRPr="008C5E76" w:rsidRDefault="00FD6061" w:rsidP="00FC5405">
      <w:pPr>
        <w:spacing w:line="360" w:lineRule="auto"/>
        <w:jc w:val="both"/>
        <w:rPr>
          <w:rFonts w:ascii="Times New Roman" w:hAnsi="Times New Roman" w:cs="Times New Roman"/>
          <w:lang w:val="en-IN"/>
        </w:rPr>
      </w:pPr>
      <w:r w:rsidRPr="008C5E76">
        <w:rPr>
          <w:rFonts w:ascii="Times New Roman" w:hAnsi="Times New Roman" w:cs="Times New Roman"/>
          <w:lang w:val="en-IE"/>
        </w:rPr>
        <w:t xml:space="preserve">Each daily sentiment index was computed as the average compound score of posts or articles on that date. We also calculated sentiment volatility as the rolling standard deviation of sentiment scores over a </w:t>
      </w:r>
      <w:proofErr w:type="gramStart"/>
      <w:r w:rsidR="00437FE8" w:rsidRPr="008C5E76">
        <w:rPr>
          <w:rFonts w:ascii="Times New Roman" w:hAnsi="Times New Roman" w:cs="Times New Roman"/>
          <w:lang w:val="en-IE"/>
        </w:rPr>
        <w:t>seven day</w:t>
      </w:r>
      <w:proofErr w:type="gramEnd"/>
      <w:r w:rsidRPr="008C5E76">
        <w:rPr>
          <w:rFonts w:ascii="Times New Roman" w:hAnsi="Times New Roman" w:cs="Times New Roman"/>
          <w:lang w:val="en-IE"/>
        </w:rPr>
        <w:t xml:space="preserve"> window to reflect shifts in sentiment intensity.</w:t>
      </w:r>
      <w:r w:rsidRPr="008C5E76">
        <w:rPr>
          <w:rFonts w:ascii="Times New Roman" w:hAnsi="Times New Roman" w:cs="Times New Roman"/>
          <w:lang w:val="en-IN"/>
        </w:rPr>
        <w:t> </w:t>
      </w:r>
    </w:p>
    <w:p w14:paraId="0017698F" w14:textId="1999EC20" w:rsidR="00FD6061" w:rsidRPr="008C5E76" w:rsidRDefault="00FD6061" w:rsidP="00FC5405">
      <w:pPr>
        <w:spacing w:line="360" w:lineRule="auto"/>
        <w:jc w:val="both"/>
        <w:rPr>
          <w:rFonts w:ascii="Times New Roman" w:hAnsi="Times New Roman" w:cs="Times New Roman"/>
          <w:lang w:val="en-IE"/>
        </w:rPr>
      </w:pPr>
      <w:r w:rsidRPr="008C5E76">
        <w:rPr>
          <w:rFonts w:ascii="Times New Roman" w:hAnsi="Times New Roman" w:cs="Times New Roman"/>
          <w:lang w:val="en-IE"/>
        </w:rPr>
        <w:lastRenderedPageBreak/>
        <w:t>Advanced methods such as BERT were considered for future exploration. BERT (Devlin et al., 2019) enables contextual understanding of language but requires more computational resources and finetuning.</w:t>
      </w:r>
    </w:p>
    <w:p w14:paraId="3C5AEFBA" w14:textId="77777777" w:rsidR="00CE0978" w:rsidRPr="008C5E76" w:rsidRDefault="00CE0978" w:rsidP="00FD6061">
      <w:pPr>
        <w:jc w:val="both"/>
        <w:rPr>
          <w:rFonts w:ascii="Times New Roman" w:hAnsi="Times New Roman" w:cs="Times New Roman"/>
          <w:lang w:val="en-IE"/>
        </w:rPr>
      </w:pPr>
    </w:p>
    <w:p w14:paraId="73C3DC82" w14:textId="3F53751B" w:rsidR="00FC5405" w:rsidRPr="008C5E76" w:rsidRDefault="00CE0978" w:rsidP="00FC5405">
      <w:pPr>
        <w:pStyle w:val="Heading2"/>
        <w:numPr>
          <w:ilvl w:val="0"/>
          <w:numId w:val="4"/>
        </w:numPr>
        <w:rPr>
          <w:rFonts w:ascii="Times New Roman" w:hAnsi="Times New Roman" w:cs="Times New Roman"/>
        </w:rPr>
      </w:pPr>
      <w:bookmarkStart w:id="36" w:name="_Toc199596040"/>
      <w:r w:rsidRPr="008C5E76">
        <w:rPr>
          <w:rFonts w:ascii="Times New Roman" w:hAnsi="Times New Roman" w:cs="Times New Roman"/>
        </w:rPr>
        <w:t>Feature Engineering</w:t>
      </w:r>
      <w:bookmarkEnd w:id="36"/>
    </w:p>
    <w:p w14:paraId="71E6E078" w14:textId="6A6209AD" w:rsidR="00FC5405" w:rsidRPr="008C5E76" w:rsidRDefault="00FC5405" w:rsidP="00DD2A70">
      <w:pPr>
        <w:spacing w:line="360" w:lineRule="auto"/>
        <w:jc w:val="both"/>
        <w:rPr>
          <w:rFonts w:ascii="Times New Roman" w:hAnsi="Times New Roman" w:cs="Times New Roman"/>
        </w:rPr>
      </w:pPr>
      <w:r w:rsidRPr="008C5E76">
        <w:rPr>
          <w:rFonts w:ascii="Times New Roman" w:hAnsi="Times New Roman" w:cs="Times New Roman"/>
        </w:rPr>
        <w:t xml:space="preserve">To support the analysis, several features were engineered to capture sentiment dynamics and market </w:t>
      </w:r>
      <w:r w:rsidR="001C44BC" w:rsidRPr="008C5E76">
        <w:rPr>
          <w:rFonts w:ascii="Times New Roman" w:hAnsi="Times New Roman" w:cs="Times New Roman"/>
        </w:rPr>
        <w:t>behavior</w:t>
      </w:r>
      <w:r w:rsidRPr="008C5E76">
        <w:rPr>
          <w:rFonts w:ascii="Times New Roman" w:hAnsi="Times New Roman" w:cs="Times New Roman"/>
        </w:rPr>
        <w:t>:</w:t>
      </w:r>
    </w:p>
    <w:p w14:paraId="10FE0B4E" w14:textId="05ACD17E" w:rsidR="00FC5405" w:rsidRPr="008C5E76" w:rsidRDefault="00FC5405" w:rsidP="00DD2A70">
      <w:pPr>
        <w:pStyle w:val="ListParagraph"/>
        <w:numPr>
          <w:ilvl w:val="0"/>
          <w:numId w:val="25"/>
        </w:numPr>
        <w:spacing w:line="360" w:lineRule="auto"/>
        <w:jc w:val="both"/>
        <w:rPr>
          <w:rFonts w:ascii="Times New Roman" w:hAnsi="Times New Roman" w:cs="Times New Roman"/>
        </w:rPr>
      </w:pPr>
      <w:proofErr w:type="spellStart"/>
      <w:r w:rsidRPr="008C5E76">
        <w:rPr>
          <w:rFonts w:ascii="Times New Roman" w:hAnsi="Times New Roman" w:cs="Times New Roman"/>
        </w:rPr>
        <w:t>Reddit_Sentiment</w:t>
      </w:r>
      <w:proofErr w:type="spellEnd"/>
      <w:r w:rsidRPr="008C5E76">
        <w:rPr>
          <w:rFonts w:ascii="Times New Roman" w:hAnsi="Times New Roman" w:cs="Times New Roman"/>
        </w:rPr>
        <w:t>: Daily average of VADER compound scores derived from Reddit posts.</w:t>
      </w:r>
    </w:p>
    <w:p w14:paraId="2C63B655" w14:textId="4324537B" w:rsidR="00FC5405" w:rsidRPr="008C5E76" w:rsidRDefault="00FC5405" w:rsidP="00DD2A70">
      <w:pPr>
        <w:pStyle w:val="ListParagraph"/>
        <w:numPr>
          <w:ilvl w:val="0"/>
          <w:numId w:val="25"/>
        </w:numPr>
        <w:spacing w:line="360" w:lineRule="auto"/>
        <w:jc w:val="both"/>
        <w:rPr>
          <w:rFonts w:ascii="Times New Roman" w:hAnsi="Times New Roman" w:cs="Times New Roman"/>
        </w:rPr>
      </w:pPr>
      <w:proofErr w:type="spellStart"/>
      <w:r w:rsidRPr="008C5E76">
        <w:rPr>
          <w:rFonts w:ascii="Times New Roman" w:hAnsi="Times New Roman" w:cs="Times New Roman"/>
        </w:rPr>
        <w:t>News_Sentiment</w:t>
      </w:r>
      <w:proofErr w:type="spellEnd"/>
      <w:r w:rsidRPr="008C5E76">
        <w:rPr>
          <w:rFonts w:ascii="Times New Roman" w:hAnsi="Times New Roman" w:cs="Times New Roman"/>
        </w:rPr>
        <w:t>: VADER compound scores extracted from news headlines.</w:t>
      </w:r>
    </w:p>
    <w:p w14:paraId="7CFEBAF3" w14:textId="744101D3" w:rsidR="00FC5405" w:rsidRPr="008C5E76" w:rsidRDefault="00FC5405" w:rsidP="00DD2A70">
      <w:pPr>
        <w:pStyle w:val="ListParagraph"/>
        <w:numPr>
          <w:ilvl w:val="0"/>
          <w:numId w:val="25"/>
        </w:numPr>
        <w:spacing w:line="360" w:lineRule="auto"/>
        <w:jc w:val="both"/>
        <w:rPr>
          <w:rFonts w:ascii="Times New Roman" w:hAnsi="Times New Roman" w:cs="Times New Roman"/>
        </w:rPr>
      </w:pPr>
      <w:proofErr w:type="spellStart"/>
      <w:r w:rsidRPr="008C5E76">
        <w:rPr>
          <w:rFonts w:ascii="Times New Roman" w:hAnsi="Times New Roman" w:cs="Times New Roman"/>
        </w:rPr>
        <w:t>Combined_Index</w:t>
      </w:r>
      <w:proofErr w:type="spellEnd"/>
      <w:r w:rsidRPr="008C5E76">
        <w:rPr>
          <w:rFonts w:ascii="Times New Roman" w:hAnsi="Times New Roman" w:cs="Times New Roman"/>
        </w:rPr>
        <w:t>: The mean of Reddit and News Sentiment scores, representing an aggregated sentiment measure.</w:t>
      </w:r>
    </w:p>
    <w:p w14:paraId="4A745431" w14:textId="477E6349" w:rsidR="00FC5405" w:rsidRPr="008C5E76" w:rsidRDefault="00FC5405" w:rsidP="00DD2A70">
      <w:pPr>
        <w:pStyle w:val="ListParagraph"/>
        <w:numPr>
          <w:ilvl w:val="0"/>
          <w:numId w:val="25"/>
        </w:numPr>
        <w:spacing w:line="360" w:lineRule="auto"/>
        <w:jc w:val="both"/>
        <w:rPr>
          <w:rFonts w:ascii="Times New Roman" w:hAnsi="Times New Roman" w:cs="Times New Roman"/>
        </w:rPr>
      </w:pPr>
      <w:r w:rsidRPr="008C5E76">
        <w:rPr>
          <w:rFonts w:ascii="Times New Roman" w:hAnsi="Times New Roman" w:cs="Times New Roman"/>
        </w:rPr>
        <w:t xml:space="preserve">3D_Momentum: </w:t>
      </w:r>
      <w:proofErr w:type="gramStart"/>
      <w:r w:rsidR="001C44BC" w:rsidRPr="008C5E76">
        <w:rPr>
          <w:rFonts w:ascii="Times New Roman" w:hAnsi="Times New Roman" w:cs="Times New Roman"/>
        </w:rPr>
        <w:t>Three day</w:t>
      </w:r>
      <w:proofErr w:type="gramEnd"/>
      <w:r w:rsidRPr="008C5E76">
        <w:rPr>
          <w:rFonts w:ascii="Times New Roman" w:hAnsi="Times New Roman" w:cs="Times New Roman"/>
        </w:rPr>
        <w:t xml:space="preserve"> price momentum.</w:t>
      </w:r>
    </w:p>
    <w:p w14:paraId="71E4DFB9" w14:textId="17F7C7B9" w:rsidR="00FC5405" w:rsidRPr="008C5E76" w:rsidRDefault="00FC5405" w:rsidP="00DD2A70">
      <w:pPr>
        <w:pStyle w:val="ListParagraph"/>
        <w:numPr>
          <w:ilvl w:val="0"/>
          <w:numId w:val="25"/>
        </w:numPr>
        <w:spacing w:line="360" w:lineRule="auto"/>
        <w:jc w:val="both"/>
        <w:rPr>
          <w:rFonts w:ascii="Times New Roman" w:hAnsi="Times New Roman" w:cs="Times New Roman"/>
        </w:rPr>
      </w:pPr>
      <w:r w:rsidRPr="008C5E76">
        <w:rPr>
          <w:rFonts w:ascii="Times New Roman" w:hAnsi="Times New Roman" w:cs="Times New Roman"/>
        </w:rPr>
        <w:t xml:space="preserve">7D_Momentum: </w:t>
      </w:r>
      <w:proofErr w:type="gramStart"/>
      <w:r w:rsidR="001C44BC" w:rsidRPr="008C5E76">
        <w:rPr>
          <w:rFonts w:ascii="Times New Roman" w:hAnsi="Times New Roman" w:cs="Times New Roman"/>
        </w:rPr>
        <w:t>Seven day</w:t>
      </w:r>
      <w:proofErr w:type="gramEnd"/>
      <w:r w:rsidRPr="008C5E76">
        <w:rPr>
          <w:rFonts w:ascii="Times New Roman" w:hAnsi="Times New Roman" w:cs="Times New Roman"/>
        </w:rPr>
        <w:t xml:space="preserve"> price momentum.</w:t>
      </w:r>
    </w:p>
    <w:p w14:paraId="4B940FCE" w14:textId="0B8FFC17" w:rsidR="00FC5405" w:rsidRPr="008C5E76" w:rsidRDefault="00FC5405" w:rsidP="00DD2A70">
      <w:pPr>
        <w:pStyle w:val="ListParagraph"/>
        <w:numPr>
          <w:ilvl w:val="0"/>
          <w:numId w:val="25"/>
        </w:numPr>
        <w:spacing w:line="360" w:lineRule="auto"/>
        <w:jc w:val="both"/>
        <w:rPr>
          <w:rFonts w:ascii="Times New Roman" w:hAnsi="Times New Roman" w:cs="Times New Roman"/>
        </w:rPr>
      </w:pPr>
      <w:proofErr w:type="spellStart"/>
      <w:r w:rsidRPr="008C5E76">
        <w:rPr>
          <w:rFonts w:ascii="Times New Roman" w:hAnsi="Times New Roman" w:cs="Times New Roman"/>
        </w:rPr>
        <w:t>Sentiment_Volatility</w:t>
      </w:r>
      <w:proofErr w:type="spellEnd"/>
      <w:r w:rsidRPr="008C5E76">
        <w:rPr>
          <w:rFonts w:ascii="Times New Roman" w:hAnsi="Times New Roman" w:cs="Times New Roman"/>
        </w:rPr>
        <w:t xml:space="preserve">: </w:t>
      </w:r>
      <w:r w:rsidR="001C44BC" w:rsidRPr="008C5E76">
        <w:rPr>
          <w:rFonts w:ascii="Times New Roman" w:hAnsi="Times New Roman" w:cs="Times New Roman"/>
        </w:rPr>
        <w:t>Seven day</w:t>
      </w:r>
      <w:r w:rsidRPr="008C5E76">
        <w:rPr>
          <w:rFonts w:ascii="Times New Roman" w:hAnsi="Times New Roman" w:cs="Times New Roman"/>
        </w:rPr>
        <w:t xml:space="preserve"> rolling standard deviation of the </w:t>
      </w:r>
      <w:proofErr w:type="spellStart"/>
      <w:r w:rsidRPr="008C5E76">
        <w:rPr>
          <w:rFonts w:ascii="Times New Roman" w:hAnsi="Times New Roman" w:cs="Times New Roman"/>
        </w:rPr>
        <w:t>Combined_Index</w:t>
      </w:r>
      <w:proofErr w:type="spellEnd"/>
      <w:r w:rsidRPr="008C5E76">
        <w:rPr>
          <w:rFonts w:ascii="Times New Roman" w:hAnsi="Times New Roman" w:cs="Times New Roman"/>
        </w:rPr>
        <w:t>.</w:t>
      </w:r>
    </w:p>
    <w:p w14:paraId="0766A1F0" w14:textId="25F84010" w:rsidR="00DD2A70" w:rsidRPr="008C5E76" w:rsidRDefault="00FC5405" w:rsidP="00DD2A70">
      <w:pPr>
        <w:spacing w:line="360" w:lineRule="auto"/>
        <w:jc w:val="both"/>
        <w:rPr>
          <w:rFonts w:ascii="Times New Roman" w:hAnsi="Times New Roman" w:cs="Times New Roman"/>
        </w:rPr>
      </w:pPr>
      <w:r w:rsidRPr="008C5E76">
        <w:rPr>
          <w:rFonts w:ascii="Times New Roman" w:hAnsi="Times New Roman" w:cs="Times New Roman"/>
        </w:rPr>
        <w:t xml:space="preserve">These features were designed to represent both </w:t>
      </w:r>
      <w:r w:rsidR="001C44BC" w:rsidRPr="008C5E76">
        <w:rPr>
          <w:rFonts w:ascii="Times New Roman" w:hAnsi="Times New Roman" w:cs="Times New Roman"/>
        </w:rPr>
        <w:t>short term</w:t>
      </w:r>
      <w:r w:rsidRPr="008C5E76">
        <w:rPr>
          <w:rFonts w:ascii="Times New Roman" w:hAnsi="Times New Roman" w:cs="Times New Roman"/>
        </w:rPr>
        <w:t xml:space="preserve"> and midterm trends, enabling the models to better interpret changes in sentiment and price movement over time.</w:t>
      </w:r>
    </w:p>
    <w:p w14:paraId="6B512DD8" w14:textId="0A1CFC61" w:rsidR="00FC5405" w:rsidRPr="008C5E76" w:rsidRDefault="00FC5405" w:rsidP="00DD2A70">
      <w:pPr>
        <w:spacing w:line="360" w:lineRule="auto"/>
        <w:jc w:val="both"/>
        <w:rPr>
          <w:rFonts w:ascii="Times New Roman" w:hAnsi="Times New Roman" w:cs="Times New Roman"/>
        </w:rPr>
      </w:pPr>
      <w:r w:rsidRPr="008C5E76">
        <w:rPr>
          <w:rFonts w:ascii="Times New Roman" w:hAnsi="Times New Roman" w:cs="Times New Roman"/>
        </w:rPr>
        <w:t xml:space="preserve">Prior to model development, all features were </w:t>
      </w:r>
      <w:r w:rsidR="001C44BC" w:rsidRPr="008C5E76">
        <w:rPr>
          <w:rFonts w:ascii="Times New Roman" w:hAnsi="Times New Roman" w:cs="Times New Roman"/>
        </w:rPr>
        <w:t>standardized</w:t>
      </w:r>
      <w:r w:rsidRPr="008C5E76">
        <w:rPr>
          <w:rFonts w:ascii="Times New Roman" w:hAnsi="Times New Roman" w:cs="Times New Roman"/>
        </w:rPr>
        <w:t xml:space="preserve"> using the </w:t>
      </w:r>
      <w:proofErr w:type="spellStart"/>
      <w:r w:rsidRPr="008C5E76">
        <w:rPr>
          <w:rFonts w:ascii="Times New Roman" w:hAnsi="Times New Roman" w:cs="Times New Roman"/>
        </w:rPr>
        <w:t>MinMaxScaler</w:t>
      </w:r>
      <w:proofErr w:type="spellEnd"/>
      <w:r w:rsidRPr="008C5E76">
        <w:rPr>
          <w:rFonts w:ascii="Times New Roman" w:hAnsi="Times New Roman" w:cs="Times New Roman"/>
        </w:rPr>
        <w:t>. The time series data were split in chronological order to maintain temporal integrity and prevent data leakage.</w:t>
      </w:r>
    </w:p>
    <w:p w14:paraId="3027D3A8" w14:textId="77777777" w:rsidR="00305265" w:rsidRPr="008C5E76" w:rsidRDefault="00305265" w:rsidP="00305265">
      <w:pPr>
        <w:rPr>
          <w:rFonts w:ascii="Times New Roman" w:hAnsi="Times New Roman" w:cs="Times New Roman"/>
        </w:rPr>
      </w:pPr>
    </w:p>
    <w:p w14:paraId="238B439E" w14:textId="3608C831" w:rsidR="00DE4B51" w:rsidRPr="008C5E76" w:rsidRDefault="00DE4B51" w:rsidP="00DE4B51">
      <w:pPr>
        <w:pStyle w:val="Heading2"/>
        <w:numPr>
          <w:ilvl w:val="0"/>
          <w:numId w:val="4"/>
        </w:numPr>
        <w:rPr>
          <w:rFonts w:ascii="Times New Roman" w:hAnsi="Times New Roman" w:cs="Times New Roman"/>
        </w:rPr>
      </w:pPr>
      <w:bookmarkStart w:id="37" w:name="_Toc199596041"/>
      <w:r w:rsidRPr="008C5E76">
        <w:rPr>
          <w:rFonts w:ascii="Times New Roman" w:hAnsi="Times New Roman" w:cs="Times New Roman"/>
        </w:rPr>
        <w:t>Model Development and Evaluation</w:t>
      </w:r>
      <w:bookmarkEnd w:id="37"/>
      <w:r w:rsidRPr="008C5E76">
        <w:rPr>
          <w:rFonts w:ascii="Times New Roman" w:hAnsi="Times New Roman" w:cs="Times New Roman"/>
        </w:rPr>
        <w:t> </w:t>
      </w:r>
    </w:p>
    <w:p w14:paraId="79D51A1D" w14:textId="581FB40D" w:rsidR="004232C3" w:rsidRPr="008C5E76" w:rsidRDefault="004232C3" w:rsidP="004232C3">
      <w:pPr>
        <w:spacing w:line="360" w:lineRule="auto"/>
        <w:jc w:val="both"/>
        <w:rPr>
          <w:rFonts w:ascii="Times New Roman" w:hAnsi="Times New Roman" w:cs="Times New Roman"/>
          <w:lang w:val="en-IN"/>
        </w:rPr>
      </w:pPr>
      <w:r w:rsidRPr="008C5E76">
        <w:rPr>
          <w:rFonts w:ascii="Times New Roman" w:hAnsi="Times New Roman" w:cs="Times New Roman"/>
          <w:lang w:val="en-IN"/>
        </w:rPr>
        <w:t xml:space="preserve">Three models were evaluated in this study: Random Forest Regressor, </w:t>
      </w:r>
      <w:proofErr w:type="spellStart"/>
      <w:r w:rsidRPr="008C5E76">
        <w:rPr>
          <w:rFonts w:ascii="Times New Roman" w:hAnsi="Times New Roman" w:cs="Times New Roman"/>
          <w:lang w:val="en-IN"/>
        </w:rPr>
        <w:t>XGBoost</w:t>
      </w:r>
      <w:proofErr w:type="spellEnd"/>
      <w:r w:rsidRPr="008C5E76">
        <w:rPr>
          <w:rFonts w:ascii="Times New Roman" w:hAnsi="Times New Roman" w:cs="Times New Roman"/>
          <w:lang w:val="en-IN"/>
        </w:rPr>
        <w:t xml:space="preserve"> Regressor, and Long </w:t>
      </w:r>
      <w:proofErr w:type="gramStart"/>
      <w:r w:rsidR="001C44BC" w:rsidRPr="008C5E76">
        <w:rPr>
          <w:rFonts w:ascii="Times New Roman" w:hAnsi="Times New Roman" w:cs="Times New Roman"/>
          <w:lang w:val="en-IN"/>
        </w:rPr>
        <w:t>Short Term</w:t>
      </w:r>
      <w:proofErr w:type="gramEnd"/>
      <w:r w:rsidRPr="008C5E76">
        <w:rPr>
          <w:rFonts w:ascii="Times New Roman" w:hAnsi="Times New Roman" w:cs="Times New Roman"/>
          <w:lang w:val="en-IN"/>
        </w:rPr>
        <w:t xml:space="preserve"> Memory (LSTM) neural networks.</w:t>
      </w:r>
    </w:p>
    <w:p w14:paraId="7F57C08B" w14:textId="52E0B0F4" w:rsidR="004232C3" w:rsidRPr="008C5E76" w:rsidRDefault="007F2EBA" w:rsidP="007F2EBA">
      <w:pPr>
        <w:pStyle w:val="Heading3"/>
        <w:numPr>
          <w:ilvl w:val="1"/>
          <w:numId w:val="4"/>
        </w:numPr>
        <w:rPr>
          <w:rFonts w:ascii="Times New Roman" w:hAnsi="Times New Roman" w:cs="Times New Roman"/>
          <w:lang w:val="en-IN"/>
        </w:rPr>
      </w:pPr>
      <w:r w:rsidRPr="008C5E76">
        <w:rPr>
          <w:rFonts w:ascii="Times New Roman" w:hAnsi="Times New Roman" w:cs="Times New Roman"/>
          <w:lang w:val="en-IN"/>
        </w:rPr>
        <w:t xml:space="preserve"> </w:t>
      </w:r>
      <w:bookmarkStart w:id="38" w:name="_Toc199596042"/>
      <w:r w:rsidR="004232C3" w:rsidRPr="008C5E76">
        <w:rPr>
          <w:rFonts w:ascii="Times New Roman" w:hAnsi="Times New Roman" w:cs="Times New Roman"/>
          <w:lang w:val="en-IN"/>
        </w:rPr>
        <w:t xml:space="preserve">Random Forest and </w:t>
      </w:r>
      <w:proofErr w:type="spellStart"/>
      <w:r w:rsidR="004232C3" w:rsidRPr="008C5E76">
        <w:rPr>
          <w:rFonts w:ascii="Times New Roman" w:hAnsi="Times New Roman" w:cs="Times New Roman"/>
          <w:lang w:val="en-IN"/>
        </w:rPr>
        <w:t>XGBoost</w:t>
      </w:r>
      <w:bookmarkEnd w:id="38"/>
      <w:proofErr w:type="spellEnd"/>
    </w:p>
    <w:p w14:paraId="648297FE" w14:textId="7CD24AAA" w:rsidR="004232C3" w:rsidRPr="008C5E76" w:rsidRDefault="004232C3" w:rsidP="004232C3">
      <w:pPr>
        <w:spacing w:line="360" w:lineRule="auto"/>
        <w:jc w:val="both"/>
        <w:rPr>
          <w:rFonts w:ascii="Times New Roman" w:hAnsi="Times New Roman" w:cs="Times New Roman"/>
          <w:lang w:val="en-IN"/>
        </w:rPr>
      </w:pPr>
      <w:r w:rsidRPr="008C5E76">
        <w:rPr>
          <w:rFonts w:ascii="Times New Roman" w:hAnsi="Times New Roman" w:cs="Times New Roman"/>
          <w:lang w:val="en-IN"/>
        </w:rPr>
        <w:t xml:space="preserve">The Random Forest and </w:t>
      </w:r>
      <w:proofErr w:type="spellStart"/>
      <w:r w:rsidRPr="008C5E76">
        <w:rPr>
          <w:rFonts w:ascii="Times New Roman" w:hAnsi="Times New Roman" w:cs="Times New Roman"/>
          <w:lang w:val="en-IN"/>
        </w:rPr>
        <w:t>XGBoost</w:t>
      </w:r>
      <w:proofErr w:type="spellEnd"/>
      <w:r w:rsidRPr="008C5E76">
        <w:rPr>
          <w:rFonts w:ascii="Times New Roman" w:hAnsi="Times New Roman" w:cs="Times New Roman"/>
          <w:lang w:val="en-IN"/>
        </w:rPr>
        <w:t xml:space="preserve"> models were implemented using the </w:t>
      </w:r>
      <w:proofErr w:type="spellStart"/>
      <w:r w:rsidRPr="008C5E76">
        <w:rPr>
          <w:rFonts w:ascii="Times New Roman" w:hAnsi="Times New Roman" w:cs="Times New Roman"/>
          <w:lang w:val="en-IN"/>
        </w:rPr>
        <w:t>Scikitlearn</w:t>
      </w:r>
      <w:proofErr w:type="spellEnd"/>
      <w:r w:rsidRPr="008C5E76">
        <w:rPr>
          <w:rFonts w:ascii="Times New Roman" w:hAnsi="Times New Roman" w:cs="Times New Roman"/>
          <w:lang w:val="en-IN"/>
        </w:rPr>
        <w:t xml:space="preserve"> and </w:t>
      </w:r>
      <w:proofErr w:type="spellStart"/>
      <w:r w:rsidRPr="008C5E76">
        <w:rPr>
          <w:rFonts w:ascii="Times New Roman" w:hAnsi="Times New Roman" w:cs="Times New Roman"/>
          <w:lang w:val="en-IN"/>
        </w:rPr>
        <w:t>XGBoost</w:t>
      </w:r>
      <w:proofErr w:type="spellEnd"/>
      <w:r w:rsidRPr="008C5E76">
        <w:rPr>
          <w:rFonts w:ascii="Times New Roman" w:hAnsi="Times New Roman" w:cs="Times New Roman"/>
          <w:lang w:val="en-IN"/>
        </w:rPr>
        <w:t xml:space="preserve"> libraries, respectively. The dataset was split using an 80/20 </w:t>
      </w:r>
      <w:r w:rsidR="001C44BC" w:rsidRPr="008C5E76">
        <w:rPr>
          <w:rFonts w:ascii="Times New Roman" w:hAnsi="Times New Roman" w:cs="Times New Roman"/>
          <w:lang w:val="en-IN"/>
        </w:rPr>
        <w:t>train test</w:t>
      </w:r>
      <w:r w:rsidRPr="008C5E76">
        <w:rPr>
          <w:rFonts w:ascii="Times New Roman" w:hAnsi="Times New Roman" w:cs="Times New Roman"/>
          <w:lang w:val="en-IN"/>
        </w:rPr>
        <w:t xml:space="preserve"> strategy without shuffling to preserve the chronological structure of the time series.</w:t>
      </w:r>
    </w:p>
    <w:p w14:paraId="010DE317" w14:textId="6525326B" w:rsidR="004232C3" w:rsidRPr="008C5E76" w:rsidRDefault="004232C3" w:rsidP="004232C3">
      <w:pPr>
        <w:spacing w:line="360" w:lineRule="auto"/>
        <w:jc w:val="both"/>
        <w:rPr>
          <w:rFonts w:ascii="Times New Roman" w:hAnsi="Times New Roman" w:cs="Times New Roman"/>
          <w:lang w:val="en-IN"/>
        </w:rPr>
      </w:pPr>
      <w:r w:rsidRPr="008C5E76">
        <w:rPr>
          <w:rFonts w:ascii="Times New Roman" w:hAnsi="Times New Roman" w:cs="Times New Roman"/>
          <w:lang w:val="en-IN"/>
        </w:rPr>
        <w:t xml:space="preserve">Both models were trained with 100 estimators, and default parameters were finetuned based on empirical performance. The input features included: </w:t>
      </w:r>
      <w:proofErr w:type="spellStart"/>
      <w:r w:rsidRPr="008C5E76">
        <w:rPr>
          <w:rFonts w:ascii="Times New Roman" w:hAnsi="Times New Roman" w:cs="Times New Roman"/>
          <w:lang w:val="en-IN"/>
        </w:rPr>
        <w:t>Reddit_Sentiment</w:t>
      </w:r>
      <w:proofErr w:type="spellEnd"/>
      <w:r w:rsidRPr="008C5E76">
        <w:rPr>
          <w:rFonts w:ascii="Times New Roman" w:hAnsi="Times New Roman" w:cs="Times New Roman"/>
          <w:lang w:val="en-IN"/>
        </w:rPr>
        <w:t xml:space="preserve">, </w:t>
      </w:r>
      <w:proofErr w:type="spellStart"/>
      <w:r w:rsidRPr="008C5E76">
        <w:rPr>
          <w:rFonts w:ascii="Times New Roman" w:hAnsi="Times New Roman" w:cs="Times New Roman"/>
          <w:lang w:val="en-IN"/>
        </w:rPr>
        <w:t>News_Sentiment</w:t>
      </w:r>
      <w:proofErr w:type="spellEnd"/>
      <w:r w:rsidRPr="008C5E76">
        <w:rPr>
          <w:rFonts w:ascii="Times New Roman" w:hAnsi="Times New Roman" w:cs="Times New Roman"/>
          <w:lang w:val="en-IN"/>
        </w:rPr>
        <w:t xml:space="preserve">, </w:t>
      </w:r>
      <w:proofErr w:type="spellStart"/>
      <w:r w:rsidRPr="008C5E76">
        <w:rPr>
          <w:rFonts w:ascii="Times New Roman" w:hAnsi="Times New Roman" w:cs="Times New Roman"/>
          <w:lang w:val="en-IN"/>
        </w:rPr>
        <w:lastRenderedPageBreak/>
        <w:t>Combined_Index</w:t>
      </w:r>
      <w:proofErr w:type="spellEnd"/>
      <w:r w:rsidRPr="008C5E76">
        <w:rPr>
          <w:rFonts w:ascii="Times New Roman" w:hAnsi="Times New Roman" w:cs="Times New Roman"/>
          <w:lang w:val="en-IN"/>
        </w:rPr>
        <w:t xml:space="preserve">, 3D_Momentum, 7D_Momentum, and </w:t>
      </w:r>
      <w:proofErr w:type="spellStart"/>
      <w:r w:rsidRPr="008C5E76">
        <w:rPr>
          <w:rFonts w:ascii="Times New Roman" w:hAnsi="Times New Roman" w:cs="Times New Roman"/>
          <w:lang w:val="en-IN"/>
        </w:rPr>
        <w:t>Sentiment_Volatility</w:t>
      </w:r>
      <w:proofErr w:type="spellEnd"/>
      <w:r w:rsidRPr="008C5E76">
        <w:rPr>
          <w:rFonts w:ascii="Times New Roman" w:hAnsi="Times New Roman" w:cs="Times New Roman"/>
          <w:lang w:val="en-IN"/>
        </w:rPr>
        <w:t xml:space="preserve">. The target variables were </w:t>
      </w:r>
      <w:proofErr w:type="spellStart"/>
      <w:r w:rsidRPr="008C5E76">
        <w:rPr>
          <w:rFonts w:ascii="Times New Roman" w:hAnsi="Times New Roman" w:cs="Times New Roman"/>
          <w:lang w:val="en-IN"/>
        </w:rPr>
        <w:t>BTC_Close</w:t>
      </w:r>
      <w:proofErr w:type="spellEnd"/>
      <w:r w:rsidRPr="008C5E76">
        <w:rPr>
          <w:rFonts w:ascii="Times New Roman" w:hAnsi="Times New Roman" w:cs="Times New Roman"/>
          <w:lang w:val="en-IN"/>
        </w:rPr>
        <w:t xml:space="preserve"> and </w:t>
      </w:r>
      <w:proofErr w:type="spellStart"/>
      <w:r w:rsidRPr="008C5E76">
        <w:rPr>
          <w:rFonts w:ascii="Times New Roman" w:hAnsi="Times New Roman" w:cs="Times New Roman"/>
          <w:lang w:val="en-IN"/>
        </w:rPr>
        <w:t>ETH_Close</w:t>
      </w:r>
      <w:proofErr w:type="spellEnd"/>
      <w:r w:rsidRPr="008C5E76">
        <w:rPr>
          <w:rFonts w:ascii="Times New Roman" w:hAnsi="Times New Roman" w:cs="Times New Roman"/>
          <w:lang w:val="en-IN"/>
        </w:rPr>
        <w:t>.</w:t>
      </w:r>
    </w:p>
    <w:p w14:paraId="0CCD877B" w14:textId="5F0C0EA8" w:rsidR="004232C3" w:rsidRPr="008C5E76" w:rsidRDefault="004232C3" w:rsidP="007F2EBA">
      <w:pPr>
        <w:pStyle w:val="Heading3"/>
        <w:numPr>
          <w:ilvl w:val="1"/>
          <w:numId w:val="4"/>
        </w:numPr>
        <w:rPr>
          <w:rFonts w:ascii="Times New Roman" w:hAnsi="Times New Roman" w:cs="Times New Roman"/>
          <w:lang w:val="en-IN"/>
        </w:rPr>
      </w:pPr>
      <w:bookmarkStart w:id="39" w:name="_Toc199596043"/>
      <w:r w:rsidRPr="008C5E76">
        <w:rPr>
          <w:rFonts w:ascii="Times New Roman" w:hAnsi="Times New Roman" w:cs="Times New Roman"/>
          <w:lang w:val="en-IN"/>
        </w:rPr>
        <w:t xml:space="preserve">Long </w:t>
      </w:r>
      <w:proofErr w:type="spellStart"/>
      <w:r w:rsidRPr="008C5E76">
        <w:rPr>
          <w:rFonts w:ascii="Times New Roman" w:hAnsi="Times New Roman" w:cs="Times New Roman"/>
          <w:lang w:val="en-IN"/>
        </w:rPr>
        <w:t>ShortTerm</w:t>
      </w:r>
      <w:proofErr w:type="spellEnd"/>
      <w:r w:rsidRPr="008C5E76">
        <w:rPr>
          <w:rFonts w:ascii="Times New Roman" w:hAnsi="Times New Roman" w:cs="Times New Roman"/>
          <w:lang w:val="en-IN"/>
        </w:rPr>
        <w:t xml:space="preserve"> Memory (LSTM)</w:t>
      </w:r>
      <w:bookmarkEnd w:id="39"/>
    </w:p>
    <w:p w14:paraId="43D32DE9" w14:textId="5736971B" w:rsidR="004232C3" w:rsidRPr="008C5E76" w:rsidRDefault="004232C3" w:rsidP="004232C3">
      <w:pPr>
        <w:spacing w:line="360" w:lineRule="auto"/>
        <w:jc w:val="both"/>
        <w:rPr>
          <w:rFonts w:ascii="Times New Roman" w:hAnsi="Times New Roman" w:cs="Times New Roman"/>
          <w:lang w:val="en-IN"/>
        </w:rPr>
      </w:pPr>
      <w:r w:rsidRPr="008C5E76">
        <w:rPr>
          <w:rFonts w:ascii="Times New Roman" w:hAnsi="Times New Roman" w:cs="Times New Roman"/>
          <w:lang w:val="en-IN"/>
        </w:rPr>
        <w:t xml:space="preserve">The LSTM model, a type of recurrent neural network suited for sequential data, was implemented using TensorFlow and </w:t>
      </w:r>
      <w:proofErr w:type="spellStart"/>
      <w:r w:rsidRPr="008C5E76">
        <w:rPr>
          <w:rFonts w:ascii="Times New Roman" w:hAnsi="Times New Roman" w:cs="Times New Roman"/>
          <w:lang w:val="en-IN"/>
        </w:rPr>
        <w:t>Keras</w:t>
      </w:r>
      <w:proofErr w:type="spellEnd"/>
      <w:r w:rsidRPr="008C5E76">
        <w:rPr>
          <w:rFonts w:ascii="Times New Roman" w:hAnsi="Times New Roman" w:cs="Times New Roman"/>
          <w:lang w:val="en-IN"/>
        </w:rPr>
        <w:t>. The input data were transformed into sequences with a 10day lookback window.</w:t>
      </w:r>
    </w:p>
    <w:p w14:paraId="179519C7" w14:textId="77777777" w:rsidR="004232C3" w:rsidRPr="008C5E76" w:rsidRDefault="004232C3" w:rsidP="004232C3">
      <w:pPr>
        <w:spacing w:line="360" w:lineRule="auto"/>
        <w:jc w:val="both"/>
        <w:rPr>
          <w:rFonts w:ascii="Times New Roman" w:hAnsi="Times New Roman" w:cs="Times New Roman"/>
          <w:lang w:val="en-IN"/>
        </w:rPr>
      </w:pPr>
      <w:r w:rsidRPr="008C5E76">
        <w:rPr>
          <w:rFonts w:ascii="Times New Roman" w:hAnsi="Times New Roman" w:cs="Times New Roman"/>
          <w:lang w:val="en-IN"/>
        </w:rPr>
        <w:t>The LSTM model architecture consisted of the following layers:</w:t>
      </w:r>
    </w:p>
    <w:p w14:paraId="4E0AA615" w14:textId="77777777" w:rsidR="004232C3" w:rsidRPr="008C5E76" w:rsidRDefault="004232C3" w:rsidP="004232C3">
      <w:pPr>
        <w:numPr>
          <w:ilvl w:val="0"/>
          <w:numId w:val="26"/>
        </w:numPr>
        <w:spacing w:line="360" w:lineRule="auto"/>
        <w:jc w:val="both"/>
        <w:rPr>
          <w:rFonts w:ascii="Times New Roman" w:hAnsi="Times New Roman" w:cs="Times New Roman"/>
          <w:lang w:val="en-IN"/>
        </w:rPr>
      </w:pPr>
      <w:r w:rsidRPr="008C5E76">
        <w:rPr>
          <w:rFonts w:ascii="Times New Roman" w:hAnsi="Times New Roman" w:cs="Times New Roman"/>
          <w:lang w:val="en-IN"/>
        </w:rPr>
        <w:t>An LSTM layer with 64 units</w:t>
      </w:r>
    </w:p>
    <w:p w14:paraId="099255B7" w14:textId="77777777" w:rsidR="004232C3" w:rsidRPr="008C5E76" w:rsidRDefault="004232C3" w:rsidP="004232C3">
      <w:pPr>
        <w:numPr>
          <w:ilvl w:val="0"/>
          <w:numId w:val="26"/>
        </w:numPr>
        <w:spacing w:line="360" w:lineRule="auto"/>
        <w:jc w:val="both"/>
        <w:rPr>
          <w:rFonts w:ascii="Times New Roman" w:hAnsi="Times New Roman" w:cs="Times New Roman"/>
          <w:lang w:val="en-IN"/>
        </w:rPr>
      </w:pPr>
      <w:r w:rsidRPr="008C5E76">
        <w:rPr>
          <w:rFonts w:ascii="Times New Roman" w:hAnsi="Times New Roman" w:cs="Times New Roman"/>
          <w:lang w:val="en-IN"/>
        </w:rPr>
        <w:t>A dropout layer with a 20% dropout rate</w:t>
      </w:r>
    </w:p>
    <w:p w14:paraId="4DEEF80A" w14:textId="77777777" w:rsidR="004232C3" w:rsidRPr="008C5E76" w:rsidRDefault="004232C3" w:rsidP="004232C3">
      <w:pPr>
        <w:numPr>
          <w:ilvl w:val="0"/>
          <w:numId w:val="26"/>
        </w:numPr>
        <w:spacing w:line="360" w:lineRule="auto"/>
        <w:jc w:val="both"/>
        <w:rPr>
          <w:rFonts w:ascii="Times New Roman" w:hAnsi="Times New Roman" w:cs="Times New Roman"/>
          <w:lang w:val="en-IN"/>
        </w:rPr>
      </w:pPr>
      <w:r w:rsidRPr="008C5E76">
        <w:rPr>
          <w:rFonts w:ascii="Times New Roman" w:hAnsi="Times New Roman" w:cs="Times New Roman"/>
          <w:lang w:val="en-IN"/>
        </w:rPr>
        <w:t>A dense layer with 32 ReLU activation neurons</w:t>
      </w:r>
    </w:p>
    <w:p w14:paraId="63AE7810" w14:textId="77777777" w:rsidR="004232C3" w:rsidRPr="008C5E76" w:rsidRDefault="004232C3" w:rsidP="004232C3">
      <w:pPr>
        <w:numPr>
          <w:ilvl w:val="0"/>
          <w:numId w:val="26"/>
        </w:numPr>
        <w:spacing w:line="360" w:lineRule="auto"/>
        <w:jc w:val="both"/>
        <w:rPr>
          <w:rFonts w:ascii="Times New Roman" w:hAnsi="Times New Roman" w:cs="Times New Roman"/>
          <w:lang w:val="en-IN"/>
        </w:rPr>
      </w:pPr>
      <w:r w:rsidRPr="008C5E76">
        <w:rPr>
          <w:rFonts w:ascii="Times New Roman" w:hAnsi="Times New Roman" w:cs="Times New Roman"/>
          <w:lang w:val="en-IN"/>
        </w:rPr>
        <w:t>A final dense output layer with 2 neurons to predict BTC and ETH closing prices</w:t>
      </w:r>
    </w:p>
    <w:p w14:paraId="7D33D74C" w14:textId="1BD9E87C" w:rsidR="0005768D" w:rsidRPr="008C5E76" w:rsidRDefault="004232C3" w:rsidP="004232C3">
      <w:pPr>
        <w:spacing w:line="360" w:lineRule="auto"/>
        <w:jc w:val="both"/>
        <w:rPr>
          <w:rFonts w:ascii="Times New Roman" w:hAnsi="Times New Roman" w:cs="Times New Roman"/>
          <w:lang w:val="en-IN"/>
        </w:rPr>
      </w:pPr>
      <w:r w:rsidRPr="008C5E76">
        <w:rPr>
          <w:rFonts w:ascii="Times New Roman" w:hAnsi="Times New Roman" w:cs="Times New Roman"/>
          <w:lang w:val="en-IN"/>
        </w:rPr>
        <w:t>The model was compiled using the Adam optimizer with mean squared error (MSE) as the loss function and trained over 50 epochs.</w:t>
      </w:r>
    </w:p>
    <w:p w14:paraId="520D6041" w14:textId="77777777" w:rsidR="004232C3" w:rsidRPr="008C5E76" w:rsidRDefault="004232C3" w:rsidP="007F2EBA">
      <w:pPr>
        <w:pStyle w:val="Heading3"/>
        <w:numPr>
          <w:ilvl w:val="1"/>
          <w:numId w:val="4"/>
        </w:numPr>
        <w:rPr>
          <w:rFonts w:ascii="Times New Roman" w:hAnsi="Times New Roman" w:cs="Times New Roman"/>
          <w:lang w:val="en-IN"/>
        </w:rPr>
      </w:pPr>
      <w:bookmarkStart w:id="40" w:name="_Toc199596044"/>
      <w:r w:rsidRPr="008C5E76">
        <w:rPr>
          <w:rFonts w:ascii="Times New Roman" w:hAnsi="Times New Roman" w:cs="Times New Roman"/>
          <w:lang w:val="en-IN"/>
        </w:rPr>
        <w:t>Evaluation Metrics</w:t>
      </w:r>
      <w:bookmarkEnd w:id="40"/>
    </w:p>
    <w:p w14:paraId="66328CCE" w14:textId="77777777" w:rsidR="004232C3" w:rsidRPr="008C5E76" w:rsidRDefault="004232C3" w:rsidP="004232C3">
      <w:pPr>
        <w:spacing w:line="360" w:lineRule="auto"/>
        <w:jc w:val="both"/>
        <w:rPr>
          <w:rFonts w:ascii="Times New Roman" w:hAnsi="Times New Roman" w:cs="Times New Roman"/>
          <w:lang w:val="en-IN"/>
        </w:rPr>
      </w:pPr>
      <w:r w:rsidRPr="008C5E76">
        <w:rPr>
          <w:rFonts w:ascii="Times New Roman" w:hAnsi="Times New Roman" w:cs="Times New Roman"/>
          <w:lang w:val="en-IN"/>
        </w:rPr>
        <w:t>Model performance was evaluated using the following metrics:</w:t>
      </w:r>
    </w:p>
    <w:p w14:paraId="3C50A9F5" w14:textId="77777777" w:rsidR="004232C3" w:rsidRPr="008C5E76" w:rsidRDefault="004232C3" w:rsidP="004232C3">
      <w:pPr>
        <w:numPr>
          <w:ilvl w:val="0"/>
          <w:numId w:val="27"/>
        </w:numPr>
        <w:spacing w:line="360" w:lineRule="auto"/>
        <w:jc w:val="both"/>
        <w:rPr>
          <w:rFonts w:ascii="Times New Roman" w:hAnsi="Times New Roman" w:cs="Times New Roman"/>
          <w:lang w:val="en-IN"/>
        </w:rPr>
      </w:pPr>
      <w:r w:rsidRPr="008C5E76">
        <w:rPr>
          <w:rFonts w:ascii="Times New Roman" w:hAnsi="Times New Roman" w:cs="Times New Roman"/>
          <w:lang w:val="en-IN"/>
        </w:rPr>
        <w:t>Root Mean Squared Error (RMSE)</w:t>
      </w:r>
    </w:p>
    <w:p w14:paraId="7D94DDCA" w14:textId="77777777" w:rsidR="004232C3" w:rsidRPr="008C5E76" w:rsidRDefault="004232C3" w:rsidP="004232C3">
      <w:pPr>
        <w:numPr>
          <w:ilvl w:val="0"/>
          <w:numId w:val="27"/>
        </w:numPr>
        <w:spacing w:line="360" w:lineRule="auto"/>
        <w:jc w:val="both"/>
        <w:rPr>
          <w:rFonts w:ascii="Times New Roman" w:hAnsi="Times New Roman" w:cs="Times New Roman"/>
          <w:lang w:val="en-IN"/>
        </w:rPr>
      </w:pPr>
      <w:r w:rsidRPr="008C5E76">
        <w:rPr>
          <w:rFonts w:ascii="Times New Roman" w:hAnsi="Times New Roman" w:cs="Times New Roman"/>
          <w:lang w:val="en-IN"/>
        </w:rPr>
        <w:t>Mean Absolute Error (MAE)</w:t>
      </w:r>
    </w:p>
    <w:p w14:paraId="530D7AA7" w14:textId="644FB9FA" w:rsidR="004232C3" w:rsidRPr="008C5E76" w:rsidRDefault="004232C3" w:rsidP="004232C3">
      <w:pPr>
        <w:numPr>
          <w:ilvl w:val="0"/>
          <w:numId w:val="27"/>
        </w:numPr>
        <w:spacing w:line="360" w:lineRule="auto"/>
        <w:jc w:val="both"/>
        <w:rPr>
          <w:rFonts w:ascii="Times New Roman" w:hAnsi="Times New Roman" w:cs="Times New Roman"/>
          <w:lang w:val="en-IN"/>
        </w:rPr>
      </w:pPr>
      <w:proofErr w:type="spellStart"/>
      <w:r w:rsidRPr="008C5E76">
        <w:rPr>
          <w:rFonts w:ascii="Times New Roman" w:hAnsi="Times New Roman" w:cs="Times New Roman"/>
          <w:lang w:val="en-IN"/>
        </w:rPr>
        <w:t>Rsquared</w:t>
      </w:r>
      <w:proofErr w:type="spellEnd"/>
      <w:r w:rsidRPr="008C5E76">
        <w:rPr>
          <w:rFonts w:ascii="Times New Roman" w:hAnsi="Times New Roman" w:cs="Times New Roman"/>
          <w:lang w:val="en-IN"/>
        </w:rPr>
        <w:t xml:space="preserve"> (R²)</w:t>
      </w:r>
    </w:p>
    <w:p w14:paraId="472744A4" w14:textId="77777777" w:rsidR="004232C3" w:rsidRPr="008C5E76" w:rsidRDefault="004232C3" w:rsidP="004232C3">
      <w:pPr>
        <w:numPr>
          <w:ilvl w:val="0"/>
          <w:numId w:val="27"/>
        </w:numPr>
        <w:spacing w:line="360" w:lineRule="auto"/>
        <w:jc w:val="both"/>
        <w:rPr>
          <w:rFonts w:ascii="Times New Roman" w:hAnsi="Times New Roman" w:cs="Times New Roman"/>
          <w:lang w:val="en-IN"/>
        </w:rPr>
      </w:pPr>
      <w:r w:rsidRPr="008C5E76">
        <w:rPr>
          <w:rFonts w:ascii="Times New Roman" w:hAnsi="Times New Roman" w:cs="Times New Roman"/>
          <w:lang w:val="en-IN"/>
        </w:rPr>
        <w:t>Accuracy (within a ±10% margin of actual value)</w:t>
      </w:r>
    </w:p>
    <w:p w14:paraId="4881179A" w14:textId="77777777" w:rsidR="004232C3" w:rsidRDefault="004232C3" w:rsidP="004232C3">
      <w:pPr>
        <w:numPr>
          <w:ilvl w:val="0"/>
          <w:numId w:val="27"/>
        </w:numPr>
        <w:spacing w:line="360" w:lineRule="auto"/>
        <w:jc w:val="both"/>
        <w:rPr>
          <w:rFonts w:ascii="Times New Roman" w:hAnsi="Times New Roman" w:cs="Times New Roman"/>
          <w:lang w:val="en-IN"/>
        </w:rPr>
      </w:pPr>
      <w:r w:rsidRPr="008C5E76">
        <w:rPr>
          <w:rFonts w:ascii="Times New Roman" w:hAnsi="Times New Roman" w:cs="Times New Roman"/>
          <w:lang w:val="en-IN"/>
        </w:rPr>
        <w:t>F1 Score (calculated by discretising predictions into binned price classes)</w:t>
      </w:r>
    </w:p>
    <w:p w14:paraId="6C0E1514" w14:textId="77777777" w:rsidR="00D87E7A" w:rsidRDefault="00D87E7A" w:rsidP="000630A2">
      <w:pPr>
        <w:spacing w:line="360" w:lineRule="auto"/>
        <w:jc w:val="both"/>
        <w:rPr>
          <w:rFonts w:ascii="Times New Roman" w:hAnsi="Times New Roman" w:cs="Times New Roman"/>
          <w:lang w:val="en-IN"/>
        </w:rPr>
      </w:pPr>
    </w:p>
    <w:p w14:paraId="4265F53B" w14:textId="77777777" w:rsidR="00191EEC" w:rsidRDefault="00191EEC" w:rsidP="000630A2">
      <w:pPr>
        <w:spacing w:line="360" w:lineRule="auto"/>
        <w:jc w:val="both"/>
        <w:rPr>
          <w:rFonts w:ascii="Times New Roman" w:hAnsi="Times New Roman" w:cs="Times New Roman"/>
          <w:lang w:val="en-IN"/>
        </w:rPr>
      </w:pPr>
    </w:p>
    <w:p w14:paraId="19F8942B" w14:textId="77777777" w:rsidR="00191EEC" w:rsidRDefault="00191EEC" w:rsidP="000630A2">
      <w:pPr>
        <w:spacing w:line="360" w:lineRule="auto"/>
        <w:jc w:val="both"/>
        <w:rPr>
          <w:rFonts w:ascii="Times New Roman" w:hAnsi="Times New Roman" w:cs="Times New Roman"/>
          <w:lang w:val="en-IN"/>
        </w:rPr>
      </w:pPr>
    </w:p>
    <w:p w14:paraId="6427E4C4" w14:textId="77777777" w:rsidR="00191EEC" w:rsidRPr="008C5E76" w:rsidRDefault="00191EEC" w:rsidP="000630A2">
      <w:pPr>
        <w:spacing w:line="360" w:lineRule="auto"/>
        <w:jc w:val="both"/>
        <w:rPr>
          <w:rFonts w:ascii="Times New Roman" w:hAnsi="Times New Roman" w:cs="Times New Roman"/>
          <w:lang w:val="en-IN"/>
        </w:rPr>
      </w:pPr>
    </w:p>
    <w:p w14:paraId="1511CB6D" w14:textId="2D385BE6" w:rsidR="00DE4B51" w:rsidRPr="008C5E76" w:rsidRDefault="006B3213" w:rsidP="006B3213">
      <w:pPr>
        <w:pStyle w:val="Heading2"/>
        <w:numPr>
          <w:ilvl w:val="0"/>
          <w:numId w:val="4"/>
        </w:numPr>
        <w:rPr>
          <w:rFonts w:ascii="Times New Roman" w:hAnsi="Times New Roman" w:cs="Times New Roman"/>
        </w:rPr>
      </w:pPr>
      <w:bookmarkStart w:id="41" w:name="_Toc199596045"/>
      <w:r w:rsidRPr="008C5E76">
        <w:rPr>
          <w:rFonts w:ascii="Times New Roman" w:hAnsi="Times New Roman" w:cs="Times New Roman"/>
        </w:rPr>
        <w:lastRenderedPageBreak/>
        <w:t>Results and Analysis</w:t>
      </w:r>
      <w:bookmarkEnd w:id="41"/>
    </w:p>
    <w:p w14:paraId="66A5ED14" w14:textId="64B23ABF" w:rsidR="00E06AE4" w:rsidRPr="008C5E76" w:rsidRDefault="00E06AE4" w:rsidP="00B518AC">
      <w:pPr>
        <w:pStyle w:val="ListParagraph"/>
        <w:spacing w:line="360" w:lineRule="auto"/>
        <w:ind w:left="360"/>
        <w:jc w:val="both"/>
        <w:rPr>
          <w:rFonts w:ascii="Times New Roman" w:hAnsi="Times New Roman" w:cs="Times New Roman"/>
        </w:rPr>
      </w:pPr>
      <w:r w:rsidRPr="008C5E76">
        <w:rPr>
          <w:rFonts w:ascii="Times New Roman" w:hAnsi="Times New Roman" w:cs="Times New Roman"/>
        </w:rPr>
        <w:t xml:space="preserve">This analysis evaluates the predictive performance of </w:t>
      </w:r>
      <w:r w:rsidR="001C44BC" w:rsidRPr="008C5E76">
        <w:rPr>
          <w:rFonts w:ascii="Times New Roman" w:hAnsi="Times New Roman" w:cs="Times New Roman"/>
        </w:rPr>
        <w:t>sentiment driven</w:t>
      </w:r>
      <w:r w:rsidRPr="008C5E76">
        <w:rPr>
          <w:rFonts w:ascii="Times New Roman" w:hAnsi="Times New Roman" w:cs="Times New Roman"/>
        </w:rPr>
        <w:t xml:space="preserve"> machine learning </w:t>
      </w:r>
      <w:r w:rsidR="001C44BC" w:rsidRPr="008C5E76">
        <w:rPr>
          <w:rFonts w:ascii="Times New Roman" w:hAnsi="Times New Roman" w:cs="Times New Roman"/>
        </w:rPr>
        <w:t>models, Random</w:t>
      </w:r>
      <w:r w:rsidRPr="008C5E76">
        <w:rPr>
          <w:rFonts w:ascii="Times New Roman" w:hAnsi="Times New Roman" w:cs="Times New Roman"/>
        </w:rPr>
        <w:t xml:space="preserve"> Forest (RF), </w:t>
      </w:r>
      <w:proofErr w:type="spellStart"/>
      <w:r w:rsidRPr="008C5E76">
        <w:rPr>
          <w:rFonts w:ascii="Times New Roman" w:hAnsi="Times New Roman" w:cs="Times New Roman"/>
        </w:rPr>
        <w:t>XGBoost</w:t>
      </w:r>
      <w:proofErr w:type="spellEnd"/>
      <w:r w:rsidRPr="008C5E76">
        <w:rPr>
          <w:rFonts w:ascii="Times New Roman" w:hAnsi="Times New Roman" w:cs="Times New Roman"/>
        </w:rPr>
        <w:t xml:space="preserve"> (XGB), and Long </w:t>
      </w:r>
      <w:proofErr w:type="gramStart"/>
      <w:r w:rsidR="001C44BC" w:rsidRPr="008C5E76">
        <w:rPr>
          <w:rFonts w:ascii="Times New Roman" w:hAnsi="Times New Roman" w:cs="Times New Roman"/>
        </w:rPr>
        <w:t>Short Term</w:t>
      </w:r>
      <w:proofErr w:type="gramEnd"/>
      <w:r w:rsidRPr="008C5E76">
        <w:rPr>
          <w:rFonts w:ascii="Times New Roman" w:hAnsi="Times New Roman" w:cs="Times New Roman"/>
        </w:rPr>
        <w:t xml:space="preserve"> Memory (LSTM), in forecasting cryptocurrency price movements for Bitcoin (BTC) and Ethereum (ETH), using sentiment data collected from Reddit and financial news sources between 2021 and 2025.</w:t>
      </w:r>
    </w:p>
    <w:p w14:paraId="688E21E7" w14:textId="44376BAC" w:rsidR="00B518AC" w:rsidRPr="008C5E76" w:rsidRDefault="00B518AC" w:rsidP="00B518AC">
      <w:pPr>
        <w:pStyle w:val="Heading3"/>
        <w:numPr>
          <w:ilvl w:val="1"/>
          <w:numId w:val="4"/>
        </w:numPr>
        <w:rPr>
          <w:rFonts w:ascii="Times New Roman" w:hAnsi="Times New Roman" w:cs="Times New Roman"/>
        </w:rPr>
      </w:pPr>
      <w:bookmarkStart w:id="42" w:name="_Toc199596046"/>
      <w:r w:rsidRPr="008C5E76">
        <w:rPr>
          <w:rFonts w:ascii="Times New Roman" w:hAnsi="Times New Roman" w:cs="Times New Roman"/>
        </w:rPr>
        <w:t>Visual Comparison of Predicted vs Actual Prices</w:t>
      </w:r>
      <w:bookmarkEnd w:id="42"/>
    </w:p>
    <w:p w14:paraId="3881C25D" w14:textId="657C8955" w:rsidR="00E06AE4" w:rsidRPr="008C5E76" w:rsidRDefault="00790FF9" w:rsidP="00701EC5">
      <w:pPr>
        <w:pStyle w:val="Heading4"/>
        <w:numPr>
          <w:ilvl w:val="2"/>
          <w:numId w:val="4"/>
        </w:numPr>
        <w:rPr>
          <w:rFonts w:ascii="Times New Roman" w:hAnsi="Times New Roman" w:cs="Times New Roman"/>
          <w:i w:val="0"/>
          <w:iCs w:val="0"/>
        </w:rPr>
      </w:pPr>
      <w:r w:rsidRPr="008C5E76">
        <w:rPr>
          <w:rFonts w:ascii="Times New Roman" w:hAnsi="Times New Roman" w:cs="Times New Roman"/>
          <w:i w:val="0"/>
          <w:iCs w:val="0"/>
        </w:rPr>
        <w:t xml:space="preserve">Predicted vs Actual Bitcoin Prices Using RF and </w:t>
      </w:r>
      <w:proofErr w:type="spellStart"/>
      <w:r w:rsidRPr="008C5E76">
        <w:rPr>
          <w:rFonts w:ascii="Times New Roman" w:hAnsi="Times New Roman" w:cs="Times New Roman"/>
          <w:i w:val="0"/>
          <w:iCs w:val="0"/>
        </w:rPr>
        <w:t>XGBoost</w:t>
      </w:r>
      <w:proofErr w:type="spellEnd"/>
      <w:r w:rsidRPr="008C5E76">
        <w:rPr>
          <w:rFonts w:ascii="Times New Roman" w:hAnsi="Times New Roman" w:cs="Times New Roman"/>
          <w:i w:val="0"/>
          <w:iCs w:val="0"/>
        </w:rPr>
        <w:t xml:space="preserve"> Models (2021–2025)</w:t>
      </w:r>
    </w:p>
    <w:p w14:paraId="2E7E3C60" w14:textId="30AF401E" w:rsidR="006B3213" w:rsidRPr="008C5E76" w:rsidRDefault="002F40D7" w:rsidP="002F40D7">
      <w:pPr>
        <w:jc w:val="center"/>
        <w:rPr>
          <w:rFonts w:ascii="Times New Roman" w:hAnsi="Times New Roman" w:cs="Times New Roman"/>
        </w:rPr>
      </w:pPr>
      <w:r w:rsidRPr="008C5E76">
        <w:rPr>
          <w:rFonts w:ascii="Times New Roman" w:hAnsi="Times New Roman" w:cs="Times New Roman"/>
          <w:noProof/>
        </w:rPr>
        <w:drawing>
          <wp:inline distT="0" distB="0" distL="0" distR="0" wp14:anchorId="4E3B81CF" wp14:editId="499AEA12">
            <wp:extent cx="6331599" cy="2602230"/>
            <wp:effectExtent l="0" t="0" r="0" b="7620"/>
            <wp:docPr id="1501011598"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11598" name="Picture 1" descr="A graph with lines and dot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65405" cy="2616124"/>
                    </a:xfrm>
                    <a:prstGeom prst="rect">
                      <a:avLst/>
                    </a:prstGeom>
                    <a:noFill/>
                    <a:ln>
                      <a:noFill/>
                    </a:ln>
                  </pic:spPr>
                </pic:pic>
              </a:graphicData>
            </a:graphic>
          </wp:inline>
        </w:drawing>
      </w:r>
    </w:p>
    <w:p w14:paraId="0E5DADE5" w14:textId="7A1A2958" w:rsidR="00976BBF" w:rsidRPr="00A276E5" w:rsidRDefault="00976BBF" w:rsidP="00A276E5">
      <w:pPr>
        <w:pStyle w:val="Caption"/>
        <w:jc w:val="center"/>
        <w:rPr>
          <w:rFonts w:ascii="Times New Roman" w:hAnsi="Times New Roman" w:cs="Times New Roman"/>
          <w:sz w:val="20"/>
          <w:szCs w:val="20"/>
        </w:rPr>
      </w:pPr>
      <w:bookmarkStart w:id="43" w:name="_Toc199593775"/>
      <w:r w:rsidRPr="008C5E76">
        <w:rPr>
          <w:rFonts w:ascii="Times New Roman" w:hAnsi="Times New Roman" w:cs="Times New Roman"/>
          <w:sz w:val="20"/>
          <w:szCs w:val="20"/>
        </w:rPr>
        <w:t xml:space="preserve">Figure </w:t>
      </w:r>
      <w:r w:rsidR="006561C0">
        <w:rPr>
          <w:rFonts w:ascii="Times New Roman" w:hAnsi="Times New Roman" w:cs="Times New Roman"/>
          <w:sz w:val="20"/>
          <w:szCs w:val="20"/>
        </w:rPr>
        <w:fldChar w:fldCharType="begin"/>
      </w:r>
      <w:r w:rsidR="006561C0">
        <w:rPr>
          <w:rFonts w:ascii="Times New Roman" w:hAnsi="Times New Roman" w:cs="Times New Roman"/>
          <w:sz w:val="20"/>
          <w:szCs w:val="20"/>
        </w:rPr>
        <w:instrText xml:space="preserve"> STYLEREF 2 \s </w:instrText>
      </w:r>
      <w:r w:rsidR="006561C0">
        <w:rPr>
          <w:rFonts w:ascii="Times New Roman" w:hAnsi="Times New Roman" w:cs="Times New Roman"/>
          <w:sz w:val="20"/>
          <w:szCs w:val="20"/>
        </w:rPr>
        <w:fldChar w:fldCharType="separate"/>
      </w:r>
      <w:r w:rsidR="00AB7492">
        <w:rPr>
          <w:rFonts w:ascii="Times New Roman" w:hAnsi="Times New Roman" w:cs="Times New Roman"/>
          <w:noProof/>
          <w:sz w:val="20"/>
          <w:szCs w:val="20"/>
        </w:rPr>
        <w:t>12</w:t>
      </w:r>
      <w:r w:rsidR="006561C0">
        <w:rPr>
          <w:rFonts w:ascii="Times New Roman" w:hAnsi="Times New Roman" w:cs="Times New Roman"/>
          <w:sz w:val="20"/>
          <w:szCs w:val="20"/>
        </w:rPr>
        <w:fldChar w:fldCharType="end"/>
      </w:r>
      <w:r w:rsidR="006561C0">
        <w:rPr>
          <w:rFonts w:ascii="Times New Roman" w:hAnsi="Times New Roman" w:cs="Times New Roman"/>
          <w:sz w:val="20"/>
          <w:szCs w:val="20"/>
        </w:rPr>
        <w:t>.</w:t>
      </w:r>
      <w:r w:rsidR="006561C0">
        <w:rPr>
          <w:rFonts w:ascii="Times New Roman" w:hAnsi="Times New Roman" w:cs="Times New Roman"/>
          <w:sz w:val="20"/>
          <w:szCs w:val="20"/>
        </w:rPr>
        <w:fldChar w:fldCharType="begin"/>
      </w:r>
      <w:r w:rsidR="006561C0">
        <w:rPr>
          <w:rFonts w:ascii="Times New Roman" w:hAnsi="Times New Roman" w:cs="Times New Roman"/>
          <w:sz w:val="20"/>
          <w:szCs w:val="20"/>
        </w:rPr>
        <w:instrText xml:space="preserve"> SEQ Figure \* ARABIC \s 2 </w:instrText>
      </w:r>
      <w:r w:rsidR="006561C0">
        <w:rPr>
          <w:rFonts w:ascii="Times New Roman" w:hAnsi="Times New Roman" w:cs="Times New Roman"/>
          <w:sz w:val="20"/>
          <w:szCs w:val="20"/>
        </w:rPr>
        <w:fldChar w:fldCharType="separate"/>
      </w:r>
      <w:r w:rsidR="00AB7492">
        <w:rPr>
          <w:rFonts w:ascii="Times New Roman" w:hAnsi="Times New Roman" w:cs="Times New Roman"/>
          <w:noProof/>
          <w:sz w:val="20"/>
          <w:szCs w:val="20"/>
        </w:rPr>
        <w:t>1</w:t>
      </w:r>
      <w:r w:rsidR="006561C0">
        <w:rPr>
          <w:rFonts w:ascii="Times New Roman" w:hAnsi="Times New Roman" w:cs="Times New Roman"/>
          <w:sz w:val="20"/>
          <w:szCs w:val="20"/>
        </w:rPr>
        <w:fldChar w:fldCharType="end"/>
      </w:r>
      <w:r w:rsidRPr="008C5E76">
        <w:rPr>
          <w:rFonts w:ascii="Times New Roman" w:hAnsi="Times New Roman" w:cs="Times New Roman"/>
          <w:sz w:val="20"/>
          <w:szCs w:val="20"/>
        </w:rPr>
        <w:t>Predicted vs Actual Bitcoin Prices</w:t>
      </w:r>
      <w:bookmarkEnd w:id="43"/>
    </w:p>
    <w:p w14:paraId="78E8251F" w14:textId="77777777" w:rsidR="00603CBD" w:rsidRPr="008C5E76" w:rsidRDefault="00603CBD" w:rsidP="002F40D7">
      <w:pPr>
        <w:jc w:val="center"/>
        <w:rPr>
          <w:rFonts w:ascii="Times New Roman" w:hAnsi="Times New Roman" w:cs="Times New Roman"/>
          <w:i/>
          <w:iCs/>
          <w:sz w:val="20"/>
          <w:szCs w:val="20"/>
        </w:rPr>
      </w:pPr>
    </w:p>
    <w:p w14:paraId="0C524677" w14:textId="030A189B" w:rsidR="00842441" w:rsidRPr="008C5E76" w:rsidRDefault="00842441" w:rsidP="00842441">
      <w:pPr>
        <w:spacing w:line="360" w:lineRule="auto"/>
        <w:jc w:val="both"/>
        <w:rPr>
          <w:rFonts w:ascii="Times New Roman" w:hAnsi="Times New Roman" w:cs="Times New Roman"/>
        </w:rPr>
      </w:pPr>
      <w:r w:rsidRPr="008C5E76">
        <w:rPr>
          <w:rFonts w:ascii="Times New Roman" w:hAnsi="Times New Roman" w:cs="Times New Roman"/>
        </w:rPr>
        <w:t>Figure 1</w:t>
      </w:r>
      <w:r w:rsidR="00995EF6">
        <w:rPr>
          <w:rFonts w:ascii="Times New Roman" w:hAnsi="Times New Roman" w:cs="Times New Roman"/>
        </w:rPr>
        <w:t>2</w:t>
      </w:r>
      <w:r w:rsidRPr="008C5E76">
        <w:rPr>
          <w:rFonts w:ascii="Times New Roman" w:hAnsi="Times New Roman" w:cs="Times New Roman"/>
        </w:rPr>
        <w:t xml:space="preserve">.1 shows the predicted versus actual prices for Bitcoin (BTC). The actual BTC prices (blue line) are compared with model outputs from Random Forest (orange dashed line) and </w:t>
      </w:r>
      <w:proofErr w:type="spellStart"/>
      <w:r w:rsidRPr="008C5E76">
        <w:rPr>
          <w:rFonts w:ascii="Times New Roman" w:hAnsi="Times New Roman" w:cs="Times New Roman"/>
        </w:rPr>
        <w:t>XGBoost</w:t>
      </w:r>
      <w:proofErr w:type="spellEnd"/>
      <w:r w:rsidRPr="008C5E76">
        <w:rPr>
          <w:rFonts w:ascii="Times New Roman" w:hAnsi="Times New Roman" w:cs="Times New Roman"/>
        </w:rPr>
        <w:t xml:space="preserve"> (green dotted line). Both models were trained using sentiment features such as polarity, subjectivity, sentiment momentum, and volatility derived from Reddit and financial news.</w:t>
      </w:r>
    </w:p>
    <w:p w14:paraId="4B65FA9A" w14:textId="5159A145" w:rsidR="00842441" w:rsidRPr="008C5E76" w:rsidRDefault="00842441" w:rsidP="00842441">
      <w:pPr>
        <w:spacing w:line="360" w:lineRule="auto"/>
        <w:jc w:val="both"/>
        <w:rPr>
          <w:rFonts w:ascii="Times New Roman" w:hAnsi="Times New Roman" w:cs="Times New Roman"/>
        </w:rPr>
      </w:pPr>
      <w:r w:rsidRPr="008C5E76">
        <w:rPr>
          <w:rFonts w:ascii="Times New Roman" w:hAnsi="Times New Roman" w:cs="Times New Roman"/>
        </w:rPr>
        <w:t xml:space="preserve">While both RF and </w:t>
      </w:r>
      <w:proofErr w:type="spellStart"/>
      <w:r w:rsidRPr="008C5E76">
        <w:rPr>
          <w:rFonts w:ascii="Times New Roman" w:hAnsi="Times New Roman" w:cs="Times New Roman"/>
        </w:rPr>
        <w:t>XGBoost</w:t>
      </w:r>
      <w:proofErr w:type="spellEnd"/>
      <w:r w:rsidRPr="008C5E76">
        <w:rPr>
          <w:rFonts w:ascii="Times New Roman" w:hAnsi="Times New Roman" w:cs="Times New Roman"/>
        </w:rPr>
        <w:t xml:space="preserve"> capture general directional trends, they frequently overestimate BTC price levels, especially during periods of market consolidation. The high variance in predictions reflects sensitivity to </w:t>
      </w:r>
      <w:r w:rsidR="001C44BC" w:rsidRPr="008C5E76">
        <w:rPr>
          <w:rFonts w:ascii="Times New Roman" w:hAnsi="Times New Roman" w:cs="Times New Roman"/>
        </w:rPr>
        <w:t>short term</w:t>
      </w:r>
      <w:r w:rsidRPr="008C5E76">
        <w:rPr>
          <w:rFonts w:ascii="Times New Roman" w:hAnsi="Times New Roman" w:cs="Times New Roman"/>
        </w:rPr>
        <w:t xml:space="preserve"> sentiment fluctuations, possibly driven by highly reactive online discourse. These results highlight a key challenge in </w:t>
      </w:r>
      <w:r w:rsidR="001C44BC" w:rsidRPr="008C5E76">
        <w:rPr>
          <w:rFonts w:ascii="Times New Roman" w:hAnsi="Times New Roman" w:cs="Times New Roman"/>
        </w:rPr>
        <w:t>sentiment driven</w:t>
      </w:r>
      <w:r w:rsidRPr="008C5E76">
        <w:rPr>
          <w:rFonts w:ascii="Times New Roman" w:hAnsi="Times New Roman" w:cs="Times New Roman"/>
        </w:rPr>
        <w:t xml:space="preserve"> forecasting: converting </w:t>
      </w:r>
      <w:r w:rsidR="001C44BC" w:rsidRPr="008C5E76">
        <w:rPr>
          <w:rFonts w:ascii="Times New Roman" w:hAnsi="Times New Roman" w:cs="Times New Roman"/>
        </w:rPr>
        <w:t>behavioral</w:t>
      </w:r>
      <w:r w:rsidRPr="008C5E76">
        <w:rPr>
          <w:rFonts w:ascii="Times New Roman" w:hAnsi="Times New Roman" w:cs="Times New Roman"/>
        </w:rPr>
        <w:t xml:space="preserve"> indicators into precise price estimates, particularly in </w:t>
      </w:r>
      <w:proofErr w:type="spellStart"/>
      <w:r w:rsidR="001C44BC" w:rsidRPr="008C5E76">
        <w:rPr>
          <w:rFonts w:ascii="Times New Roman" w:hAnsi="Times New Roman" w:cs="Times New Roman"/>
        </w:rPr>
        <w:t>non trending</w:t>
      </w:r>
      <w:proofErr w:type="spellEnd"/>
      <w:r w:rsidRPr="008C5E76">
        <w:rPr>
          <w:rFonts w:ascii="Times New Roman" w:hAnsi="Times New Roman" w:cs="Times New Roman"/>
        </w:rPr>
        <w:t xml:space="preserve"> markets.</w:t>
      </w:r>
    </w:p>
    <w:p w14:paraId="6D1C4CCE" w14:textId="77777777" w:rsidR="005C0DAF" w:rsidRPr="008C5E76" w:rsidRDefault="005C0DAF" w:rsidP="00701EC5">
      <w:pPr>
        <w:pStyle w:val="Heading4"/>
        <w:numPr>
          <w:ilvl w:val="2"/>
          <w:numId w:val="4"/>
        </w:numPr>
        <w:rPr>
          <w:rFonts w:ascii="Times New Roman" w:hAnsi="Times New Roman" w:cs="Times New Roman"/>
          <w:i w:val="0"/>
          <w:iCs w:val="0"/>
        </w:rPr>
      </w:pPr>
      <w:r w:rsidRPr="008C5E76">
        <w:rPr>
          <w:rFonts w:ascii="Times New Roman" w:hAnsi="Times New Roman" w:cs="Times New Roman"/>
          <w:i w:val="0"/>
          <w:iCs w:val="0"/>
        </w:rPr>
        <w:lastRenderedPageBreak/>
        <w:t xml:space="preserve">Predicted vs Actual Ethereum Prices Using RF and </w:t>
      </w:r>
      <w:proofErr w:type="spellStart"/>
      <w:r w:rsidRPr="008C5E76">
        <w:rPr>
          <w:rFonts w:ascii="Times New Roman" w:hAnsi="Times New Roman" w:cs="Times New Roman"/>
          <w:i w:val="0"/>
          <w:iCs w:val="0"/>
        </w:rPr>
        <w:t>XGBoost</w:t>
      </w:r>
      <w:proofErr w:type="spellEnd"/>
      <w:r w:rsidRPr="008C5E76">
        <w:rPr>
          <w:rFonts w:ascii="Times New Roman" w:hAnsi="Times New Roman" w:cs="Times New Roman"/>
          <w:i w:val="0"/>
          <w:iCs w:val="0"/>
        </w:rPr>
        <w:t xml:space="preserve"> Models (2021–2025)</w:t>
      </w:r>
    </w:p>
    <w:p w14:paraId="2C4D41AD" w14:textId="0CBAA70C" w:rsidR="00701EC5" w:rsidRPr="008C5E76" w:rsidRDefault="00603CBD" w:rsidP="00603CBD">
      <w:pPr>
        <w:jc w:val="center"/>
        <w:rPr>
          <w:rFonts w:ascii="Times New Roman" w:hAnsi="Times New Roman" w:cs="Times New Roman"/>
        </w:rPr>
      </w:pPr>
      <w:r w:rsidRPr="008C5E76">
        <w:rPr>
          <w:rFonts w:ascii="Times New Roman" w:hAnsi="Times New Roman" w:cs="Times New Roman"/>
          <w:noProof/>
        </w:rPr>
        <w:drawing>
          <wp:inline distT="0" distB="0" distL="0" distR="0" wp14:anchorId="6FA71E2B" wp14:editId="4D22B86A">
            <wp:extent cx="6324521" cy="2709545"/>
            <wp:effectExtent l="0" t="0" r="635" b="0"/>
            <wp:docPr id="1526299348" name="Picture 2"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99348" name="Picture 2" descr="A graph with different colored lin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41312" cy="2716739"/>
                    </a:xfrm>
                    <a:prstGeom prst="rect">
                      <a:avLst/>
                    </a:prstGeom>
                    <a:noFill/>
                    <a:ln>
                      <a:noFill/>
                    </a:ln>
                  </pic:spPr>
                </pic:pic>
              </a:graphicData>
            </a:graphic>
          </wp:inline>
        </w:drawing>
      </w:r>
    </w:p>
    <w:p w14:paraId="72C4126E" w14:textId="64A44853" w:rsidR="00603CBD" w:rsidRPr="008C5E76" w:rsidRDefault="00976BBF" w:rsidP="00976BBF">
      <w:pPr>
        <w:pStyle w:val="Caption"/>
        <w:jc w:val="center"/>
        <w:rPr>
          <w:rFonts w:ascii="Times New Roman" w:hAnsi="Times New Roman" w:cs="Times New Roman"/>
          <w:sz w:val="20"/>
          <w:szCs w:val="20"/>
        </w:rPr>
      </w:pPr>
      <w:bookmarkStart w:id="44" w:name="_Toc199593776"/>
      <w:r w:rsidRPr="008C5E76">
        <w:rPr>
          <w:rFonts w:ascii="Times New Roman" w:hAnsi="Times New Roman" w:cs="Times New Roman"/>
          <w:sz w:val="20"/>
          <w:szCs w:val="20"/>
        </w:rPr>
        <w:t xml:space="preserve">Figure </w:t>
      </w:r>
      <w:r w:rsidR="006561C0">
        <w:rPr>
          <w:rFonts w:ascii="Times New Roman" w:hAnsi="Times New Roman" w:cs="Times New Roman"/>
          <w:sz w:val="20"/>
          <w:szCs w:val="20"/>
        </w:rPr>
        <w:fldChar w:fldCharType="begin"/>
      </w:r>
      <w:r w:rsidR="006561C0">
        <w:rPr>
          <w:rFonts w:ascii="Times New Roman" w:hAnsi="Times New Roman" w:cs="Times New Roman"/>
          <w:sz w:val="20"/>
          <w:szCs w:val="20"/>
        </w:rPr>
        <w:instrText xml:space="preserve"> STYLEREF 2 \s </w:instrText>
      </w:r>
      <w:r w:rsidR="006561C0">
        <w:rPr>
          <w:rFonts w:ascii="Times New Roman" w:hAnsi="Times New Roman" w:cs="Times New Roman"/>
          <w:sz w:val="20"/>
          <w:szCs w:val="20"/>
        </w:rPr>
        <w:fldChar w:fldCharType="separate"/>
      </w:r>
      <w:r w:rsidR="00AB7492">
        <w:rPr>
          <w:rFonts w:ascii="Times New Roman" w:hAnsi="Times New Roman" w:cs="Times New Roman"/>
          <w:noProof/>
          <w:sz w:val="20"/>
          <w:szCs w:val="20"/>
        </w:rPr>
        <w:t>12</w:t>
      </w:r>
      <w:r w:rsidR="006561C0">
        <w:rPr>
          <w:rFonts w:ascii="Times New Roman" w:hAnsi="Times New Roman" w:cs="Times New Roman"/>
          <w:sz w:val="20"/>
          <w:szCs w:val="20"/>
        </w:rPr>
        <w:fldChar w:fldCharType="end"/>
      </w:r>
      <w:r w:rsidR="006561C0">
        <w:rPr>
          <w:rFonts w:ascii="Times New Roman" w:hAnsi="Times New Roman" w:cs="Times New Roman"/>
          <w:sz w:val="20"/>
          <w:szCs w:val="20"/>
        </w:rPr>
        <w:t>.</w:t>
      </w:r>
      <w:r w:rsidR="006561C0">
        <w:rPr>
          <w:rFonts w:ascii="Times New Roman" w:hAnsi="Times New Roman" w:cs="Times New Roman"/>
          <w:sz w:val="20"/>
          <w:szCs w:val="20"/>
        </w:rPr>
        <w:fldChar w:fldCharType="begin"/>
      </w:r>
      <w:r w:rsidR="006561C0">
        <w:rPr>
          <w:rFonts w:ascii="Times New Roman" w:hAnsi="Times New Roman" w:cs="Times New Roman"/>
          <w:sz w:val="20"/>
          <w:szCs w:val="20"/>
        </w:rPr>
        <w:instrText xml:space="preserve"> SEQ Figure \* ARABIC \s 2 </w:instrText>
      </w:r>
      <w:r w:rsidR="006561C0">
        <w:rPr>
          <w:rFonts w:ascii="Times New Roman" w:hAnsi="Times New Roman" w:cs="Times New Roman"/>
          <w:sz w:val="20"/>
          <w:szCs w:val="20"/>
        </w:rPr>
        <w:fldChar w:fldCharType="separate"/>
      </w:r>
      <w:r w:rsidR="00AB7492">
        <w:rPr>
          <w:rFonts w:ascii="Times New Roman" w:hAnsi="Times New Roman" w:cs="Times New Roman"/>
          <w:noProof/>
          <w:sz w:val="20"/>
          <w:szCs w:val="20"/>
        </w:rPr>
        <w:t>2</w:t>
      </w:r>
      <w:r w:rsidR="006561C0">
        <w:rPr>
          <w:rFonts w:ascii="Times New Roman" w:hAnsi="Times New Roman" w:cs="Times New Roman"/>
          <w:sz w:val="20"/>
          <w:szCs w:val="20"/>
        </w:rPr>
        <w:fldChar w:fldCharType="end"/>
      </w:r>
      <w:r w:rsidRPr="008C5E76">
        <w:rPr>
          <w:rFonts w:ascii="Times New Roman" w:hAnsi="Times New Roman" w:cs="Times New Roman"/>
          <w:sz w:val="20"/>
          <w:szCs w:val="20"/>
        </w:rPr>
        <w:t xml:space="preserve"> Predicted vs Actual Ethereum Prices</w:t>
      </w:r>
      <w:bookmarkEnd w:id="44"/>
    </w:p>
    <w:p w14:paraId="74893EDE" w14:textId="77777777" w:rsidR="00976BBF" w:rsidRPr="008C5E76" w:rsidRDefault="00976BBF" w:rsidP="00976BBF">
      <w:pPr>
        <w:rPr>
          <w:rFonts w:ascii="Times New Roman" w:hAnsi="Times New Roman" w:cs="Times New Roman"/>
        </w:rPr>
      </w:pPr>
    </w:p>
    <w:p w14:paraId="697C1C8B" w14:textId="0BD9D863" w:rsidR="003A3143" w:rsidRPr="008C5E76" w:rsidRDefault="003A3143" w:rsidP="003A3143">
      <w:pPr>
        <w:spacing w:line="360" w:lineRule="auto"/>
        <w:jc w:val="both"/>
        <w:rPr>
          <w:rFonts w:ascii="Times New Roman" w:hAnsi="Times New Roman" w:cs="Times New Roman"/>
        </w:rPr>
      </w:pPr>
      <w:r w:rsidRPr="008C5E76">
        <w:rPr>
          <w:rFonts w:ascii="Times New Roman" w:hAnsi="Times New Roman" w:cs="Times New Roman"/>
        </w:rPr>
        <w:t>Figure 1</w:t>
      </w:r>
      <w:r w:rsidR="00995EF6">
        <w:rPr>
          <w:rFonts w:ascii="Times New Roman" w:hAnsi="Times New Roman" w:cs="Times New Roman"/>
        </w:rPr>
        <w:t>2</w:t>
      </w:r>
      <w:r w:rsidRPr="008C5E76">
        <w:rPr>
          <w:rFonts w:ascii="Times New Roman" w:hAnsi="Times New Roman" w:cs="Times New Roman"/>
        </w:rPr>
        <w:t>.2 presents a similar comparison for Ethereum (ETH). Here too, the models display overestimated predictions and high volatility, though ETH results demonstrate slightly better alignment with actual price movements. This suggests that Ethereum prices may have a stronger correlation with sentiment shifts, particularly from public online discussions.</w:t>
      </w:r>
    </w:p>
    <w:p w14:paraId="20284E1C" w14:textId="10F22CAF" w:rsidR="00603CBD" w:rsidRPr="008C5E76" w:rsidRDefault="003A3143" w:rsidP="00D1535D">
      <w:pPr>
        <w:spacing w:line="360" w:lineRule="auto"/>
        <w:jc w:val="both"/>
        <w:rPr>
          <w:rFonts w:ascii="Times New Roman" w:hAnsi="Times New Roman" w:cs="Times New Roman"/>
        </w:rPr>
      </w:pPr>
      <w:r w:rsidRPr="008C5E76">
        <w:rPr>
          <w:rFonts w:ascii="Times New Roman" w:hAnsi="Times New Roman" w:cs="Times New Roman"/>
        </w:rPr>
        <w:t xml:space="preserve">Both figures reinforce the notion that sentiment indicators provide </w:t>
      </w:r>
      <w:r w:rsidR="001C44BC" w:rsidRPr="008C5E76">
        <w:rPr>
          <w:rFonts w:ascii="Times New Roman" w:hAnsi="Times New Roman" w:cs="Times New Roman"/>
        </w:rPr>
        <w:t>behavioral</w:t>
      </w:r>
      <w:r w:rsidRPr="008C5E76">
        <w:rPr>
          <w:rFonts w:ascii="Times New Roman" w:hAnsi="Times New Roman" w:cs="Times New Roman"/>
        </w:rPr>
        <w:t xml:space="preserve"> signals rather than precise price forecasts. Nonetheless, they remain valuable for volatility tracking, trend alerts, and market sentiment monitoring in dynamic trading environments.</w:t>
      </w:r>
    </w:p>
    <w:p w14:paraId="1FBBA182" w14:textId="65C128FC" w:rsidR="00713B23" w:rsidRPr="008C5E76" w:rsidRDefault="00D1535D" w:rsidP="00D1535D">
      <w:pPr>
        <w:pStyle w:val="Heading3"/>
        <w:numPr>
          <w:ilvl w:val="1"/>
          <w:numId w:val="4"/>
        </w:numPr>
        <w:rPr>
          <w:rFonts w:ascii="Times New Roman" w:hAnsi="Times New Roman" w:cs="Times New Roman"/>
        </w:rPr>
      </w:pPr>
      <w:bookmarkStart w:id="45" w:name="_Toc199596047"/>
      <w:r w:rsidRPr="008C5E76">
        <w:rPr>
          <w:rFonts w:ascii="Times New Roman" w:hAnsi="Times New Roman" w:cs="Times New Roman"/>
        </w:rPr>
        <w:t>Quantitative Model Performance</w:t>
      </w:r>
      <w:bookmarkEnd w:id="45"/>
    </w:p>
    <w:p w14:paraId="1E2FABEC" w14:textId="35804434" w:rsidR="002E6919" w:rsidRPr="008C5E76" w:rsidRDefault="002E6919" w:rsidP="008C5E76">
      <w:pPr>
        <w:pStyle w:val="ListParagraph"/>
        <w:spacing w:line="360" w:lineRule="auto"/>
        <w:ind w:left="0"/>
        <w:jc w:val="both"/>
        <w:rPr>
          <w:rFonts w:ascii="Times New Roman" w:hAnsi="Times New Roman" w:cs="Times New Roman"/>
        </w:rPr>
      </w:pPr>
      <w:r w:rsidRPr="008C5E76">
        <w:rPr>
          <w:rFonts w:ascii="Times New Roman" w:hAnsi="Times New Roman" w:cs="Times New Roman"/>
        </w:rPr>
        <w:t xml:space="preserve">The following table summarizes the performance </w:t>
      </w:r>
      <w:r w:rsidR="00B53E24" w:rsidRPr="008C5E76">
        <w:rPr>
          <w:rFonts w:ascii="Times New Roman" w:hAnsi="Times New Roman" w:cs="Times New Roman"/>
        </w:rPr>
        <w:t>metrics, Root</w:t>
      </w:r>
      <w:r w:rsidRPr="008C5E76">
        <w:rPr>
          <w:rFonts w:ascii="Times New Roman" w:hAnsi="Times New Roman" w:cs="Times New Roman"/>
        </w:rPr>
        <w:t xml:space="preserve"> Mean Square Error (RMSE), Accuracy, and F1 </w:t>
      </w:r>
      <w:r w:rsidR="001C44BC" w:rsidRPr="008C5E76">
        <w:rPr>
          <w:rFonts w:ascii="Times New Roman" w:hAnsi="Times New Roman" w:cs="Times New Roman"/>
        </w:rPr>
        <w:t>Score, across</w:t>
      </w:r>
      <w:r w:rsidRPr="008C5E76">
        <w:rPr>
          <w:rFonts w:ascii="Times New Roman" w:hAnsi="Times New Roman" w:cs="Times New Roman"/>
        </w:rPr>
        <w:t xml:space="preserve"> all three models and both cryptocurrencies:</w:t>
      </w:r>
    </w:p>
    <w:tbl>
      <w:tblPr>
        <w:tblW w:w="0" w:type="auto"/>
        <w:jc w:val="center"/>
        <w:tblCellSpacing w:w="15" w:type="dxa"/>
        <w:tblBorders>
          <w:top w:val="single" w:sz="4" w:space="0" w:color="auto"/>
          <w:bottom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9"/>
        <w:gridCol w:w="1729"/>
        <w:gridCol w:w="1040"/>
        <w:gridCol w:w="1053"/>
        <w:gridCol w:w="981"/>
      </w:tblGrid>
      <w:tr w:rsidR="00923A73" w:rsidRPr="008C5E76" w14:paraId="525092C3" w14:textId="77777777" w:rsidTr="00DF6E0F">
        <w:trPr>
          <w:tblHeader/>
          <w:tblCellSpacing w:w="15" w:type="dxa"/>
          <w:jc w:val="center"/>
        </w:trPr>
        <w:tc>
          <w:tcPr>
            <w:tcW w:w="0" w:type="auto"/>
            <w:vAlign w:val="center"/>
            <w:hideMark/>
          </w:tcPr>
          <w:p w14:paraId="17D3EADB" w14:textId="77777777" w:rsidR="00923A73" w:rsidRPr="008C5E76" w:rsidRDefault="00923A73" w:rsidP="00B53E24">
            <w:pPr>
              <w:jc w:val="center"/>
              <w:rPr>
                <w:rFonts w:ascii="Times New Roman" w:hAnsi="Times New Roman" w:cs="Times New Roman"/>
                <w:b/>
                <w:bCs/>
              </w:rPr>
            </w:pPr>
            <w:r w:rsidRPr="008C5E76">
              <w:rPr>
                <w:rFonts w:ascii="Times New Roman" w:hAnsi="Times New Roman" w:cs="Times New Roman"/>
                <w:b/>
                <w:bCs/>
              </w:rPr>
              <w:t>Model</w:t>
            </w:r>
          </w:p>
        </w:tc>
        <w:tc>
          <w:tcPr>
            <w:tcW w:w="0" w:type="auto"/>
            <w:vAlign w:val="center"/>
            <w:hideMark/>
          </w:tcPr>
          <w:p w14:paraId="37E5956C" w14:textId="77777777" w:rsidR="00923A73" w:rsidRPr="008C5E76" w:rsidRDefault="00923A73" w:rsidP="001D4FE5">
            <w:pPr>
              <w:jc w:val="both"/>
              <w:rPr>
                <w:rFonts w:ascii="Times New Roman" w:hAnsi="Times New Roman" w:cs="Times New Roman"/>
                <w:b/>
                <w:bCs/>
              </w:rPr>
            </w:pPr>
            <w:r w:rsidRPr="008C5E76">
              <w:rPr>
                <w:rFonts w:ascii="Times New Roman" w:hAnsi="Times New Roman" w:cs="Times New Roman"/>
                <w:b/>
                <w:bCs/>
              </w:rPr>
              <w:t>Cryptocurrency</w:t>
            </w:r>
          </w:p>
        </w:tc>
        <w:tc>
          <w:tcPr>
            <w:tcW w:w="0" w:type="auto"/>
            <w:vAlign w:val="center"/>
            <w:hideMark/>
          </w:tcPr>
          <w:p w14:paraId="7DA21D1B" w14:textId="77777777" w:rsidR="00923A73" w:rsidRPr="008C5E76" w:rsidRDefault="00923A73" w:rsidP="00B53E24">
            <w:pPr>
              <w:jc w:val="center"/>
              <w:rPr>
                <w:rFonts w:ascii="Times New Roman" w:hAnsi="Times New Roman" w:cs="Times New Roman"/>
                <w:b/>
                <w:bCs/>
              </w:rPr>
            </w:pPr>
            <w:r w:rsidRPr="008C5E76">
              <w:rPr>
                <w:rFonts w:ascii="Times New Roman" w:hAnsi="Times New Roman" w:cs="Times New Roman"/>
                <w:b/>
                <w:bCs/>
              </w:rPr>
              <w:t>RMSE</w:t>
            </w:r>
          </w:p>
        </w:tc>
        <w:tc>
          <w:tcPr>
            <w:tcW w:w="0" w:type="auto"/>
            <w:vAlign w:val="center"/>
            <w:hideMark/>
          </w:tcPr>
          <w:p w14:paraId="4F43A2F2" w14:textId="77777777" w:rsidR="00923A73" w:rsidRPr="008C5E76" w:rsidRDefault="00923A73" w:rsidP="001D4FE5">
            <w:pPr>
              <w:jc w:val="both"/>
              <w:rPr>
                <w:rFonts w:ascii="Times New Roman" w:hAnsi="Times New Roman" w:cs="Times New Roman"/>
                <w:b/>
                <w:bCs/>
              </w:rPr>
            </w:pPr>
            <w:r w:rsidRPr="008C5E76">
              <w:rPr>
                <w:rFonts w:ascii="Times New Roman" w:hAnsi="Times New Roman" w:cs="Times New Roman"/>
                <w:b/>
                <w:bCs/>
              </w:rPr>
              <w:t>Accuracy</w:t>
            </w:r>
          </w:p>
        </w:tc>
        <w:tc>
          <w:tcPr>
            <w:tcW w:w="0" w:type="auto"/>
            <w:vAlign w:val="center"/>
            <w:hideMark/>
          </w:tcPr>
          <w:p w14:paraId="70CF0DC8" w14:textId="77777777" w:rsidR="00923A73" w:rsidRPr="008C5E76" w:rsidRDefault="00923A73" w:rsidP="001D4FE5">
            <w:pPr>
              <w:jc w:val="both"/>
              <w:rPr>
                <w:rFonts w:ascii="Times New Roman" w:hAnsi="Times New Roman" w:cs="Times New Roman"/>
                <w:b/>
                <w:bCs/>
              </w:rPr>
            </w:pPr>
            <w:r w:rsidRPr="008C5E76">
              <w:rPr>
                <w:rFonts w:ascii="Times New Roman" w:hAnsi="Times New Roman" w:cs="Times New Roman"/>
                <w:b/>
                <w:bCs/>
              </w:rPr>
              <w:t>F1 Score</w:t>
            </w:r>
          </w:p>
        </w:tc>
      </w:tr>
      <w:tr w:rsidR="00923A73" w:rsidRPr="008C5E76" w14:paraId="7D784708" w14:textId="77777777" w:rsidTr="00DF6E0F">
        <w:trPr>
          <w:tblCellSpacing w:w="15" w:type="dxa"/>
          <w:jc w:val="center"/>
        </w:trPr>
        <w:tc>
          <w:tcPr>
            <w:tcW w:w="0" w:type="auto"/>
            <w:vAlign w:val="center"/>
            <w:hideMark/>
          </w:tcPr>
          <w:p w14:paraId="781B2C43"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Random Forest</w:t>
            </w:r>
          </w:p>
        </w:tc>
        <w:tc>
          <w:tcPr>
            <w:tcW w:w="0" w:type="auto"/>
            <w:vAlign w:val="center"/>
            <w:hideMark/>
          </w:tcPr>
          <w:p w14:paraId="457DF5FC"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BTC</w:t>
            </w:r>
          </w:p>
        </w:tc>
        <w:tc>
          <w:tcPr>
            <w:tcW w:w="0" w:type="auto"/>
            <w:vAlign w:val="center"/>
            <w:hideMark/>
          </w:tcPr>
          <w:p w14:paraId="0C5290E7"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12,950.09</w:t>
            </w:r>
          </w:p>
        </w:tc>
        <w:tc>
          <w:tcPr>
            <w:tcW w:w="0" w:type="auto"/>
            <w:vAlign w:val="center"/>
            <w:hideMark/>
          </w:tcPr>
          <w:p w14:paraId="568DA4EA"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49%</w:t>
            </w:r>
          </w:p>
        </w:tc>
        <w:tc>
          <w:tcPr>
            <w:tcW w:w="0" w:type="auto"/>
            <w:vAlign w:val="center"/>
            <w:hideMark/>
          </w:tcPr>
          <w:p w14:paraId="12FC8B4A"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0.46</w:t>
            </w:r>
          </w:p>
        </w:tc>
      </w:tr>
      <w:tr w:rsidR="00923A73" w:rsidRPr="008C5E76" w14:paraId="341684D0" w14:textId="77777777" w:rsidTr="00DF6E0F">
        <w:trPr>
          <w:tblCellSpacing w:w="15" w:type="dxa"/>
          <w:jc w:val="center"/>
        </w:trPr>
        <w:tc>
          <w:tcPr>
            <w:tcW w:w="0" w:type="auto"/>
            <w:vAlign w:val="center"/>
            <w:hideMark/>
          </w:tcPr>
          <w:p w14:paraId="0A4A041B" w14:textId="77777777" w:rsidR="00923A73" w:rsidRPr="008C5E76" w:rsidRDefault="00923A73" w:rsidP="004A1A06">
            <w:pPr>
              <w:jc w:val="center"/>
              <w:rPr>
                <w:rFonts w:ascii="Times New Roman" w:hAnsi="Times New Roman" w:cs="Times New Roman"/>
              </w:rPr>
            </w:pPr>
            <w:proofErr w:type="spellStart"/>
            <w:r w:rsidRPr="008C5E76">
              <w:rPr>
                <w:rFonts w:ascii="Times New Roman" w:hAnsi="Times New Roman" w:cs="Times New Roman"/>
              </w:rPr>
              <w:t>XGBoost</w:t>
            </w:r>
            <w:proofErr w:type="spellEnd"/>
          </w:p>
        </w:tc>
        <w:tc>
          <w:tcPr>
            <w:tcW w:w="0" w:type="auto"/>
            <w:vAlign w:val="center"/>
            <w:hideMark/>
          </w:tcPr>
          <w:p w14:paraId="548C3F92"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BTC</w:t>
            </w:r>
          </w:p>
        </w:tc>
        <w:tc>
          <w:tcPr>
            <w:tcW w:w="0" w:type="auto"/>
            <w:vAlign w:val="center"/>
            <w:hideMark/>
          </w:tcPr>
          <w:p w14:paraId="236FB3FC"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12,927.89</w:t>
            </w:r>
          </w:p>
        </w:tc>
        <w:tc>
          <w:tcPr>
            <w:tcW w:w="0" w:type="auto"/>
            <w:vAlign w:val="center"/>
            <w:hideMark/>
          </w:tcPr>
          <w:p w14:paraId="0F588C43"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49%</w:t>
            </w:r>
          </w:p>
        </w:tc>
        <w:tc>
          <w:tcPr>
            <w:tcW w:w="0" w:type="auto"/>
            <w:vAlign w:val="center"/>
            <w:hideMark/>
          </w:tcPr>
          <w:p w14:paraId="5309A547"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0.49</w:t>
            </w:r>
          </w:p>
        </w:tc>
      </w:tr>
      <w:tr w:rsidR="00923A73" w:rsidRPr="008C5E76" w14:paraId="5FCD2FBD" w14:textId="77777777" w:rsidTr="00DF6E0F">
        <w:trPr>
          <w:tblCellSpacing w:w="15" w:type="dxa"/>
          <w:jc w:val="center"/>
        </w:trPr>
        <w:tc>
          <w:tcPr>
            <w:tcW w:w="0" w:type="auto"/>
            <w:vAlign w:val="center"/>
            <w:hideMark/>
          </w:tcPr>
          <w:p w14:paraId="5EF1E83E"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Random Forest</w:t>
            </w:r>
          </w:p>
        </w:tc>
        <w:tc>
          <w:tcPr>
            <w:tcW w:w="0" w:type="auto"/>
            <w:vAlign w:val="center"/>
            <w:hideMark/>
          </w:tcPr>
          <w:p w14:paraId="016773B6"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ETH</w:t>
            </w:r>
          </w:p>
        </w:tc>
        <w:tc>
          <w:tcPr>
            <w:tcW w:w="0" w:type="auto"/>
            <w:vAlign w:val="center"/>
            <w:hideMark/>
          </w:tcPr>
          <w:p w14:paraId="78CEB0C8"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844.46</w:t>
            </w:r>
          </w:p>
        </w:tc>
        <w:tc>
          <w:tcPr>
            <w:tcW w:w="0" w:type="auto"/>
            <w:vAlign w:val="center"/>
            <w:hideMark/>
          </w:tcPr>
          <w:p w14:paraId="2C60D42E"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52%</w:t>
            </w:r>
          </w:p>
        </w:tc>
        <w:tc>
          <w:tcPr>
            <w:tcW w:w="0" w:type="auto"/>
            <w:vAlign w:val="center"/>
            <w:hideMark/>
          </w:tcPr>
          <w:p w14:paraId="19B8C0E7"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0.51</w:t>
            </w:r>
          </w:p>
        </w:tc>
      </w:tr>
      <w:tr w:rsidR="00923A73" w:rsidRPr="008C5E76" w14:paraId="6248C9AA" w14:textId="77777777" w:rsidTr="00DF6E0F">
        <w:trPr>
          <w:tblCellSpacing w:w="15" w:type="dxa"/>
          <w:jc w:val="center"/>
        </w:trPr>
        <w:tc>
          <w:tcPr>
            <w:tcW w:w="0" w:type="auto"/>
            <w:vAlign w:val="center"/>
            <w:hideMark/>
          </w:tcPr>
          <w:p w14:paraId="5DAD4CFC" w14:textId="77777777" w:rsidR="00923A73" w:rsidRPr="008C5E76" w:rsidRDefault="00923A73" w:rsidP="004A1A06">
            <w:pPr>
              <w:jc w:val="center"/>
              <w:rPr>
                <w:rFonts w:ascii="Times New Roman" w:hAnsi="Times New Roman" w:cs="Times New Roman"/>
              </w:rPr>
            </w:pPr>
            <w:proofErr w:type="spellStart"/>
            <w:r w:rsidRPr="008C5E76">
              <w:rPr>
                <w:rFonts w:ascii="Times New Roman" w:hAnsi="Times New Roman" w:cs="Times New Roman"/>
              </w:rPr>
              <w:t>XGBoost</w:t>
            </w:r>
            <w:proofErr w:type="spellEnd"/>
          </w:p>
        </w:tc>
        <w:tc>
          <w:tcPr>
            <w:tcW w:w="0" w:type="auto"/>
            <w:vAlign w:val="center"/>
            <w:hideMark/>
          </w:tcPr>
          <w:p w14:paraId="5C6F4BE4"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ETH</w:t>
            </w:r>
          </w:p>
        </w:tc>
        <w:tc>
          <w:tcPr>
            <w:tcW w:w="0" w:type="auto"/>
            <w:vAlign w:val="center"/>
            <w:hideMark/>
          </w:tcPr>
          <w:p w14:paraId="34BF5CB2"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862.95</w:t>
            </w:r>
          </w:p>
        </w:tc>
        <w:tc>
          <w:tcPr>
            <w:tcW w:w="0" w:type="auto"/>
            <w:vAlign w:val="center"/>
            <w:hideMark/>
          </w:tcPr>
          <w:p w14:paraId="2C53DD9A"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53%</w:t>
            </w:r>
          </w:p>
        </w:tc>
        <w:tc>
          <w:tcPr>
            <w:tcW w:w="0" w:type="auto"/>
            <w:vAlign w:val="center"/>
            <w:hideMark/>
          </w:tcPr>
          <w:p w14:paraId="2869149E"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0.54</w:t>
            </w:r>
          </w:p>
        </w:tc>
      </w:tr>
      <w:tr w:rsidR="00923A73" w:rsidRPr="008C5E76" w14:paraId="040DADF7" w14:textId="77777777" w:rsidTr="00DF6E0F">
        <w:trPr>
          <w:tblCellSpacing w:w="15" w:type="dxa"/>
          <w:jc w:val="center"/>
        </w:trPr>
        <w:tc>
          <w:tcPr>
            <w:tcW w:w="0" w:type="auto"/>
            <w:vAlign w:val="center"/>
            <w:hideMark/>
          </w:tcPr>
          <w:p w14:paraId="1D6D578D"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LSTM</w:t>
            </w:r>
          </w:p>
        </w:tc>
        <w:tc>
          <w:tcPr>
            <w:tcW w:w="0" w:type="auto"/>
            <w:vAlign w:val="center"/>
            <w:hideMark/>
          </w:tcPr>
          <w:p w14:paraId="06C47911"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BTC</w:t>
            </w:r>
          </w:p>
        </w:tc>
        <w:tc>
          <w:tcPr>
            <w:tcW w:w="0" w:type="auto"/>
            <w:vAlign w:val="center"/>
            <w:hideMark/>
          </w:tcPr>
          <w:p w14:paraId="3A654789"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13,298.50</w:t>
            </w:r>
          </w:p>
        </w:tc>
        <w:tc>
          <w:tcPr>
            <w:tcW w:w="0" w:type="auto"/>
            <w:vAlign w:val="center"/>
            <w:hideMark/>
          </w:tcPr>
          <w:p w14:paraId="5A761BC0"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46%</w:t>
            </w:r>
          </w:p>
        </w:tc>
        <w:tc>
          <w:tcPr>
            <w:tcW w:w="0" w:type="auto"/>
            <w:vAlign w:val="center"/>
            <w:hideMark/>
          </w:tcPr>
          <w:p w14:paraId="00136B72"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0.39</w:t>
            </w:r>
          </w:p>
        </w:tc>
      </w:tr>
      <w:tr w:rsidR="00923A73" w:rsidRPr="008C5E76" w14:paraId="5BC4B8F8" w14:textId="77777777" w:rsidTr="00DF6E0F">
        <w:trPr>
          <w:tblCellSpacing w:w="15" w:type="dxa"/>
          <w:jc w:val="center"/>
        </w:trPr>
        <w:tc>
          <w:tcPr>
            <w:tcW w:w="0" w:type="auto"/>
            <w:vAlign w:val="center"/>
            <w:hideMark/>
          </w:tcPr>
          <w:p w14:paraId="1BD77D07"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lastRenderedPageBreak/>
              <w:t>LSTM</w:t>
            </w:r>
          </w:p>
        </w:tc>
        <w:tc>
          <w:tcPr>
            <w:tcW w:w="0" w:type="auto"/>
            <w:vAlign w:val="center"/>
            <w:hideMark/>
          </w:tcPr>
          <w:p w14:paraId="34E441B1"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ETH</w:t>
            </w:r>
          </w:p>
        </w:tc>
        <w:tc>
          <w:tcPr>
            <w:tcW w:w="0" w:type="auto"/>
            <w:vAlign w:val="center"/>
            <w:hideMark/>
          </w:tcPr>
          <w:p w14:paraId="33B8E3E4"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847.19</w:t>
            </w:r>
          </w:p>
        </w:tc>
        <w:tc>
          <w:tcPr>
            <w:tcW w:w="0" w:type="auto"/>
            <w:vAlign w:val="center"/>
            <w:hideMark/>
          </w:tcPr>
          <w:p w14:paraId="570B6B55"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48%</w:t>
            </w:r>
          </w:p>
        </w:tc>
        <w:tc>
          <w:tcPr>
            <w:tcW w:w="0" w:type="auto"/>
            <w:vAlign w:val="center"/>
            <w:hideMark/>
          </w:tcPr>
          <w:p w14:paraId="6C217CFC" w14:textId="77777777" w:rsidR="00923A73" w:rsidRPr="008C5E76" w:rsidRDefault="00923A73" w:rsidP="004A1A06">
            <w:pPr>
              <w:jc w:val="center"/>
              <w:rPr>
                <w:rFonts w:ascii="Times New Roman" w:hAnsi="Times New Roman" w:cs="Times New Roman"/>
              </w:rPr>
            </w:pPr>
            <w:r w:rsidRPr="008C5E76">
              <w:rPr>
                <w:rFonts w:ascii="Times New Roman" w:hAnsi="Times New Roman" w:cs="Times New Roman"/>
              </w:rPr>
              <w:t>0.41</w:t>
            </w:r>
          </w:p>
        </w:tc>
      </w:tr>
    </w:tbl>
    <w:p w14:paraId="69C5B53C" w14:textId="2C0A1FCC" w:rsidR="00976BBF" w:rsidRPr="008C5E76" w:rsidRDefault="00976BBF" w:rsidP="00976BBF">
      <w:pPr>
        <w:pStyle w:val="Caption"/>
        <w:jc w:val="center"/>
        <w:rPr>
          <w:rFonts w:ascii="Times New Roman" w:hAnsi="Times New Roman" w:cs="Times New Roman"/>
          <w:sz w:val="20"/>
          <w:szCs w:val="20"/>
        </w:rPr>
      </w:pPr>
      <w:r w:rsidRPr="008C5E76">
        <w:rPr>
          <w:rFonts w:ascii="Times New Roman" w:hAnsi="Times New Roman" w:cs="Times New Roman"/>
          <w:sz w:val="20"/>
          <w:szCs w:val="20"/>
        </w:rPr>
        <w:t xml:space="preserve">Table </w:t>
      </w:r>
      <w:r w:rsidRPr="008C5E76">
        <w:rPr>
          <w:rFonts w:ascii="Times New Roman" w:hAnsi="Times New Roman" w:cs="Times New Roman"/>
          <w:sz w:val="20"/>
          <w:szCs w:val="20"/>
        </w:rPr>
        <w:fldChar w:fldCharType="begin"/>
      </w:r>
      <w:r w:rsidRPr="008C5E76">
        <w:rPr>
          <w:rFonts w:ascii="Times New Roman" w:hAnsi="Times New Roman" w:cs="Times New Roman"/>
          <w:sz w:val="20"/>
          <w:szCs w:val="20"/>
        </w:rPr>
        <w:instrText xml:space="preserve"> STYLEREF 2 \s </w:instrText>
      </w:r>
      <w:r w:rsidRPr="008C5E76">
        <w:rPr>
          <w:rFonts w:ascii="Times New Roman" w:hAnsi="Times New Roman" w:cs="Times New Roman"/>
          <w:sz w:val="20"/>
          <w:szCs w:val="20"/>
        </w:rPr>
        <w:fldChar w:fldCharType="separate"/>
      </w:r>
      <w:r w:rsidR="00AB7492">
        <w:rPr>
          <w:rFonts w:ascii="Times New Roman" w:hAnsi="Times New Roman" w:cs="Times New Roman"/>
          <w:noProof/>
          <w:sz w:val="20"/>
          <w:szCs w:val="20"/>
        </w:rPr>
        <w:t>12</w:t>
      </w:r>
      <w:r w:rsidRPr="008C5E76">
        <w:rPr>
          <w:rFonts w:ascii="Times New Roman" w:hAnsi="Times New Roman" w:cs="Times New Roman"/>
          <w:sz w:val="20"/>
          <w:szCs w:val="20"/>
        </w:rPr>
        <w:fldChar w:fldCharType="end"/>
      </w:r>
      <w:r w:rsidRPr="008C5E76">
        <w:rPr>
          <w:rFonts w:ascii="Times New Roman" w:hAnsi="Times New Roman" w:cs="Times New Roman"/>
          <w:sz w:val="20"/>
          <w:szCs w:val="20"/>
        </w:rPr>
        <w:t>.</w:t>
      </w:r>
      <w:r w:rsidRPr="008C5E76">
        <w:rPr>
          <w:rFonts w:ascii="Times New Roman" w:hAnsi="Times New Roman" w:cs="Times New Roman"/>
          <w:sz w:val="20"/>
          <w:szCs w:val="20"/>
        </w:rPr>
        <w:fldChar w:fldCharType="begin"/>
      </w:r>
      <w:r w:rsidRPr="008C5E76">
        <w:rPr>
          <w:rFonts w:ascii="Times New Roman" w:hAnsi="Times New Roman" w:cs="Times New Roman"/>
          <w:sz w:val="20"/>
          <w:szCs w:val="20"/>
        </w:rPr>
        <w:instrText xml:space="preserve"> SEQ Table \* ARABIC \s 2 </w:instrText>
      </w:r>
      <w:r w:rsidRPr="008C5E76">
        <w:rPr>
          <w:rFonts w:ascii="Times New Roman" w:hAnsi="Times New Roman" w:cs="Times New Roman"/>
          <w:sz w:val="20"/>
          <w:szCs w:val="20"/>
        </w:rPr>
        <w:fldChar w:fldCharType="separate"/>
      </w:r>
      <w:r w:rsidR="00AB7492">
        <w:rPr>
          <w:rFonts w:ascii="Times New Roman" w:hAnsi="Times New Roman" w:cs="Times New Roman"/>
          <w:noProof/>
          <w:sz w:val="20"/>
          <w:szCs w:val="20"/>
        </w:rPr>
        <w:t>1</w:t>
      </w:r>
      <w:r w:rsidRPr="008C5E76">
        <w:rPr>
          <w:rFonts w:ascii="Times New Roman" w:hAnsi="Times New Roman" w:cs="Times New Roman"/>
          <w:sz w:val="20"/>
          <w:szCs w:val="20"/>
        </w:rPr>
        <w:fldChar w:fldCharType="end"/>
      </w:r>
      <w:r w:rsidRPr="008C5E76">
        <w:rPr>
          <w:rFonts w:ascii="Times New Roman" w:hAnsi="Times New Roman" w:cs="Times New Roman"/>
          <w:sz w:val="20"/>
          <w:szCs w:val="20"/>
        </w:rPr>
        <w:t xml:space="preserve">Summary </w:t>
      </w:r>
      <w:proofErr w:type="gramStart"/>
      <w:r w:rsidRPr="008C5E76">
        <w:rPr>
          <w:rFonts w:ascii="Times New Roman" w:hAnsi="Times New Roman" w:cs="Times New Roman"/>
          <w:sz w:val="20"/>
          <w:szCs w:val="20"/>
        </w:rPr>
        <w:t>Of</w:t>
      </w:r>
      <w:proofErr w:type="gramEnd"/>
      <w:r w:rsidRPr="008C5E76">
        <w:rPr>
          <w:rFonts w:ascii="Times New Roman" w:hAnsi="Times New Roman" w:cs="Times New Roman"/>
          <w:sz w:val="20"/>
          <w:szCs w:val="20"/>
        </w:rPr>
        <w:t xml:space="preserve"> Performance Metrics</w:t>
      </w:r>
    </w:p>
    <w:p w14:paraId="40FF52AD" w14:textId="77777777" w:rsidR="00976BBF" w:rsidRPr="008C5E76" w:rsidRDefault="00976BBF" w:rsidP="002B06D9">
      <w:pPr>
        <w:jc w:val="both"/>
        <w:rPr>
          <w:rFonts w:ascii="Times New Roman" w:hAnsi="Times New Roman" w:cs="Times New Roman"/>
        </w:rPr>
      </w:pPr>
    </w:p>
    <w:p w14:paraId="5D332C9B" w14:textId="60C6AD9D" w:rsidR="002B06D9" w:rsidRPr="008C5E76" w:rsidRDefault="002B06D9" w:rsidP="002B06D9">
      <w:pPr>
        <w:jc w:val="both"/>
        <w:rPr>
          <w:rFonts w:ascii="Times New Roman" w:hAnsi="Times New Roman" w:cs="Times New Roman"/>
        </w:rPr>
      </w:pPr>
      <w:r w:rsidRPr="008C5E76">
        <w:rPr>
          <w:rFonts w:ascii="Times New Roman" w:hAnsi="Times New Roman" w:cs="Times New Roman"/>
        </w:rPr>
        <w:t xml:space="preserve">Additionally, the coefficient of determination (R²) values </w:t>
      </w:r>
      <w:proofErr w:type="gramStart"/>
      <w:r w:rsidRPr="008C5E76">
        <w:rPr>
          <w:rFonts w:ascii="Times New Roman" w:hAnsi="Times New Roman" w:cs="Times New Roman"/>
        </w:rPr>
        <w:t>were</w:t>
      </w:r>
      <w:proofErr w:type="gramEnd"/>
      <w:r w:rsidRPr="008C5E76">
        <w:rPr>
          <w:rFonts w:ascii="Times New Roman" w:hAnsi="Times New Roman" w:cs="Times New Roman"/>
        </w:rPr>
        <w:t xml:space="preserve"> notably low for both assets:</w:t>
      </w:r>
    </w:p>
    <w:p w14:paraId="0F432A3A" w14:textId="77777777" w:rsidR="002B06D9" w:rsidRPr="008C5E76" w:rsidRDefault="002B06D9" w:rsidP="002B06D9">
      <w:pPr>
        <w:numPr>
          <w:ilvl w:val="0"/>
          <w:numId w:val="28"/>
        </w:numPr>
        <w:jc w:val="both"/>
        <w:rPr>
          <w:rFonts w:ascii="Times New Roman" w:hAnsi="Times New Roman" w:cs="Times New Roman"/>
        </w:rPr>
      </w:pPr>
      <w:r w:rsidRPr="008C5E76">
        <w:rPr>
          <w:rFonts w:ascii="Times New Roman" w:hAnsi="Times New Roman" w:cs="Times New Roman"/>
        </w:rPr>
        <w:t>BTC: R² = 0.0084</w:t>
      </w:r>
    </w:p>
    <w:p w14:paraId="1EB7A679" w14:textId="77777777" w:rsidR="002B06D9" w:rsidRPr="008C5E76" w:rsidRDefault="002B06D9" w:rsidP="002B06D9">
      <w:pPr>
        <w:numPr>
          <w:ilvl w:val="0"/>
          <w:numId w:val="28"/>
        </w:numPr>
        <w:jc w:val="both"/>
        <w:rPr>
          <w:rFonts w:ascii="Times New Roman" w:hAnsi="Times New Roman" w:cs="Times New Roman"/>
        </w:rPr>
      </w:pPr>
      <w:r w:rsidRPr="008C5E76">
        <w:rPr>
          <w:rFonts w:ascii="Times New Roman" w:hAnsi="Times New Roman" w:cs="Times New Roman"/>
        </w:rPr>
        <w:t>ETH: R² = 0.0062</w:t>
      </w:r>
    </w:p>
    <w:p w14:paraId="067A3AAA" w14:textId="77777777" w:rsidR="002B06D9" w:rsidRPr="008C5E76" w:rsidRDefault="002B06D9" w:rsidP="002B06D9">
      <w:pPr>
        <w:jc w:val="both"/>
        <w:rPr>
          <w:rFonts w:ascii="Times New Roman" w:hAnsi="Times New Roman" w:cs="Times New Roman"/>
        </w:rPr>
      </w:pPr>
      <w:r w:rsidRPr="008C5E76">
        <w:rPr>
          <w:rFonts w:ascii="Times New Roman" w:hAnsi="Times New Roman" w:cs="Times New Roman"/>
        </w:rPr>
        <w:t>These results indicate weak linear correlation between actual and predicted prices, underscoring the complexity of cryptocurrency price dynamics and the limited standalone predictive power of sentiment features.</w:t>
      </w:r>
    </w:p>
    <w:p w14:paraId="1A2942E8" w14:textId="77777777" w:rsidR="002B06D9" w:rsidRPr="008C5E76" w:rsidRDefault="002B06D9" w:rsidP="002B06D9">
      <w:pPr>
        <w:jc w:val="both"/>
        <w:rPr>
          <w:rFonts w:ascii="Times New Roman" w:hAnsi="Times New Roman" w:cs="Times New Roman"/>
        </w:rPr>
      </w:pPr>
      <w:r w:rsidRPr="008C5E76">
        <w:rPr>
          <w:rFonts w:ascii="Times New Roman" w:hAnsi="Times New Roman" w:cs="Times New Roman"/>
        </w:rPr>
        <w:t xml:space="preserve">Among all models, </w:t>
      </w:r>
      <w:proofErr w:type="spellStart"/>
      <w:r w:rsidRPr="008C5E76">
        <w:rPr>
          <w:rFonts w:ascii="Times New Roman" w:hAnsi="Times New Roman" w:cs="Times New Roman"/>
        </w:rPr>
        <w:t>XGBoost</w:t>
      </w:r>
      <w:proofErr w:type="spellEnd"/>
      <w:r w:rsidRPr="008C5E76">
        <w:rPr>
          <w:rFonts w:ascii="Times New Roman" w:hAnsi="Times New Roman" w:cs="Times New Roman"/>
        </w:rPr>
        <w:t xml:space="preserve"> consistently performed best, especially for Ethereum, slightly outperforming RF and significantly outpacing LSTM in both accuracy and F1 score. This confirms findings from previous research (e.g., McNally et al., 2018), which demonstrated the robustness of ensemble methods when dealing with noisy, unstructured financial sentiment data.</w:t>
      </w:r>
    </w:p>
    <w:p w14:paraId="3BF88C22" w14:textId="7EE5BFC0" w:rsidR="002B06D9" w:rsidRDefault="002B06D9" w:rsidP="002B06D9">
      <w:pPr>
        <w:jc w:val="both"/>
        <w:rPr>
          <w:rFonts w:ascii="Times New Roman" w:hAnsi="Times New Roman" w:cs="Times New Roman"/>
        </w:rPr>
      </w:pPr>
      <w:r w:rsidRPr="008C5E76">
        <w:rPr>
          <w:rFonts w:ascii="Times New Roman" w:hAnsi="Times New Roman" w:cs="Times New Roman"/>
        </w:rPr>
        <w:t xml:space="preserve">The relatively better performance on ETH may reflect its lower price volatility and more direct responsiveness to retail sentiment, in contrast to BTC, which is more influenced by macroeconomic factors and institutional market activity, thereby reducing the impact of online sentiment on its </w:t>
      </w:r>
      <w:proofErr w:type="gramStart"/>
      <w:r w:rsidR="001C44BC" w:rsidRPr="008C5E76">
        <w:rPr>
          <w:rFonts w:ascii="Times New Roman" w:hAnsi="Times New Roman" w:cs="Times New Roman"/>
        </w:rPr>
        <w:t>short term</w:t>
      </w:r>
      <w:proofErr w:type="gramEnd"/>
      <w:r w:rsidRPr="008C5E76">
        <w:rPr>
          <w:rFonts w:ascii="Times New Roman" w:hAnsi="Times New Roman" w:cs="Times New Roman"/>
        </w:rPr>
        <w:t xml:space="preserve"> price movements (</w:t>
      </w:r>
      <w:proofErr w:type="spellStart"/>
      <w:r w:rsidRPr="008C5E76">
        <w:rPr>
          <w:rFonts w:ascii="Times New Roman" w:hAnsi="Times New Roman" w:cs="Times New Roman"/>
        </w:rPr>
        <w:t>Kristoufek</w:t>
      </w:r>
      <w:proofErr w:type="spellEnd"/>
      <w:r w:rsidRPr="008C5E76">
        <w:rPr>
          <w:rFonts w:ascii="Times New Roman" w:hAnsi="Times New Roman" w:cs="Times New Roman"/>
        </w:rPr>
        <w:t>, 2013).</w:t>
      </w:r>
    </w:p>
    <w:p w14:paraId="0BCFFE6B" w14:textId="77777777" w:rsidR="0005768D" w:rsidRPr="008C5E76" w:rsidRDefault="0005768D" w:rsidP="002B06D9">
      <w:pPr>
        <w:jc w:val="both"/>
        <w:rPr>
          <w:rFonts w:ascii="Times New Roman" w:hAnsi="Times New Roman" w:cs="Times New Roman"/>
        </w:rPr>
      </w:pPr>
    </w:p>
    <w:p w14:paraId="338E6821" w14:textId="35D5D87A" w:rsidR="006E7AD6" w:rsidRPr="008C5E76" w:rsidRDefault="006E7AD6" w:rsidP="006E7AD6">
      <w:pPr>
        <w:pStyle w:val="Heading2"/>
        <w:numPr>
          <w:ilvl w:val="0"/>
          <w:numId w:val="4"/>
        </w:numPr>
        <w:rPr>
          <w:rFonts w:ascii="Times New Roman" w:hAnsi="Times New Roman" w:cs="Times New Roman"/>
        </w:rPr>
      </w:pPr>
      <w:bookmarkStart w:id="46" w:name="_Toc199596048"/>
      <w:r w:rsidRPr="008C5E76">
        <w:rPr>
          <w:rFonts w:ascii="Times New Roman" w:hAnsi="Times New Roman" w:cs="Times New Roman"/>
        </w:rPr>
        <w:t>Implications and Discussion</w:t>
      </w:r>
      <w:bookmarkEnd w:id="46"/>
    </w:p>
    <w:p w14:paraId="318E9077" w14:textId="1F4AF27C" w:rsidR="00B635B7" w:rsidRPr="00B635B7" w:rsidRDefault="00B635B7" w:rsidP="00B635B7">
      <w:pPr>
        <w:spacing w:line="360" w:lineRule="auto"/>
        <w:jc w:val="both"/>
        <w:rPr>
          <w:rFonts w:ascii="Times New Roman" w:hAnsi="Times New Roman" w:cs="Times New Roman"/>
          <w:lang w:val="en-IN"/>
        </w:rPr>
      </w:pPr>
      <w:r w:rsidRPr="00B635B7">
        <w:rPr>
          <w:rFonts w:ascii="Times New Roman" w:hAnsi="Times New Roman" w:cs="Times New Roman"/>
          <w:lang w:val="en-IE"/>
        </w:rPr>
        <w:t xml:space="preserve">This study’s findings indicate a modest but meaningful connection between public sentiment and cryptocurrency prices. Sentiment </w:t>
      </w:r>
      <w:proofErr w:type="gramStart"/>
      <w:r w:rsidR="001C44BC" w:rsidRPr="00B635B7">
        <w:rPr>
          <w:rFonts w:ascii="Times New Roman" w:hAnsi="Times New Roman" w:cs="Times New Roman"/>
          <w:lang w:val="en-IE"/>
        </w:rPr>
        <w:t>analysis based</w:t>
      </w:r>
      <w:proofErr w:type="gramEnd"/>
      <w:r w:rsidRPr="00B635B7">
        <w:rPr>
          <w:rFonts w:ascii="Times New Roman" w:hAnsi="Times New Roman" w:cs="Times New Roman"/>
          <w:lang w:val="en-IE"/>
        </w:rPr>
        <w:t xml:space="preserve"> models offered marginal improvements over baseline models that do not consider sentiment. This supports the notion that market psychology, captured through social media and news sentiment, has an observable impact on price fluctuations.</w:t>
      </w:r>
      <w:r w:rsidRPr="00B635B7">
        <w:rPr>
          <w:rFonts w:ascii="Times New Roman" w:hAnsi="Times New Roman" w:cs="Times New Roman"/>
          <w:lang w:val="en-IN"/>
        </w:rPr>
        <w:t> </w:t>
      </w:r>
    </w:p>
    <w:p w14:paraId="541F876C" w14:textId="75736BD7" w:rsidR="00995EF6" w:rsidRPr="00995EF6" w:rsidRDefault="00995EF6" w:rsidP="00995EF6">
      <w:pPr>
        <w:spacing w:line="360" w:lineRule="auto"/>
        <w:jc w:val="both"/>
        <w:rPr>
          <w:rFonts w:ascii="Times New Roman" w:hAnsi="Times New Roman" w:cs="Times New Roman"/>
          <w:lang w:val="en-IN"/>
        </w:rPr>
      </w:pPr>
      <w:r w:rsidRPr="00995EF6">
        <w:rPr>
          <w:rFonts w:ascii="Times New Roman" w:hAnsi="Times New Roman" w:cs="Times New Roman"/>
        </w:rPr>
        <w:t xml:space="preserve">For example, </w:t>
      </w:r>
      <w:r w:rsidR="001C44BC" w:rsidRPr="00995EF6">
        <w:rPr>
          <w:rFonts w:ascii="Times New Roman" w:hAnsi="Times New Roman" w:cs="Times New Roman"/>
        </w:rPr>
        <w:t>short term</w:t>
      </w:r>
      <w:r w:rsidRPr="00995EF6">
        <w:rPr>
          <w:rFonts w:ascii="Times New Roman" w:hAnsi="Times New Roman" w:cs="Times New Roman"/>
        </w:rPr>
        <w:t xml:space="preserve"> spikes in positive sentiment on Reddit and news platforms often precede brief price increases, providing tactical trading opportunities. Similar observations were reported by Mai et al. (2018), who demonstrated that social media sentiment significantly impacts Bitcoin value, especially during periods of heightened online activity.</w:t>
      </w:r>
    </w:p>
    <w:p w14:paraId="19A2676A" w14:textId="45A9DF6C" w:rsidR="00B635B7" w:rsidRPr="00B635B7" w:rsidRDefault="00B635B7" w:rsidP="00B635B7">
      <w:pPr>
        <w:spacing w:line="360" w:lineRule="auto"/>
        <w:jc w:val="both"/>
        <w:rPr>
          <w:rFonts w:ascii="Times New Roman" w:hAnsi="Times New Roman" w:cs="Times New Roman"/>
          <w:lang w:val="en-IN"/>
        </w:rPr>
      </w:pPr>
      <w:r w:rsidRPr="00B635B7">
        <w:rPr>
          <w:rFonts w:ascii="Times New Roman" w:hAnsi="Times New Roman" w:cs="Times New Roman"/>
          <w:lang w:val="en-IE"/>
        </w:rPr>
        <w:t xml:space="preserve">However, the low R² values emphasize that sentiment alone is insufficient for comprehensive price prediction. Major external drivers such as regulatory announcements, macroeconomic </w:t>
      </w:r>
      <w:r w:rsidRPr="00B635B7">
        <w:rPr>
          <w:rFonts w:ascii="Times New Roman" w:hAnsi="Times New Roman" w:cs="Times New Roman"/>
          <w:lang w:val="en-IE"/>
        </w:rPr>
        <w:lastRenderedPageBreak/>
        <w:t>policy changes, and largescale transactions (“whale” movements) are not captured by sentiment metrics and continue to dominate price formation (Baur &amp; Dimpfl, 2019).</w:t>
      </w:r>
      <w:r w:rsidRPr="00B635B7">
        <w:rPr>
          <w:rFonts w:ascii="Times New Roman" w:hAnsi="Times New Roman" w:cs="Times New Roman"/>
          <w:lang w:val="en-IN"/>
        </w:rPr>
        <w:t> </w:t>
      </w:r>
    </w:p>
    <w:p w14:paraId="5E071405" w14:textId="6EAA6B7F" w:rsidR="00B635B7" w:rsidRDefault="00B635B7" w:rsidP="00B635B7">
      <w:pPr>
        <w:spacing w:line="360" w:lineRule="auto"/>
        <w:jc w:val="both"/>
        <w:rPr>
          <w:rFonts w:ascii="Times New Roman" w:hAnsi="Times New Roman" w:cs="Times New Roman"/>
          <w:lang w:val="en-IN"/>
        </w:rPr>
      </w:pPr>
      <w:r w:rsidRPr="00B635B7">
        <w:rPr>
          <w:rFonts w:ascii="Times New Roman" w:hAnsi="Times New Roman" w:cs="Times New Roman"/>
          <w:lang w:val="en-IE"/>
        </w:rPr>
        <w:t>ETH’s relatively stronger predictive results could reflect a more cohesive investor base or a market more reactive to social media, as noted by Li et al. (2020), who found differences in how various cryptocurrencies respond to online sentiment.</w:t>
      </w:r>
      <w:r w:rsidRPr="00B635B7">
        <w:rPr>
          <w:rFonts w:ascii="Times New Roman" w:hAnsi="Times New Roman" w:cs="Times New Roman"/>
          <w:lang w:val="en-IN"/>
        </w:rPr>
        <w:t> </w:t>
      </w:r>
    </w:p>
    <w:p w14:paraId="3EE81B4E" w14:textId="77777777" w:rsidR="00D87E7A" w:rsidRPr="008C5E76" w:rsidRDefault="00D87E7A" w:rsidP="00B635B7">
      <w:pPr>
        <w:spacing w:line="360" w:lineRule="auto"/>
        <w:jc w:val="both"/>
        <w:rPr>
          <w:rFonts w:ascii="Times New Roman" w:hAnsi="Times New Roman" w:cs="Times New Roman"/>
          <w:lang w:val="en-IN"/>
        </w:rPr>
      </w:pPr>
    </w:p>
    <w:p w14:paraId="6D980245" w14:textId="5223CBC1" w:rsidR="00B635B7" w:rsidRPr="008C5E76" w:rsidRDefault="0058064B" w:rsidP="0058064B">
      <w:pPr>
        <w:pStyle w:val="Heading2"/>
        <w:numPr>
          <w:ilvl w:val="0"/>
          <w:numId w:val="4"/>
        </w:numPr>
        <w:rPr>
          <w:rFonts w:ascii="Times New Roman" w:hAnsi="Times New Roman" w:cs="Times New Roman"/>
        </w:rPr>
      </w:pPr>
      <w:bookmarkStart w:id="47" w:name="_Toc199596049"/>
      <w:r w:rsidRPr="008C5E76">
        <w:rPr>
          <w:rFonts w:ascii="Times New Roman" w:hAnsi="Times New Roman" w:cs="Times New Roman"/>
        </w:rPr>
        <w:t>Limitations and Future Work</w:t>
      </w:r>
      <w:bookmarkEnd w:id="47"/>
    </w:p>
    <w:p w14:paraId="137698F9" w14:textId="73416EB4" w:rsidR="00FD3329" w:rsidRPr="008C5E76" w:rsidRDefault="00FD3329" w:rsidP="00FD3329">
      <w:pPr>
        <w:pStyle w:val="Heading3"/>
        <w:numPr>
          <w:ilvl w:val="1"/>
          <w:numId w:val="4"/>
        </w:numPr>
        <w:rPr>
          <w:rFonts w:ascii="Times New Roman" w:hAnsi="Times New Roman" w:cs="Times New Roman"/>
        </w:rPr>
      </w:pPr>
      <w:bookmarkStart w:id="48" w:name="_Toc199596050"/>
      <w:r w:rsidRPr="008C5E76">
        <w:rPr>
          <w:rFonts w:ascii="Times New Roman" w:hAnsi="Times New Roman" w:cs="Times New Roman"/>
        </w:rPr>
        <w:t>Limitations</w:t>
      </w:r>
      <w:bookmarkEnd w:id="48"/>
    </w:p>
    <w:p w14:paraId="6496E8E4" w14:textId="21660B7A" w:rsidR="006E699A" w:rsidRPr="008C5E76" w:rsidRDefault="006E699A" w:rsidP="006E699A">
      <w:pPr>
        <w:pStyle w:val="ListParagraph"/>
        <w:numPr>
          <w:ilvl w:val="0"/>
          <w:numId w:val="30"/>
        </w:numPr>
        <w:spacing w:line="240" w:lineRule="auto"/>
        <w:jc w:val="both"/>
        <w:rPr>
          <w:rFonts w:ascii="Times New Roman" w:hAnsi="Times New Roman" w:cs="Times New Roman"/>
          <w:b/>
          <w:bCs/>
          <w:lang w:val="en-IN"/>
        </w:rPr>
      </w:pPr>
      <w:r w:rsidRPr="008C5E76">
        <w:rPr>
          <w:rFonts w:ascii="Times New Roman" w:hAnsi="Times New Roman" w:cs="Times New Roman"/>
          <w:b/>
          <w:bCs/>
          <w:lang w:val="en-IN"/>
        </w:rPr>
        <w:t>Sentiment Sources:</w:t>
      </w:r>
    </w:p>
    <w:p w14:paraId="6C38E98A" w14:textId="77777777" w:rsidR="006E699A" w:rsidRPr="008C5E76" w:rsidRDefault="006E699A" w:rsidP="006E699A">
      <w:pPr>
        <w:pStyle w:val="ListParagraph"/>
        <w:spacing w:line="360" w:lineRule="auto"/>
        <w:jc w:val="both"/>
        <w:rPr>
          <w:rFonts w:ascii="Times New Roman" w:hAnsi="Times New Roman" w:cs="Times New Roman"/>
          <w:lang w:val="en-IN"/>
        </w:rPr>
      </w:pPr>
      <w:r w:rsidRPr="008C5E76">
        <w:rPr>
          <w:rFonts w:ascii="Times New Roman" w:hAnsi="Times New Roman" w:cs="Times New Roman"/>
          <w:lang w:val="en-IN"/>
        </w:rPr>
        <w:t>The analysis was limited to Reddit and financial news headlines, excluding other influential platforms such as Twitter, Telegram, and YouTube, which host large and active cryptocurrency communities.</w:t>
      </w:r>
    </w:p>
    <w:p w14:paraId="3D37F935" w14:textId="5E645728" w:rsidR="006E699A" w:rsidRPr="008C5E76" w:rsidRDefault="006E699A" w:rsidP="006E699A">
      <w:pPr>
        <w:pStyle w:val="ListParagraph"/>
        <w:numPr>
          <w:ilvl w:val="0"/>
          <w:numId w:val="30"/>
        </w:numPr>
        <w:spacing w:line="240" w:lineRule="auto"/>
        <w:jc w:val="both"/>
        <w:rPr>
          <w:rFonts w:ascii="Times New Roman" w:hAnsi="Times New Roman" w:cs="Times New Roman"/>
          <w:b/>
          <w:bCs/>
          <w:lang w:val="en-IN"/>
        </w:rPr>
      </w:pPr>
      <w:r w:rsidRPr="008C5E76">
        <w:rPr>
          <w:rFonts w:ascii="Times New Roman" w:hAnsi="Times New Roman" w:cs="Times New Roman"/>
          <w:b/>
          <w:bCs/>
          <w:lang w:val="en-IN"/>
        </w:rPr>
        <w:t>Sentiment Analysis Method:</w:t>
      </w:r>
    </w:p>
    <w:p w14:paraId="27603E85" w14:textId="5078DC9B" w:rsidR="006E699A" w:rsidRPr="008C5E76" w:rsidRDefault="006E699A" w:rsidP="006E699A">
      <w:pPr>
        <w:pStyle w:val="ListParagraph"/>
        <w:spacing w:line="360" w:lineRule="auto"/>
        <w:jc w:val="both"/>
        <w:rPr>
          <w:rFonts w:ascii="Times New Roman" w:hAnsi="Times New Roman" w:cs="Times New Roman"/>
          <w:lang w:val="en-IN"/>
        </w:rPr>
      </w:pPr>
      <w:r w:rsidRPr="008C5E76">
        <w:rPr>
          <w:rFonts w:ascii="Times New Roman" w:hAnsi="Times New Roman" w:cs="Times New Roman"/>
          <w:lang w:val="en-IN"/>
        </w:rPr>
        <w:t xml:space="preserve">The sentiment scoring relied primarily on the VADER tool. While suitable for general sentiment detection, VADER lacks the deep contextual understanding provided by </w:t>
      </w:r>
      <w:proofErr w:type="gramStart"/>
      <w:r w:rsidR="001C44BC" w:rsidRPr="008C5E76">
        <w:rPr>
          <w:rFonts w:ascii="Times New Roman" w:hAnsi="Times New Roman" w:cs="Times New Roman"/>
          <w:lang w:val="en-IN"/>
        </w:rPr>
        <w:t>transformer based</w:t>
      </w:r>
      <w:proofErr w:type="gramEnd"/>
      <w:r w:rsidRPr="008C5E76">
        <w:rPr>
          <w:rFonts w:ascii="Times New Roman" w:hAnsi="Times New Roman" w:cs="Times New Roman"/>
          <w:lang w:val="en-IN"/>
        </w:rPr>
        <w:t xml:space="preserve"> models like BERT (Devlin et al., 2019), which are better equipped to capture linguistic nuance and sarcasm.</w:t>
      </w:r>
    </w:p>
    <w:p w14:paraId="324B4D1C" w14:textId="39C31A36" w:rsidR="006E699A" w:rsidRPr="008C5E76" w:rsidRDefault="006E699A" w:rsidP="006E699A">
      <w:pPr>
        <w:pStyle w:val="ListParagraph"/>
        <w:numPr>
          <w:ilvl w:val="0"/>
          <w:numId w:val="30"/>
        </w:numPr>
        <w:spacing w:line="240" w:lineRule="auto"/>
        <w:jc w:val="both"/>
        <w:rPr>
          <w:rFonts w:ascii="Times New Roman" w:hAnsi="Times New Roman" w:cs="Times New Roman"/>
          <w:b/>
          <w:bCs/>
          <w:lang w:val="en-IN"/>
        </w:rPr>
      </w:pPr>
      <w:r w:rsidRPr="008C5E76">
        <w:rPr>
          <w:rFonts w:ascii="Times New Roman" w:hAnsi="Times New Roman" w:cs="Times New Roman"/>
          <w:b/>
          <w:bCs/>
          <w:lang w:val="en-IN"/>
        </w:rPr>
        <w:t>Data Scope:</w:t>
      </w:r>
    </w:p>
    <w:p w14:paraId="0DD9E804" w14:textId="3E5FE452" w:rsidR="006E699A" w:rsidRPr="008C5E76" w:rsidRDefault="006E699A" w:rsidP="006E699A">
      <w:pPr>
        <w:pStyle w:val="ListParagraph"/>
        <w:spacing w:line="360" w:lineRule="auto"/>
        <w:jc w:val="both"/>
        <w:rPr>
          <w:rFonts w:ascii="Times New Roman" w:hAnsi="Times New Roman" w:cs="Times New Roman"/>
          <w:lang w:val="en-IN"/>
        </w:rPr>
      </w:pPr>
      <w:r w:rsidRPr="008C5E76">
        <w:rPr>
          <w:rFonts w:ascii="Times New Roman" w:hAnsi="Times New Roman" w:cs="Times New Roman"/>
          <w:lang w:val="en-IN"/>
        </w:rPr>
        <w:t xml:space="preserve">The study did not incorporate macroeconomic variables, blockchain </w:t>
      </w:r>
      <w:proofErr w:type="spellStart"/>
      <w:r w:rsidRPr="008C5E76">
        <w:rPr>
          <w:rFonts w:ascii="Times New Roman" w:hAnsi="Times New Roman" w:cs="Times New Roman"/>
          <w:lang w:val="en-IN"/>
        </w:rPr>
        <w:t>onchain</w:t>
      </w:r>
      <w:proofErr w:type="spellEnd"/>
      <w:r w:rsidRPr="008C5E76">
        <w:rPr>
          <w:rFonts w:ascii="Times New Roman" w:hAnsi="Times New Roman" w:cs="Times New Roman"/>
          <w:lang w:val="en-IN"/>
        </w:rPr>
        <w:t xml:space="preserve"> metrics (e.g., transaction volumes, wallet activity), or order book data. These data types could contribute to improving the robustness and depth of the analysis.</w:t>
      </w:r>
    </w:p>
    <w:p w14:paraId="7BA6A7CF" w14:textId="1B1EBBDD" w:rsidR="006E699A" w:rsidRPr="008C5E76" w:rsidRDefault="006E699A" w:rsidP="006E699A">
      <w:pPr>
        <w:pStyle w:val="ListParagraph"/>
        <w:numPr>
          <w:ilvl w:val="0"/>
          <w:numId w:val="30"/>
        </w:numPr>
        <w:spacing w:line="240" w:lineRule="auto"/>
        <w:jc w:val="both"/>
        <w:rPr>
          <w:rFonts w:ascii="Times New Roman" w:hAnsi="Times New Roman" w:cs="Times New Roman"/>
          <w:b/>
          <w:bCs/>
          <w:lang w:val="en-IN"/>
        </w:rPr>
      </w:pPr>
      <w:r w:rsidRPr="008C5E76">
        <w:rPr>
          <w:rFonts w:ascii="Times New Roman" w:hAnsi="Times New Roman" w:cs="Times New Roman"/>
          <w:b/>
          <w:bCs/>
          <w:lang w:val="en-IN"/>
        </w:rPr>
        <w:t>Model Complexity:</w:t>
      </w:r>
    </w:p>
    <w:p w14:paraId="50BA0E77" w14:textId="2D133427" w:rsidR="006E699A" w:rsidRPr="008C5E76" w:rsidRDefault="006E699A" w:rsidP="00D87E7A">
      <w:pPr>
        <w:spacing w:line="360" w:lineRule="auto"/>
        <w:ind w:left="720"/>
        <w:jc w:val="both"/>
        <w:rPr>
          <w:rFonts w:ascii="Times New Roman" w:hAnsi="Times New Roman" w:cs="Times New Roman"/>
          <w:lang w:val="en-IN"/>
        </w:rPr>
      </w:pPr>
      <w:r w:rsidRPr="008C5E76">
        <w:rPr>
          <w:rFonts w:ascii="Times New Roman" w:hAnsi="Times New Roman" w:cs="Times New Roman"/>
          <w:lang w:val="en-IN"/>
        </w:rPr>
        <w:t>The LSTM model used was relatively simple due to computational constraints. As a result, it may not fully capture complex temporal dependencies inherent in cryptocurrency market behaviour.</w:t>
      </w:r>
    </w:p>
    <w:p w14:paraId="181FA315" w14:textId="77777777" w:rsidR="00391D11" w:rsidRPr="00391D11" w:rsidRDefault="00391D11" w:rsidP="00391D11">
      <w:pPr>
        <w:pStyle w:val="Heading3"/>
        <w:numPr>
          <w:ilvl w:val="1"/>
          <w:numId w:val="4"/>
        </w:numPr>
        <w:rPr>
          <w:rFonts w:ascii="Times New Roman" w:hAnsi="Times New Roman" w:cs="Times New Roman"/>
        </w:rPr>
      </w:pPr>
      <w:bookmarkStart w:id="49" w:name="_Toc199596051"/>
      <w:r w:rsidRPr="00391D11">
        <w:rPr>
          <w:rFonts w:ascii="Times New Roman" w:hAnsi="Times New Roman" w:cs="Times New Roman"/>
        </w:rPr>
        <w:t>Future Work</w:t>
      </w:r>
      <w:bookmarkEnd w:id="49"/>
    </w:p>
    <w:p w14:paraId="5E816E50" w14:textId="77777777" w:rsidR="003E433B" w:rsidRPr="008C5E76" w:rsidRDefault="003E433B" w:rsidP="003E433B">
      <w:pPr>
        <w:pStyle w:val="ListParagraph"/>
        <w:numPr>
          <w:ilvl w:val="0"/>
          <w:numId w:val="30"/>
        </w:numPr>
        <w:spacing w:line="360" w:lineRule="auto"/>
        <w:jc w:val="both"/>
        <w:rPr>
          <w:rFonts w:ascii="Times New Roman" w:hAnsi="Times New Roman" w:cs="Times New Roman"/>
          <w:b/>
          <w:bCs/>
          <w:lang w:val="en-IN"/>
        </w:rPr>
      </w:pPr>
      <w:r w:rsidRPr="008C5E76">
        <w:rPr>
          <w:rFonts w:ascii="Times New Roman" w:hAnsi="Times New Roman" w:cs="Times New Roman"/>
          <w:b/>
          <w:bCs/>
          <w:lang w:val="en-IN"/>
        </w:rPr>
        <w:t>Advanced NLP Models:</w:t>
      </w:r>
    </w:p>
    <w:p w14:paraId="7658B0E4" w14:textId="15CC6ADE" w:rsidR="003E433B" w:rsidRDefault="003E433B" w:rsidP="003E433B">
      <w:pPr>
        <w:pStyle w:val="ListParagraph"/>
        <w:spacing w:line="360" w:lineRule="auto"/>
        <w:jc w:val="both"/>
        <w:rPr>
          <w:rFonts w:ascii="Times New Roman" w:hAnsi="Times New Roman" w:cs="Times New Roman"/>
          <w:lang w:val="en-IN"/>
        </w:rPr>
      </w:pPr>
      <w:r w:rsidRPr="008C5E76">
        <w:rPr>
          <w:rFonts w:ascii="Times New Roman" w:hAnsi="Times New Roman" w:cs="Times New Roman"/>
          <w:lang w:val="en-IN"/>
        </w:rPr>
        <w:t xml:space="preserve">Future research could explore the use of advanced </w:t>
      </w:r>
      <w:proofErr w:type="gramStart"/>
      <w:r w:rsidR="001C44BC" w:rsidRPr="008C5E76">
        <w:rPr>
          <w:rFonts w:ascii="Times New Roman" w:hAnsi="Times New Roman" w:cs="Times New Roman"/>
          <w:lang w:val="en-IN"/>
        </w:rPr>
        <w:t>transformer based</w:t>
      </w:r>
      <w:proofErr w:type="gramEnd"/>
      <w:r w:rsidRPr="008C5E76">
        <w:rPr>
          <w:rFonts w:ascii="Times New Roman" w:hAnsi="Times New Roman" w:cs="Times New Roman"/>
          <w:lang w:val="en-IN"/>
        </w:rPr>
        <w:t xml:space="preserve"> models such as </w:t>
      </w:r>
      <w:proofErr w:type="spellStart"/>
      <w:r w:rsidRPr="008C5E76">
        <w:rPr>
          <w:rFonts w:ascii="Times New Roman" w:hAnsi="Times New Roman" w:cs="Times New Roman"/>
          <w:lang w:val="en-IN"/>
        </w:rPr>
        <w:t>FinBERT</w:t>
      </w:r>
      <w:proofErr w:type="spellEnd"/>
      <w:r w:rsidRPr="008C5E76">
        <w:rPr>
          <w:rFonts w:ascii="Times New Roman" w:hAnsi="Times New Roman" w:cs="Times New Roman"/>
          <w:lang w:val="en-IN"/>
        </w:rPr>
        <w:t xml:space="preserve"> (Araci, 2019) or </w:t>
      </w:r>
      <w:proofErr w:type="spellStart"/>
      <w:r w:rsidRPr="008C5E76">
        <w:rPr>
          <w:rFonts w:ascii="Times New Roman" w:hAnsi="Times New Roman" w:cs="Times New Roman"/>
          <w:lang w:val="en-IN"/>
        </w:rPr>
        <w:t>RoBERTa</w:t>
      </w:r>
      <w:proofErr w:type="spellEnd"/>
      <w:r w:rsidRPr="008C5E76">
        <w:rPr>
          <w:rFonts w:ascii="Times New Roman" w:hAnsi="Times New Roman" w:cs="Times New Roman"/>
          <w:lang w:val="en-IN"/>
        </w:rPr>
        <w:t xml:space="preserve"> to extract richer and more accurate sentiment features from textual data.</w:t>
      </w:r>
    </w:p>
    <w:p w14:paraId="1237B95F" w14:textId="77777777" w:rsidR="00D87E7A" w:rsidRDefault="00D87E7A" w:rsidP="003E433B">
      <w:pPr>
        <w:pStyle w:val="ListParagraph"/>
        <w:spacing w:line="360" w:lineRule="auto"/>
        <w:jc w:val="both"/>
        <w:rPr>
          <w:rFonts w:ascii="Times New Roman" w:hAnsi="Times New Roman" w:cs="Times New Roman"/>
          <w:lang w:val="en-IN"/>
        </w:rPr>
      </w:pPr>
    </w:p>
    <w:p w14:paraId="0BEA34B0" w14:textId="77777777" w:rsidR="00D87E7A" w:rsidRPr="008C5E76" w:rsidRDefault="00D87E7A" w:rsidP="003E433B">
      <w:pPr>
        <w:pStyle w:val="ListParagraph"/>
        <w:spacing w:line="360" w:lineRule="auto"/>
        <w:jc w:val="both"/>
        <w:rPr>
          <w:rFonts w:ascii="Times New Roman" w:hAnsi="Times New Roman" w:cs="Times New Roman"/>
          <w:lang w:val="en-IN"/>
        </w:rPr>
      </w:pPr>
    </w:p>
    <w:p w14:paraId="438703BA" w14:textId="77777777" w:rsidR="003E433B" w:rsidRPr="008C5E76" w:rsidRDefault="003E433B" w:rsidP="003E433B">
      <w:pPr>
        <w:pStyle w:val="ListParagraph"/>
        <w:numPr>
          <w:ilvl w:val="0"/>
          <w:numId w:val="30"/>
        </w:numPr>
        <w:spacing w:line="360" w:lineRule="auto"/>
        <w:jc w:val="both"/>
        <w:rPr>
          <w:rFonts w:ascii="Times New Roman" w:hAnsi="Times New Roman" w:cs="Times New Roman"/>
          <w:b/>
          <w:bCs/>
          <w:lang w:val="en-IN"/>
        </w:rPr>
      </w:pPr>
      <w:r w:rsidRPr="008C5E76">
        <w:rPr>
          <w:rFonts w:ascii="Times New Roman" w:hAnsi="Times New Roman" w:cs="Times New Roman"/>
          <w:b/>
          <w:bCs/>
          <w:lang w:val="en-IN"/>
        </w:rPr>
        <w:lastRenderedPageBreak/>
        <w:t>Broader Data Sources:</w:t>
      </w:r>
    </w:p>
    <w:p w14:paraId="754B0A28" w14:textId="681C4D3E" w:rsidR="003E433B" w:rsidRPr="008C5E76" w:rsidRDefault="003E433B" w:rsidP="003E433B">
      <w:pPr>
        <w:pStyle w:val="ListParagraph"/>
        <w:spacing w:line="360" w:lineRule="auto"/>
        <w:jc w:val="both"/>
        <w:rPr>
          <w:rFonts w:ascii="Times New Roman" w:hAnsi="Times New Roman" w:cs="Times New Roman"/>
          <w:lang w:val="en-IN"/>
        </w:rPr>
      </w:pPr>
      <w:r w:rsidRPr="008C5E76">
        <w:rPr>
          <w:rFonts w:ascii="Times New Roman" w:hAnsi="Times New Roman" w:cs="Times New Roman"/>
          <w:lang w:val="en-IN"/>
        </w:rPr>
        <w:t>Expanding the dataset to include sentiment data from additional platforms such as Twitter, Telegram, YouTube, and dedicated cryptocurrency forums would provide a more comprehensive view of market sentiment.</w:t>
      </w:r>
    </w:p>
    <w:p w14:paraId="5AD193B2" w14:textId="77777777" w:rsidR="003E433B" w:rsidRPr="008C5E76" w:rsidRDefault="003E433B" w:rsidP="003E433B">
      <w:pPr>
        <w:pStyle w:val="ListParagraph"/>
        <w:numPr>
          <w:ilvl w:val="0"/>
          <w:numId w:val="30"/>
        </w:numPr>
        <w:spacing w:line="360" w:lineRule="auto"/>
        <w:jc w:val="both"/>
        <w:rPr>
          <w:rFonts w:ascii="Times New Roman" w:hAnsi="Times New Roman" w:cs="Times New Roman"/>
          <w:b/>
          <w:bCs/>
          <w:lang w:val="en-IN"/>
        </w:rPr>
      </w:pPr>
      <w:r w:rsidRPr="008C5E76">
        <w:rPr>
          <w:rFonts w:ascii="Times New Roman" w:hAnsi="Times New Roman" w:cs="Times New Roman"/>
          <w:b/>
          <w:bCs/>
          <w:lang w:val="en-IN"/>
        </w:rPr>
        <w:t>Additional Features:</w:t>
      </w:r>
    </w:p>
    <w:p w14:paraId="0C817362" w14:textId="280BE0EC" w:rsidR="003E433B" w:rsidRPr="008C5E76" w:rsidRDefault="003E433B" w:rsidP="003E433B">
      <w:pPr>
        <w:pStyle w:val="ListParagraph"/>
        <w:spacing w:line="360" w:lineRule="auto"/>
        <w:jc w:val="both"/>
        <w:rPr>
          <w:rFonts w:ascii="Times New Roman" w:hAnsi="Times New Roman" w:cs="Times New Roman"/>
          <w:lang w:val="en-IN"/>
        </w:rPr>
      </w:pPr>
      <w:r w:rsidRPr="008C5E76">
        <w:rPr>
          <w:rFonts w:ascii="Times New Roman" w:hAnsi="Times New Roman" w:cs="Times New Roman"/>
          <w:lang w:val="en-IN"/>
        </w:rPr>
        <w:t>Combining sentiment indicators with technical analysis metrics (e.g., Moving Average Convergence Divergence (MACD), Relative Strength Index (RSI)) and blockchain analytics may offer improved insights into market dynamics.</w:t>
      </w:r>
    </w:p>
    <w:p w14:paraId="5D3425E1" w14:textId="77777777" w:rsidR="003E433B" w:rsidRPr="008C5E76" w:rsidRDefault="003E433B" w:rsidP="003E433B">
      <w:pPr>
        <w:pStyle w:val="ListParagraph"/>
        <w:numPr>
          <w:ilvl w:val="0"/>
          <w:numId w:val="30"/>
        </w:numPr>
        <w:spacing w:line="360" w:lineRule="auto"/>
        <w:jc w:val="both"/>
        <w:rPr>
          <w:rFonts w:ascii="Times New Roman" w:hAnsi="Times New Roman" w:cs="Times New Roman"/>
          <w:b/>
          <w:bCs/>
          <w:lang w:val="en-IN"/>
        </w:rPr>
      </w:pPr>
      <w:r w:rsidRPr="008C5E76">
        <w:rPr>
          <w:rFonts w:ascii="Times New Roman" w:hAnsi="Times New Roman" w:cs="Times New Roman"/>
          <w:b/>
          <w:bCs/>
          <w:lang w:val="en-IN"/>
        </w:rPr>
        <w:t>Explainability:</w:t>
      </w:r>
    </w:p>
    <w:p w14:paraId="349E1A2E" w14:textId="77777777" w:rsidR="003E433B" w:rsidRDefault="003E433B" w:rsidP="003E433B">
      <w:pPr>
        <w:pStyle w:val="ListParagraph"/>
        <w:spacing w:line="360" w:lineRule="auto"/>
        <w:jc w:val="both"/>
        <w:rPr>
          <w:rFonts w:ascii="Times New Roman" w:hAnsi="Times New Roman" w:cs="Times New Roman"/>
          <w:lang w:val="en-IN"/>
        </w:rPr>
      </w:pPr>
      <w:r w:rsidRPr="008C5E76">
        <w:rPr>
          <w:rFonts w:ascii="Times New Roman" w:hAnsi="Times New Roman" w:cs="Times New Roman"/>
          <w:lang w:val="en-IN"/>
        </w:rPr>
        <w:t>Incorporating Explainable AI (XAI) techniques can enhance model transparency and interpretability, helping traders and analysts better understand the rationale behind model outputs.</w:t>
      </w:r>
    </w:p>
    <w:p w14:paraId="7274653C" w14:textId="77777777" w:rsidR="002559E5" w:rsidRDefault="002559E5" w:rsidP="003E433B">
      <w:pPr>
        <w:pStyle w:val="ListParagraph"/>
        <w:spacing w:line="360" w:lineRule="auto"/>
        <w:jc w:val="both"/>
        <w:rPr>
          <w:rFonts w:ascii="Times New Roman" w:hAnsi="Times New Roman" w:cs="Times New Roman"/>
          <w:lang w:val="en-IN"/>
        </w:rPr>
      </w:pPr>
    </w:p>
    <w:p w14:paraId="1AD6B95B" w14:textId="168F1737" w:rsidR="002559E5" w:rsidRPr="00D43C72" w:rsidRDefault="002559E5" w:rsidP="002559E5">
      <w:pPr>
        <w:pStyle w:val="Heading2"/>
        <w:numPr>
          <w:ilvl w:val="0"/>
          <w:numId w:val="4"/>
        </w:numPr>
        <w:rPr>
          <w:rFonts w:ascii="Times New Roman" w:hAnsi="Times New Roman" w:cs="Times New Roman"/>
        </w:rPr>
      </w:pPr>
      <w:bookmarkStart w:id="50" w:name="_Toc199596052"/>
      <w:r w:rsidRPr="002559E5">
        <w:rPr>
          <w:rFonts w:ascii="Times New Roman" w:hAnsi="Times New Roman" w:cs="Times New Roman"/>
        </w:rPr>
        <w:t>Conclusion</w:t>
      </w:r>
      <w:bookmarkEnd w:id="50"/>
    </w:p>
    <w:p w14:paraId="7BC57EF6" w14:textId="17599C10" w:rsidR="00D43C72" w:rsidRPr="00D43C72" w:rsidRDefault="00D43C72" w:rsidP="00D43C72">
      <w:pPr>
        <w:spacing w:line="360" w:lineRule="auto"/>
        <w:jc w:val="both"/>
        <w:rPr>
          <w:rFonts w:ascii="Times New Roman" w:hAnsi="Times New Roman" w:cs="Times New Roman"/>
        </w:rPr>
      </w:pPr>
      <w:r w:rsidRPr="00D43C72">
        <w:rPr>
          <w:rFonts w:ascii="Times New Roman" w:hAnsi="Times New Roman" w:cs="Times New Roman"/>
        </w:rPr>
        <w:t xml:space="preserve">This research explored how sentiment derived from Reddit discussions and financial news influences cryptocurrency market </w:t>
      </w:r>
      <w:r w:rsidR="000A1C17" w:rsidRPr="00D43C72">
        <w:rPr>
          <w:rFonts w:ascii="Times New Roman" w:hAnsi="Times New Roman" w:cs="Times New Roman"/>
        </w:rPr>
        <w:t>behavior</w:t>
      </w:r>
      <w:r w:rsidRPr="00D43C72">
        <w:rPr>
          <w:rFonts w:ascii="Times New Roman" w:hAnsi="Times New Roman" w:cs="Times New Roman"/>
        </w:rPr>
        <w:t xml:space="preserve">, focusing on Bitcoin (BTC) and Ethereum (ETH) between 2021 and 2025. Engineered sentiment </w:t>
      </w:r>
      <w:r w:rsidR="000A1C17" w:rsidRPr="00D43C72">
        <w:rPr>
          <w:rFonts w:ascii="Times New Roman" w:hAnsi="Times New Roman" w:cs="Times New Roman"/>
        </w:rPr>
        <w:t>features, such</w:t>
      </w:r>
      <w:r w:rsidRPr="00D43C72">
        <w:rPr>
          <w:rFonts w:ascii="Times New Roman" w:hAnsi="Times New Roman" w:cs="Times New Roman"/>
        </w:rPr>
        <w:t xml:space="preserve"> as polarity, subjectivity, momentum, and volatility, were used as inputs for ensemble machine learning models and LSTM networks to evaluate their effectiveness in forecasting price trends.</w:t>
      </w:r>
    </w:p>
    <w:p w14:paraId="3A1D17DA" w14:textId="39C33583" w:rsidR="0005768D" w:rsidRPr="00D43C72" w:rsidRDefault="00D43C72" w:rsidP="00D43C72">
      <w:pPr>
        <w:spacing w:line="360" w:lineRule="auto"/>
        <w:jc w:val="both"/>
        <w:rPr>
          <w:rFonts w:ascii="Times New Roman" w:hAnsi="Times New Roman" w:cs="Times New Roman"/>
        </w:rPr>
      </w:pPr>
      <w:r w:rsidRPr="1EAC7E89">
        <w:rPr>
          <w:rFonts w:ascii="Times New Roman" w:hAnsi="Times New Roman" w:cs="Times New Roman"/>
        </w:rPr>
        <w:t xml:space="preserve">Findings showed that while sentiment indicators contribute to understanding market movements, their predictive accuracy is limited when applied in isolation. Among the models tested, </w:t>
      </w:r>
      <w:proofErr w:type="spellStart"/>
      <w:r w:rsidRPr="1EAC7E89">
        <w:rPr>
          <w:rFonts w:ascii="Times New Roman" w:hAnsi="Times New Roman" w:cs="Times New Roman"/>
        </w:rPr>
        <w:t>XGBoost</w:t>
      </w:r>
      <w:proofErr w:type="spellEnd"/>
      <w:r w:rsidRPr="1EAC7E89">
        <w:rPr>
          <w:rFonts w:ascii="Times New Roman" w:hAnsi="Times New Roman" w:cs="Times New Roman"/>
        </w:rPr>
        <w:t xml:space="preserve"> consistently achieved the best results, particularly for Ethereum. This suggests that ETH price </w:t>
      </w:r>
      <w:r w:rsidR="189C9559" w:rsidRPr="1EAC7E89">
        <w:rPr>
          <w:rFonts w:ascii="Times New Roman" w:hAnsi="Times New Roman" w:cs="Times New Roman"/>
        </w:rPr>
        <w:t>behavior</w:t>
      </w:r>
      <w:r w:rsidRPr="1EAC7E89">
        <w:rPr>
          <w:rFonts w:ascii="Times New Roman" w:hAnsi="Times New Roman" w:cs="Times New Roman"/>
        </w:rPr>
        <w:t xml:space="preserve"> may be more closely aligned with public sentiment, while BTC’s higher volatility and sensitivity to broader macroeconomic factors reduce the standalone influence of sentiment data.</w:t>
      </w:r>
    </w:p>
    <w:p w14:paraId="5DBA1119" w14:textId="02E07955" w:rsidR="00D43C72" w:rsidRDefault="00D43C72" w:rsidP="00D43C72">
      <w:pPr>
        <w:spacing w:line="360" w:lineRule="auto"/>
        <w:jc w:val="both"/>
        <w:rPr>
          <w:rFonts w:ascii="Times New Roman" w:hAnsi="Times New Roman" w:cs="Times New Roman"/>
        </w:rPr>
      </w:pPr>
      <w:r w:rsidRPr="1EAC7E89">
        <w:rPr>
          <w:rFonts w:ascii="Times New Roman" w:hAnsi="Times New Roman" w:cs="Times New Roman"/>
        </w:rPr>
        <w:t xml:space="preserve">Overall, this study supports existing research (e.g., </w:t>
      </w:r>
      <w:proofErr w:type="spellStart"/>
      <w:r w:rsidRPr="1EAC7E89">
        <w:rPr>
          <w:rFonts w:ascii="Times New Roman" w:hAnsi="Times New Roman" w:cs="Times New Roman"/>
        </w:rPr>
        <w:t>Kristoufek</w:t>
      </w:r>
      <w:proofErr w:type="spellEnd"/>
      <w:r w:rsidRPr="1EAC7E89">
        <w:rPr>
          <w:rFonts w:ascii="Times New Roman" w:hAnsi="Times New Roman" w:cs="Times New Roman"/>
        </w:rPr>
        <w:t xml:space="preserve">, 2013; McNally et al., 2018) indicating that sentiment analysis offers valuable </w:t>
      </w:r>
      <w:r w:rsidR="3072AC9B" w:rsidRPr="1EAC7E89">
        <w:rPr>
          <w:rFonts w:ascii="Times New Roman" w:hAnsi="Times New Roman" w:cs="Times New Roman"/>
        </w:rPr>
        <w:t>behavioral</w:t>
      </w:r>
      <w:r w:rsidRPr="1EAC7E89">
        <w:rPr>
          <w:rFonts w:ascii="Times New Roman" w:hAnsi="Times New Roman" w:cs="Times New Roman"/>
        </w:rPr>
        <w:t xml:space="preserve"> insights for the crypto market. However, for more reliable forecasting, it should be integrated with broader economic, technical, and market indicators. Future work could enhance the utility of </w:t>
      </w:r>
      <w:proofErr w:type="gramStart"/>
      <w:r w:rsidR="001C44BC" w:rsidRPr="1EAC7E89">
        <w:rPr>
          <w:rFonts w:ascii="Times New Roman" w:hAnsi="Times New Roman" w:cs="Times New Roman"/>
        </w:rPr>
        <w:t>sentiment based</w:t>
      </w:r>
      <w:proofErr w:type="gramEnd"/>
      <w:r w:rsidRPr="1EAC7E89">
        <w:rPr>
          <w:rFonts w:ascii="Times New Roman" w:hAnsi="Times New Roman" w:cs="Times New Roman"/>
        </w:rPr>
        <w:t xml:space="preserve"> models by incorporating advanced NLP techniques and more diverse data sources, improving their application in </w:t>
      </w:r>
      <w:r w:rsidR="001C44BC" w:rsidRPr="1EAC7E89">
        <w:rPr>
          <w:rFonts w:ascii="Times New Roman" w:hAnsi="Times New Roman" w:cs="Times New Roman"/>
        </w:rPr>
        <w:t>real time</w:t>
      </w:r>
      <w:r w:rsidRPr="1EAC7E89">
        <w:rPr>
          <w:rFonts w:ascii="Times New Roman" w:hAnsi="Times New Roman" w:cs="Times New Roman"/>
        </w:rPr>
        <w:t xml:space="preserve"> trading and decision support systems.</w:t>
      </w:r>
    </w:p>
    <w:p w14:paraId="1BB79CF1" w14:textId="77777777" w:rsidR="00D87E7A" w:rsidRDefault="00D87E7A" w:rsidP="00D43C72">
      <w:pPr>
        <w:spacing w:line="360" w:lineRule="auto"/>
        <w:jc w:val="both"/>
        <w:rPr>
          <w:rFonts w:ascii="Times New Roman" w:hAnsi="Times New Roman" w:cs="Times New Roman"/>
        </w:rPr>
      </w:pPr>
    </w:p>
    <w:p w14:paraId="1BCB78B1" w14:textId="383610B1" w:rsidR="00954676" w:rsidRPr="00AB21F2" w:rsidRDefault="00954676" w:rsidP="00954676">
      <w:pPr>
        <w:pStyle w:val="Heading2"/>
        <w:rPr>
          <w:rFonts w:ascii="Times New Roman" w:hAnsi="Times New Roman" w:cs="Times New Roman"/>
        </w:rPr>
      </w:pPr>
      <w:bookmarkStart w:id="51" w:name="_Toc199596053"/>
      <w:r w:rsidRPr="00AB21F2">
        <w:rPr>
          <w:rFonts w:ascii="Times New Roman" w:hAnsi="Times New Roman" w:cs="Times New Roman"/>
        </w:rPr>
        <w:lastRenderedPageBreak/>
        <w:t>References</w:t>
      </w:r>
      <w:bookmarkEnd w:id="51"/>
    </w:p>
    <w:p w14:paraId="528C63E1" w14:textId="74034C2D" w:rsidR="00D201C3" w:rsidRPr="00AB21F2" w:rsidRDefault="00D201C3" w:rsidP="00AB21F2">
      <w:pPr>
        <w:pStyle w:val="ListParagraph"/>
        <w:numPr>
          <w:ilvl w:val="0"/>
          <w:numId w:val="32"/>
        </w:numPr>
        <w:spacing w:line="360" w:lineRule="auto"/>
        <w:ind w:left="360"/>
        <w:jc w:val="both"/>
        <w:rPr>
          <w:rFonts w:ascii="Times New Roman" w:hAnsi="Times New Roman" w:cs="Times New Roman"/>
        </w:rPr>
      </w:pPr>
      <w:r w:rsidRPr="00AB21F2">
        <w:rPr>
          <w:rFonts w:ascii="Times New Roman" w:hAnsi="Times New Roman" w:cs="Times New Roman"/>
        </w:rPr>
        <w:t xml:space="preserve">Valencia, F., González, F.A. and Henao, J., 2019. Price movement prediction of cryptocurrencies using sentiment analysis and machine learning. Entropy, 21(6), p.589. Available at: </w:t>
      </w:r>
      <w:proofErr w:type="gramStart"/>
      <w:r w:rsidRPr="00AB21F2">
        <w:rPr>
          <w:rFonts w:ascii="Times New Roman" w:hAnsi="Times New Roman" w:cs="Times New Roman"/>
        </w:rPr>
        <w:t xml:space="preserve">https://www.researchgate.net/publication/333782720 </w:t>
      </w:r>
      <w:r w:rsidR="00AB21F2" w:rsidRPr="00AB21F2">
        <w:rPr>
          <w:rFonts w:ascii="Times New Roman" w:hAnsi="Times New Roman" w:cs="Times New Roman"/>
        </w:rPr>
        <w:t>.</w:t>
      </w:r>
      <w:proofErr w:type="gramEnd"/>
    </w:p>
    <w:p w14:paraId="6EE0A319" w14:textId="69BDB9DA" w:rsidR="00D201C3" w:rsidRPr="00AB21F2" w:rsidRDefault="00D201C3" w:rsidP="00AB21F2">
      <w:pPr>
        <w:pStyle w:val="ListParagraph"/>
        <w:numPr>
          <w:ilvl w:val="0"/>
          <w:numId w:val="32"/>
        </w:numPr>
        <w:spacing w:line="360" w:lineRule="auto"/>
        <w:ind w:left="360"/>
        <w:jc w:val="both"/>
        <w:rPr>
          <w:rFonts w:ascii="Times New Roman" w:hAnsi="Times New Roman" w:cs="Times New Roman"/>
        </w:rPr>
      </w:pPr>
      <w:r w:rsidRPr="00AB21F2">
        <w:rPr>
          <w:rFonts w:ascii="Times New Roman" w:hAnsi="Times New Roman" w:cs="Times New Roman"/>
        </w:rPr>
        <w:t>Araci, D. (</w:t>
      </w:r>
      <w:proofErr w:type="gramStart"/>
      <w:r w:rsidRPr="00AB21F2">
        <w:rPr>
          <w:rFonts w:ascii="Times New Roman" w:hAnsi="Times New Roman" w:cs="Times New Roman"/>
        </w:rPr>
        <w:t>2019) ‘</w:t>
      </w:r>
      <w:proofErr w:type="spellStart"/>
      <w:proofErr w:type="gramEnd"/>
      <w:r w:rsidRPr="00AB21F2">
        <w:rPr>
          <w:rFonts w:ascii="Times New Roman" w:hAnsi="Times New Roman" w:cs="Times New Roman"/>
        </w:rPr>
        <w:t>FinBERT</w:t>
      </w:r>
      <w:proofErr w:type="spellEnd"/>
      <w:r w:rsidRPr="00AB21F2">
        <w:rPr>
          <w:rFonts w:ascii="Times New Roman" w:hAnsi="Times New Roman" w:cs="Times New Roman"/>
        </w:rPr>
        <w:t xml:space="preserve">: Financial Sentiment Analysis with Pretrained Language Models’, </w:t>
      </w:r>
      <w:proofErr w:type="spellStart"/>
      <w:r w:rsidRPr="00AB21F2">
        <w:rPr>
          <w:rFonts w:ascii="Times New Roman" w:hAnsi="Times New Roman" w:cs="Times New Roman"/>
        </w:rPr>
        <w:t>arXiv</w:t>
      </w:r>
      <w:proofErr w:type="spellEnd"/>
      <w:r w:rsidRPr="00AB21F2">
        <w:rPr>
          <w:rFonts w:ascii="Times New Roman" w:hAnsi="Times New Roman" w:cs="Times New Roman"/>
        </w:rPr>
        <w:t xml:space="preserve"> preprint arXiv:1908.10063. Available at: https://arxiv.org/abs/1908.10063</w:t>
      </w:r>
    </w:p>
    <w:p w14:paraId="3ADDF9A8" w14:textId="77777777" w:rsidR="00D201C3" w:rsidRPr="00AB21F2" w:rsidRDefault="00D201C3" w:rsidP="00AB21F2">
      <w:pPr>
        <w:pStyle w:val="ListParagraph"/>
        <w:numPr>
          <w:ilvl w:val="0"/>
          <w:numId w:val="32"/>
        </w:numPr>
        <w:spacing w:line="360" w:lineRule="auto"/>
        <w:ind w:left="360"/>
        <w:jc w:val="both"/>
        <w:rPr>
          <w:rFonts w:ascii="Times New Roman" w:hAnsi="Times New Roman" w:cs="Times New Roman"/>
        </w:rPr>
      </w:pPr>
      <w:r w:rsidRPr="00AB21F2">
        <w:rPr>
          <w:rFonts w:ascii="Times New Roman" w:hAnsi="Times New Roman" w:cs="Times New Roman"/>
        </w:rPr>
        <w:t>Baur, D.G., Hong, K. and Lee, A.D. (2018) ‘Bitcoin: Medium of exchange or speculative assets?’, Journal of International Financial Markets, Institutions and Money, 54, pp.177–189.</w:t>
      </w:r>
    </w:p>
    <w:p w14:paraId="70BF7A5E" w14:textId="77777777" w:rsidR="00D201C3" w:rsidRPr="00AB21F2" w:rsidRDefault="00D201C3" w:rsidP="00AB21F2">
      <w:pPr>
        <w:pStyle w:val="ListParagraph"/>
        <w:numPr>
          <w:ilvl w:val="0"/>
          <w:numId w:val="32"/>
        </w:numPr>
        <w:spacing w:line="360" w:lineRule="auto"/>
        <w:ind w:left="360"/>
        <w:jc w:val="both"/>
        <w:rPr>
          <w:rFonts w:ascii="Times New Roman" w:hAnsi="Times New Roman" w:cs="Times New Roman"/>
        </w:rPr>
      </w:pPr>
      <w:r w:rsidRPr="00AB21F2">
        <w:rPr>
          <w:rFonts w:ascii="Times New Roman" w:hAnsi="Times New Roman" w:cs="Times New Roman"/>
        </w:rPr>
        <w:t>Baur, D.G. and Dimpfl, T. (2019) ‘Price discovery in Bitcoin: The impact of unregulated markets’, Journal of Financial Stability, 34, pp.11–19.</w:t>
      </w:r>
    </w:p>
    <w:p w14:paraId="7CC66E44" w14:textId="77777777" w:rsidR="00D201C3" w:rsidRPr="00AB21F2" w:rsidRDefault="00D201C3" w:rsidP="00AB21F2">
      <w:pPr>
        <w:pStyle w:val="ListParagraph"/>
        <w:numPr>
          <w:ilvl w:val="0"/>
          <w:numId w:val="32"/>
        </w:numPr>
        <w:spacing w:line="360" w:lineRule="auto"/>
        <w:ind w:left="360"/>
        <w:jc w:val="both"/>
        <w:rPr>
          <w:rFonts w:ascii="Times New Roman" w:hAnsi="Times New Roman" w:cs="Times New Roman"/>
        </w:rPr>
      </w:pPr>
      <w:r w:rsidRPr="00AB21F2">
        <w:rPr>
          <w:rFonts w:ascii="Times New Roman" w:hAnsi="Times New Roman" w:cs="Times New Roman"/>
        </w:rPr>
        <w:t xml:space="preserve">Bouri, E., Jain, A., </w:t>
      </w:r>
      <w:proofErr w:type="spellStart"/>
      <w:r w:rsidRPr="00AB21F2">
        <w:rPr>
          <w:rFonts w:ascii="Times New Roman" w:hAnsi="Times New Roman" w:cs="Times New Roman"/>
        </w:rPr>
        <w:t>Roubaud</w:t>
      </w:r>
      <w:proofErr w:type="spellEnd"/>
      <w:r w:rsidRPr="00AB21F2">
        <w:rPr>
          <w:rFonts w:ascii="Times New Roman" w:hAnsi="Times New Roman" w:cs="Times New Roman"/>
        </w:rPr>
        <w:t xml:space="preserve">, D. and </w:t>
      </w:r>
      <w:proofErr w:type="spellStart"/>
      <w:r w:rsidRPr="00AB21F2">
        <w:rPr>
          <w:rFonts w:ascii="Times New Roman" w:hAnsi="Times New Roman" w:cs="Times New Roman"/>
        </w:rPr>
        <w:t>Kristoufek</w:t>
      </w:r>
      <w:proofErr w:type="spellEnd"/>
      <w:r w:rsidRPr="00AB21F2">
        <w:rPr>
          <w:rFonts w:ascii="Times New Roman" w:hAnsi="Times New Roman" w:cs="Times New Roman"/>
        </w:rPr>
        <w:t>, L. (</w:t>
      </w:r>
      <w:proofErr w:type="gramStart"/>
      <w:r w:rsidRPr="00AB21F2">
        <w:rPr>
          <w:rFonts w:ascii="Times New Roman" w:hAnsi="Times New Roman" w:cs="Times New Roman"/>
        </w:rPr>
        <w:t>2021) ‘</w:t>
      </w:r>
      <w:proofErr w:type="gramEnd"/>
      <w:r w:rsidRPr="00AB21F2">
        <w:rPr>
          <w:rFonts w:ascii="Times New Roman" w:hAnsi="Times New Roman" w:cs="Times New Roman"/>
        </w:rPr>
        <w:t>Cryptocurrency sentiment and investor behavior: Evidence from Twitter’, Finance Research Letters, 38, 101410.</w:t>
      </w:r>
    </w:p>
    <w:p w14:paraId="63812C4C" w14:textId="77777777" w:rsidR="00D201C3" w:rsidRPr="00AB21F2" w:rsidRDefault="00D201C3" w:rsidP="00AB21F2">
      <w:pPr>
        <w:pStyle w:val="ListParagraph"/>
        <w:numPr>
          <w:ilvl w:val="0"/>
          <w:numId w:val="32"/>
        </w:numPr>
        <w:spacing w:line="360" w:lineRule="auto"/>
        <w:ind w:left="360"/>
        <w:jc w:val="both"/>
        <w:rPr>
          <w:rFonts w:ascii="Times New Roman" w:hAnsi="Times New Roman" w:cs="Times New Roman"/>
        </w:rPr>
      </w:pPr>
      <w:r w:rsidRPr="00AB21F2">
        <w:rPr>
          <w:rFonts w:ascii="Times New Roman" w:hAnsi="Times New Roman" w:cs="Times New Roman"/>
        </w:rPr>
        <w:t xml:space="preserve">Chen, T. and </w:t>
      </w:r>
      <w:proofErr w:type="spellStart"/>
      <w:r w:rsidRPr="00AB21F2">
        <w:rPr>
          <w:rFonts w:ascii="Times New Roman" w:hAnsi="Times New Roman" w:cs="Times New Roman"/>
        </w:rPr>
        <w:t>Guestrin</w:t>
      </w:r>
      <w:proofErr w:type="spellEnd"/>
      <w:r w:rsidRPr="00AB21F2">
        <w:rPr>
          <w:rFonts w:ascii="Times New Roman" w:hAnsi="Times New Roman" w:cs="Times New Roman"/>
        </w:rPr>
        <w:t>, C. (2016) ‘</w:t>
      </w:r>
      <w:proofErr w:type="spellStart"/>
      <w:r w:rsidRPr="00AB21F2">
        <w:rPr>
          <w:rFonts w:ascii="Times New Roman" w:hAnsi="Times New Roman" w:cs="Times New Roman"/>
        </w:rPr>
        <w:t>XGBoost</w:t>
      </w:r>
      <w:proofErr w:type="spellEnd"/>
      <w:r w:rsidRPr="00AB21F2">
        <w:rPr>
          <w:rFonts w:ascii="Times New Roman" w:hAnsi="Times New Roman" w:cs="Times New Roman"/>
        </w:rPr>
        <w:t>: A scalable tree boosting system’, Proceedings of the 22nd ACM SIGKDD International Conference on Knowledge Discovery and Data Mining, pp.785–794.</w:t>
      </w:r>
    </w:p>
    <w:p w14:paraId="6D8D5AB7" w14:textId="4EB59D9C" w:rsidR="00D201C3" w:rsidRPr="00AB21F2" w:rsidRDefault="00D201C3" w:rsidP="00AB21F2">
      <w:pPr>
        <w:pStyle w:val="ListParagraph"/>
        <w:numPr>
          <w:ilvl w:val="0"/>
          <w:numId w:val="32"/>
        </w:numPr>
        <w:spacing w:line="360" w:lineRule="auto"/>
        <w:ind w:left="360"/>
        <w:jc w:val="both"/>
        <w:rPr>
          <w:rFonts w:ascii="Times New Roman" w:hAnsi="Times New Roman" w:cs="Times New Roman"/>
        </w:rPr>
      </w:pPr>
      <w:r w:rsidRPr="00AB21F2">
        <w:rPr>
          <w:rFonts w:ascii="Times New Roman" w:hAnsi="Times New Roman" w:cs="Times New Roman"/>
        </w:rPr>
        <w:t>Devlin, J., Chang, M.W., Lee, K. and Toutanova, K. (2019) ‘BERT: Pretraining of deep bidirectional transformers for language understanding’, NAACLHLT, pp.4171–4186.</w:t>
      </w:r>
    </w:p>
    <w:p w14:paraId="62DE0907" w14:textId="77777777" w:rsidR="00D201C3" w:rsidRPr="00AB21F2" w:rsidRDefault="00D201C3" w:rsidP="00AB21F2">
      <w:pPr>
        <w:pStyle w:val="ListParagraph"/>
        <w:numPr>
          <w:ilvl w:val="0"/>
          <w:numId w:val="32"/>
        </w:numPr>
        <w:spacing w:line="360" w:lineRule="auto"/>
        <w:ind w:left="360"/>
        <w:jc w:val="both"/>
        <w:rPr>
          <w:rFonts w:ascii="Times New Roman" w:hAnsi="Times New Roman" w:cs="Times New Roman"/>
        </w:rPr>
      </w:pPr>
      <w:r w:rsidRPr="00AB21F2">
        <w:rPr>
          <w:rFonts w:ascii="Times New Roman" w:hAnsi="Times New Roman" w:cs="Times New Roman"/>
        </w:rPr>
        <w:t>Ferrari, M., Jaimovich, N. and Vega, C. (2021) ‘Sentiment in central bank communication’, Journal of Monetary Economics, 117, pp.871–887.</w:t>
      </w:r>
    </w:p>
    <w:p w14:paraId="7B0D36C5" w14:textId="7DCCFD61" w:rsidR="00D201C3" w:rsidRPr="00AB21F2" w:rsidRDefault="00D201C3" w:rsidP="00AB21F2">
      <w:pPr>
        <w:pStyle w:val="ListParagraph"/>
        <w:numPr>
          <w:ilvl w:val="0"/>
          <w:numId w:val="32"/>
        </w:numPr>
        <w:spacing w:line="360" w:lineRule="auto"/>
        <w:ind w:left="360"/>
        <w:jc w:val="both"/>
        <w:rPr>
          <w:rFonts w:ascii="Times New Roman" w:hAnsi="Times New Roman" w:cs="Times New Roman"/>
        </w:rPr>
      </w:pPr>
      <w:r w:rsidRPr="00AB21F2">
        <w:rPr>
          <w:rFonts w:ascii="Times New Roman" w:hAnsi="Times New Roman" w:cs="Times New Roman"/>
        </w:rPr>
        <w:t xml:space="preserve">Hochreiter, S. and </w:t>
      </w:r>
      <w:proofErr w:type="spellStart"/>
      <w:r w:rsidRPr="00AB21F2">
        <w:rPr>
          <w:rFonts w:ascii="Times New Roman" w:hAnsi="Times New Roman" w:cs="Times New Roman"/>
        </w:rPr>
        <w:t>Schmidhuber</w:t>
      </w:r>
      <w:proofErr w:type="spellEnd"/>
      <w:r w:rsidRPr="00AB21F2">
        <w:rPr>
          <w:rFonts w:ascii="Times New Roman" w:hAnsi="Times New Roman" w:cs="Times New Roman"/>
        </w:rPr>
        <w:t xml:space="preserve">, J. (1997) ‘Long </w:t>
      </w:r>
      <w:proofErr w:type="gramStart"/>
      <w:r w:rsidR="001C44BC" w:rsidRPr="00AB21F2">
        <w:rPr>
          <w:rFonts w:ascii="Times New Roman" w:hAnsi="Times New Roman" w:cs="Times New Roman"/>
        </w:rPr>
        <w:t>short term</w:t>
      </w:r>
      <w:proofErr w:type="gramEnd"/>
      <w:r w:rsidRPr="00AB21F2">
        <w:rPr>
          <w:rFonts w:ascii="Times New Roman" w:hAnsi="Times New Roman" w:cs="Times New Roman"/>
        </w:rPr>
        <w:t xml:space="preserve"> memory’, Neural Computation, 9(8), pp.1735–1780.</w:t>
      </w:r>
    </w:p>
    <w:p w14:paraId="44FB0C9E" w14:textId="77777777" w:rsidR="00D201C3" w:rsidRPr="00AB21F2" w:rsidRDefault="00D201C3" w:rsidP="00AB21F2">
      <w:pPr>
        <w:pStyle w:val="ListParagraph"/>
        <w:numPr>
          <w:ilvl w:val="0"/>
          <w:numId w:val="32"/>
        </w:numPr>
        <w:spacing w:line="360" w:lineRule="auto"/>
        <w:ind w:left="360"/>
        <w:jc w:val="both"/>
        <w:rPr>
          <w:rFonts w:ascii="Times New Roman" w:hAnsi="Times New Roman" w:cs="Times New Roman"/>
        </w:rPr>
      </w:pPr>
      <w:r w:rsidRPr="00AB21F2">
        <w:rPr>
          <w:rFonts w:ascii="Times New Roman" w:hAnsi="Times New Roman" w:cs="Times New Roman"/>
        </w:rPr>
        <w:t>Kristoufek, L. (</w:t>
      </w:r>
      <w:proofErr w:type="gramStart"/>
      <w:r w:rsidRPr="00AB21F2">
        <w:rPr>
          <w:rFonts w:ascii="Times New Roman" w:hAnsi="Times New Roman" w:cs="Times New Roman"/>
        </w:rPr>
        <w:t>2013) ‘</w:t>
      </w:r>
      <w:proofErr w:type="gramEnd"/>
      <w:r w:rsidRPr="00AB21F2">
        <w:rPr>
          <w:rFonts w:ascii="Times New Roman" w:hAnsi="Times New Roman" w:cs="Times New Roman"/>
        </w:rPr>
        <w:t>Bitcoin meets Google Trends and Wikipedia: Quantifying the relationship between phenomena of the Internet era’, Scientific Reports, 3, 3415.</w:t>
      </w:r>
    </w:p>
    <w:p w14:paraId="6E1FD659" w14:textId="77777777" w:rsidR="00D201C3" w:rsidRPr="00AB21F2" w:rsidRDefault="00D201C3" w:rsidP="00AB21F2">
      <w:pPr>
        <w:pStyle w:val="ListParagraph"/>
        <w:numPr>
          <w:ilvl w:val="0"/>
          <w:numId w:val="32"/>
        </w:numPr>
        <w:spacing w:line="360" w:lineRule="auto"/>
        <w:ind w:left="360"/>
        <w:jc w:val="both"/>
        <w:rPr>
          <w:rFonts w:ascii="Times New Roman" w:hAnsi="Times New Roman" w:cs="Times New Roman"/>
        </w:rPr>
      </w:pPr>
      <w:r w:rsidRPr="00AB21F2">
        <w:rPr>
          <w:rFonts w:ascii="Times New Roman" w:hAnsi="Times New Roman" w:cs="Times New Roman"/>
        </w:rPr>
        <w:t>Li, T., Shin, Y. and Wang, B. (2020) ‘Cryptocurrency price prediction using tweet volumes and sentiment analysis’, Journal of Finance and Data Science, 6(1), pp.13–20.</w:t>
      </w:r>
    </w:p>
    <w:p w14:paraId="566F0313" w14:textId="77777777" w:rsidR="00D201C3" w:rsidRPr="00AB21F2" w:rsidRDefault="00D201C3" w:rsidP="00AB21F2">
      <w:pPr>
        <w:pStyle w:val="ListParagraph"/>
        <w:numPr>
          <w:ilvl w:val="0"/>
          <w:numId w:val="32"/>
        </w:numPr>
        <w:spacing w:line="360" w:lineRule="auto"/>
        <w:ind w:left="360"/>
        <w:jc w:val="both"/>
        <w:rPr>
          <w:rFonts w:ascii="Times New Roman" w:hAnsi="Times New Roman" w:cs="Times New Roman"/>
        </w:rPr>
      </w:pPr>
      <w:r w:rsidRPr="00AB21F2">
        <w:rPr>
          <w:rFonts w:ascii="Times New Roman" w:hAnsi="Times New Roman" w:cs="Times New Roman"/>
        </w:rPr>
        <w:t>Loughran, T. and McDonald, B. (</w:t>
      </w:r>
      <w:proofErr w:type="gramStart"/>
      <w:r w:rsidRPr="00AB21F2">
        <w:rPr>
          <w:rFonts w:ascii="Times New Roman" w:hAnsi="Times New Roman" w:cs="Times New Roman"/>
        </w:rPr>
        <w:t>2011) ‘</w:t>
      </w:r>
      <w:proofErr w:type="gramEnd"/>
      <w:r w:rsidRPr="00AB21F2">
        <w:rPr>
          <w:rFonts w:ascii="Times New Roman" w:hAnsi="Times New Roman" w:cs="Times New Roman"/>
        </w:rPr>
        <w:t>When is a liability not a liability? Textual analysis, dictionaries, and 10‐Ks’, The Journal of Finance, 66(1), pp.35–65.</w:t>
      </w:r>
    </w:p>
    <w:p w14:paraId="7BD5DBB9" w14:textId="77777777" w:rsidR="00D201C3" w:rsidRPr="00AB21F2" w:rsidRDefault="00D201C3" w:rsidP="00AB21F2">
      <w:pPr>
        <w:pStyle w:val="ListParagraph"/>
        <w:numPr>
          <w:ilvl w:val="0"/>
          <w:numId w:val="32"/>
        </w:numPr>
        <w:spacing w:line="360" w:lineRule="auto"/>
        <w:ind w:left="360"/>
        <w:jc w:val="both"/>
        <w:rPr>
          <w:rFonts w:ascii="Times New Roman" w:hAnsi="Times New Roman" w:cs="Times New Roman"/>
        </w:rPr>
      </w:pPr>
      <w:r w:rsidRPr="00AB21F2">
        <w:rPr>
          <w:rFonts w:ascii="Times New Roman" w:hAnsi="Times New Roman" w:cs="Times New Roman"/>
        </w:rPr>
        <w:t>Mai, F., Shan, Z., Bai, Q., Wang, X. and Chiang, R.H.L. (2018) ‘How does social media impact Bitcoin value? A test of the silent majority hypothesis’, Journal of Management Information Systems, 35(1), pp.19–52.</w:t>
      </w:r>
    </w:p>
    <w:p w14:paraId="565B30A8" w14:textId="74CA52C5" w:rsidR="00D201C3" w:rsidRPr="00AB21F2" w:rsidRDefault="00D201C3" w:rsidP="00AB21F2">
      <w:pPr>
        <w:pStyle w:val="ListParagraph"/>
        <w:numPr>
          <w:ilvl w:val="0"/>
          <w:numId w:val="32"/>
        </w:numPr>
        <w:spacing w:line="360" w:lineRule="auto"/>
        <w:ind w:left="360"/>
        <w:jc w:val="both"/>
        <w:rPr>
          <w:rFonts w:ascii="Times New Roman" w:hAnsi="Times New Roman" w:cs="Times New Roman"/>
        </w:rPr>
      </w:pPr>
      <w:r w:rsidRPr="00AB21F2">
        <w:rPr>
          <w:rFonts w:ascii="Times New Roman" w:hAnsi="Times New Roman" w:cs="Times New Roman"/>
        </w:rPr>
        <w:lastRenderedPageBreak/>
        <w:t xml:space="preserve">McNally, S., Roche, J. and Caton, S. (2018) ‘Predicting the price of Bitcoin using Machine Learning’, 2018 26th </w:t>
      </w:r>
      <w:proofErr w:type="spellStart"/>
      <w:r w:rsidRPr="00AB21F2">
        <w:rPr>
          <w:rFonts w:ascii="Times New Roman" w:hAnsi="Times New Roman" w:cs="Times New Roman"/>
        </w:rPr>
        <w:t>Euromicro</w:t>
      </w:r>
      <w:proofErr w:type="spellEnd"/>
      <w:r w:rsidRPr="00AB21F2">
        <w:rPr>
          <w:rFonts w:ascii="Times New Roman" w:hAnsi="Times New Roman" w:cs="Times New Roman"/>
        </w:rPr>
        <w:t xml:space="preserve"> International Conference on Parallel, Distributed and </w:t>
      </w:r>
      <w:r w:rsidR="001C44BC" w:rsidRPr="00AB21F2">
        <w:rPr>
          <w:rFonts w:ascii="Times New Roman" w:hAnsi="Times New Roman" w:cs="Times New Roman"/>
        </w:rPr>
        <w:t>Network based</w:t>
      </w:r>
      <w:r w:rsidRPr="00AB21F2">
        <w:rPr>
          <w:rFonts w:ascii="Times New Roman" w:hAnsi="Times New Roman" w:cs="Times New Roman"/>
        </w:rPr>
        <w:t xml:space="preserve"> Processing (PDP), pp.339–343.</w:t>
      </w:r>
    </w:p>
    <w:p w14:paraId="03667EF7" w14:textId="77777777" w:rsidR="00D201C3" w:rsidRPr="00AB21F2" w:rsidRDefault="00D201C3" w:rsidP="00AB21F2">
      <w:pPr>
        <w:pStyle w:val="ListParagraph"/>
        <w:numPr>
          <w:ilvl w:val="0"/>
          <w:numId w:val="32"/>
        </w:numPr>
        <w:spacing w:line="360" w:lineRule="auto"/>
        <w:ind w:left="360"/>
        <w:jc w:val="both"/>
        <w:rPr>
          <w:rFonts w:ascii="Times New Roman" w:hAnsi="Times New Roman" w:cs="Times New Roman"/>
        </w:rPr>
      </w:pPr>
      <w:r w:rsidRPr="00AB21F2">
        <w:rPr>
          <w:rFonts w:ascii="Times New Roman" w:hAnsi="Times New Roman" w:cs="Times New Roman"/>
        </w:rPr>
        <w:t xml:space="preserve">Sezer, O.B., Gudelek, M.U. and </w:t>
      </w:r>
      <w:proofErr w:type="spellStart"/>
      <w:r w:rsidRPr="00AB21F2">
        <w:rPr>
          <w:rFonts w:ascii="Times New Roman" w:hAnsi="Times New Roman" w:cs="Times New Roman"/>
        </w:rPr>
        <w:t>Ozbayoglu</w:t>
      </w:r>
      <w:proofErr w:type="spellEnd"/>
      <w:r w:rsidRPr="00AB21F2">
        <w:rPr>
          <w:rFonts w:ascii="Times New Roman" w:hAnsi="Times New Roman" w:cs="Times New Roman"/>
        </w:rPr>
        <w:t>, A.M. (2020) ‘Financial time series forecasting with deep learning: A systematic literature review: 2005–2019’, Applied Soft Computing, 90, 106181.</w:t>
      </w:r>
    </w:p>
    <w:p w14:paraId="0E218CB8" w14:textId="77777777" w:rsidR="00D201C3" w:rsidRPr="00AB21F2" w:rsidRDefault="00D201C3" w:rsidP="00AB21F2">
      <w:pPr>
        <w:pStyle w:val="ListParagraph"/>
        <w:numPr>
          <w:ilvl w:val="0"/>
          <w:numId w:val="32"/>
        </w:numPr>
        <w:spacing w:line="360" w:lineRule="auto"/>
        <w:ind w:left="360"/>
        <w:jc w:val="both"/>
        <w:rPr>
          <w:rFonts w:ascii="Times New Roman" w:hAnsi="Times New Roman" w:cs="Times New Roman"/>
        </w:rPr>
      </w:pPr>
      <w:r w:rsidRPr="00AB21F2">
        <w:rPr>
          <w:rFonts w:ascii="Times New Roman" w:hAnsi="Times New Roman" w:cs="Times New Roman"/>
        </w:rPr>
        <w:t>Shiller, R.J. (2017) Narrative Economics: How Stories Go Viral and Drive Major Economic Events, Princeton: Princeton University Press.</w:t>
      </w:r>
    </w:p>
    <w:p w14:paraId="38203128" w14:textId="77777777" w:rsidR="00D201C3" w:rsidRPr="00AB21F2" w:rsidRDefault="00D201C3" w:rsidP="00AB21F2">
      <w:pPr>
        <w:pStyle w:val="ListParagraph"/>
        <w:numPr>
          <w:ilvl w:val="0"/>
          <w:numId w:val="32"/>
        </w:numPr>
        <w:spacing w:line="360" w:lineRule="auto"/>
        <w:ind w:left="360"/>
        <w:jc w:val="both"/>
        <w:rPr>
          <w:rFonts w:ascii="Times New Roman" w:hAnsi="Times New Roman" w:cs="Times New Roman"/>
        </w:rPr>
      </w:pPr>
      <w:r w:rsidRPr="00AB21F2">
        <w:rPr>
          <w:rFonts w:ascii="Times New Roman" w:hAnsi="Times New Roman" w:cs="Times New Roman"/>
        </w:rPr>
        <w:t>Tetlock, P.C. (2007) ‘Giving content to investor sentiment: The role of media in the stock market’, The Journal of Finance, 62(3), pp.1139–1168.</w:t>
      </w:r>
    </w:p>
    <w:p w14:paraId="2009EF9C" w14:textId="3F1664F1" w:rsidR="00D201C3" w:rsidRPr="00AB21F2" w:rsidRDefault="00D201C3" w:rsidP="00AB21F2">
      <w:pPr>
        <w:pStyle w:val="ListParagraph"/>
        <w:numPr>
          <w:ilvl w:val="0"/>
          <w:numId w:val="32"/>
        </w:numPr>
        <w:spacing w:line="360" w:lineRule="auto"/>
        <w:ind w:left="360"/>
        <w:jc w:val="both"/>
        <w:rPr>
          <w:rFonts w:ascii="Times New Roman" w:hAnsi="Times New Roman" w:cs="Times New Roman"/>
        </w:rPr>
      </w:pPr>
      <w:r w:rsidRPr="00AB21F2">
        <w:rPr>
          <w:rFonts w:ascii="Times New Roman" w:hAnsi="Times New Roman" w:cs="Times New Roman"/>
        </w:rPr>
        <w:t xml:space="preserve">Habib, M.S., Razzak, I., Imran, M. and Xu, G., 2023. Multimodal sentiment analysis using deep learning for social media data. International Journal of Advanced Computer Science and Applications (IJACSA), 15(6), pp.735–743. Available at: </w:t>
      </w:r>
      <w:hyperlink r:id="rId13" w:history="1">
        <w:r w:rsidR="0012068B" w:rsidRPr="003F642F">
          <w:rPr>
            <w:rStyle w:val="Hyperlink"/>
            <w:rFonts w:ascii="Times New Roman" w:hAnsi="Times New Roman" w:cs="Times New Roman"/>
          </w:rPr>
          <w:t>https://thesai.org/Downloads/Volume15No6/Paper_86</w:t>
        </w:r>
      </w:hyperlink>
      <w:r w:rsidR="0012068B">
        <w:rPr>
          <w:rFonts w:ascii="Times New Roman" w:hAnsi="Times New Roman" w:cs="Times New Roman"/>
        </w:rPr>
        <w:t xml:space="preserve"> </w:t>
      </w:r>
      <w:proofErr w:type="gramStart"/>
      <w:r w:rsidRPr="00AB21F2">
        <w:rPr>
          <w:rFonts w:ascii="Times New Roman" w:hAnsi="Times New Roman" w:cs="Times New Roman"/>
        </w:rPr>
        <w:t xml:space="preserve">Multimodal_Sentiment_Analysis_using_Deep_Learning.pdf </w:t>
      </w:r>
      <w:r w:rsidR="00AB21F2" w:rsidRPr="00AB21F2">
        <w:rPr>
          <w:rFonts w:ascii="Times New Roman" w:hAnsi="Times New Roman" w:cs="Times New Roman"/>
        </w:rPr>
        <w:t>.</w:t>
      </w:r>
      <w:proofErr w:type="gramEnd"/>
    </w:p>
    <w:p w14:paraId="10A990A4" w14:textId="60B1FEBE" w:rsidR="00D201C3" w:rsidRPr="00AB21F2" w:rsidRDefault="00D201C3" w:rsidP="00AB21F2">
      <w:pPr>
        <w:pStyle w:val="ListParagraph"/>
        <w:numPr>
          <w:ilvl w:val="0"/>
          <w:numId w:val="32"/>
        </w:numPr>
        <w:spacing w:line="360" w:lineRule="auto"/>
        <w:ind w:left="360"/>
        <w:jc w:val="both"/>
        <w:rPr>
          <w:rFonts w:ascii="Times New Roman" w:hAnsi="Times New Roman" w:cs="Times New Roman"/>
        </w:rPr>
      </w:pPr>
      <w:r w:rsidRPr="00AB21F2">
        <w:rPr>
          <w:rFonts w:ascii="Times New Roman" w:hAnsi="Times New Roman" w:cs="Times New Roman"/>
        </w:rPr>
        <w:t xml:space="preserve">Mai, F., Shan, Z., Bai, Q., Wang, X. and Chiang, R.H.L., 2018. How does social media impact Bitcoin value? A test of the silent majority hypothesis. Journal of Management Information Systems, 35(1), pp.19–52. Available at: https://doi.org/10.1080/07421222.2018.1440774 </w:t>
      </w:r>
    </w:p>
    <w:p w14:paraId="3839FF5A" w14:textId="675249F1" w:rsidR="00D201C3" w:rsidRPr="00AB21F2" w:rsidRDefault="00D201C3" w:rsidP="00AB21F2">
      <w:pPr>
        <w:pStyle w:val="ListParagraph"/>
        <w:numPr>
          <w:ilvl w:val="0"/>
          <w:numId w:val="32"/>
        </w:numPr>
        <w:spacing w:line="360" w:lineRule="auto"/>
        <w:ind w:left="360"/>
        <w:jc w:val="both"/>
        <w:rPr>
          <w:rFonts w:ascii="Times New Roman" w:hAnsi="Times New Roman" w:cs="Times New Roman"/>
        </w:rPr>
      </w:pPr>
      <w:proofErr w:type="spellStart"/>
      <w:r w:rsidRPr="00AB21F2">
        <w:rPr>
          <w:rFonts w:ascii="Times New Roman" w:hAnsi="Times New Roman" w:cs="Times New Roman"/>
        </w:rPr>
        <w:t>Vilares</w:t>
      </w:r>
      <w:proofErr w:type="spellEnd"/>
      <w:r w:rsidRPr="00AB21F2">
        <w:rPr>
          <w:rFonts w:ascii="Times New Roman" w:hAnsi="Times New Roman" w:cs="Times New Roman"/>
        </w:rPr>
        <w:t xml:space="preserve">, D., Alonso, M.A. and </w:t>
      </w:r>
      <w:proofErr w:type="spellStart"/>
      <w:r w:rsidRPr="00AB21F2">
        <w:rPr>
          <w:rFonts w:ascii="Times New Roman" w:hAnsi="Times New Roman" w:cs="Times New Roman"/>
        </w:rPr>
        <w:t>GómezRodríguez</w:t>
      </w:r>
      <w:proofErr w:type="spellEnd"/>
      <w:r w:rsidRPr="00AB21F2">
        <w:rPr>
          <w:rFonts w:ascii="Times New Roman" w:hAnsi="Times New Roman" w:cs="Times New Roman"/>
        </w:rPr>
        <w:t xml:space="preserve">, C., 2015. </w:t>
      </w:r>
      <w:r w:rsidR="001C44BC" w:rsidRPr="00AB21F2">
        <w:rPr>
          <w:rFonts w:ascii="Times New Roman" w:hAnsi="Times New Roman" w:cs="Times New Roman"/>
        </w:rPr>
        <w:t>Lexicon based</w:t>
      </w:r>
      <w:r w:rsidRPr="00AB21F2">
        <w:rPr>
          <w:rFonts w:ascii="Times New Roman" w:hAnsi="Times New Roman" w:cs="Times New Roman"/>
        </w:rPr>
        <w:t xml:space="preserve"> sentiment analysis of Twitter messages in Spanish. Proceedings of the 10th International Workshop on Semantic Evaluation (SemEval2015), pp.647–651. Available at: https://www.researchgate.net/publication/289651552.</w:t>
      </w:r>
    </w:p>
    <w:p w14:paraId="114CBCFA" w14:textId="77777777" w:rsidR="000A1C17" w:rsidRPr="00D43C72" w:rsidRDefault="000A1C17" w:rsidP="00AB21F2">
      <w:pPr>
        <w:spacing w:line="360" w:lineRule="auto"/>
        <w:jc w:val="both"/>
        <w:rPr>
          <w:rFonts w:ascii="Times New Roman" w:hAnsi="Times New Roman" w:cs="Times New Roman"/>
        </w:rPr>
      </w:pPr>
    </w:p>
    <w:p w14:paraId="560D7718" w14:textId="77777777" w:rsidR="00D43C72" w:rsidRPr="00D43C72" w:rsidRDefault="00D43C72" w:rsidP="00AB21F2">
      <w:pPr>
        <w:spacing w:line="360" w:lineRule="auto"/>
        <w:jc w:val="both"/>
        <w:rPr>
          <w:rFonts w:ascii="Times New Roman" w:hAnsi="Times New Roman" w:cs="Times New Roman"/>
        </w:rPr>
      </w:pPr>
    </w:p>
    <w:p w14:paraId="10C01A39" w14:textId="77777777" w:rsidR="00391D11" w:rsidRPr="00391D11" w:rsidRDefault="00391D11" w:rsidP="00AB21F2">
      <w:pPr>
        <w:spacing w:line="360" w:lineRule="auto"/>
        <w:ind w:left="360"/>
        <w:jc w:val="both"/>
        <w:rPr>
          <w:rFonts w:ascii="Times New Roman" w:hAnsi="Times New Roman" w:cs="Times New Roman"/>
          <w:lang w:val="en-IN"/>
        </w:rPr>
      </w:pPr>
    </w:p>
    <w:p w14:paraId="35FB79CB" w14:textId="77777777" w:rsidR="006E699A" w:rsidRPr="008C5E76" w:rsidRDefault="006E699A" w:rsidP="00AB21F2">
      <w:pPr>
        <w:spacing w:line="360" w:lineRule="auto"/>
        <w:ind w:left="360"/>
        <w:jc w:val="both"/>
        <w:rPr>
          <w:rFonts w:ascii="Times New Roman" w:hAnsi="Times New Roman" w:cs="Times New Roman"/>
        </w:rPr>
      </w:pPr>
    </w:p>
    <w:p w14:paraId="48299709" w14:textId="77777777" w:rsidR="006E7AD6" w:rsidRPr="008C5E76" w:rsidRDefault="006E7AD6" w:rsidP="006E7AD6">
      <w:pPr>
        <w:rPr>
          <w:rFonts w:ascii="Times New Roman" w:hAnsi="Times New Roman" w:cs="Times New Roman"/>
        </w:rPr>
      </w:pPr>
    </w:p>
    <w:p w14:paraId="1325B6FD" w14:textId="77777777" w:rsidR="00D1535D" w:rsidRPr="008C5E76" w:rsidRDefault="00D1535D" w:rsidP="00D1535D">
      <w:pPr>
        <w:rPr>
          <w:rFonts w:ascii="Times New Roman" w:hAnsi="Times New Roman" w:cs="Times New Roman"/>
        </w:rPr>
      </w:pPr>
    </w:p>
    <w:p w14:paraId="141C0350" w14:textId="77777777" w:rsidR="002F40D7" w:rsidRPr="008C5E76" w:rsidRDefault="002F40D7" w:rsidP="002F40D7">
      <w:pPr>
        <w:rPr>
          <w:rFonts w:ascii="Times New Roman" w:hAnsi="Times New Roman" w:cs="Times New Roman"/>
        </w:rPr>
      </w:pPr>
    </w:p>
    <w:p w14:paraId="4769BDB8" w14:textId="3A79BEF8" w:rsidR="00F710B4" w:rsidRDefault="00AB21F2" w:rsidP="00B843F5">
      <w:pPr>
        <w:pStyle w:val="Heading2"/>
        <w:rPr>
          <w:rFonts w:ascii="Times New Roman" w:hAnsi="Times New Roman" w:cs="Times New Roman"/>
        </w:rPr>
      </w:pPr>
      <w:bookmarkStart w:id="52" w:name="_Toc199596054"/>
      <w:r w:rsidRPr="00AE3C40">
        <w:rPr>
          <w:rFonts w:ascii="Times New Roman" w:hAnsi="Times New Roman" w:cs="Times New Roman"/>
        </w:rPr>
        <w:lastRenderedPageBreak/>
        <w:t>Appendix</w:t>
      </w:r>
      <w:bookmarkEnd w:id="52"/>
    </w:p>
    <w:p w14:paraId="6544FFEE" w14:textId="77777777" w:rsidR="005C6A85" w:rsidRDefault="005C6A85" w:rsidP="005C6A85"/>
    <w:p w14:paraId="2A8B973C" w14:textId="5A6E9DF8" w:rsidR="002E6993" w:rsidRPr="005C6A85" w:rsidRDefault="00FF67C5" w:rsidP="002E6993">
      <w:pPr>
        <w:rPr>
          <w:rFonts w:ascii="Times New Roman" w:hAnsi="Times New Roman" w:cs="Times New Roman"/>
          <w:sz w:val="28"/>
          <w:szCs w:val="28"/>
        </w:rPr>
      </w:pPr>
      <w:r>
        <w:rPr>
          <w:rFonts w:ascii="Times New Roman" w:hAnsi="Times New Roman" w:cs="Times New Roman"/>
          <w:sz w:val="28"/>
          <w:szCs w:val="28"/>
        </w:rPr>
        <w:t>Screenshots of Code</w:t>
      </w:r>
    </w:p>
    <w:p w14:paraId="4A5B9F34" w14:textId="5C2924BB" w:rsidR="002E6993" w:rsidRDefault="002E6993" w:rsidP="002E6993">
      <w:r w:rsidRPr="002E6993">
        <w:rPr>
          <w:noProof/>
        </w:rPr>
        <w:drawing>
          <wp:inline distT="0" distB="0" distL="0" distR="0" wp14:anchorId="3172FDBD" wp14:editId="2381CDDE">
            <wp:extent cx="5731510" cy="3380105"/>
            <wp:effectExtent l="0" t="0" r="2540" b="0"/>
            <wp:docPr id="140487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76022" name=""/>
                    <pic:cNvPicPr/>
                  </pic:nvPicPr>
                  <pic:blipFill>
                    <a:blip r:embed="rId14"/>
                    <a:stretch>
                      <a:fillRect/>
                    </a:stretch>
                  </pic:blipFill>
                  <pic:spPr>
                    <a:xfrm>
                      <a:off x="0" y="0"/>
                      <a:ext cx="5731510" cy="3380105"/>
                    </a:xfrm>
                    <a:prstGeom prst="rect">
                      <a:avLst/>
                    </a:prstGeom>
                  </pic:spPr>
                </pic:pic>
              </a:graphicData>
            </a:graphic>
          </wp:inline>
        </w:drawing>
      </w:r>
    </w:p>
    <w:p w14:paraId="6FBE35C5" w14:textId="77777777" w:rsidR="004F4FD5" w:rsidRDefault="004F4FD5" w:rsidP="002E6993"/>
    <w:p w14:paraId="7CC23185" w14:textId="30815BC7" w:rsidR="004F4FD5" w:rsidRDefault="004F4FD5" w:rsidP="002E6993">
      <w:r w:rsidRPr="004F4FD5">
        <w:rPr>
          <w:noProof/>
        </w:rPr>
        <w:drawing>
          <wp:inline distT="0" distB="0" distL="0" distR="0" wp14:anchorId="6DAAAD7E" wp14:editId="69745274">
            <wp:extent cx="5731510" cy="3772535"/>
            <wp:effectExtent l="0" t="0" r="2540" b="0"/>
            <wp:docPr id="8981674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67438" name="Picture 1" descr="A screenshot of a computer program&#10;&#10;AI-generated content may be incorrect."/>
                    <pic:cNvPicPr/>
                  </pic:nvPicPr>
                  <pic:blipFill>
                    <a:blip r:embed="rId15"/>
                    <a:stretch>
                      <a:fillRect/>
                    </a:stretch>
                  </pic:blipFill>
                  <pic:spPr>
                    <a:xfrm>
                      <a:off x="0" y="0"/>
                      <a:ext cx="5731510" cy="3772535"/>
                    </a:xfrm>
                    <a:prstGeom prst="rect">
                      <a:avLst/>
                    </a:prstGeom>
                  </pic:spPr>
                </pic:pic>
              </a:graphicData>
            </a:graphic>
          </wp:inline>
        </w:drawing>
      </w:r>
    </w:p>
    <w:p w14:paraId="56421949" w14:textId="7FAC8491" w:rsidR="0022398B" w:rsidRDefault="0022398B" w:rsidP="002E6993">
      <w:r w:rsidRPr="0022398B">
        <w:rPr>
          <w:noProof/>
        </w:rPr>
        <w:lastRenderedPageBreak/>
        <w:drawing>
          <wp:inline distT="0" distB="0" distL="0" distR="0" wp14:anchorId="1866B553" wp14:editId="38196B01">
            <wp:extent cx="4130398" cy="2408129"/>
            <wp:effectExtent l="0" t="0" r="3810" b="0"/>
            <wp:docPr id="19536850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85016" name="Picture 1" descr="A screen shot of a computer program&#10;&#10;AI-generated content may be incorrect."/>
                    <pic:cNvPicPr/>
                  </pic:nvPicPr>
                  <pic:blipFill>
                    <a:blip r:embed="rId16"/>
                    <a:stretch>
                      <a:fillRect/>
                    </a:stretch>
                  </pic:blipFill>
                  <pic:spPr>
                    <a:xfrm>
                      <a:off x="0" y="0"/>
                      <a:ext cx="4130398" cy="2408129"/>
                    </a:xfrm>
                    <a:prstGeom prst="rect">
                      <a:avLst/>
                    </a:prstGeom>
                  </pic:spPr>
                </pic:pic>
              </a:graphicData>
            </a:graphic>
          </wp:inline>
        </w:drawing>
      </w:r>
    </w:p>
    <w:p w14:paraId="3A78517E" w14:textId="77777777" w:rsidR="00FF67C5" w:rsidRDefault="00FF67C5" w:rsidP="002E6993"/>
    <w:p w14:paraId="546D3AD4" w14:textId="12CF576E" w:rsidR="00FF67C5" w:rsidRDefault="00FF67C5" w:rsidP="002E6993">
      <w:pPr>
        <w:rPr>
          <w:rFonts w:ascii="Times New Roman" w:hAnsi="Times New Roman" w:cs="Times New Roman"/>
          <w:sz w:val="28"/>
          <w:szCs w:val="28"/>
        </w:rPr>
      </w:pPr>
      <w:r w:rsidRPr="00FF67C5">
        <w:rPr>
          <w:rFonts w:ascii="Times New Roman" w:hAnsi="Times New Roman" w:cs="Times New Roman"/>
          <w:sz w:val="28"/>
          <w:szCs w:val="28"/>
        </w:rPr>
        <w:t>Screenshots Of Results</w:t>
      </w:r>
    </w:p>
    <w:p w14:paraId="54438F0D" w14:textId="77777777" w:rsidR="00FF67C5" w:rsidRPr="00FF67C5" w:rsidRDefault="00FF67C5" w:rsidP="002E6993">
      <w:pPr>
        <w:rPr>
          <w:rFonts w:ascii="Times New Roman" w:hAnsi="Times New Roman" w:cs="Times New Roman"/>
          <w:sz w:val="28"/>
          <w:szCs w:val="28"/>
        </w:rPr>
      </w:pPr>
    </w:p>
    <w:p w14:paraId="1321F741" w14:textId="1C899FDA" w:rsidR="008628E4" w:rsidRPr="008628E4" w:rsidRDefault="008628E4" w:rsidP="008628E4">
      <w:pPr>
        <w:rPr>
          <w:rFonts w:ascii="Times New Roman" w:hAnsi="Times New Roman" w:cs="Times New Roman"/>
          <w:lang w:val="en-IN"/>
        </w:rPr>
      </w:pPr>
      <w:r w:rsidRPr="008628E4">
        <w:rPr>
          <w:rFonts w:ascii="Times New Roman" w:hAnsi="Times New Roman" w:cs="Times New Roman"/>
          <w:noProof/>
          <w:lang w:val="en-IN"/>
        </w:rPr>
        <w:drawing>
          <wp:inline distT="0" distB="0" distL="0" distR="0" wp14:anchorId="503F3AB5" wp14:editId="3A244576">
            <wp:extent cx="5731510" cy="1505585"/>
            <wp:effectExtent l="0" t="0" r="2540" b="0"/>
            <wp:docPr id="1032083407" name="Picture 10" descr="A number and numbers on a white background&#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 number and numbers on a white background&#10;&#10;AI-generated content may be incorrect., Pi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505585"/>
                    </a:xfrm>
                    <a:prstGeom prst="rect">
                      <a:avLst/>
                    </a:prstGeom>
                    <a:noFill/>
                    <a:ln>
                      <a:noFill/>
                    </a:ln>
                  </pic:spPr>
                </pic:pic>
              </a:graphicData>
            </a:graphic>
          </wp:inline>
        </w:drawing>
      </w:r>
      <w:r w:rsidRPr="008628E4">
        <w:rPr>
          <w:rFonts w:ascii="Times New Roman" w:hAnsi="Times New Roman" w:cs="Times New Roman"/>
          <w:lang w:val="en-IN"/>
        </w:rPr>
        <w:t> </w:t>
      </w:r>
    </w:p>
    <w:p w14:paraId="19172CEA" w14:textId="0F32292B" w:rsidR="008628E4" w:rsidRPr="008628E4" w:rsidRDefault="008628E4" w:rsidP="008628E4">
      <w:pPr>
        <w:rPr>
          <w:rFonts w:ascii="Times New Roman" w:hAnsi="Times New Roman" w:cs="Times New Roman"/>
          <w:lang w:val="en-IN"/>
        </w:rPr>
      </w:pPr>
      <w:r w:rsidRPr="008628E4">
        <w:rPr>
          <w:rFonts w:ascii="Times New Roman" w:hAnsi="Times New Roman" w:cs="Times New Roman"/>
          <w:noProof/>
          <w:lang w:val="en-IN"/>
        </w:rPr>
        <w:drawing>
          <wp:inline distT="0" distB="0" distL="0" distR="0" wp14:anchorId="24BC2512" wp14:editId="1D177D53">
            <wp:extent cx="5334000" cy="2964180"/>
            <wp:effectExtent l="0" t="0" r="0" b="7620"/>
            <wp:docPr id="1637461359" name="Picture 9" descr="A screenshot of a computer&#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screenshot of a computer&#10;&#10;AI-generated content may be incorrect., Pict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4000" cy="2964180"/>
                    </a:xfrm>
                    <a:prstGeom prst="rect">
                      <a:avLst/>
                    </a:prstGeom>
                    <a:noFill/>
                    <a:ln>
                      <a:noFill/>
                    </a:ln>
                  </pic:spPr>
                </pic:pic>
              </a:graphicData>
            </a:graphic>
          </wp:inline>
        </w:drawing>
      </w:r>
      <w:r w:rsidRPr="008628E4">
        <w:rPr>
          <w:rFonts w:ascii="Times New Roman" w:hAnsi="Times New Roman" w:cs="Times New Roman"/>
          <w:lang w:val="en-IN"/>
        </w:rPr>
        <w:t> </w:t>
      </w:r>
    </w:p>
    <w:p w14:paraId="39C2B2BB" w14:textId="3B3C705E" w:rsidR="008628E4" w:rsidRPr="008628E4" w:rsidRDefault="008628E4" w:rsidP="008628E4">
      <w:pPr>
        <w:rPr>
          <w:rFonts w:ascii="Times New Roman" w:hAnsi="Times New Roman" w:cs="Times New Roman"/>
          <w:lang w:val="en-IN"/>
        </w:rPr>
      </w:pPr>
      <w:r w:rsidRPr="008628E4">
        <w:rPr>
          <w:rFonts w:ascii="Times New Roman" w:hAnsi="Times New Roman" w:cs="Times New Roman"/>
          <w:noProof/>
          <w:lang w:val="en-IN"/>
        </w:rPr>
        <w:lastRenderedPageBreak/>
        <w:drawing>
          <wp:inline distT="0" distB="0" distL="0" distR="0" wp14:anchorId="60E6EBEB" wp14:editId="3BBC20A0">
            <wp:extent cx="5731510" cy="4076700"/>
            <wp:effectExtent l="0" t="0" r="2540" b="0"/>
            <wp:docPr id="1668702607" name="Picture 8" descr="A screenshot of a computer program&#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screenshot of a computer program&#10;&#10;AI-generated content may be incorrect., Pictu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076700"/>
                    </a:xfrm>
                    <a:prstGeom prst="rect">
                      <a:avLst/>
                    </a:prstGeom>
                    <a:noFill/>
                    <a:ln>
                      <a:noFill/>
                    </a:ln>
                  </pic:spPr>
                </pic:pic>
              </a:graphicData>
            </a:graphic>
          </wp:inline>
        </w:drawing>
      </w:r>
      <w:r w:rsidRPr="008628E4">
        <w:rPr>
          <w:rFonts w:ascii="Times New Roman" w:hAnsi="Times New Roman" w:cs="Times New Roman"/>
          <w:lang w:val="en-IN"/>
        </w:rPr>
        <w:t> </w:t>
      </w:r>
    </w:p>
    <w:p w14:paraId="7D4F8247" w14:textId="0BD78E97" w:rsidR="008628E4" w:rsidRPr="008628E4" w:rsidRDefault="008628E4" w:rsidP="008628E4">
      <w:pPr>
        <w:rPr>
          <w:rFonts w:ascii="Times New Roman" w:hAnsi="Times New Roman" w:cs="Times New Roman"/>
          <w:lang w:val="en-IN"/>
        </w:rPr>
      </w:pPr>
      <w:r w:rsidRPr="008628E4">
        <w:rPr>
          <w:rFonts w:ascii="Times New Roman" w:hAnsi="Times New Roman" w:cs="Times New Roman"/>
          <w:noProof/>
          <w:lang w:val="en-IN"/>
        </w:rPr>
        <w:drawing>
          <wp:inline distT="0" distB="0" distL="0" distR="0" wp14:anchorId="15F5820C" wp14:editId="372E71FB">
            <wp:extent cx="5731510" cy="2462530"/>
            <wp:effectExtent l="0" t="0" r="2540" b="0"/>
            <wp:docPr id="683583941" name="Picture 7" descr="A screenshot of a computer code&#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 screenshot of a computer code&#10;&#10;AI-generated content may be incorrect., Pictu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462530"/>
                    </a:xfrm>
                    <a:prstGeom prst="rect">
                      <a:avLst/>
                    </a:prstGeom>
                    <a:noFill/>
                    <a:ln>
                      <a:noFill/>
                    </a:ln>
                  </pic:spPr>
                </pic:pic>
              </a:graphicData>
            </a:graphic>
          </wp:inline>
        </w:drawing>
      </w:r>
      <w:r w:rsidRPr="008628E4">
        <w:rPr>
          <w:rFonts w:ascii="Times New Roman" w:hAnsi="Times New Roman" w:cs="Times New Roman"/>
          <w:lang w:val="en-IN"/>
        </w:rPr>
        <w:t> </w:t>
      </w:r>
    </w:p>
    <w:p w14:paraId="6E45CF88" w14:textId="4267A57A" w:rsidR="008628E4" w:rsidRPr="008628E4" w:rsidRDefault="008628E4" w:rsidP="008628E4">
      <w:pPr>
        <w:rPr>
          <w:rFonts w:ascii="Times New Roman" w:hAnsi="Times New Roman" w:cs="Times New Roman"/>
          <w:lang w:val="en-IN"/>
        </w:rPr>
      </w:pPr>
      <w:r w:rsidRPr="008628E4">
        <w:rPr>
          <w:rFonts w:ascii="Times New Roman" w:hAnsi="Times New Roman" w:cs="Times New Roman"/>
          <w:noProof/>
          <w:lang w:val="en-IN"/>
        </w:rPr>
        <w:lastRenderedPageBreak/>
        <w:drawing>
          <wp:inline distT="0" distB="0" distL="0" distR="0" wp14:anchorId="068ABA83" wp14:editId="61A99936">
            <wp:extent cx="5731510" cy="3027680"/>
            <wp:effectExtent l="0" t="0" r="2540" b="1270"/>
            <wp:docPr id="878215982" name="Picture 6" descr="A screenshot of a computer&#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screenshot of a computer&#10;&#10;AI-generated content may be incorrect., Pictu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027680"/>
                    </a:xfrm>
                    <a:prstGeom prst="rect">
                      <a:avLst/>
                    </a:prstGeom>
                    <a:noFill/>
                    <a:ln>
                      <a:noFill/>
                    </a:ln>
                  </pic:spPr>
                </pic:pic>
              </a:graphicData>
            </a:graphic>
          </wp:inline>
        </w:drawing>
      </w:r>
      <w:r w:rsidRPr="008628E4">
        <w:rPr>
          <w:rFonts w:ascii="Times New Roman" w:hAnsi="Times New Roman" w:cs="Times New Roman"/>
          <w:lang w:val="en-IN"/>
        </w:rPr>
        <w:t> </w:t>
      </w:r>
    </w:p>
    <w:p w14:paraId="1DF111CF" w14:textId="77777777" w:rsidR="00F710B4" w:rsidRPr="008C5E76" w:rsidRDefault="00F710B4" w:rsidP="00F710B4">
      <w:pPr>
        <w:rPr>
          <w:rFonts w:ascii="Times New Roman" w:hAnsi="Times New Roman" w:cs="Times New Roman"/>
        </w:rPr>
      </w:pPr>
    </w:p>
    <w:p w14:paraId="71CA3492" w14:textId="77777777" w:rsidR="00F710B4" w:rsidRPr="008C5E76" w:rsidRDefault="00F710B4" w:rsidP="00F710B4">
      <w:pPr>
        <w:pStyle w:val="BodyText"/>
      </w:pPr>
    </w:p>
    <w:p w14:paraId="48233686" w14:textId="77777777" w:rsidR="00A56AF1" w:rsidRPr="008C5E76" w:rsidRDefault="00A56AF1" w:rsidP="00A56AF1">
      <w:pPr>
        <w:rPr>
          <w:rFonts w:ascii="Times New Roman" w:hAnsi="Times New Roman" w:cs="Times New Roman"/>
        </w:rPr>
      </w:pPr>
    </w:p>
    <w:sectPr w:rsidR="00A56AF1" w:rsidRPr="008C5E76" w:rsidSect="000E0374">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63285" w14:textId="77777777" w:rsidR="00153D09" w:rsidRDefault="00153D09" w:rsidP="00C51277">
      <w:pPr>
        <w:spacing w:after="0" w:line="240" w:lineRule="auto"/>
      </w:pPr>
      <w:r>
        <w:separator/>
      </w:r>
    </w:p>
  </w:endnote>
  <w:endnote w:type="continuationSeparator" w:id="0">
    <w:p w14:paraId="77A6378F" w14:textId="77777777" w:rsidR="00153D09" w:rsidRDefault="00153D09" w:rsidP="00C51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7849302"/>
      <w:docPartObj>
        <w:docPartGallery w:val="Page Numbers (Bottom of Page)"/>
        <w:docPartUnique/>
      </w:docPartObj>
    </w:sdtPr>
    <w:sdtEndPr>
      <w:rPr>
        <w:noProof/>
      </w:rPr>
    </w:sdtEndPr>
    <w:sdtContent>
      <w:p w14:paraId="4E8B975B" w14:textId="52FF298B" w:rsidR="00C51277" w:rsidRDefault="00C512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4223BD" w14:textId="77777777" w:rsidR="00C51277" w:rsidRDefault="00C512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549C5" w14:textId="77777777" w:rsidR="00153D09" w:rsidRDefault="00153D09" w:rsidP="00C51277">
      <w:pPr>
        <w:spacing w:after="0" w:line="240" w:lineRule="auto"/>
      </w:pPr>
      <w:r>
        <w:separator/>
      </w:r>
    </w:p>
  </w:footnote>
  <w:footnote w:type="continuationSeparator" w:id="0">
    <w:p w14:paraId="012E1213" w14:textId="77777777" w:rsidR="00153D09" w:rsidRDefault="00153D09" w:rsidP="00C512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33C6"/>
    <w:multiLevelType w:val="multilevel"/>
    <w:tmpl w:val="D4CC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83663A"/>
    <w:multiLevelType w:val="multilevel"/>
    <w:tmpl w:val="30CE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E9158A"/>
    <w:multiLevelType w:val="multilevel"/>
    <w:tmpl w:val="1024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EB43D0"/>
    <w:multiLevelType w:val="multilevel"/>
    <w:tmpl w:val="79A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3202E"/>
    <w:multiLevelType w:val="multilevel"/>
    <w:tmpl w:val="8F24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A6D53"/>
    <w:multiLevelType w:val="multilevel"/>
    <w:tmpl w:val="B514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176FB"/>
    <w:multiLevelType w:val="multilevel"/>
    <w:tmpl w:val="81D8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125FEF"/>
    <w:multiLevelType w:val="hybridMultilevel"/>
    <w:tmpl w:val="592E8D6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08940AA"/>
    <w:multiLevelType w:val="hybridMultilevel"/>
    <w:tmpl w:val="03B6B4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18F697E"/>
    <w:multiLevelType w:val="multilevel"/>
    <w:tmpl w:val="AB08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B06B9A"/>
    <w:multiLevelType w:val="hybridMultilevel"/>
    <w:tmpl w:val="93EEBBD0"/>
    <w:lvl w:ilvl="0" w:tplc="CEB8E91C">
      <w:start w:val="1"/>
      <w:numFmt w:val="bullet"/>
      <w:lvlText w:val="•"/>
      <w:lvlJc w:val="left"/>
      <w:pPr>
        <w:tabs>
          <w:tab w:val="num" w:pos="720"/>
        </w:tabs>
        <w:ind w:left="720" w:hanging="360"/>
      </w:pPr>
      <w:rPr>
        <w:rFonts w:ascii="Arial" w:hAnsi="Arial" w:hint="default"/>
      </w:rPr>
    </w:lvl>
    <w:lvl w:ilvl="1" w:tplc="8AB484B6" w:tentative="1">
      <w:start w:val="1"/>
      <w:numFmt w:val="bullet"/>
      <w:lvlText w:val="•"/>
      <w:lvlJc w:val="left"/>
      <w:pPr>
        <w:tabs>
          <w:tab w:val="num" w:pos="1440"/>
        </w:tabs>
        <w:ind w:left="1440" w:hanging="360"/>
      </w:pPr>
      <w:rPr>
        <w:rFonts w:ascii="Arial" w:hAnsi="Arial" w:hint="default"/>
      </w:rPr>
    </w:lvl>
    <w:lvl w:ilvl="2" w:tplc="BB7610F4" w:tentative="1">
      <w:start w:val="1"/>
      <w:numFmt w:val="bullet"/>
      <w:lvlText w:val="•"/>
      <w:lvlJc w:val="left"/>
      <w:pPr>
        <w:tabs>
          <w:tab w:val="num" w:pos="2160"/>
        </w:tabs>
        <w:ind w:left="2160" w:hanging="360"/>
      </w:pPr>
      <w:rPr>
        <w:rFonts w:ascii="Arial" w:hAnsi="Arial" w:hint="default"/>
      </w:rPr>
    </w:lvl>
    <w:lvl w:ilvl="3" w:tplc="AE242E8A" w:tentative="1">
      <w:start w:val="1"/>
      <w:numFmt w:val="bullet"/>
      <w:lvlText w:val="•"/>
      <w:lvlJc w:val="left"/>
      <w:pPr>
        <w:tabs>
          <w:tab w:val="num" w:pos="2880"/>
        </w:tabs>
        <w:ind w:left="2880" w:hanging="360"/>
      </w:pPr>
      <w:rPr>
        <w:rFonts w:ascii="Arial" w:hAnsi="Arial" w:hint="default"/>
      </w:rPr>
    </w:lvl>
    <w:lvl w:ilvl="4" w:tplc="E9609926" w:tentative="1">
      <w:start w:val="1"/>
      <w:numFmt w:val="bullet"/>
      <w:lvlText w:val="•"/>
      <w:lvlJc w:val="left"/>
      <w:pPr>
        <w:tabs>
          <w:tab w:val="num" w:pos="3600"/>
        </w:tabs>
        <w:ind w:left="3600" w:hanging="360"/>
      </w:pPr>
      <w:rPr>
        <w:rFonts w:ascii="Arial" w:hAnsi="Arial" w:hint="default"/>
      </w:rPr>
    </w:lvl>
    <w:lvl w:ilvl="5" w:tplc="BE7079AC" w:tentative="1">
      <w:start w:val="1"/>
      <w:numFmt w:val="bullet"/>
      <w:lvlText w:val="•"/>
      <w:lvlJc w:val="left"/>
      <w:pPr>
        <w:tabs>
          <w:tab w:val="num" w:pos="4320"/>
        </w:tabs>
        <w:ind w:left="4320" w:hanging="360"/>
      </w:pPr>
      <w:rPr>
        <w:rFonts w:ascii="Arial" w:hAnsi="Arial" w:hint="default"/>
      </w:rPr>
    </w:lvl>
    <w:lvl w:ilvl="6" w:tplc="1E7273B4" w:tentative="1">
      <w:start w:val="1"/>
      <w:numFmt w:val="bullet"/>
      <w:lvlText w:val="•"/>
      <w:lvlJc w:val="left"/>
      <w:pPr>
        <w:tabs>
          <w:tab w:val="num" w:pos="5040"/>
        </w:tabs>
        <w:ind w:left="5040" w:hanging="360"/>
      </w:pPr>
      <w:rPr>
        <w:rFonts w:ascii="Arial" w:hAnsi="Arial" w:hint="default"/>
      </w:rPr>
    </w:lvl>
    <w:lvl w:ilvl="7" w:tplc="19B0E976" w:tentative="1">
      <w:start w:val="1"/>
      <w:numFmt w:val="bullet"/>
      <w:lvlText w:val="•"/>
      <w:lvlJc w:val="left"/>
      <w:pPr>
        <w:tabs>
          <w:tab w:val="num" w:pos="5760"/>
        </w:tabs>
        <w:ind w:left="5760" w:hanging="360"/>
      </w:pPr>
      <w:rPr>
        <w:rFonts w:ascii="Arial" w:hAnsi="Arial" w:hint="default"/>
      </w:rPr>
    </w:lvl>
    <w:lvl w:ilvl="8" w:tplc="F18287A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3E06531"/>
    <w:multiLevelType w:val="multilevel"/>
    <w:tmpl w:val="9710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E4483"/>
    <w:multiLevelType w:val="multilevel"/>
    <w:tmpl w:val="37D8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BD6DDD"/>
    <w:multiLevelType w:val="multilevel"/>
    <w:tmpl w:val="2E7A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DE3E92"/>
    <w:multiLevelType w:val="multilevel"/>
    <w:tmpl w:val="6F5E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656EE3"/>
    <w:multiLevelType w:val="hybridMultilevel"/>
    <w:tmpl w:val="921CE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C91CB7"/>
    <w:multiLevelType w:val="multilevel"/>
    <w:tmpl w:val="8934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8B1F31"/>
    <w:multiLevelType w:val="hybridMultilevel"/>
    <w:tmpl w:val="A9EC52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D94077"/>
    <w:multiLevelType w:val="multilevel"/>
    <w:tmpl w:val="92FA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25CDB"/>
    <w:multiLevelType w:val="multilevel"/>
    <w:tmpl w:val="2612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B34933"/>
    <w:multiLevelType w:val="multilevel"/>
    <w:tmpl w:val="E5F0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C83CE2"/>
    <w:multiLevelType w:val="multilevel"/>
    <w:tmpl w:val="E19A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81E020A"/>
    <w:multiLevelType w:val="hybridMultilevel"/>
    <w:tmpl w:val="C0CCF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F0851D1"/>
    <w:multiLevelType w:val="multilevel"/>
    <w:tmpl w:val="DB70F8C0"/>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774F5A08"/>
    <w:multiLevelType w:val="hybridMultilevel"/>
    <w:tmpl w:val="96D4D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7BB04D4"/>
    <w:multiLevelType w:val="multilevel"/>
    <w:tmpl w:val="F68E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E2469B"/>
    <w:multiLevelType w:val="multilevel"/>
    <w:tmpl w:val="C402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D7000D"/>
    <w:multiLevelType w:val="multilevel"/>
    <w:tmpl w:val="55FA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A6D7639"/>
    <w:multiLevelType w:val="multilevel"/>
    <w:tmpl w:val="6186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C4F4683"/>
    <w:multiLevelType w:val="multilevel"/>
    <w:tmpl w:val="837E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241194"/>
    <w:multiLevelType w:val="hybridMultilevel"/>
    <w:tmpl w:val="FD9E5DC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7EA42326"/>
    <w:multiLevelType w:val="multilevel"/>
    <w:tmpl w:val="5204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3673786">
    <w:abstractNumId w:val="10"/>
  </w:num>
  <w:num w:numId="2" w16cid:durableId="1971354930">
    <w:abstractNumId w:val="7"/>
  </w:num>
  <w:num w:numId="3" w16cid:durableId="1116481161">
    <w:abstractNumId w:val="30"/>
  </w:num>
  <w:num w:numId="4" w16cid:durableId="1353339902">
    <w:abstractNumId w:val="23"/>
  </w:num>
  <w:num w:numId="5" w16cid:durableId="401878173">
    <w:abstractNumId w:val="8"/>
  </w:num>
  <w:num w:numId="6" w16cid:durableId="522086434">
    <w:abstractNumId w:val="3"/>
  </w:num>
  <w:num w:numId="7" w16cid:durableId="1594127893">
    <w:abstractNumId w:val="11"/>
  </w:num>
  <w:num w:numId="8" w16cid:durableId="2019773354">
    <w:abstractNumId w:val="18"/>
  </w:num>
  <w:num w:numId="9" w16cid:durableId="2020110522">
    <w:abstractNumId w:val="25"/>
  </w:num>
  <w:num w:numId="10" w16cid:durableId="2141454760">
    <w:abstractNumId w:val="2"/>
  </w:num>
  <w:num w:numId="11" w16cid:durableId="1275164231">
    <w:abstractNumId w:val="12"/>
  </w:num>
  <w:num w:numId="12" w16cid:durableId="2094619627">
    <w:abstractNumId w:val="6"/>
  </w:num>
  <w:num w:numId="13" w16cid:durableId="255753167">
    <w:abstractNumId w:val="27"/>
  </w:num>
  <w:num w:numId="14" w16cid:durableId="520357090">
    <w:abstractNumId w:val="1"/>
  </w:num>
  <w:num w:numId="15" w16cid:durableId="550769926">
    <w:abstractNumId w:val="29"/>
  </w:num>
  <w:num w:numId="16" w16cid:durableId="1206328460">
    <w:abstractNumId w:val="14"/>
  </w:num>
  <w:num w:numId="17" w16cid:durableId="1671370812">
    <w:abstractNumId w:val="31"/>
  </w:num>
  <w:num w:numId="18" w16cid:durableId="2097632065">
    <w:abstractNumId w:val="28"/>
  </w:num>
  <w:num w:numId="19" w16cid:durableId="1866403132">
    <w:abstractNumId w:val="9"/>
  </w:num>
  <w:num w:numId="20" w16cid:durableId="1651402194">
    <w:abstractNumId w:val="20"/>
  </w:num>
  <w:num w:numId="21" w16cid:durableId="101725279">
    <w:abstractNumId w:val="19"/>
  </w:num>
  <w:num w:numId="22" w16cid:durableId="2105227494">
    <w:abstractNumId w:val="16"/>
  </w:num>
  <w:num w:numId="23" w16cid:durableId="1696273805">
    <w:abstractNumId w:val="0"/>
  </w:num>
  <w:num w:numId="24" w16cid:durableId="1425571359">
    <w:abstractNumId w:val="21"/>
  </w:num>
  <w:num w:numId="25" w16cid:durableId="1987976438">
    <w:abstractNumId w:val="15"/>
  </w:num>
  <w:num w:numId="26" w16cid:durableId="1633443827">
    <w:abstractNumId w:val="26"/>
  </w:num>
  <w:num w:numId="27" w16cid:durableId="385956824">
    <w:abstractNumId w:val="13"/>
  </w:num>
  <w:num w:numId="28" w16cid:durableId="536355630">
    <w:abstractNumId w:val="4"/>
  </w:num>
  <w:num w:numId="29" w16cid:durableId="264503631">
    <w:abstractNumId w:val="22"/>
  </w:num>
  <w:num w:numId="30" w16cid:durableId="1372269610">
    <w:abstractNumId w:val="24"/>
  </w:num>
  <w:num w:numId="31" w16cid:durableId="143275808">
    <w:abstractNumId w:val="5"/>
  </w:num>
  <w:num w:numId="32" w16cid:durableId="13917277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892"/>
    <w:rsid w:val="00030728"/>
    <w:rsid w:val="00034F0B"/>
    <w:rsid w:val="0004489A"/>
    <w:rsid w:val="0005768D"/>
    <w:rsid w:val="000630A2"/>
    <w:rsid w:val="0007283B"/>
    <w:rsid w:val="000A1C17"/>
    <w:rsid w:val="000C3379"/>
    <w:rsid w:val="000E0374"/>
    <w:rsid w:val="000E554D"/>
    <w:rsid w:val="0012068B"/>
    <w:rsid w:val="00147438"/>
    <w:rsid w:val="00153D09"/>
    <w:rsid w:val="0016423F"/>
    <w:rsid w:val="0019151A"/>
    <w:rsid w:val="00191EEC"/>
    <w:rsid w:val="001B035C"/>
    <w:rsid w:val="001C44BC"/>
    <w:rsid w:val="001C7462"/>
    <w:rsid w:val="00206F0D"/>
    <w:rsid w:val="00210CE2"/>
    <w:rsid w:val="0022398B"/>
    <w:rsid w:val="00226EDE"/>
    <w:rsid w:val="00235114"/>
    <w:rsid w:val="002559E5"/>
    <w:rsid w:val="00257D50"/>
    <w:rsid w:val="00270932"/>
    <w:rsid w:val="00276420"/>
    <w:rsid w:val="002A44E2"/>
    <w:rsid w:val="002B06D9"/>
    <w:rsid w:val="002B2CE7"/>
    <w:rsid w:val="002E2B7D"/>
    <w:rsid w:val="002E6919"/>
    <w:rsid w:val="002E6993"/>
    <w:rsid w:val="002F40D7"/>
    <w:rsid w:val="00305265"/>
    <w:rsid w:val="00321A3A"/>
    <w:rsid w:val="003317F1"/>
    <w:rsid w:val="00391D11"/>
    <w:rsid w:val="003A0F33"/>
    <w:rsid w:val="003A3143"/>
    <w:rsid w:val="003A64E5"/>
    <w:rsid w:val="003E433B"/>
    <w:rsid w:val="004232C3"/>
    <w:rsid w:val="00430010"/>
    <w:rsid w:val="00437FE8"/>
    <w:rsid w:val="004740A4"/>
    <w:rsid w:val="004852C0"/>
    <w:rsid w:val="00495D03"/>
    <w:rsid w:val="004A1A06"/>
    <w:rsid w:val="004D47A7"/>
    <w:rsid w:val="004F4FD5"/>
    <w:rsid w:val="0051655A"/>
    <w:rsid w:val="0058064B"/>
    <w:rsid w:val="005C0DAF"/>
    <w:rsid w:val="005C6A85"/>
    <w:rsid w:val="00603CBD"/>
    <w:rsid w:val="0061248F"/>
    <w:rsid w:val="006561C0"/>
    <w:rsid w:val="00661FE4"/>
    <w:rsid w:val="00685899"/>
    <w:rsid w:val="006B3213"/>
    <w:rsid w:val="006B420A"/>
    <w:rsid w:val="006D17DE"/>
    <w:rsid w:val="006E699A"/>
    <w:rsid w:val="006E7AD6"/>
    <w:rsid w:val="00701EC5"/>
    <w:rsid w:val="00713B23"/>
    <w:rsid w:val="007222BE"/>
    <w:rsid w:val="00790FF9"/>
    <w:rsid w:val="0079213D"/>
    <w:rsid w:val="007E6B0E"/>
    <w:rsid w:val="007E74AE"/>
    <w:rsid w:val="007F2EBA"/>
    <w:rsid w:val="00842441"/>
    <w:rsid w:val="00846299"/>
    <w:rsid w:val="008546F8"/>
    <w:rsid w:val="008628E4"/>
    <w:rsid w:val="00871412"/>
    <w:rsid w:val="008838B3"/>
    <w:rsid w:val="00887DFC"/>
    <w:rsid w:val="008C5E76"/>
    <w:rsid w:val="008E62FB"/>
    <w:rsid w:val="008E6622"/>
    <w:rsid w:val="00923A73"/>
    <w:rsid w:val="00954676"/>
    <w:rsid w:val="00976BBF"/>
    <w:rsid w:val="009921FC"/>
    <w:rsid w:val="00995EF6"/>
    <w:rsid w:val="009A2C8E"/>
    <w:rsid w:val="009D1ACC"/>
    <w:rsid w:val="009F28AA"/>
    <w:rsid w:val="009F28E4"/>
    <w:rsid w:val="009F5EC9"/>
    <w:rsid w:val="00A276E5"/>
    <w:rsid w:val="00A33338"/>
    <w:rsid w:val="00A56AF1"/>
    <w:rsid w:val="00A62579"/>
    <w:rsid w:val="00A95130"/>
    <w:rsid w:val="00AB21F2"/>
    <w:rsid w:val="00AB7492"/>
    <w:rsid w:val="00AE3C40"/>
    <w:rsid w:val="00B0261A"/>
    <w:rsid w:val="00B300E8"/>
    <w:rsid w:val="00B518AC"/>
    <w:rsid w:val="00B53E24"/>
    <w:rsid w:val="00B55553"/>
    <w:rsid w:val="00B566DA"/>
    <w:rsid w:val="00B56BB9"/>
    <w:rsid w:val="00B635B7"/>
    <w:rsid w:val="00B65008"/>
    <w:rsid w:val="00B843F5"/>
    <w:rsid w:val="00BC2480"/>
    <w:rsid w:val="00BC69D6"/>
    <w:rsid w:val="00C00F55"/>
    <w:rsid w:val="00C31D0C"/>
    <w:rsid w:val="00C51277"/>
    <w:rsid w:val="00C525F1"/>
    <w:rsid w:val="00C6098E"/>
    <w:rsid w:val="00CA086C"/>
    <w:rsid w:val="00CA088A"/>
    <w:rsid w:val="00CB7297"/>
    <w:rsid w:val="00CE0978"/>
    <w:rsid w:val="00CF1720"/>
    <w:rsid w:val="00D048C1"/>
    <w:rsid w:val="00D04A9B"/>
    <w:rsid w:val="00D102AB"/>
    <w:rsid w:val="00D1535D"/>
    <w:rsid w:val="00D201C3"/>
    <w:rsid w:val="00D31146"/>
    <w:rsid w:val="00D36BB8"/>
    <w:rsid w:val="00D43C72"/>
    <w:rsid w:val="00D61670"/>
    <w:rsid w:val="00D65842"/>
    <w:rsid w:val="00D8349A"/>
    <w:rsid w:val="00D87E7A"/>
    <w:rsid w:val="00DC30CA"/>
    <w:rsid w:val="00DC30D9"/>
    <w:rsid w:val="00DD2A70"/>
    <w:rsid w:val="00DE4B51"/>
    <w:rsid w:val="00DF6E0F"/>
    <w:rsid w:val="00E06AE4"/>
    <w:rsid w:val="00E1125A"/>
    <w:rsid w:val="00E23AC2"/>
    <w:rsid w:val="00E25218"/>
    <w:rsid w:val="00E30FCD"/>
    <w:rsid w:val="00E321BE"/>
    <w:rsid w:val="00E3437F"/>
    <w:rsid w:val="00E3519D"/>
    <w:rsid w:val="00E45A27"/>
    <w:rsid w:val="00E54D57"/>
    <w:rsid w:val="00EC3872"/>
    <w:rsid w:val="00F13BB5"/>
    <w:rsid w:val="00F66B3A"/>
    <w:rsid w:val="00F67F9F"/>
    <w:rsid w:val="00F710B4"/>
    <w:rsid w:val="00F82892"/>
    <w:rsid w:val="00FC2433"/>
    <w:rsid w:val="00FC5405"/>
    <w:rsid w:val="00FD3329"/>
    <w:rsid w:val="00FD39C0"/>
    <w:rsid w:val="00FD6061"/>
    <w:rsid w:val="00FE45E9"/>
    <w:rsid w:val="00FF67C5"/>
    <w:rsid w:val="16333B70"/>
    <w:rsid w:val="16AD1CDD"/>
    <w:rsid w:val="189C9559"/>
    <w:rsid w:val="1908A34F"/>
    <w:rsid w:val="1A84C485"/>
    <w:rsid w:val="1CE90FE3"/>
    <w:rsid w:val="1EAC7E89"/>
    <w:rsid w:val="24246190"/>
    <w:rsid w:val="257A75E3"/>
    <w:rsid w:val="265E2A34"/>
    <w:rsid w:val="2722829A"/>
    <w:rsid w:val="3072AC9B"/>
    <w:rsid w:val="3330BBE0"/>
    <w:rsid w:val="34484F75"/>
    <w:rsid w:val="358352AA"/>
    <w:rsid w:val="39F9FB73"/>
    <w:rsid w:val="3BB9B507"/>
    <w:rsid w:val="3C3B8D82"/>
    <w:rsid w:val="436D1C6C"/>
    <w:rsid w:val="445E1DDA"/>
    <w:rsid w:val="44638C59"/>
    <w:rsid w:val="470DE976"/>
    <w:rsid w:val="4D412B55"/>
    <w:rsid w:val="4FF6044E"/>
    <w:rsid w:val="521E94F8"/>
    <w:rsid w:val="54566A2D"/>
    <w:rsid w:val="5CAD4FBD"/>
    <w:rsid w:val="5CB74359"/>
    <w:rsid w:val="6049AF18"/>
    <w:rsid w:val="6384C68C"/>
    <w:rsid w:val="64079010"/>
    <w:rsid w:val="65DEF023"/>
    <w:rsid w:val="677643EB"/>
    <w:rsid w:val="6A77B87D"/>
    <w:rsid w:val="6B9D57AD"/>
    <w:rsid w:val="6F1D365A"/>
    <w:rsid w:val="71A05B70"/>
    <w:rsid w:val="7330FF15"/>
    <w:rsid w:val="7FF06A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26D0D"/>
  <w15:chartTrackingRefBased/>
  <w15:docId w15:val="{69299019-EDE1-42A6-8352-0B19C422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55A"/>
    <w:pPr>
      <w:spacing w:line="278" w:lineRule="auto"/>
    </w:pPr>
    <w:rPr>
      <w:sz w:val="24"/>
      <w:szCs w:val="30"/>
      <w:lang w:val="en-US" w:bidi="th-TH"/>
    </w:rPr>
  </w:style>
  <w:style w:type="paragraph" w:styleId="Heading1">
    <w:name w:val="heading 1"/>
    <w:basedOn w:val="Normal"/>
    <w:next w:val="Normal"/>
    <w:link w:val="Heading1Char"/>
    <w:uiPriority w:val="9"/>
    <w:qFormat/>
    <w:rsid w:val="00F82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2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2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82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2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2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82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892"/>
    <w:rPr>
      <w:rFonts w:eastAsiaTheme="majorEastAsia" w:cstheme="majorBidi"/>
      <w:color w:val="272727" w:themeColor="text1" w:themeTint="D8"/>
    </w:rPr>
  </w:style>
  <w:style w:type="paragraph" w:styleId="Title">
    <w:name w:val="Title"/>
    <w:basedOn w:val="Normal"/>
    <w:next w:val="Normal"/>
    <w:link w:val="TitleChar"/>
    <w:uiPriority w:val="10"/>
    <w:qFormat/>
    <w:rsid w:val="00F82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892"/>
    <w:pPr>
      <w:spacing w:before="160"/>
      <w:jc w:val="center"/>
    </w:pPr>
    <w:rPr>
      <w:i/>
      <w:iCs/>
      <w:color w:val="404040" w:themeColor="text1" w:themeTint="BF"/>
    </w:rPr>
  </w:style>
  <w:style w:type="character" w:customStyle="1" w:styleId="QuoteChar">
    <w:name w:val="Quote Char"/>
    <w:basedOn w:val="DefaultParagraphFont"/>
    <w:link w:val="Quote"/>
    <w:uiPriority w:val="29"/>
    <w:rsid w:val="00F82892"/>
    <w:rPr>
      <w:i/>
      <w:iCs/>
      <w:color w:val="404040" w:themeColor="text1" w:themeTint="BF"/>
    </w:rPr>
  </w:style>
  <w:style w:type="paragraph" w:styleId="ListParagraph">
    <w:name w:val="List Paragraph"/>
    <w:basedOn w:val="Normal"/>
    <w:uiPriority w:val="34"/>
    <w:qFormat/>
    <w:rsid w:val="00F82892"/>
    <w:pPr>
      <w:ind w:left="720"/>
      <w:contextualSpacing/>
    </w:pPr>
  </w:style>
  <w:style w:type="character" w:styleId="IntenseEmphasis">
    <w:name w:val="Intense Emphasis"/>
    <w:basedOn w:val="DefaultParagraphFont"/>
    <w:uiPriority w:val="21"/>
    <w:qFormat/>
    <w:rsid w:val="00F82892"/>
    <w:rPr>
      <w:i/>
      <w:iCs/>
      <w:color w:val="0F4761" w:themeColor="accent1" w:themeShade="BF"/>
    </w:rPr>
  </w:style>
  <w:style w:type="paragraph" w:styleId="IntenseQuote">
    <w:name w:val="Intense Quote"/>
    <w:basedOn w:val="Normal"/>
    <w:next w:val="Normal"/>
    <w:link w:val="IntenseQuoteChar"/>
    <w:uiPriority w:val="30"/>
    <w:qFormat/>
    <w:rsid w:val="00F82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892"/>
    <w:rPr>
      <w:i/>
      <w:iCs/>
      <w:color w:val="0F4761" w:themeColor="accent1" w:themeShade="BF"/>
    </w:rPr>
  </w:style>
  <w:style w:type="character" w:styleId="IntenseReference">
    <w:name w:val="Intense Reference"/>
    <w:basedOn w:val="DefaultParagraphFont"/>
    <w:uiPriority w:val="32"/>
    <w:qFormat/>
    <w:rsid w:val="00F82892"/>
    <w:rPr>
      <w:b/>
      <w:bCs/>
      <w:smallCaps/>
      <w:color w:val="0F4761" w:themeColor="accent1" w:themeShade="BF"/>
      <w:spacing w:val="5"/>
    </w:rPr>
  </w:style>
  <w:style w:type="character" w:styleId="Hyperlink">
    <w:name w:val="Hyperlink"/>
    <w:basedOn w:val="DefaultParagraphFont"/>
    <w:uiPriority w:val="99"/>
    <w:unhideWhenUsed/>
    <w:rsid w:val="0051655A"/>
    <w:rPr>
      <w:color w:val="467886" w:themeColor="hyperlink"/>
      <w:u w:val="single"/>
    </w:rPr>
  </w:style>
  <w:style w:type="paragraph" w:styleId="BodyText">
    <w:name w:val="Body Text"/>
    <w:basedOn w:val="Normal"/>
    <w:link w:val="BodyTextChar"/>
    <w:uiPriority w:val="1"/>
    <w:qFormat/>
    <w:rsid w:val="0051655A"/>
    <w:pPr>
      <w:widowControl w:val="0"/>
      <w:autoSpaceDE w:val="0"/>
      <w:autoSpaceDN w:val="0"/>
      <w:spacing w:after="0" w:line="240" w:lineRule="auto"/>
    </w:pPr>
    <w:rPr>
      <w:rFonts w:ascii="Times New Roman" w:eastAsia="Times New Roman" w:hAnsi="Times New Roman" w:cs="Times New Roman"/>
      <w:kern w:val="0"/>
      <w:szCs w:val="24"/>
      <w:lang w:bidi="ar-SA"/>
      <w14:ligatures w14:val="none"/>
    </w:rPr>
  </w:style>
  <w:style w:type="character" w:customStyle="1" w:styleId="BodyTextChar">
    <w:name w:val="Body Text Char"/>
    <w:basedOn w:val="DefaultParagraphFont"/>
    <w:link w:val="BodyText"/>
    <w:uiPriority w:val="1"/>
    <w:rsid w:val="0051655A"/>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51655A"/>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6423F"/>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3317F1"/>
    <w:pPr>
      <w:spacing w:after="100"/>
    </w:pPr>
    <w:rPr>
      <w:rFonts w:cs="Angsana New"/>
    </w:rPr>
  </w:style>
  <w:style w:type="paragraph" w:styleId="TOC2">
    <w:name w:val="toc 2"/>
    <w:basedOn w:val="Normal"/>
    <w:next w:val="Normal"/>
    <w:autoRedefine/>
    <w:uiPriority w:val="39"/>
    <w:unhideWhenUsed/>
    <w:rsid w:val="00FD39C0"/>
    <w:pPr>
      <w:spacing w:after="100"/>
      <w:ind w:left="240"/>
    </w:pPr>
    <w:rPr>
      <w:rFonts w:cs="Angsana New"/>
    </w:rPr>
  </w:style>
  <w:style w:type="paragraph" w:styleId="Header">
    <w:name w:val="header"/>
    <w:basedOn w:val="Normal"/>
    <w:link w:val="HeaderChar"/>
    <w:uiPriority w:val="99"/>
    <w:unhideWhenUsed/>
    <w:rsid w:val="00C51277"/>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C51277"/>
    <w:rPr>
      <w:rFonts w:cs="Angsana New"/>
      <w:sz w:val="24"/>
      <w:szCs w:val="30"/>
      <w:lang w:val="en-US" w:bidi="th-TH"/>
    </w:rPr>
  </w:style>
  <w:style w:type="paragraph" w:styleId="Footer">
    <w:name w:val="footer"/>
    <w:basedOn w:val="Normal"/>
    <w:link w:val="FooterChar"/>
    <w:uiPriority w:val="99"/>
    <w:unhideWhenUsed/>
    <w:rsid w:val="00C51277"/>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C51277"/>
    <w:rPr>
      <w:rFonts w:cs="Angsana New"/>
      <w:sz w:val="24"/>
      <w:szCs w:val="30"/>
      <w:lang w:val="en-US" w:bidi="th-TH"/>
    </w:rPr>
  </w:style>
  <w:style w:type="paragraph" w:styleId="TOC3">
    <w:name w:val="toc 3"/>
    <w:basedOn w:val="Normal"/>
    <w:next w:val="Normal"/>
    <w:autoRedefine/>
    <w:uiPriority w:val="39"/>
    <w:unhideWhenUsed/>
    <w:rsid w:val="000E0374"/>
    <w:pPr>
      <w:spacing w:after="100" w:line="259" w:lineRule="auto"/>
      <w:ind w:left="440"/>
    </w:pPr>
    <w:rPr>
      <w:rFonts w:eastAsiaTheme="minorEastAsia" w:cs="Times New Roman"/>
      <w:kern w:val="0"/>
      <w:sz w:val="22"/>
      <w:szCs w:val="22"/>
      <w:lang w:bidi="ar-SA"/>
      <w14:ligatures w14:val="none"/>
    </w:rPr>
  </w:style>
  <w:style w:type="paragraph" w:styleId="Caption">
    <w:name w:val="caption"/>
    <w:basedOn w:val="Normal"/>
    <w:next w:val="Normal"/>
    <w:uiPriority w:val="35"/>
    <w:unhideWhenUsed/>
    <w:qFormat/>
    <w:rsid w:val="007E74AE"/>
    <w:pPr>
      <w:spacing w:after="200" w:line="240" w:lineRule="auto"/>
    </w:pPr>
    <w:rPr>
      <w:rFonts w:cs="Angsana New"/>
      <w:i/>
      <w:iCs/>
      <w:color w:val="0E2841" w:themeColor="text2"/>
      <w:sz w:val="18"/>
      <w:szCs w:val="22"/>
    </w:rPr>
  </w:style>
  <w:style w:type="paragraph" w:styleId="TableofFigures">
    <w:name w:val="table of figures"/>
    <w:basedOn w:val="Normal"/>
    <w:next w:val="Normal"/>
    <w:uiPriority w:val="99"/>
    <w:unhideWhenUsed/>
    <w:rsid w:val="007E74AE"/>
    <w:pPr>
      <w:spacing w:after="0"/>
    </w:pPr>
    <w:rPr>
      <w:rFonts w:cs="Angsana New"/>
    </w:rPr>
  </w:style>
  <w:style w:type="character" w:styleId="UnresolvedMention">
    <w:name w:val="Unresolved Mention"/>
    <w:basedOn w:val="DefaultParagraphFont"/>
    <w:uiPriority w:val="99"/>
    <w:semiHidden/>
    <w:unhideWhenUsed/>
    <w:rsid w:val="00D201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5837">
      <w:bodyDiv w:val="1"/>
      <w:marLeft w:val="0"/>
      <w:marRight w:val="0"/>
      <w:marTop w:val="0"/>
      <w:marBottom w:val="0"/>
      <w:divBdr>
        <w:top w:val="none" w:sz="0" w:space="0" w:color="auto"/>
        <w:left w:val="none" w:sz="0" w:space="0" w:color="auto"/>
        <w:bottom w:val="none" w:sz="0" w:space="0" w:color="auto"/>
        <w:right w:val="none" w:sz="0" w:space="0" w:color="auto"/>
      </w:divBdr>
    </w:div>
    <w:div w:id="86123989">
      <w:bodyDiv w:val="1"/>
      <w:marLeft w:val="0"/>
      <w:marRight w:val="0"/>
      <w:marTop w:val="0"/>
      <w:marBottom w:val="0"/>
      <w:divBdr>
        <w:top w:val="none" w:sz="0" w:space="0" w:color="auto"/>
        <w:left w:val="none" w:sz="0" w:space="0" w:color="auto"/>
        <w:bottom w:val="none" w:sz="0" w:space="0" w:color="auto"/>
        <w:right w:val="none" w:sz="0" w:space="0" w:color="auto"/>
      </w:divBdr>
      <w:divsChild>
        <w:div w:id="1882866046">
          <w:marLeft w:val="0"/>
          <w:marRight w:val="0"/>
          <w:marTop w:val="0"/>
          <w:marBottom w:val="0"/>
          <w:divBdr>
            <w:top w:val="none" w:sz="0" w:space="0" w:color="auto"/>
            <w:left w:val="none" w:sz="0" w:space="0" w:color="auto"/>
            <w:bottom w:val="none" w:sz="0" w:space="0" w:color="auto"/>
            <w:right w:val="none" w:sz="0" w:space="0" w:color="auto"/>
          </w:divBdr>
        </w:div>
        <w:div w:id="737895548">
          <w:marLeft w:val="0"/>
          <w:marRight w:val="0"/>
          <w:marTop w:val="0"/>
          <w:marBottom w:val="0"/>
          <w:divBdr>
            <w:top w:val="none" w:sz="0" w:space="0" w:color="auto"/>
            <w:left w:val="none" w:sz="0" w:space="0" w:color="auto"/>
            <w:bottom w:val="none" w:sz="0" w:space="0" w:color="auto"/>
            <w:right w:val="none" w:sz="0" w:space="0" w:color="auto"/>
          </w:divBdr>
        </w:div>
        <w:div w:id="448742680">
          <w:marLeft w:val="0"/>
          <w:marRight w:val="0"/>
          <w:marTop w:val="0"/>
          <w:marBottom w:val="0"/>
          <w:divBdr>
            <w:top w:val="none" w:sz="0" w:space="0" w:color="auto"/>
            <w:left w:val="none" w:sz="0" w:space="0" w:color="auto"/>
            <w:bottom w:val="none" w:sz="0" w:space="0" w:color="auto"/>
            <w:right w:val="none" w:sz="0" w:space="0" w:color="auto"/>
          </w:divBdr>
        </w:div>
        <w:div w:id="1110466133">
          <w:marLeft w:val="0"/>
          <w:marRight w:val="0"/>
          <w:marTop w:val="0"/>
          <w:marBottom w:val="0"/>
          <w:divBdr>
            <w:top w:val="none" w:sz="0" w:space="0" w:color="auto"/>
            <w:left w:val="none" w:sz="0" w:space="0" w:color="auto"/>
            <w:bottom w:val="none" w:sz="0" w:space="0" w:color="auto"/>
            <w:right w:val="none" w:sz="0" w:space="0" w:color="auto"/>
          </w:divBdr>
        </w:div>
        <w:div w:id="2063168265">
          <w:marLeft w:val="0"/>
          <w:marRight w:val="0"/>
          <w:marTop w:val="0"/>
          <w:marBottom w:val="0"/>
          <w:divBdr>
            <w:top w:val="none" w:sz="0" w:space="0" w:color="auto"/>
            <w:left w:val="none" w:sz="0" w:space="0" w:color="auto"/>
            <w:bottom w:val="none" w:sz="0" w:space="0" w:color="auto"/>
            <w:right w:val="none" w:sz="0" w:space="0" w:color="auto"/>
          </w:divBdr>
        </w:div>
        <w:div w:id="1016466533">
          <w:marLeft w:val="0"/>
          <w:marRight w:val="0"/>
          <w:marTop w:val="0"/>
          <w:marBottom w:val="0"/>
          <w:divBdr>
            <w:top w:val="none" w:sz="0" w:space="0" w:color="auto"/>
            <w:left w:val="none" w:sz="0" w:space="0" w:color="auto"/>
            <w:bottom w:val="none" w:sz="0" w:space="0" w:color="auto"/>
            <w:right w:val="none" w:sz="0" w:space="0" w:color="auto"/>
          </w:divBdr>
        </w:div>
      </w:divsChild>
    </w:div>
    <w:div w:id="90929707">
      <w:bodyDiv w:val="1"/>
      <w:marLeft w:val="0"/>
      <w:marRight w:val="0"/>
      <w:marTop w:val="0"/>
      <w:marBottom w:val="0"/>
      <w:divBdr>
        <w:top w:val="none" w:sz="0" w:space="0" w:color="auto"/>
        <w:left w:val="none" w:sz="0" w:space="0" w:color="auto"/>
        <w:bottom w:val="none" w:sz="0" w:space="0" w:color="auto"/>
        <w:right w:val="none" w:sz="0" w:space="0" w:color="auto"/>
      </w:divBdr>
      <w:divsChild>
        <w:div w:id="364452030">
          <w:marLeft w:val="0"/>
          <w:marRight w:val="0"/>
          <w:marTop w:val="0"/>
          <w:marBottom w:val="0"/>
          <w:divBdr>
            <w:top w:val="none" w:sz="0" w:space="0" w:color="auto"/>
            <w:left w:val="none" w:sz="0" w:space="0" w:color="auto"/>
            <w:bottom w:val="none" w:sz="0" w:space="0" w:color="auto"/>
            <w:right w:val="none" w:sz="0" w:space="0" w:color="auto"/>
          </w:divBdr>
        </w:div>
        <w:div w:id="1423910981">
          <w:marLeft w:val="0"/>
          <w:marRight w:val="0"/>
          <w:marTop w:val="0"/>
          <w:marBottom w:val="0"/>
          <w:divBdr>
            <w:top w:val="none" w:sz="0" w:space="0" w:color="auto"/>
            <w:left w:val="none" w:sz="0" w:space="0" w:color="auto"/>
            <w:bottom w:val="none" w:sz="0" w:space="0" w:color="auto"/>
            <w:right w:val="none" w:sz="0" w:space="0" w:color="auto"/>
          </w:divBdr>
        </w:div>
        <w:div w:id="1090858033">
          <w:marLeft w:val="0"/>
          <w:marRight w:val="0"/>
          <w:marTop w:val="0"/>
          <w:marBottom w:val="0"/>
          <w:divBdr>
            <w:top w:val="none" w:sz="0" w:space="0" w:color="auto"/>
            <w:left w:val="none" w:sz="0" w:space="0" w:color="auto"/>
            <w:bottom w:val="none" w:sz="0" w:space="0" w:color="auto"/>
            <w:right w:val="none" w:sz="0" w:space="0" w:color="auto"/>
          </w:divBdr>
        </w:div>
        <w:div w:id="1926956446">
          <w:marLeft w:val="0"/>
          <w:marRight w:val="0"/>
          <w:marTop w:val="0"/>
          <w:marBottom w:val="0"/>
          <w:divBdr>
            <w:top w:val="none" w:sz="0" w:space="0" w:color="auto"/>
            <w:left w:val="none" w:sz="0" w:space="0" w:color="auto"/>
            <w:bottom w:val="none" w:sz="0" w:space="0" w:color="auto"/>
            <w:right w:val="none" w:sz="0" w:space="0" w:color="auto"/>
          </w:divBdr>
        </w:div>
      </w:divsChild>
    </w:div>
    <w:div w:id="93593506">
      <w:bodyDiv w:val="1"/>
      <w:marLeft w:val="0"/>
      <w:marRight w:val="0"/>
      <w:marTop w:val="0"/>
      <w:marBottom w:val="0"/>
      <w:divBdr>
        <w:top w:val="none" w:sz="0" w:space="0" w:color="auto"/>
        <w:left w:val="none" w:sz="0" w:space="0" w:color="auto"/>
        <w:bottom w:val="none" w:sz="0" w:space="0" w:color="auto"/>
        <w:right w:val="none" w:sz="0" w:space="0" w:color="auto"/>
      </w:divBdr>
      <w:divsChild>
        <w:div w:id="344941579">
          <w:marLeft w:val="0"/>
          <w:marRight w:val="0"/>
          <w:marTop w:val="0"/>
          <w:marBottom w:val="0"/>
          <w:divBdr>
            <w:top w:val="none" w:sz="0" w:space="0" w:color="auto"/>
            <w:left w:val="none" w:sz="0" w:space="0" w:color="auto"/>
            <w:bottom w:val="none" w:sz="0" w:space="0" w:color="auto"/>
            <w:right w:val="none" w:sz="0" w:space="0" w:color="auto"/>
          </w:divBdr>
        </w:div>
        <w:div w:id="634723406">
          <w:marLeft w:val="0"/>
          <w:marRight w:val="0"/>
          <w:marTop w:val="0"/>
          <w:marBottom w:val="0"/>
          <w:divBdr>
            <w:top w:val="none" w:sz="0" w:space="0" w:color="auto"/>
            <w:left w:val="none" w:sz="0" w:space="0" w:color="auto"/>
            <w:bottom w:val="none" w:sz="0" w:space="0" w:color="auto"/>
            <w:right w:val="none" w:sz="0" w:space="0" w:color="auto"/>
          </w:divBdr>
        </w:div>
        <w:div w:id="1827237703">
          <w:marLeft w:val="0"/>
          <w:marRight w:val="0"/>
          <w:marTop w:val="0"/>
          <w:marBottom w:val="0"/>
          <w:divBdr>
            <w:top w:val="none" w:sz="0" w:space="0" w:color="auto"/>
            <w:left w:val="none" w:sz="0" w:space="0" w:color="auto"/>
            <w:bottom w:val="none" w:sz="0" w:space="0" w:color="auto"/>
            <w:right w:val="none" w:sz="0" w:space="0" w:color="auto"/>
          </w:divBdr>
        </w:div>
        <w:div w:id="818380098">
          <w:marLeft w:val="0"/>
          <w:marRight w:val="0"/>
          <w:marTop w:val="0"/>
          <w:marBottom w:val="0"/>
          <w:divBdr>
            <w:top w:val="none" w:sz="0" w:space="0" w:color="auto"/>
            <w:left w:val="none" w:sz="0" w:space="0" w:color="auto"/>
            <w:bottom w:val="none" w:sz="0" w:space="0" w:color="auto"/>
            <w:right w:val="none" w:sz="0" w:space="0" w:color="auto"/>
          </w:divBdr>
        </w:div>
      </w:divsChild>
    </w:div>
    <w:div w:id="96290304">
      <w:bodyDiv w:val="1"/>
      <w:marLeft w:val="0"/>
      <w:marRight w:val="0"/>
      <w:marTop w:val="0"/>
      <w:marBottom w:val="0"/>
      <w:divBdr>
        <w:top w:val="none" w:sz="0" w:space="0" w:color="auto"/>
        <w:left w:val="none" w:sz="0" w:space="0" w:color="auto"/>
        <w:bottom w:val="none" w:sz="0" w:space="0" w:color="auto"/>
        <w:right w:val="none" w:sz="0" w:space="0" w:color="auto"/>
      </w:divBdr>
    </w:div>
    <w:div w:id="247273785">
      <w:bodyDiv w:val="1"/>
      <w:marLeft w:val="0"/>
      <w:marRight w:val="0"/>
      <w:marTop w:val="0"/>
      <w:marBottom w:val="0"/>
      <w:divBdr>
        <w:top w:val="none" w:sz="0" w:space="0" w:color="auto"/>
        <w:left w:val="none" w:sz="0" w:space="0" w:color="auto"/>
        <w:bottom w:val="none" w:sz="0" w:space="0" w:color="auto"/>
        <w:right w:val="none" w:sz="0" w:space="0" w:color="auto"/>
      </w:divBdr>
    </w:div>
    <w:div w:id="292100887">
      <w:bodyDiv w:val="1"/>
      <w:marLeft w:val="0"/>
      <w:marRight w:val="0"/>
      <w:marTop w:val="0"/>
      <w:marBottom w:val="0"/>
      <w:divBdr>
        <w:top w:val="none" w:sz="0" w:space="0" w:color="auto"/>
        <w:left w:val="none" w:sz="0" w:space="0" w:color="auto"/>
        <w:bottom w:val="none" w:sz="0" w:space="0" w:color="auto"/>
        <w:right w:val="none" w:sz="0" w:space="0" w:color="auto"/>
      </w:divBdr>
    </w:div>
    <w:div w:id="370809311">
      <w:bodyDiv w:val="1"/>
      <w:marLeft w:val="0"/>
      <w:marRight w:val="0"/>
      <w:marTop w:val="0"/>
      <w:marBottom w:val="0"/>
      <w:divBdr>
        <w:top w:val="none" w:sz="0" w:space="0" w:color="auto"/>
        <w:left w:val="none" w:sz="0" w:space="0" w:color="auto"/>
        <w:bottom w:val="none" w:sz="0" w:space="0" w:color="auto"/>
        <w:right w:val="none" w:sz="0" w:space="0" w:color="auto"/>
      </w:divBdr>
    </w:div>
    <w:div w:id="414515459">
      <w:bodyDiv w:val="1"/>
      <w:marLeft w:val="0"/>
      <w:marRight w:val="0"/>
      <w:marTop w:val="0"/>
      <w:marBottom w:val="0"/>
      <w:divBdr>
        <w:top w:val="none" w:sz="0" w:space="0" w:color="auto"/>
        <w:left w:val="none" w:sz="0" w:space="0" w:color="auto"/>
        <w:bottom w:val="none" w:sz="0" w:space="0" w:color="auto"/>
        <w:right w:val="none" w:sz="0" w:space="0" w:color="auto"/>
      </w:divBdr>
      <w:divsChild>
        <w:div w:id="1128743822">
          <w:marLeft w:val="0"/>
          <w:marRight w:val="0"/>
          <w:marTop w:val="0"/>
          <w:marBottom w:val="0"/>
          <w:divBdr>
            <w:top w:val="none" w:sz="0" w:space="0" w:color="auto"/>
            <w:left w:val="none" w:sz="0" w:space="0" w:color="auto"/>
            <w:bottom w:val="none" w:sz="0" w:space="0" w:color="auto"/>
            <w:right w:val="none" w:sz="0" w:space="0" w:color="auto"/>
          </w:divBdr>
        </w:div>
        <w:div w:id="1121268810">
          <w:marLeft w:val="0"/>
          <w:marRight w:val="0"/>
          <w:marTop w:val="0"/>
          <w:marBottom w:val="0"/>
          <w:divBdr>
            <w:top w:val="none" w:sz="0" w:space="0" w:color="auto"/>
            <w:left w:val="none" w:sz="0" w:space="0" w:color="auto"/>
            <w:bottom w:val="none" w:sz="0" w:space="0" w:color="auto"/>
            <w:right w:val="none" w:sz="0" w:space="0" w:color="auto"/>
          </w:divBdr>
        </w:div>
        <w:div w:id="150292670">
          <w:marLeft w:val="0"/>
          <w:marRight w:val="0"/>
          <w:marTop w:val="0"/>
          <w:marBottom w:val="0"/>
          <w:divBdr>
            <w:top w:val="none" w:sz="0" w:space="0" w:color="auto"/>
            <w:left w:val="none" w:sz="0" w:space="0" w:color="auto"/>
            <w:bottom w:val="none" w:sz="0" w:space="0" w:color="auto"/>
            <w:right w:val="none" w:sz="0" w:space="0" w:color="auto"/>
          </w:divBdr>
        </w:div>
        <w:div w:id="900680610">
          <w:marLeft w:val="0"/>
          <w:marRight w:val="0"/>
          <w:marTop w:val="0"/>
          <w:marBottom w:val="0"/>
          <w:divBdr>
            <w:top w:val="none" w:sz="0" w:space="0" w:color="auto"/>
            <w:left w:val="none" w:sz="0" w:space="0" w:color="auto"/>
            <w:bottom w:val="none" w:sz="0" w:space="0" w:color="auto"/>
            <w:right w:val="none" w:sz="0" w:space="0" w:color="auto"/>
          </w:divBdr>
        </w:div>
      </w:divsChild>
    </w:div>
    <w:div w:id="517742153">
      <w:bodyDiv w:val="1"/>
      <w:marLeft w:val="0"/>
      <w:marRight w:val="0"/>
      <w:marTop w:val="0"/>
      <w:marBottom w:val="0"/>
      <w:divBdr>
        <w:top w:val="none" w:sz="0" w:space="0" w:color="auto"/>
        <w:left w:val="none" w:sz="0" w:space="0" w:color="auto"/>
        <w:bottom w:val="none" w:sz="0" w:space="0" w:color="auto"/>
        <w:right w:val="none" w:sz="0" w:space="0" w:color="auto"/>
      </w:divBdr>
    </w:div>
    <w:div w:id="533739662">
      <w:bodyDiv w:val="1"/>
      <w:marLeft w:val="0"/>
      <w:marRight w:val="0"/>
      <w:marTop w:val="0"/>
      <w:marBottom w:val="0"/>
      <w:divBdr>
        <w:top w:val="none" w:sz="0" w:space="0" w:color="auto"/>
        <w:left w:val="none" w:sz="0" w:space="0" w:color="auto"/>
        <w:bottom w:val="none" w:sz="0" w:space="0" w:color="auto"/>
        <w:right w:val="none" w:sz="0" w:space="0" w:color="auto"/>
      </w:divBdr>
      <w:divsChild>
        <w:div w:id="114913785">
          <w:marLeft w:val="0"/>
          <w:marRight w:val="0"/>
          <w:marTop w:val="0"/>
          <w:marBottom w:val="0"/>
          <w:divBdr>
            <w:top w:val="none" w:sz="0" w:space="0" w:color="auto"/>
            <w:left w:val="none" w:sz="0" w:space="0" w:color="auto"/>
            <w:bottom w:val="none" w:sz="0" w:space="0" w:color="auto"/>
            <w:right w:val="none" w:sz="0" w:space="0" w:color="auto"/>
          </w:divBdr>
          <w:divsChild>
            <w:div w:id="712190065">
              <w:marLeft w:val="0"/>
              <w:marRight w:val="0"/>
              <w:marTop w:val="0"/>
              <w:marBottom w:val="0"/>
              <w:divBdr>
                <w:top w:val="none" w:sz="0" w:space="0" w:color="auto"/>
                <w:left w:val="none" w:sz="0" w:space="0" w:color="auto"/>
                <w:bottom w:val="none" w:sz="0" w:space="0" w:color="auto"/>
                <w:right w:val="none" w:sz="0" w:space="0" w:color="auto"/>
              </w:divBdr>
            </w:div>
          </w:divsChild>
        </w:div>
        <w:div w:id="1081366743">
          <w:marLeft w:val="0"/>
          <w:marRight w:val="0"/>
          <w:marTop w:val="0"/>
          <w:marBottom w:val="0"/>
          <w:divBdr>
            <w:top w:val="none" w:sz="0" w:space="0" w:color="auto"/>
            <w:left w:val="none" w:sz="0" w:space="0" w:color="auto"/>
            <w:bottom w:val="none" w:sz="0" w:space="0" w:color="auto"/>
            <w:right w:val="none" w:sz="0" w:space="0" w:color="auto"/>
          </w:divBdr>
          <w:divsChild>
            <w:div w:id="87703902">
              <w:marLeft w:val="0"/>
              <w:marRight w:val="0"/>
              <w:marTop w:val="0"/>
              <w:marBottom w:val="0"/>
              <w:divBdr>
                <w:top w:val="none" w:sz="0" w:space="0" w:color="auto"/>
                <w:left w:val="none" w:sz="0" w:space="0" w:color="auto"/>
                <w:bottom w:val="none" w:sz="0" w:space="0" w:color="auto"/>
                <w:right w:val="none" w:sz="0" w:space="0" w:color="auto"/>
              </w:divBdr>
            </w:div>
          </w:divsChild>
        </w:div>
        <w:div w:id="1352611191">
          <w:marLeft w:val="0"/>
          <w:marRight w:val="0"/>
          <w:marTop w:val="0"/>
          <w:marBottom w:val="0"/>
          <w:divBdr>
            <w:top w:val="none" w:sz="0" w:space="0" w:color="auto"/>
            <w:left w:val="none" w:sz="0" w:space="0" w:color="auto"/>
            <w:bottom w:val="none" w:sz="0" w:space="0" w:color="auto"/>
            <w:right w:val="none" w:sz="0" w:space="0" w:color="auto"/>
          </w:divBdr>
          <w:divsChild>
            <w:div w:id="1113790364">
              <w:marLeft w:val="0"/>
              <w:marRight w:val="0"/>
              <w:marTop w:val="0"/>
              <w:marBottom w:val="0"/>
              <w:divBdr>
                <w:top w:val="none" w:sz="0" w:space="0" w:color="auto"/>
                <w:left w:val="none" w:sz="0" w:space="0" w:color="auto"/>
                <w:bottom w:val="none" w:sz="0" w:space="0" w:color="auto"/>
                <w:right w:val="none" w:sz="0" w:space="0" w:color="auto"/>
              </w:divBdr>
            </w:div>
          </w:divsChild>
        </w:div>
        <w:div w:id="358551501">
          <w:marLeft w:val="0"/>
          <w:marRight w:val="0"/>
          <w:marTop w:val="0"/>
          <w:marBottom w:val="0"/>
          <w:divBdr>
            <w:top w:val="none" w:sz="0" w:space="0" w:color="auto"/>
            <w:left w:val="none" w:sz="0" w:space="0" w:color="auto"/>
            <w:bottom w:val="none" w:sz="0" w:space="0" w:color="auto"/>
            <w:right w:val="none" w:sz="0" w:space="0" w:color="auto"/>
          </w:divBdr>
          <w:divsChild>
            <w:div w:id="1009332548">
              <w:marLeft w:val="0"/>
              <w:marRight w:val="0"/>
              <w:marTop w:val="0"/>
              <w:marBottom w:val="0"/>
              <w:divBdr>
                <w:top w:val="none" w:sz="0" w:space="0" w:color="auto"/>
                <w:left w:val="none" w:sz="0" w:space="0" w:color="auto"/>
                <w:bottom w:val="none" w:sz="0" w:space="0" w:color="auto"/>
                <w:right w:val="none" w:sz="0" w:space="0" w:color="auto"/>
              </w:divBdr>
            </w:div>
          </w:divsChild>
        </w:div>
        <w:div w:id="600725824">
          <w:marLeft w:val="0"/>
          <w:marRight w:val="0"/>
          <w:marTop w:val="0"/>
          <w:marBottom w:val="0"/>
          <w:divBdr>
            <w:top w:val="none" w:sz="0" w:space="0" w:color="auto"/>
            <w:left w:val="none" w:sz="0" w:space="0" w:color="auto"/>
            <w:bottom w:val="none" w:sz="0" w:space="0" w:color="auto"/>
            <w:right w:val="none" w:sz="0" w:space="0" w:color="auto"/>
          </w:divBdr>
          <w:divsChild>
            <w:div w:id="1121605265">
              <w:marLeft w:val="0"/>
              <w:marRight w:val="0"/>
              <w:marTop w:val="0"/>
              <w:marBottom w:val="0"/>
              <w:divBdr>
                <w:top w:val="none" w:sz="0" w:space="0" w:color="auto"/>
                <w:left w:val="none" w:sz="0" w:space="0" w:color="auto"/>
                <w:bottom w:val="none" w:sz="0" w:space="0" w:color="auto"/>
                <w:right w:val="none" w:sz="0" w:space="0" w:color="auto"/>
              </w:divBdr>
            </w:div>
          </w:divsChild>
        </w:div>
        <w:div w:id="383526272">
          <w:marLeft w:val="0"/>
          <w:marRight w:val="0"/>
          <w:marTop w:val="0"/>
          <w:marBottom w:val="0"/>
          <w:divBdr>
            <w:top w:val="none" w:sz="0" w:space="0" w:color="auto"/>
            <w:left w:val="none" w:sz="0" w:space="0" w:color="auto"/>
            <w:bottom w:val="none" w:sz="0" w:space="0" w:color="auto"/>
            <w:right w:val="none" w:sz="0" w:space="0" w:color="auto"/>
          </w:divBdr>
          <w:divsChild>
            <w:div w:id="2093044122">
              <w:marLeft w:val="0"/>
              <w:marRight w:val="0"/>
              <w:marTop w:val="0"/>
              <w:marBottom w:val="0"/>
              <w:divBdr>
                <w:top w:val="none" w:sz="0" w:space="0" w:color="auto"/>
                <w:left w:val="none" w:sz="0" w:space="0" w:color="auto"/>
                <w:bottom w:val="none" w:sz="0" w:space="0" w:color="auto"/>
                <w:right w:val="none" w:sz="0" w:space="0" w:color="auto"/>
              </w:divBdr>
            </w:div>
          </w:divsChild>
        </w:div>
        <w:div w:id="686903963">
          <w:marLeft w:val="0"/>
          <w:marRight w:val="0"/>
          <w:marTop w:val="0"/>
          <w:marBottom w:val="0"/>
          <w:divBdr>
            <w:top w:val="none" w:sz="0" w:space="0" w:color="auto"/>
            <w:left w:val="none" w:sz="0" w:space="0" w:color="auto"/>
            <w:bottom w:val="none" w:sz="0" w:space="0" w:color="auto"/>
            <w:right w:val="none" w:sz="0" w:space="0" w:color="auto"/>
          </w:divBdr>
          <w:divsChild>
            <w:div w:id="900675145">
              <w:marLeft w:val="0"/>
              <w:marRight w:val="0"/>
              <w:marTop w:val="0"/>
              <w:marBottom w:val="0"/>
              <w:divBdr>
                <w:top w:val="none" w:sz="0" w:space="0" w:color="auto"/>
                <w:left w:val="none" w:sz="0" w:space="0" w:color="auto"/>
                <w:bottom w:val="none" w:sz="0" w:space="0" w:color="auto"/>
                <w:right w:val="none" w:sz="0" w:space="0" w:color="auto"/>
              </w:divBdr>
            </w:div>
          </w:divsChild>
        </w:div>
        <w:div w:id="1772967235">
          <w:marLeft w:val="0"/>
          <w:marRight w:val="0"/>
          <w:marTop w:val="0"/>
          <w:marBottom w:val="0"/>
          <w:divBdr>
            <w:top w:val="none" w:sz="0" w:space="0" w:color="auto"/>
            <w:left w:val="none" w:sz="0" w:space="0" w:color="auto"/>
            <w:bottom w:val="none" w:sz="0" w:space="0" w:color="auto"/>
            <w:right w:val="none" w:sz="0" w:space="0" w:color="auto"/>
          </w:divBdr>
          <w:divsChild>
            <w:div w:id="325402164">
              <w:marLeft w:val="0"/>
              <w:marRight w:val="0"/>
              <w:marTop w:val="0"/>
              <w:marBottom w:val="0"/>
              <w:divBdr>
                <w:top w:val="none" w:sz="0" w:space="0" w:color="auto"/>
                <w:left w:val="none" w:sz="0" w:space="0" w:color="auto"/>
                <w:bottom w:val="none" w:sz="0" w:space="0" w:color="auto"/>
                <w:right w:val="none" w:sz="0" w:space="0" w:color="auto"/>
              </w:divBdr>
            </w:div>
          </w:divsChild>
        </w:div>
        <w:div w:id="1791852505">
          <w:marLeft w:val="0"/>
          <w:marRight w:val="0"/>
          <w:marTop w:val="0"/>
          <w:marBottom w:val="0"/>
          <w:divBdr>
            <w:top w:val="none" w:sz="0" w:space="0" w:color="auto"/>
            <w:left w:val="none" w:sz="0" w:space="0" w:color="auto"/>
            <w:bottom w:val="none" w:sz="0" w:space="0" w:color="auto"/>
            <w:right w:val="none" w:sz="0" w:space="0" w:color="auto"/>
          </w:divBdr>
          <w:divsChild>
            <w:div w:id="348022464">
              <w:marLeft w:val="0"/>
              <w:marRight w:val="0"/>
              <w:marTop w:val="0"/>
              <w:marBottom w:val="0"/>
              <w:divBdr>
                <w:top w:val="none" w:sz="0" w:space="0" w:color="auto"/>
                <w:left w:val="none" w:sz="0" w:space="0" w:color="auto"/>
                <w:bottom w:val="none" w:sz="0" w:space="0" w:color="auto"/>
                <w:right w:val="none" w:sz="0" w:space="0" w:color="auto"/>
              </w:divBdr>
            </w:div>
          </w:divsChild>
        </w:div>
        <w:div w:id="585040249">
          <w:marLeft w:val="0"/>
          <w:marRight w:val="0"/>
          <w:marTop w:val="0"/>
          <w:marBottom w:val="0"/>
          <w:divBdr>
            <w:top w:val="none" w:sz="0" w:space="0" w:color="auto"/>
            <w:left w:val="none" w:sz="0" w:space="0" w:color="auto"/>
            <w:bottom w:val="none" w:sz="0" w:space="0" w:color="auto"/>
            <w:right w:val="none" w:sz="0" w:space="0" w:color="auto"/>
          </w:divBdr>
          <w:divsChild>
            <w:div w:id="1204364802">
              <w:marLeft w:val="0"/>
              <w:marRight w:val="0"/>
              <w:marTop w:val="0"/>
              <w:marBottom w:val="0"/>
              <w:divBdr>
                <w:top w:val="none" w:sz="0" w:space="0" w:color="auto"/>
                <w:left w:val="none" w:sz="0" w:space="0" w:color="auto"/>
                <w:bottom w:val="none" w:sz="0" w:space="0" w:color="auto"/>
                <w:right w:val="none" w:sz="0" w:space="0" w:color="auto"/>
              </w:divBdr>
            </w:div>
          </w:divsChild>
        </w:div>
        <w:div w:id="1075712230">
          <w:marLeft w:val="0"/>
          <w:marRight w:val="0"/>
          <w:marTop w:val="0"/>
          <w:marBottom w:val="0"/>
          <w:divBdr>
            <w:top w:val="none" w:sz="0" w:space="0" w:color="auto"/>
            <w:left w:val="none" w:sz="0" w:space="0" w:color="auto"/>
            <w:bottom w:val="none" w:sz="0" w:space="0" w:color="auto"/>
            <w:right w:val="none" w:sz="0" w:space="0" w:color="auto"/>
          </w:divBdr>
          <w:divsChild>
            <w:div w:id="148061306">
              <w:marLeft w:val="0"/>
              <w:marRight w:val="0"/>
              <w:marTop w:val="0"/>
              <w:marBottom w:val="0"/>
              <w:divBdr>
                <w:top w:val="none" w:sz="0" w:space="0" w:color="auto"/>
                <w:left w:val="none" w:sz="0" w:space="0" w:color="auto"/>
                <w:bottom w:val="none" w:sz="0" w:space="0" w:color="auto"/>
                <w:right w:val="none" w:sz="0" w:space="0" w:color="auto"/>
              </w:divBdr>
            </w:div>
          </w:divsChild>
        </w:div>
        <w:div w:id="1612086222">
          <w:marLeft w:val="0"/>
          <w:marRight w:val="0"/>
          <w:marTop w:val="0"/>
          <w:marBottom w:val="0"/>
          <w:divBdr>
            <w:top w:val="none" w:sz="0" w:space="0" w:color="auto"/>
            <w:left w:val="none" w:sz="0" w:space="0" w:color="auto"/>
            <w:bottom w:val="none" w:sz="0" w:space="0" w:color="auto"/>
            <w:right w:val="none" w:sz="0" w:space="0" w:color="auto"/>
          </w:divBdr>
          <w:divsChild>
            <w:div w:id="1162700086">
              <w:marLeft w:val="0"/>
              <w:marRight w:val="0"/>
              <w:marTop w:val="0"/>
              <w:marBottom w:val="0"/>
              <w:divBdr>
                <w:top w:val="none" w:sz="0" w:space="0" w:color="auto"/>
                <w:left w:val="none" w:sz="0" w:space="0" w:color="auto"/>
                <w:bottom w:val="none" w:sz="0" w:space="0" w:color="auto"/>
                <w:right w:val="none" w:sz="0" w:space="0" w:color="auto"/>
              </w:divBdr>
            </w:div>
          </w:divsChild>
        </w:div>
        <w:div w:id="2084595789">
          <w:marLeft w:val="0"/>
          <w:marRight w:val="0"/>
          <w:marTop w:val="0"/>
          <w:marBottom w:val="0"/>
          <w:divBdr>
            <w:top w:val="none" w:sz="0" w:space="0" w:color="auto"/>
            <w:left w:val="none" w:sz="0" w:space="0" w:color="auto"/>
            <w:bottom w:val="none" w:sz="0" w:space="0" w:color="auto"/>
            <w:right w:val="none" w:sz="0" w:space="0" w:color="auto"/>
          </w:divBdr>
          <w:divsChild>
            <w:div w:id="1153639249">
              <w:marLeft w:val="0"/>
              <w:marRight w:val="0"/>
              <w:marTop w:val="0"/>
              <w:marBottom w:val="0"/>
              <w:divBdr>
                <w:top w:val="none" w:sz="0" w:space="0" w:color="auto"/>
                <w:left w:val="none" w:sz="0" w:space="0" w:color="auto"/>
                <w:bottom w:val="none" w:sz="0" w:space="0" w:color="auto"/>
                <w:right w:val="none" w:sz="0" w:space="0" w:color="auto"/>
              </w:divBdr>
            </w:div>
          </w:divsChild>
        </w:div>
        <w:div w:id="2115129521">
          <w:marLeft w:val="0"/>
          <w:marRight w:val="0"/>
          <w:marTop w:val="0"/>
          <w:marBottom w:val="0"/>
          <w:divBdr>
            <w:top w:val="none" w:sz="0" w:space="0" w:color="auto"/>
            <w:left w:val="none" w:sz="0" w:space="0" w:color="auto"/>
            <w:bottom w:val="none" w:sz="0" w:space="0" w:color="auto"/>
            <w:right w:val="none" w:sz="0" w:space="0" w:color="auto"/>
          </w:divBdr>
          <w:divsChild>
            <w:div w:id="2133015533">
              <w:marLeft w:val="0"/>
              <w:marRight w:val="0"/>
              <w:marTop w:val="0"/>
              <w:marBottom w:val="0"/>
              <w:divBdr>
                <w:top w:val="none" w:sz="0" w:space="0" w:color="auto"/>
                <w:left w:val="none" w:sz="0" w:space="0" w:color="auto"/>
                <w:bottom w:val="none" w:sz="0" w:space="0" w:color="auto"/>
                <w:right w:val="none" w:sz="0" w:space="0" w:color="auto"/>
              </w:divBdr>
            </w:div>
          </w:divsChild>
        </w:div>
        <w:div w:id="594556595">
          <w:marLeft w:val="0"/>
          <w:marRight w:val="0"/>
          <w:marTop w:val="0"/>
          <w:marBottom w:val="0"/>
          <w:divBdr>
            <w:top w:val="none" w:sz="0" w:space="0" w:color="auto"/>
            <w:left w:val="none" w:sz="0" w:space="0" w:color="auto"/>
            <w:bottom w:val="none" w:sz="0" w:space="0" w:color="auto"/>
            <w:right w:val="none" w:sz="0" w:space="0" w:color="auto"/>
          </w:divBdr>
          <w:divsChild>
            <w:div w:id="866915153">
              <w:marLeft w:val="0"/>
              <w:marRight w:val="0"/>
              <w:marTop w:val="0"/>
              <w:marBottom w:val="0"/>
              <w:divBdr>
                <w:top w:val="none" w:sz="0" w:space="0" w:color="auto"/>
                <w:left w:val="none" w:sz="0" w:space="0" w:color="auto"/>
                <w:bottom w:val="none" w:sz="0" w:space="0" w:color="auto"/>
                <w:right w:val="none" w:sz="0" w:space="0" w:color="auto"/>
              </w:divBdr>
            </w:div>
          </w:divsChild>
        </w:div>
        <w:div w:id="796683309">
          <w:marLeft w:val="0"/>
          <w:marRight w:val="0"/>
          <w:marTop w:val="0"/>
          <w:marBottom w:val="0"/>
          <w:divBdr>
            <w:top w:val="none" w:sz="0" w:space="0" w:color="auto"/>
            <w:left w:val="none" w:sz="0" w:space="0" w:color="auto"/>
            <w:bottom w:val="none" w:sz="0" w:space="0" w:color="auto"/>
            <w:right w:val="none" w:sz="0" w:space="0" w:color="auto"/>
          </w:divBdr>
          <w:divsChild>
            <w:div w:id="2076199726">
              <w:marLeft w:val="0"/>
              <w:marRight w:val="0"/>
              <w:marTop w:val="0"/>
              <w:marBottom w:val="0"/>
              <w:divBdr>
                <w:top w:val="none" w:sz="0" w:space="0" w:color="auto"/>
                <w:left w:val="none" w:sz="0" w:space="0" w:color="auto"/>
                <w:bottom w:val="none" w:sz="0" w:space="0" w:color="auto"/>
                <w:right w:val="none" w:sz="0" w:space="0" w:color="auto"/>
              </w:divBdr>
            </w:div>
          </w:divsChild>
        </w:div>
        <w:div w:id="527329628">
          <w:marLeft w:val="0"/>
          <w:marRight w:val="0"/>
          <w:marTop w:val="0"/>
          <w:marBottom w:val="0"/>
          <w:divBdr>
            <w:top w:val="none" w:sz="0" w:space="0" w:color="auto"/>
            <w:left w:val="none" w:sz="0" w:space="0" w:color="auto"/>
            <w:bottom w:val="none" w:sz="0" w:space="0" w:color="auto"/>
            <w:right w:val="none" w:sz="0" w:space="0" w:color="auto"/>
          </w:divBdr>
          <w:divsChild>
            <w:div w:id="765928485">
              <w:marLeft w:val="0"/>
              <w:marRight w:val="0"/>
              <w:marTop w:val="0"/>
              <w:marBottom w:val="0"/>
              <w:divBdr>
                <w:top w:val="none" w:sz="0" w:space="0" w:color="auto"/>
                <w:left w:val="none" w:sz="0" w:space="0" w:color="auto"/>
                <w:bottom w:val="none" w:sz="0" w:space="0" w:color="auto"/>
                <w:right w:val="none" w:sz="0" w:space="0" w:color="auto"/>
              </w:divBdr>
            </w:div>
          </w:divsChild>
        </w:div>
        <w:div w:id="2024819988">
          <w:marLeft w:val="0"/>
          <w:marRight w:val="0"/>
          <w:marTop w:val="0"/>
          <w:marBottom w:val="0"/>
          <w:divBdr>
            <w:top w:val="none" w:sz="0" w:space="0" w:color="auto"/>
            <w:left w:val="none" w:sz="0" w:space="0" w:color="auto"/>
            <w:bottom w:val="none" w:sz="0" w:space="0" w:color="auto"/>
            <w:right w:val="none" w:sz="0" w:space="0" w:color="auto"/>
          </w:divBdr>
          <w:divsChild>
            <w:div w:id="154345224">
              <w:marLeft w:val="0"/>
              <w:marRight w:val="0"/>
              <w:marTop w:val="0"/>
              <w:marBottom w:val="0"/>
              <w:divBdr>
                <w:top w:val="none" w:sz="0" w:space="0" w:color="auto"/>
                <w:left w:val="none" w:sz="0" w:space="0" w:color="auto"/>
                <w:bottom w:val="none" w:sz="0" w:space="0" w:color="auto"/>
                <w:right w:val="none" w:sz="0" w:space="0" w:color="auto"/>
              </w:divBdr>
            </w:div>
          </w:divsChild>
        </w:div>
        <w:div w:id="336470491">
          <w:marLeft w:val="0"/>
          <w:marRight w:val="0"/>
          <w:marTop w:val="0"/>
          <w:marBottom w:val="0"/>
          <w:divBdr>
            <w:top w:val="none" w:sz="0" w:space="0" w:color="auto"/>
            <w:left w:val="none" w:sz="0" w:space="0" w:color="auto"/>
            <w:bottom w:val="none" w:sz="0" w:space="0" w:color="auto"/>
            <w:right w:val="none" w:sz="0" w:space="0" w:color="auto"/>
          </w:divBdr>
          <w:divsChild>
            <w:div w:id="635062921">
              <w:marLeft w:val="0"/>
              <w:marRight w:val="0"/>
              <w:marTop w:val="0"/>
              <w:marBottom w:val="0"/>
              <w:divBdr>
                <w:top w:val="none" w:sz="0" w:space="0" w:color="auto"/>
                <w:left w:val="none" w:sz="0" w:space="0" w:color="auto"/>
                <w:bottom w:val="none" w:sz="0" w:space="0" w:color="auto"/>
                <w:right w:val="none" w:sz="0" w:space="0" w:color="auto"/>
              </w:divBdr>
            </w:div>
          </w:divsChild>
        </w:div>
        <w:div w:id="1996494420">
          <w:marLeft w:val="0"/>
          <w:marRight w:val="0"/>
          <w:marTop w:val="0"/>
          <w:marBottom w:val="0"/>
          <w:divBdr>
            <w:top w:val="none" w:sz="0" w:space="0" w:color="auto"/>
            <w:left w:val="none" w:sz="0" w:space="0" w:color="auto"/>
            <w:bottom w:val="none" w:sz="0" w:space="0" w:color="auto"/>
            <w:right w:val="none" w:sz="0" w:space="0" w:color="auto"/>
          </w:divBdr>
          <w:divsChild>
            <w:div w:id="151704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07344">
      <w:bodyDiv w:val="1"/>
      <w:marLeft w:val="0"/>
      <w:marRight w:val="0"/>
      <w:marTop w:val="0"/>
      <w:marBottom w:val="0"/>
      <w:divBdr>
        <w:top w:val="none" w:sz="0" w:space="0" w:color="auto"/>
        <w:left w:val="none" w:sz="0" w:space="0" w:color="auto"/>
        <w:bottom w:val="none" w:sz="0" w:space="0" w:color="auto"/>
        <w:right w:val="none" w:sz="0" w:space="0" w:color="auto"/>
      </w:divBdr>
    </w:div>
    <w:div w:id="783689484">
      <w:bodyDiv w:val="1"/>
      <w:marLeft w:val="0"/>
      <w:marRight w:val="0"/>
      <w:marTop w:val="0"/>
      <w:marBottom w:val="0"/>
      <w:divBdr>
        <w:top w:val="none" w:sz="0" w:space="0" w:color="auto"/>
        <w:left w:val="none" w:sz="0" w:space="0" w:color="auto"/>
        <w:bottom w:val="none" w:sz="0" w:space="0" w:color="auto"/>
        <w:right w:val="none" w:sz="0" w:space="0" w:color="auto"/>
      </w:divBdr>
    </w:div>
    <w:div w:id="790511855">
      <w:bodyDiv w:val="1"/>
      <w:marLeft w:val="0"/>
      <w:marRight w:val="0"/>
      <w:marTop w:val="0"/>
      <w:marBottom w:val="0"/>
      <w:divBdr>
        <w:top w:val="none" w:sz="0" w:space="0" w:color="auto"/>
        <w:left w:val="none" w:sz="0" w:space="0" w:color="auto"/>
        <w:bottom w:val="none" w:sz="0" w:space="0" w:color="auto"/>
        <w:right w:val="none" w:sz="0" w:space="0" w:color="auto"/>
      </w:divBdr>
    </w:div>
    <w:div w:id="829060069">
      <w:bodyDiv w:val="1"/>
      <w:marLeft w:val="0"/>
      <w:marRight w:val="0"/>
      <w:marTop w:val="0"/>
      <w:marBottom w:val="0"/>
      <w:divBdr>
        <w:top w:val="none" w:sz="0" w:space="0" w:color="auto"/>
        <w:left w:val="none" w:sz="0" w:space="0" w:color="auto"/>
        <w:bottom w:val="none" w:sz="0" w:space="0" w:color="auto"/>
        <w:right w:val="none" w:sz="0" w:space="0" w:color="auto"/>
      </w:divBdr>
      <w:divsChild>
        <w:div w:id="1492677078">
          <w:marLeft w:val="0"/>
          <w:marRight w:val="0"/>
          <w:marTop w:val="0"/>
          <w:marBottom w:val="0"/>
          <w:divBdr>
            <w:top w:val="none" w:sz="0" w:space="0" w:color="auto"/>
            <w:left w:val="none" w:sz="0" w:space="0" w:color="auto"/>
            <w:bottom w:val="none" w:sz="0" w:space="0" w:color="auto"/>
            <w:right w:val="none" w:sz="0" w:space="0" w:color="auto"/>
          </w:divBdr>
        </w:div>
        <w:div w:id="1420638727">
          <w:marLeft w:val="0"/>
          <w:marRight w:val="0"/>
          <w:marTop w:val="0"/>
          <w:marBottom w:val="0"/>
          <w:divBdr>
            <w:top w:val="none" w:sz="0" w:space="0" w:color="auto"/>
            <w:left w:val="none" w:sz="0" w:space="0" w:color="auto"/>
            <w:bottom w:val="none" w:sz="0" w:space="0" w:color="auto"/>
            <w:right w:val="none" w:sz="0" w:space="0" w:color="auto"/>
          </w:divBdr>
        </w:div>
        <w:div w:id="717046525">
          <w:marLeft w:val="0"/>
          <w:marRight w:val="0"/>
          <w:marTop w:val="0"/>
          <w:marBottom w:val="0"/>
          <w:divBdr>
            <w:top w:val="none" w:sz="0" w:space="0" w:color="auto"/>
            <w:left w:val="none" w:sz="0" w:space="0" w:color="auto"/>
            <w:bottom w:val="none" w:sz="0" w:space="0" w:color="auto"/>
            <w:right w:val="none" w:sz="0" w:space="0" w:color="auto"/>
          </w:divBdr>
        </w:div>
        <w:div w:id="2021080259">
          <w:marLeft w:val="0"/>
          <w:marRight w:val="0"/>
          <w:marTop w:val="0"/>
          <w:marBottom w:val="0"/>
          <w:divBdr>
            <w:top w:val="none" w:sz="0" w:space="0" w:color="auto"/>
            <w:left w:val="none" w:sz="0" w:space="0" w:color="auto"/>
            <w:bottom w:val="none" w:sz="0" w:space="0" w:color="auto"/>
            <w:right w:val="none" w:sz="0" w:space="0" w:color="auto"/>
          </w:divBdr>
        </w:div>
      </w:divsChild>
    </w:div>
    <w:div w:id="889419963">
      <w:bodyDiv w:val="1"/>
      <w:marLeft w:val="0"/>
      <w:marRight w:val="0"/>
      <w:marTop w:val="0"/>
      <w:marBottom w:val="0"/>
      <w:divBdr>
        <w:top w:val="none" w:sz="0" w:space="0" w:color="auto"/>
        <w:left w:val="none" w:sz="0" w:space="0" w:color="auto"/>
        <w:bottom w:val="none" w:sz="0" w:space="0" w:color="auto"/>
        <w:right w:val="none" w:sz="0" w:space="0" w:color="auto"/>
      </w:divBdr>
    </w:div>
    <w:div w:id="911231863">
      <w:bodyDiv w:val="1"/>
      <w:marLeft w:val="0"/>
      <w:marRight w:val="0"/>
      <w:marTop w:val="0"/>
      <w:marBottom w:val="0"/>
      <w:divBdr>
        <w:top w:val="none" w:sz="0" w:space="0" w:color="auto"/>
        <w:left w:val="none" w:sz="0" w:space="0" w:color="auto"/>
        <w:bottom w:val="none" w:sz="0" w:space="0" w:color="auto"/>
        <w:right w:val="none" w:sz="0" w:space="0" w:color="auto"/>
      </w:divBdr>
    </w:div>
    <w:div w:id="972829163">
      <w:bodyDiv w:val="1"/>
      <w:marLeft w:val="0"/>
      <w:marRight w:val="0"/>
      <w:marTop w:val="0"/>
      <w:marBottom w:val="0"/>
      <w:divBdr>
        <w:top w:val="none" w:sz="0" w:space="0" w:color="auto"/>
        <w:left w:val="none" w:sz="0" w:space="0" w:color="auto"/>
        <w:bottom w:val="none" w:sz="0" w:space="0" w:color="auto"/>
        <w:right w:val="none" w:sz="0" w:space="0" w:color="auto"/>
      </w:divBdr>
    </w:div>
    <w:div w:id="974725274">
      <w:bodyDiv w:val="1"/>
      <w:marLeft w:val="0"/>
      <w:marRight w:val="0"/>
      <w:marTop w:val="0"/>
      <w:marBottom w:val="0"/>
      <w:divBdr>
        <w:top w:val="none" w:sz="0" w:space="0" w:color="auto"/>
        <w:left w:val="none" w:sz="0" w:space="0" w:color="auto"/>
        <w:bottom w:val="none" w:sz="0" w:space="0" w:color="auto"/>
        <w:right w:val="none" w:sz="0" w:space="0" w:color="auto"/>
      </w:divBdr>
    </w:div>
    <w:div w:id="1096710563">
      <w:bodyDiv w:val="1"/>
      <w:marLeft w:val="0"/>
      <w:marRight w:val="0"/>
      <w:marTop w:val="0"/>
      <w:marBottom w:val="0"/>
      <w:divBdr>
        <w:top w:val="none" w:sz="0" w:space="0" w:color="auto"/>
        <w:left w:val="none" w:sz="0" w:space="0" w:color="auto"/>
        <w:bottom w:val="none" w:sz="0" w:space="0" w:color="auto"/>
        <w:right w:val="none" w:sz="0" w:space="0" w:color="auto"/>
      </w:divBdr>
    </w:div>
    <w:div w:id="1199513356">
      <w:bodyDiv w:val="1"/>
      <w:marLeft w:val="0"/>
      <w:marRight w:val="0"/>
      <w:marTop w:val="0"/>
      <w:marBottom w:val="0"/>
      <w:divBdr>
        <w:top w:val="none" w:sz="0" w:space="0" w:color="auto"/>
        <w:left w:val="none" w:sz="0" w:space="0" w:color="auto"/>
        <w:bottom w:val="none" w:sz="0" w:space="0" w:color="auto"/>
        <w:right w:val="none" w:sz="0" w:space="0" w:color="auto"/>
      </w:divBdr>
    </w:div>
    <w:div w:id="1261913627">
      <w:bodyDiv w:val="1"/>
      <w:marLeft w:val="0"/>
      <w:marRight w:val="0"/>
      <w:marTop w:val="0"/>
      <w:marBottom w:val="0"/>
      <w:divBdr>
        <w:top w:val="none" w:sz="0" w:space="0" w:color="auto"/>
        <w:left w:val="none" w:sz="0" w:space="0" w:color="auto"/>
        <w:bottom w:val="none" w:sz="0" w:space="0" w:color="auto"/>
        <w:right w:val="none" w:sz="0" w:space="0" w:color="auto"/>
      </w:divBdr>
    </w:div>
    <w:div w:id="1281452758">
      <w:bodyDiv w:val="1"/>
      <w:marLeft w:val="0"/>
      <w:marRight w:val="0"/>
      <w:marTop w:val="0"/>
      <w:marBottom w:val="0"/>
      <w:divBdr>
        <w:top w:val="none" w:sz="0" w:space="0" w:color="auto"/>
        <w:left w:val="none" w:sz="0" w:space="0" w:color="auto"/>
        <w:bottom w:val="none" w:sz="0" w:space="0" w:color="auto"/>
        <w:right w:val="none" w:sz="0" w:space="0" w:color="auto"/>
      </w:divBdr>
      <w:divsChild>
        <w:div w:id="1150943984">
          <w:marLeft w:val="0"/>
          <w:marRight w:val="0"/>
          <w:marTop w:val="0"/>
          <w:marBottom w:val="0"/>
          <w:divBdr>
            <w:top w:val="none" w:sz="0" w:space="0" w:color="auto"/>
            <w:left w:val="none" w:sz="0" w:space="0" w:color="auto"/>
            <w:bottom w:val="none" w:sz="0" w:space="0" w:color="auto"/>
            <w:right w:val="none" w:sz="0" w:space="0" w:color="auto"/>
          </w:divBdr>
        </w:div>
        <w:div w:id="1113935438">
          <w:marLeft w:val="0"/>
          <w:marRight w:val="0"/>
          <w:marTop w:val="0"/>
          <w:marBottom w:val="0"/>
          <w:divBdr>
            <w:top w:val="none" w:sz="0" w:space="0" w:color="auto"/>
            <w:left w:val="none" w:sz="0" w:space="0" w:color="auto"/>
            <w:bottom w:val="none" w:sz="0" w:space="0" w:color="auto"/>
            <w:right w:val="none" w:sz="0" w:space="0" w:color="auto"/>
          </w:divBdr>
        </w:div>
        <w:div w:id="131289348">
          <w:marLeft w:val="0"/>
          <w:marRight w:val="0"/>
          <w:marTop w:val="0"/>
          <w:marBottom w:val="0"/>
          <w:divBdr>
            <w:top w:val="none" w:sz="0" w:space="0" w:color="auto"/>
            <w:left w:val="none" w:sz="0" w:space="0" w:color="auto"/>
            <w:bottom w:val="none" w:sz="0" w:space="0" w:color="auto"/>
            <w:right w:val="none" w:sz="0" w:space="0" w:color="auto"/>
          </w:divBdr>
        </w:div>
        <w:div w:id="754475797">
          <w:marLeft w:val="0"/>
          <w:marRight w:val="0"/>
          <w:marTop w:val="0"/>
          <w:marBottom w:val="0"/>
          <w:divBdr>
            <w:top w:val="none" w:sz="0" w:space="0" w:color="auto"/>
            <w:left w:val="none" w:sz="0" w:space="0" w:color="auto"/>
            <w:bottom w:val="none" w:sz="0" w:space="0" w:color="auto"/>
            <w:right w:val="none" w:sz="0" w:space="0" w:color="auto"/>
          </w:divBdr>
        </w:div>
      </w:divsChild>
    </w:div>
    <w:div w:id="1321033894">
      <w:bodyDiv w:val="1"/>
      <w:marLeft w:val="0"/>
      <w:marRight w:val="0"/>
      <w:marTop w:val="0"/>
      <w:marBottom w:val="0"/>
      <w:divBdr>
        <w:top w:val="none" w:sz="0" w:space="0" w:color="auto"/>
        <w:left w:val="none" w:sz="0" w:space="0" w:color="auto"/>
        <w:bottom w:val="none" w:sz="0" w:space="0" w:color="auto"/>
        <w:right w:val="none" w:sz="0" w:space="0" w:color="auto"/>
      </w:divBdr>
    </w:div>
    <w:div w:id="1523975857">
      <w:bodyDiv w:val="1"/>
      <w:marLeft w:val="0"/>
      <w:marRight w:val="0"/>
      <w:marTop w:val="0"/>
      <w:marBottom w:val="0"/>
      <w:divBdr>
        <w:top w:val="none" w:sz="0" w:space="0" w:color="auto"/>
        <w:left w:val="none" w:sz="0" w:space="0" w:color="auto"/>
        <w:bottom w:val="none" w:sz="0" w:space="0" w:color="auto"/>
        <w:right w:val="none" w:sz="0" w:space="0" w:color="auto"/>
      </w:divBdr>
    </w:div>
    <w:div w:id="1535078166">
      <w:bodyDiv w:val="1"/>
      <w:marLeft w:val="0"/>
      <w:marRight w:val="0"/>
      <w:marTop w:val="0"/>
      <w:marBottom w:val="0"/>
      <w:divBdr>
        <w:top w:val="none" w:sz="0" w:space="0" w:color="auto"/>
        <w:left w:val="none" w:sz="0" w:space="0" w:color="auto"/>
        <w:bottom w:val="none" w:sz="0" w:space="0" w:color="auto"/>
        <w:right w:val="none" w:sz="0" w:space="0" w:color="auto"/>
      </w:divBdr>
      <w:divsChild>
        <w:div w:id="1913852554">
          <w:marLeft w:val="0"/>
          <w:marRight w:val="0"/>
          <w:marTop w:val="0"/>
          <w:marBottom w:val="0"/>
          <w:divBdr>
            <w:top w:val="none" w:sz="0" w:space="0" w:color="auto"/>
            <w:left w:val="none" w:sz="0" w:space="0" w:color="auto"/>
            <w:bottom w:val="none" w:sz="0" w:space="0" w:color="auto"/>
            <w:right w:val="none" w:sz="0" w:space="0" w:color="auto"/>
          </w:divBdr>
          <w:divsChild>
            <w:div w:id="323974392">
              <w:marLeft w:val="0"/>
              <w:marRight w:val="0"/>
              <w:marTop w:val="0"/>
              <w:marBottom w:val="0"/>
              <w:divBdr>
                <w:top w:val="none" w:sz="0" w:space="0" w:color="auto"/>
                <w:left w:val="none" w:sz="0" w:space="0" w:color="auto"/>
                <w:bottom w:val="none" w:sz="0" w:space="0" w:color="auto"/>
                <w:right w:val="none" w:sz="0" w:space="0" w:color="auto"/>
              </w:divBdr>
            </w:div>
          </w:divsChild>
        </w:div>
        <w:div w:id="47191673">
          <w:marLeft w:val="0"/>
          <w:marRight w:val="0"/>
          <w:marTop w:val="0"/>
          <w:marBottom w:val="0"/>
          <w:divBdr>
            <w:top w:val="none" w:sz="0" w:space="0" w:color="auto"/>
            <w:left w:val="none" w:sz="0" w:space="0" w:color="auto"/>
            <w:bottom w:val="none" w:sz="0" w:space="0" w:color="auto"/>
            <w:right w:val="none" w:sz="0" w:space="0" w:color="auto"/>
          </w:divBdr>
          <w:divsChild>
            <w:div w:id="1393457324">
              <w:marLeft w:val="0"/>
              <w:marRight w:val="0"/>
              <w:marTop w:val="0"/>
              <w:marBottom w:val="0"/>
              <w:divBdr>
                <w:top w:val="none" w:sz="0" w:space="0" w:color="auto"/>
                <w:left w:val="none" w:sz="0" w:space="0" w:color="auto"/>
                <w:bottom w:val="none" w:sz="0" w:space="0" w:color="auto"/>
                <w:right w:val="none" w:sz="0" w:space="0" w:color="auto"/>
              </w:divBdr>
            </w:div>
          </w:divsChild>
        </w:div>
        <w:div w:id="2002080261">
          <w:marLeft w:val="0"/>
          <w:marRight w:val="0"/>
          <w:marTop w:val="0"/>
          <w:marBottom w:val="0"/>
          <w:divBdr>
            <w:top w:val="none" w:sz="0" w:space="0" w:color="auto"/>
            <w:left w:val="none" w:sz="0" w:space="0" w:color="auto"/>
            <w:bottom w:val="none" w:sz="0" w:space="0" w:color="auto"/>
            <w:right w:val="none" w:sz="0" w:space="0" w:color="auto"/>
          </w:divBdr>
          <w:divsChild>
            <w:div w:id="1080563016">
              <w:marLeft w:val="0"/>
              <w:marRight w:val="0"/>
              <w:marTop w:val="0"/>
              <w:marBottom w:val="0"/>
              <w:divBdr>
                <w:top w:val="none" w:sz="0" w:space="0" w:color="auto"/>
                <w:left w:val="none" w:sz="0" w:space="0" w:color="auto"/>
                <w:bottom w:val="none" w:sz="0" w:space="0" w:color="auto"/>
                <w:right w:val="none" w:sz="0" w:space="0" w:color="auto"/>
              </w:divBdr>
            </w:div>
          </w:divsChild>
        </w:div>
        <w:div w:id="556168184">
          <w:marLeft w:val="0"/>
          <w:marRight w:val="0"/>
          <w:marTop w:val="0"/>
          <w:marBottom w:val="0"/>
          <w:divBdr>
            <w:top w:val="none" w:sz="0" w:space="0" w:color="auto"/>
            <w:left w:val="none" w:sz="0" w:space="0" w:color="auto"/>
            <w:bottom w:val="none" w:sz="0" w:space="0" w:color="auto"/>
            <w:right w:val="none" w:sz="0" w:space="0" w:color="auto"/>
          </w:divBdr>
          <w:divsChild>
            <w:div w:id="692196247">
              <w:marLeft w:val="0"/>
              <w:marRight w:val="0"/>
              <w:marTop w:val="0"/>
              <w:marBottom w:val="0"/>
              <w:divBdr>
                <w:top w:val="none" w:sz="0" w:space="0" w:color="auto"/>
                <w:left w:val="none" w:sz="0" w:space="0" w:color="auto"/>
                <w:bottom w:val="none" w:sz="0" w:space="0" w:color="auto"/>
                <w:right w:val="none" w:sz="0" w:space="0" w:color="auto"/>
              </w:divBdr>
            </w:div>
          </w:divsChild>
        </w:div>
        <w:div w:id="1004163521">
          <w:marLeft w:val="0"/>
          <w:marRight w:val="0"/>
          <w:marTop w:val="0"/>
          <w:marBottom w:val="0"/>
          <w:divBdr>
            <w:top w:val="none" w:sz="0" w:space="0" w:color="auto"/>
            <w:left w:val="none" w:sz="0" w:space="0" w:color="auto"/>
            <w:bottom w:val="none" w:sz="0" w:space="0" w:color="auto"/>
            <w:right w:val="none" w:sz="0" w:space="0" w:color="auto"/>
          </w:divBdr>
          <w:divsChild>
            <w:div w:id="632365323">
              <w:marLeft w:val="0"/>
              <w:marRight w:val="0"/>
              <w:marTop w:val="0"/>
              <w:marBottom w:val="0"/>
              <w:divBdr>
                <w:top w:val="none" w:sz="0" w:space="0" w:color="auto"/>
                <w:left w:val="none" w:sz="0" w:space="0" w:color="auto"/>
                <w:bottom w:val="none" w:sz="0" w:space="0" w:color="auto"/>
                <w:right w:val="none" w:sz="0" w:space="0" w:color="auto"/>
              </w:divBdr>
            </w:div>
          </w:divsChild>
        </w:div>
        <w:div w:id="1230651215">
          <w:marLeft w:val="0"/>
          <w:marRight w:val="0"/>
          <w:marTop w:val="0"/>
          <w:marBottom w:val="0"/>
          <w:divBdr>
            <w:top w:val="none" w:sz="0" w:space="0" w:color="auto"/>
            <w:left w:val="none" w:sz="0" w:space="0" w:color="auto"/>
            <w:bottom w:val="none" w:sz="0" w:space="0" w:color="auto"/>
            <w:right w:val="none" w:sz="0" w:space="0" w:color="auto"/>
          </w:divBdr>
          <w:divsChild>
            <w:div w:id="100420675">
              <w:marLeft w:val="0"/>
              <w:marRight w:val="0"/>
              <w:marTop w:val="0"/>
              <w:marBottom w:val="0"/>
              <w:divBdr>
                <w:top w:val="none" w:sz="0" w:space="0" w:color="auto"/>
                <w:left w:val="none" w:sz="0" w:space="0" w:color="auto"/>
                <w:bottom w:val="none" w:sz="0" w:space="0" w:color="auto"/>
                <w:right w:val="none" w:sz="0" w:space="0" w:color="auto"/>
              </w:divBdr>
            </w:div>
          </w:divsChild>
        </w:div>
        <w:div w:id="1726878840">
          <w:marLeft w:val="0"/>
          <w:marRight w:val="0"/>
          <w:marTop w:val="0"/>
          <w:marBottom w:val="0"/>
          <w:divBdr>
            <w:top w:val="none" w:sz="0" w:space="0" w:color="auto"/>
            <w:left w:val="none" w:sz="0" w:space="0" w:color="auto"/>
            <w:bottom w:val="none" w:sz="0" w:space="0" w:color="auto"/>
            <w:right w:val="none" w:sz="0" w:space="0" w:color="auto"/>
          </w:divBdr>
          <w:divsChild>
            <w:div w:id="1488983364">
              <w:marLeft w:val="0"/>
              <w:marRight w:val="0"/>
              <w:marTop w:val="0"/>
              <w:marBottom w:val="0"/>
              <w:divBdr>
                <w:top w:val="none" w:sz="0" w:space="0" w:color="auto"/>
                <w:left w:val="none" w:sz="0" w:space="0" w:color="auto"/>
                <w:bottom w:val="none" w:sz="0" w:space="0" w:color="auto"/>
                <w:right w:val="none" w:sz="0" w:space="0" w:color="auto"/>
              </w:divBdr>
            </w:div>
          </w:divsChild>
        </w:div>
        <w:div w:id="1394083772">
          <w:marLeft w:val="0"/>
          <w:marRight w:val="0"/>
          <w:marTop w:val="0"/>
          <w:marBottom w:val="0"/>
          <w:divBdr>
            <w:top w:val="none" w:sz="0" w:space="0" w:color="auto"/>
            <w:left w:val="none" w:sz="0" w:space="0" w:color="auto"/>
            <w:bottom w:val="none" w:sz="0" w:space="0" w:color="auto"/>
            <w:right w:val="none" w:sz="0" w:space="0" w:color="auto"/>
          </w:divBdr>
          <w:divsChild>
            <w:div w:id="1053843785">
              <w:marLeft w:val="0"/>
              <w:marRight w:val="0"/>
              <w:marTop w:val="0"/>
              <w:marBottom w:val="0"/>
              <w:divBdr>
                <w:top w:val="none" w:sz="0" w:space="0" w:color="auto"/>
                <w:left w:val="none" w:sz="0" w:space="0" w:color="auto"/>
                <w:bottom w:val="none" w:sz="0" w:space="0" w:color="auto"/>
                <w:right w:val="none" w:sz="0" w:space="0" w:color="auto"/>
              </w:divBdr>
            </w:div>
          </w:divsChild>
        </w:div>
        <w:div w:id="654604823">
          <w:marLeft w:val="0"/>
          <w:marRight w:val="0"/>
          <w:marTop w:val="0"/>
          <w:marBottom w:val="0"/>
          <w:divBdr>
            <w:top w:val="none" w:sz="0" w:space="0" w:color="auto"/>
            <w:left w:val="none" w:sz="0" w:space="0" w:color="auto"/>
            <w:bottom w:val="none" w:sz="0" w:space="0" w:color="auto"/>
            <w:right w:val="none" w:sz="0" w:space="0" w:color="auto"/>
          </w:divBdr>
          <w:divsChild>
            <w:div w:id="984814351">
              <w:marLeft w:val="0"/>
              <w:marRight w:val="0"/>
              <w:marTop w:val="0"/>
              <w:marBottom w:val="0"/>
              <w:divBdr>
                <w:top w:val="none" w:sz="0" w:space="0" w:color="auto"/>
                <w:left w:val="none" w:sz="0" w:space="0" w:color="auto"/>
                <w:bottom w:val="none" w:sz="0" w:space="0" w:color="auto"/>
                <w:right w:val="none" w:sz="0" w:space="0" w:color="auto"/>
              </w:divBdr>
            </w:div>
          </w:divsChild>
        </w:div>
        <w:div w:id="1100375742">
          <w:marLeft w:val="0"/>
          <w:marRight w:val="0"/>
          <w:marTop w:val="0"/>
          <w:marBottom w:val="0"/>
          <w:divBdr>
            <w:top w:val="none" w:sz="0" w:space="0" w:color="auto"/>
            <w:left w:val="none" w:sz="0" w:space="0" w:color="auto"/>
            <w:bottom w:val="none" w:sz="0" w:space="0" w:color="auto"/>
            <w:right w:val="none" w:sz="0" w:space="0" w:color="auto"/>
          </w:divBdr>
          <w:divsChild>
            <w:div w:id="2108961333">
              <w:marLeft w:val="0"/>
              <w:marRight w:val="0"/>
              <w:marTop w:val="0"/>
              <w:marBottom w:val="0"/>
              <w:divBdr>
                <w:top w:val="none" w:sz="0" w:space="0" w:color="auto"/>
                <w:left w:val="none" w:sz="0" w:space="0" w:color="auto"/>
                <w:bottom w:val="none" w:sz="0" w:space="0" w:color="auto"/>
                <w:right w:val="none" w:sz="0" w:space="0" w:color="auto"/>
              </w:divBdr>
            </w:div>
          </w:divsChild>
        </w:div>
        <w:div w:id="628321232">
          <w:marLeft w:val="0"/>
          <w:marRight w:val="0"/>
          <w:marTop w:val="0"/>
          <w:marBottom w:val="0"/>
          <w:divBdr>
            <w:top w:val="none" w:sz="0" w:space="0" w:color="auto"/>
            <w:left w:val="none" w:sz="0" w:space="0" w:color="auto"/>
            <w:bottom w:val="none" w:sz="0" w:space="0" w:color="auto"/>
            <w:right w:val="none" w:sz="0" w:space="0" w:color="auto"/>
          </w:divBdr>
          <w:divsChild>
            <w:div w:id="629482713">
              <w:marLeft w:val="0"/>
              <w:marRight w:val="0"/>
              <w:marTop w:val="0"/>
              <w:marBottom w:val="0"/>
              <w:divBdr>
                <w:top w:val="none" w:sz="0" w:space="0" w:color="auto"/>
                <w:left w:val="none" w:sz="0" w:space="0" w:color="auto"/>
                <w:bottom w:val="none" w:sz="0" w:space="0" w:color="auto"/>
                <w:right w:val="none" w:sz="0" w:space="0" w:color="auto"/>
              </w:divBdr>
            </w:div>
          </w:divsChild>
        </w:div>
        <w:div w:id="871845995">
          <w:marLeft w:val="0"/>
          <w:marRight w:val="0"/>
          <w:marTop w:val="0"/>
          <w:marBottom w:val="0"/>
          <w:divBdr>
            <w:top w:val="none" w:sz="0" w:space="0" w:color="auto"/>
            <w:left w:val="none" w:sz="0" w:space="0" w:color="auto"/>
            <w:bottom w:val="none" w:sz="0" w:space="0" w:color="auto"/>
            <w:right w:val="none" w:sz="0" w:space="0" w:color="auto"/>
          </w:divBdr>
          <w:divsChild>
            <w:div w:id="982739750">
              <w:marLeft w:val="0"/>
              <w:marRight w:val="0"/>
              <w:marTop w:val="0"/>
              <w:marBottom w:val="0"/>
              <w:divBdr>
                <w:top w:val="none" w:sz="0" w:space="0" w:color="auto"/>
                <w:left w:val="none" w:sz="0" w:space="0" w:color="auto"/>
                <w:bottom w:val="none" w:sz="0" w:space="0" w:color="auto"/>
                <w:right w:val="none" w:sz="0" w:space="0" w:color="auto"/>
              </w:divBdr>
            </w:div>
          </w:divsChild>
        </w:div>
        <w:div w:id="1574661614">
          <w:marLeft w:val="0"/>
          <w:marRight w:val="0"/>
          <w:marTop w:val="0"/>
          <w:marBottom w:val="0"/>
          <w:divBdr>
            <w:top w:val="none" w:sz="0" w:space="0" w:color="auto"/>
            <w:left w:val="none" w:sz="0" w:space="0" w:color="auto"/>
            <w:bottom w:val="none" w:sz="0" w:space="0" w:color="auto"/>
            <w:right w:val="none" w:sz="0" w:space="0" w:color="auto"/>
          </w:divBdr>
          <w:divsChild>
            <w:div w:id="1130629220">
              <w:marLeft w:val="0"/>
              <w:marRight w:val="0"/>
              <w:marTop w:val="0"/>
              <w:marBottom w:val="0"/>
              <w:divBdr>
                <w:top w:val="none" w:sz="0" w:space="0" w:color="auto"/>
                <w:left w:val="none" w:sz="0" w:space="0" w:color="auto"/>
                <w:bottom w:val="none" w:sz="0" w:space="0" w:color="auto"/>
                <w:right w:val="none" w:sz="0" w:space="0" w:color="auto"/>
              </w:divBdr>
            </w:div>
          </w:divsChild>
        </w:div>
        <w:div w:id="1310786344">
          <w:marLeft w:val="0"/>
          <w:marRight w:val="0"/>
          <w:marTop w:val="0"/>
          <w:marBottom w:val="0"/>
          <w:divBdr>
            <w:top w:val="none" w:sz="0" w:space="0" w:color="auto"/>
            <w:left w:val="none" w:sz="0" w:space="0" w:color="auto"/>
            <w:bottom w:val="none" w:sz="0" w:space="0" w:color="auto"/>
            <w:right w:val="none" w:sz="0" w:space="0" w:color="auto"/>
          </w:divBdr>
          <w:divsChild>
            <w:div w:id="1550721519">
              <w:marLeft w:val="0"/>
              <w:marRight w:val="0"/>
              <w:marTop w:val="0"/>
              <w:marBottom w:val="0"/>
              <w:divBdr>
                <w:top w:val="none" w:sz="0" w:space="0" w:color="auto"/>
                <w:left w:val="none" w:sz="0" w:space="0" w:color="auto"/>
                <w:bottom w:val="none" w:sz="0" w:space="0" w:color="auto"/>
                <w:right w:val="none" w:sz="0" w:space="0" w:color="auto"/>
              </w:divBdr>
            </w:div>
          </w:divsChild>
        </w:div>
        <w:div w:id="1439715779">
          <w:marLeft w:val="0"/>
          <w:marRight w:val="0"/>
          <w:marTop w:val="0"/>
          <w:marBottom w:val="0"/>
          <w:divBdr>
            <w:top w:val="none" w:sz="0" w:space="0" w:color="auto"/>
            <w:left w:val="none" w:sz="0" w:space="0" w:color="auto"/>
            <w:bottom w:val="none" w:sz="0" w:space="0" w:color="auto"/>
            <w:right w:val="none" w:sz="0" w:space="0" w:color="auto"/>
          </w:divBdr>
          <w:divsChild>
            <w:div w:id="610938715">
              <w:marLeft w:val="0"/>
              <w:marRight w:val="0"/>
              <w:marTop w:val="0"/>
              <w:marBottom w:val="0"/>
              <w:divBdr>
                <w:top w:val="none" w:sz="0" w:space="0" w:color="auto"/>
                <w:left w:val="none" w:sz="0" w:space="0" w:color="auto"/>
                <w:bottom w:val="none" w:sz="0" w:space="0" w:color="auto"/>
                <w:right w:val="none" w:sz="0" w:space="0" w:color="auto"/>
              </w:divBdr>
            </w:div>
          </w:divsChild>
        </w:div>
        <w:div w:id="733236498">
          <w:marLeft w:val="0"/>
          <w:marRight w:val="0"/>
          <w:marTop w:val="0"/>
          <w:marBottom w:val="0"/>
          <w:divBdr>
            <w:top w:val="none" w:sz="0" w:space="0" w:color="auto"/>
            <w:left w:val="none" w:sz="0" w:space="0" w:color="auto"/>
            <w:bottom w:val="none" w:sz="0" w:space="0" w:color="auto"/>
            <w:right w:val="none" w:sz="0" w:space="0" w:color="auto"/>
          </w:divBdr>
          <w:divsChild>
            <w:div w:id="1325621823">
              <w:marLeft w:val="0"/>
              <w:marRight w:val="0"/>
              <w:marTop w:val="0"/>
              <w:marBottom w:val="0"/>
              <w:divBdr>
                <w:top w:val="none" w:sz="0" w:space="0" w:color="auto"/>
                <w:left w:val="none" w:sz="0" w:space="0" w:color="auto"/>
                <w:bottom w:val="none" w:sz="0" w:space="0" w:color="auto"/>
                <w:right w:val="none" w:sz="0" w:space="0" w:color="auto"/>
              </w:divBdr>
            </w:div>
          </w:divsChild>
        </w:div>
        <w:div w:id="946696301">
          <w:marLeft w:val="0"/>
          <w:marRight w:val="0"/>
          <w:marTop w:val="0"/>
          <w:marBottom w:val="0"/>
          <w:divBdr>
            <w:top w:val="none" w:sz="0" w:space="0" w:color="auto"/>
            <w:left w:val="none" w:sz="0" w:space="0" w:color="auto"/>
            <w:bottom w:val="none" w:sz="0" w:space="0" w:color="auto"/>
            <w:right w:val="none" w:sz="0" w:space="0" w:color="auto"/>
          </w:divBdr>
          <w:divsChild>
            <w:div w:id="1274823569">
              <w:marLeft w:val="0"/>
              <w:marRight w:val="0"/>
              <w:marTop w:val="0"/>
              <w:marBottom w:val="0"/>
              <w:divBdr>
                <w:top w:val="none" w:sz="0" w:space="0" w:color="auto"/>
                <w:left w:val="none" w:sz="0" w:space="0" w:color="auto"/>
                <w:bottom w:val="none" w:sz="0" w:space="0" w:color="auto"/>
                <w:right w:val="none" w:sz="0" w:space="0" w:color="auto"/>
              </w:divBdr>
            </w:div>
          </w:divsChild>
        </w:div>
        <w:div w:id="186725038">
          <w:marLeft w:val="0"/>
          <w:marRight w:val="0"/>
          <w:marTop w:val="0"/>
          <w:marBottom w:val="0"/>
          <w:divBdr>
            <w:top w:val="none" w:sz="0" w:space="0" w:color="auto"/>
            <w:left w:val="none" w:sz="0" w:space="0" w:color="auto"/>
            <w:bottom w:val="none" w:sz="0" w:space="0" w:color="auto"/>
            <w:right w:val="none" w:sz="0" w:space="0" w:color="auto"/>
          </w:divBdr>
          <w:divsChild>
            <w:div w:id="687562502">
              <w:marLeft w:val="0"/>
              <w:marRight w:val="0"/>
              <w:marTop w:val="0"/>
              <w:marBottom w:val="0"/>
              <w:divBdr>
                <w:top w:val="none" w:sz="0" w:space="0" w:color="auto"/>
                <w:left w:val="none" w:sz="0" w:space="0" w:color="auto"/>
                <w:bottom w:val="none" w:sz="0" w:space="0" w:color="auto"/>
                <w:right w:val="none" w:sz="0" w:space="0" w:color="auto"/>
              </w:divBdr>
            </w:div>
          </w:divsChild>
        </w:div>
        <w:div w:id="1236014034">
          <w:marLeft w:val="0"/>
          <w:marRight w:val="0"/>
          <w:marTop w:val="0"/>
          <w:marBottom w:val="0"/>
          <w:divBdr>
            <w:top w:val="none" w:sz="0" w:space="0" w:color="auto"/>
            <w:left w:val="none" w:sz="0" w:space="0" w:color="auto"/>
            <w:bottom w:val="none" w:sz="0" w:space="0" w:color="auto"/>
            <w:right w:val="none" w:sz="0" w:space="0" w:color="auto"/>
          </w:divBdr>
          <w:divsChild>
            <w:div w:id="1732803581">
              <w:marLeft w:val="0"/>
              <w:marRight w:val="0"/>
              <w:marTop w:val="0"/>
              <w:marBottom w:val="0"/>
              <w:divBdr>
                <w:top w:val="none" w:sz="0" w:space="0" w:color="auto"/>
                <w:left w:val="none" w:sz="0" w:space="0" w:color="auto"/>
                <w:bottom w:val="none" w:sz="0" w:space="0" w:color="auto"/>
                <w:right w:val="none" w:sz="0" w:space="0" w:color="auto"/>
              </w:divBdr>
            </w:div>
          </w:divsChild>
        </w:div>
        <w:div w:id="1064838195">
          <w:marLeft w:val="0"/>
          <w:marRight w:val="0"/>
          <w:marTop w:val="0"/>
          <w:marBottom w:val="0"/>
          <w:divBdr>
            <w:top w:val="none" w:sz="0" w:space="0" w:color="auto"/>
            <w:left w:val="none" w:sz="0" w:space="0" w:color="auto"/>
            <w:bottom w:val="none" w:sz="0" w:space="0" w:color="auto"/>
            <w:right w:val="none" w:sz="0" w:space="0" w:color="auto"/>
          </w:divBdr>
          <w:divsChild>
            <w:div w:id="180731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93830">
      <w:bodyDiv w:val="1"/>
      <w:marLeft w:val="0"/>
      <w:marRight w:val="0"/>
      <w:marTop w:val="0"/>
      <w:marBottom w:val="0"/>
      <w:divBdr>
        <w:top w:val="none" w:sz="0" w:space="0" w:color="auto"/>
        <w:left w:val="none" w:sz="0" w:space="0" w:color="auto"/>
        <w:bottom w:val="none" w:sz="0" w:space="0" w:color="auto"/>
        <w:right w:val="none" w:sz="0" w:space="0" w:color="auto"/>
      </w:divBdr>
    </w:div>
    <w:div w:id="1670671431">
      <w:bodyDiv w:val="1"/>
      <w:marLeft w:val="0"/>
      <w:marRight w:val="0"/>
      <w:marTop w:val="0"/>
      <w:marBottom w:val="0"/>
      <w:divBdr>
        <w:top w:val="none" w:sz="0" w:space="0" w:color="auto"/>
        <w:left w:val="none" w:sz="0" w:space="0" w:color="auto"/>
        <w:bottom w:val="none" w:sz="0" w:space="0" w:color="auto"/>
        <w:right w:val="none" w:sz="0" w:space="0" w:color="auto"/>
      </w:divBdr>
    </w:div>
    <w:div w:id="1714575827">
      <w:bodyDiv w:val="1"/>
      <w:marLeft w:val="0"/>
      <w:marRight w:val="0"/>
      <w:marTop w:val="0"/>
      <w:marBottom w:val="0"/>
      <w:divBdr>
        <w:top w:val="none" w:sz="0" w:space="0" w:color="auto"/>
        <w:left w:val="none" w:sz="0" w:space="0" w:color="auto"/>
        <w:bottom w:val="none" w:sz="0" w:space="0" w:color="auto"/>
        <w:right w:val="none" w:sz="0" w:space="0" w:color="auto"/>
      </w:divBdr>
      <w:divsChild>
        <w:div w:id="81536012">
          <w:marLeft w:val="0"/>
          <w:marRight w:val="0"/>
          <w:marTop w:val="0"/>
          <w:marBottom w:val="0"/>
          <w:divBdr>
            <w:top w:val="none" w:sz="0" w:space="0" w:color="auto"/>
            <w:left w:val="none" w:sz="0" w:space="0" w:color="auto"/>
            <w:bottom w:val="none" w:sz="0" w:space="0" w:color="auto"/>
            <w:right w:val="none" w:sz="0" w:space="0" w:color="auto"/>
          </w:divBdr>
        </w:div>
        <w:div w:id="1864201451">
          <w:marLeft w:val="0"/>
          <w:marRight w:val="0"/>
          <w:marTop w:val="0"/>
          <w:marBottom w:val="0"/>
          <w:divBdr>
            <w:top w:val="none" w:sz="0" w:space="0" w:color="auto"/>
            <w:left w:val="none" w:sz="0" w:space="0" w:color="auto"/>
            <w:bottom w:val="none" w:sz="0" w:space="0" w:color="auto"/>
            <w:right w:val="none" w:sz="0" w:space="0" w:color="auto"/>
          </w:divBdr>
        </w:div>
        <w:div w:id="297226371">
          <w:marLeft w:val="0"/>
          <w:marRight w:val="0"/>
          <w:marTop w:val="0"/>
          <w:marBottom w:val="0"/>
          <w:divBdr>
            <w:top w:val="none" w:sz="0" w:space="0" w:color="auto"/>
            <w:left w:val="none" w:sz="0" w:space="0" w:color="auto"/>
            <w:bottom w:val="none" w:sz="0" w:space="0" w:color="auto"/>
            <w:right w:val="none" w:sz="0" w:space="0" w:color="auto"/>
          </w:divBdr>
        </w:div>
        <w:div w:id="1494947978">
          <w:marLeft w:val="0"/>
          <w:marRight w:val="0"/>
          <w:marTop w:val="0"/>
          <w:marBottom w:val="0"/>
          <w:divBdr>
            <w:top w:val="none" w:sz="0" w:space="0" w:color="auto"/>
            <w:left w:val="none" w:sz="0" w:space="0" w:color="auto"/>
            <w:bottom w:val="none" w:sz="0" w:space="0" w:color="auto"/>
            <w:right w:val="none" w:sz="0" w:space="0" w:color="auto"/>
          </w:divBdr>
        </w:div>
      </w:divsChild>
    </w:div>
    <w:div w:id="1736120754">
      <w:bodyDiv w:val="1"/>
      <w:marLeft w:val="0"/>
      <w:marRight w:val="0"/>
      <w:marTop w:val="0"/>
      <w:marBottom w:val="0"/>
      <w:divBdr>
        <w:top w:val="none" w:sz="0" w:space="0" w:color="auto"/>
        <w:left w:val="none" w:sz="0" w:space="0" w:color="auto"/>
        <w:bottom w:val="none" w:sz="0" w:space="0" w:color="auto"/>
        <w:right w:val="none" w:sz="0" w:space="0" w:color="auto"/>
      </w:divBdr>
    </w:div>
    <w:div w:id="1873034938">
      <w:bodyDiv w:val="1"/>
      <w:marLeft w:val="0"/>
      <w:marRight w:val="0"/>
      <w:marTop w:val="0"/>
      <w:marBottom w:val="0"/>
      <w:divBdr>
        <w:top w:val="none" w:sz="0" w:space="0" w:color="auto"/>
        <w:left w:val="none" w:sz="0" w:space="0" w:color="auto"/>
        <w:bottom w:val="none" w:sz="0" w:space="0" w:color="auto"/>
        <w:right w:val="none" w:sz="0" w:space="0" w:color="auto"/>
      </w:divBdr>
    </w:div>
    <w:div w:id="1897739776">
      <w:bodyDiv w:val="1"/>
      <w:marLeft w:val="0"/>
      <w:marRight w:val="0"/>
      <w:marTop w:val="0"/>
      <w:marBottom w:val="0"/>
      <w:divBdr>
        <w:top w:val="none" w:sz="0" w:space="0" w:color="auto"/>
        <w:left w:val="none" w:sz="0" w:space="0" w:color="auto"/>
        <w:bottom w:val="none" w:sz="0" w:space="0" w:color="auto"/>
        <w:right w:val="none" w:sz="0" w:space="0" w:color="auto"/>
      </w:divBdr>
    </w:div>
    <w:div w:id="1900246042">
      <w:bodyDiv w:val="1"/>
      <w:marLeft w:val="0"/>
      <w:marRight w:val="0"/>
      <w:marTop w:val="0"/>
      <w:marBottom w:val="0"/>
      <w:divBdr>
        <w:top w:val="none" w:sz="0" w:space="0" w:color="auto"/>
        <w:left w:val="none" w:sz="0" w:space="0" w:color="auto"/>
        <w:bottom w:val="none" w:sz="0" w:space="0" w:color="auto"/>
        <w:right w:val="none" w:sz="0" w:space="0" w:color="auto"/>
      </w:divBdr>
    </w:div>
    <w:div w:id="1964145176">
      <w:bodyDiv w:val="1"/>
      <w:marLeft w:val="0"/>
      <w:marRight w:val="0"/>
      <w:marTop w:val="0"/>
      <w:marBottom w:val="0"/>
      <w:divBdr>
        <w:top w:val="none" w:sz="0" w:space="0" w:color="auto"/>
        <w:left w:val="none" w:sz="0" w:space="0" w:color="auto"/>
        <w:bottom w:val="none" w:sz="0" w:space="0" w:color="auto"/>
        <w:right w:val="none" w:sz="0" w:space="0" w:color="auto"/>
      </w:divBdr>
    </w:div>
    <w:div w:id="1990474220">
      <w:bodyDiv w:val="1"/>
      <w:marLeft w:val="0"/>
      <w:marRight w:val="0"/>
      <w:marTop w:val="0"/>
      <w:marBottom w:val="0"/>
      <w:divBdr>
        <w:top w:val="none" w:sz="0" w:space="0" w:color="auto"/>
        <w:left w:val="none" w:sz="0" w:space="0" w:color="auto"/>
        <w:bottom w:val="none" w:sz="0" w:space="0" w:color="auto"/>
        <w:right w:val="none" w:sz="0" w:space="0" w:color="auto"/>
      </w:divBdr>
    </w:div>
    <w:div w:id="2000384654">
      <w:bodyDiv w:val="1"/>
      <w:marLeft w:val="0"/>
      <w:marRight w:val="0"/>
      <w:marTop w:val="0"/>
      <w:marBottom w:val="0"/>
      <w:divBdr>
        <w:top w:val="none" w:sz="0" w:space="0" w:color="auto"/>
        <w:left w:val="none" w:sz="0" w:space="0" w:color="auto"/>
        <w:bottom w:val="none" w:sz="0" w:space="0" w:color="auto"/>
        <w:right w:val="none" w:sz="0" w:space="0" w:color="auto"/>
      </w:divBdr>
    </w:div>
    <w:div w:id="2042510027">
      <w:bodyDiv w:val="1"/>
      <w:marLeft w:val="0"/>
      <w:marRight w:val="0"/>
      <w:marTop w:val="0"/>
      <w:marBottom w:val="0"/>
      <w:divBdr>
        <w:top w:val="none" w:sz="0" w:space="0" w:color="auto"/>
        <w:left w:val="none" w:sz="0" w:space="0" w:color="auto"/>
        <w:bottom w:val="none" w:sz="0" w:space="0" w:color="auto"/>
        <w:right w:val="none" w:sz="0" w:space="0" w:color="auto"/>
      </w:divBdr>
      <w:divsChild>
        <w:div w:id="1882814410">
          <w:marLeft w:val="0"/>
          <w:marRight w:val="0"/>
          <w:marTop w:val="0"/>
          <w:marBottom w:val="0"/>
          <w:divBdr>
            <w:top w:val="none" w:sz="0" w:space="0" w:color="auto"/>
            <w:left w:val="none" w:sz="0" w:space="0" w:color="auto"/>
            <w:bottom w:val="none" w:sz="0" w:space="0" w:color="auto"/>
            <w:right w:val="none" w:sz="0" w:space="0" w:color="auto"/>
          </w:divBdr>
        </w:div>
        <w:div w:id="721372477">
          <w:marLeft w:val="0"/>
          <w:marRight w:val="0"/>
          <w:marTop w:val="0"/>
          <w:marBottom w:val="0"/>
          <w:divBdr>
            <w:top w:val="none" w:sz="0" w:space="0" w:color="auto"/>
            <w:left w:val="none" w:sz="0" w:space="0" w:color="auto"/>
            <w:bottom w:val="none" w:sz="0" w:space="0" w:color="auto"/>
            <w:right w:val="none" w:sz="0" w:space="0" w:color="auto"/>
          </w:divBdr>
        </w:div>
        <w:div w:id="1196696418">
          <w:marLeft w:val="0"/>
          <w:marRight w:val="0"/>
          <w:marTop w:val="0"/>
          <w:marBottom w:val="0"/>
          <w:divBdr>
            <w:top w:val="none" w:sz="0" w:space="0" w:color="auto"/>
            <w:left w:val="none" w:sz="0" w:space="0" w:color="auto"/>
            <w:bottom w:val="none" w:sz="0" w:space="0" w:color="auto"/>
            <w:right w:val="none" w:sz="0" w:space="0" w:color="auto"/>
          </w:divBdr>
        </w:div>
        <w:div w:id="1953046859">
          <w:marLeft w:val="0"/>
          <w:marRight w:val="0"/>
          <w:marTop w:val="0"/>
          <w:marBottom w:val="0"/>
          <w:divBdr>
            <w:top w:val="none" w:sz="0" w:space="0" w:color="auto"/>
            <w:left w:val="none" w:sz="0" w:space="0" w:color="auto"/>
            <w:bottom w:val="none" w:sz="0" w:space="0" w:color="auto"/>
            <w:right w:val="none" w:sz="0" w:space="0" w:color="auto"/>
          </w:divBdr>
        </w:div>
        <w:div w:id="1204444871">
          <w:marLeft w:val="0"/>
          <w:marRight w:val="0"/>
          <w:marTop w:val="0"/>
          <w:marBottom w:val="0"/>
          <w:divBdr>
            <w:top w:val="none" w:sz="0" w:space="0" w:color="auto"/>
            <w:left w:val="none" w:sz="0" w:space="0" w:color="auto"/>
            <w:bottom w:val="none" w:sz="0" w:space="0" w:color="auto"/>
            <w:right w:val="none" w:sz="0" w:space="0" w:color="auto"/>
          </w:divBdr>
        </w:div>
        <w:div w:id="353269952">
          <w:marLeft w:val="0"/>
          <w:marRight w:val="0"/>
          <w:marTop w:val="0"/>
          <w:marBottom w:val="0"/>
          <w:divBdr>
            <w:top w:val="none" w:sz="0" w:space="0" w:color="auto"/>
            <w:left w:val="none" w:sz="0" w:space="0" w:color="auto"/>
            <w:bottom w:val="none" w:sz="0" w:space="0" w:color="auto"/>
            <w:right w:val="none" w:sz="0" w:space="0" w:color="auto"/>
          </w:divBdr>
        </w:div>
      </w:divsChild>
    </w:div>
    <w:div w:id="209547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thesai.org/Downloads/Volume15No6/Paper_86"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universityofgalway.ie/academicintegrity/"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FD34D-8184-466A-A067-C10F3F5BB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25</Pages>
  <Words>6233</Words>
  <Characters>35534</Characters>
  <Application>Microsoft Office Word</Application>
  <DocSecurity>0</DocSecurity>
  <Lines>296</Lines>
  <Paragraphs>83</Paragraphs>
  <ScaleCrop>false</ScaleCrop>
  <Company/>
  <LinksUpToDate>false</LinksUpToDate>
  <CharactersWithSpaces>41684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AG</dc:creator>
  <cp:keywords/>
  <dc:description/>
  <cp:lastModifiedBy>Varun AG</cp:lastModifiedBy>
  <cp:revision>10</cp:revision>
  <cp:lastPrinted>2025-05-31T14:00:00Z</cp:lastPrinted>
  <dcterms:created xsi:type="dcterms:W3CDTF">2025-05-31T13:59:00Z</dcterms:created>
  <dcterms:modified xsi:type="dcterms:W3CDTF">2026-03-03T13:51:00Z</dcterms:modified>
</cp:coreProperties>
</file>