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US"/>
        </w:rPr>
      </w:pPr>
      <w:r>
        <w:rPr>
          <w:rFonts w:hint="default"/>
          <w:b/>
          <w:bCs/>
          <w:sz w:val="44"/>
          <w:szCs w:val="44"/>
        </w:rPr>
        <w:t>Social Media App Documentation</w:t>
      </w:r>
      <w:r>
        <w:rPr>
          <w:rFonts w:hint="default"/>
          <w:b/>
          <w:bCs/>
          <w:sz w:val="44"/>
          <w:szCs w:val="44"/>
          <w:lang w:val="en-US"/>
        </w:rPr>
        <w:t>:</w:t>
      </w:r>
    </w:p>
    <w:p>
      <w:pPr>
        <w:rPr>
          <w:rFonts w:hint="default"/>
          <w:b/>
          <w:bCs/>
          <w:sz w:val="32"/>
          <w:szCs w:val="32"/>
          <w:lang w:val="en-US"/>
        </w:rPr>
      </w:pPr>
    </w:p>
    <w:p>
      <w:pPr>
        <w:rPr>
          <w:rFonts w:hint="default"/>
          <w:b/>
          <w:bCs/>
          <w:sz w:val="32"/>
          <w:szCs w:val="32"/>
          <w:lang w:val="en-US"/>
        </w:rPr>
      </w:pPr>
      <w:r>
        <w:rPr>
          <w:rFonts w:hint="default"/>
          <w:b/>
          <w:bCs/>
          <w:sz w:val="32"/>
          <w:szCs w:val="32"/>
          <w:lang w:val="en-US"/>
        </w:rPr>
        <w:t>Project Part 3:</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In this project iteration we have developed various functionalities such as post management, real-time messaging, and community engagement through channels. The backend leverages Node.js, Express, MongoDB, and other relevant technologies to ensure a robust and scalable infrastructure.</w:t>
      </w:r>
    </w:p>
    <w:p>
      <w:pPr>
        <w:rPr>
          <w:rFonts w:hint="default"/>
          <w:b w:val="0"/>
          <w:bCs w:val="0"/>
          <w:sz w:val="32"/>
          <w:szCs w:val="32"/>
          <w:lang w:val="en-US"/>
        </w:rPr>
      </w:pPr>
    </w:p>
    <w:p>
      <w:pPr>
        <w:numPr>
          <w:ilvl w:val="0"/>
          <w:numId w:val="0"/>
        </w:numPr>
        <w:rPr>
          <w:rFonts w:hint="default"/>
          <w:b/>
          <w:bCs/>
          <w:sz w:val="32"/>
          <w:szCs w:val="32"/>
          <w:lang w:val="en-US"/>
        </w:rPr>
      </w:pPr>
      <w:r>
        <w:rPr>
          <w:rFonts w:hint="default"/>
          <w:b/>
          <w:bCs/>
          <w:sz w:val="32"/>
          <w:szCs w:val="32"/>
          <w:lang w:val="en-US"/>
        </w:rPr>
        <w:t>Technology Stack:</w:t>
      </w:r>
    </w:p>
    <w:p>
      <w:pPr>
        <w:numPr>
          <w:ilvl w:val="0"/>
          <w:numId w:val="0"/>
        </w:numPr>
        <w:rPr>
          <w:rFonts w:hint="default"/>
          <w:b/>
          <w:bCs/>
          <w:sz w:val="32"/>
          <w:szCs w:val="32"/>
          <w:lang w:val="en-US"/>
        </w:rPr>
      </w:pPr>
    </w:p>
    <w:p>
      <w:pPr>
        <w:numPr>
          <w:ilvl w:val="0"/>
          <w:numId w:val="0"/>
        </w:numPr>
        <w:rPr>
          <w:rFonts w:hint="default"/>
          <w:b w:val="0"/>
          <w:bCs w:val="0"/>
          <w:sz w:val="32"/>
          <w:szCs w:val="32"/>
          <w:lang w:val="en-US"/>
        </w:rPr>
      </w:pPr>
      <w:r>
        <w:rPr>
          <w:rFonts w:hint="default"/>
          <w:b w:val="0"/>
          <w:bCs w:val="0"/>
          <w:sz w:val="32"/>
          <w:szCs w:val="32"/>
          <w:lang w:val="en-US"/>
        </w:rPr>
        <w:t>Backend Framework: Node.js, Express.js</w:t>
      </w:r>
    </w:p>
    <w:p>
      <w:pPr>
        <w:numPr>
          <w:ilvl w:val="0"/>
          <w:numId w:val="0"/>
        </w:numPr>
        <w:rPr>
          <w:rFonts w:hint="default"/>
          <w:b w:val="0"/>
          <w:bCs w:val="0"/>
          <w:sz w:val="32"/>
          <w:szCs w:val="32"/>
          <w:lang w:val="en-US"/>
        </w:rPr>
      </w:pPr>
      <w:r>
        <w:rPr>
          <w:rFonts w:hint="default"/>
          <w:b w:val="0"/>
          <w:bCs w:val="0"/>
          <w:sz w:val="32"/>
          <w:szCs w:val="32"/>
          <w:lang w:val="en-US"/>
        </w:rPr>
        <w:t>Database: MongoDB</w:t>
      </w:r>
    </w:p>
    <w:p>
      <w:pPr>
        <w:numPr>
          <w:ilvl w:val="0"/>
          <w:numId w:val="0"/>
        </w:numPr>
        <w:rPr>
          <w:rFonts w:hint="default"/>
          <w:b w:val="0"/>
          <w:bCs w:val="0"/>
          <w:sz w:val="32"/>
          <w:szCs w:val="32"/>
          <w:lang w:val="en-US"/>
        </w:rPr>
      </w:pPr>
      <w:r>
        <w:rPr>
          <w:rFonts w:hint="default"/>
          <w:b w:val="0"/>
          <w:bCs w:val="0"/>
          <w:sz w:val="32"/>
          <w:szCs w:val="32"/>
          <w:lang w:val="en-US"/>
        </w:rPr>
        <w:t>Authentication: JWT, bcrypt</w:t>
      </w:r>
    </w:p>
    <w:p>
      <w:pPr>
        <w:numPr>
          <w:ilvl w:val="0"/>
          <w:numId w:val="0"/>
        </w:numPr>
        <w:rPr>
          <w:rFonts w:hint="default"/>
          <w:b w:val="0"/>
          <w:bCs w:val="0"/>
          <w:sz w:val="32"/>
          <w:szCs w:val="32"/>
          <w:lang w:val="en-US"/>
        </w:rPr>
      </w:pPr>
      <w:r>
        <w:rPr>
          <w:rFonts w:hint="default"/>
          <w:b w:val="0"/>
          <w:bCs w:val="0"/>
          <w:sz w:val="32"/>
          <w:szCs w:val="32"/>
          <w:lang w:val="en-US"/>
        </w:rPr>
        <w:t>Real-time Communication: Socket.io</w:t>
      </w:r>
    </w:p>
    <w:p>
      <w:pPr>
        <w:numPr>
          <w:ilvl w:val="0"/>
          <w:numId w:val="0"/>
        </w:numPr>
        <w:rPr>
          <w:rFonts w:hint="default"/>
          <w:b w:val="0"/>
          <w:bCs w:val="0"/>
          <w:sz w:val="32"/>
          <w:szCs w:val="32"/>
          <w:lang w:val="en-US"/>
        </w:rPr>
      </w:pPr>
      <w:r>
        <w:rPr>
          <w:rFonts w:hint="default"/>
          <w:b w:val="0"/>
          <w:bCs w:val="0"/>
          <w:sz w:val="32"/>
          <w:szCs w:val="32"/>
          <w:lang w:val="en-US"/>
        </w:rPr>
        <w:t>File Handling: Multer</w:t>
      </w:r>
    </w:p>
    <w:p>
      <w:pPr>
        <w:numPr>
          <w:ilvl w:val="0"/>
          <w:numId w:val="0"/>
        </w:numPr>
        <w:rPr>
          <w:rFonts w:hint="default"/>
          <w:b w:val="0"/>
          <w:bCs w:val="0"/>
          <w:sz w:val="32"/>
          <w:szCs w:val="32"/>
          <w:lang w:val="en-US"/>
        </w:rPr>
      </w:pPr>
      <w:r>
        <w:rPr>
          <w:rFonts w:hint="default"/>
          <w:b w:val="0"/>
          <w:bCs w:val="0"/>
          <w:sz w:val="32"/>
          <w:szCs w:val="32"/>
          <w:lang w:val="en-US"/>
        </w:rPr>
        <w:t>Validation: Yup</w:t>
      </w:r>
    </w:p>
    <w:p>
      <w:pPr>
        <w:numPr>
          <w:ilvl w:val="0"/>
          <w:numId w:val="0"/>
        </w:numPr>
        <w:rPr>
          <w:rFonts w:hint="default"/>
          <w:b/>
          <w:bCs/>
          <w:sz w:val="32"/>
          <w:szCs w:val="32"/>
          <w:lang w:val="en-US"/>
        </w:rPr>
      </w:pP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p>
    <w:p>
      <w:pPr>
        <w:numPr>
          <w:ilvl w:val="0"/>
          <w:numId w:val="0"/>
        </w:numPr>
        <w:ind w:leftChars="0"/>
        <w:rPr>
          <w:rFonts w:hint="default"/>
          <w:b/>
          <w:bCs/>
          <w:sz w:val="32"/>
          <w:szCs w:val="32"/>
          <w:lang w:val="en-US"/>
        </w:rPr>
      </w:pPr>
      <w:r>
        <w:rPr>
          <w:rFonts w:hint="default"/>
          <w:b/>
          <w:bCs/>
          <w:sz w:val="32"/>
          <w:szCs w:val="32"/>
          <w:lang w:val="en-US"/>
        </w:rPr>
        <w:t>PROGRESS REPORT:</w:t>
      </w:r>
    </w:p>
    <w:p>
      <w:pPr>
        <w:numPr>
          <w:ilvl w:val="0"/>
          <w:numId w:val="0"/>
        </w:numPr>
        <w:ind w:leftChars="0"/>
        <w:rPr>
          <w:rFonts w:hint="default"/>
          <w:b/>
          <w:bCs/>
          <w:sz w:val="32"/>
          <w:szCs w:val="32"/>
          <w:lang w:val="en-US"/>
        </w:rPr>
      </w:pPr>
    </w:p>
    <w:p>
      <w:pPr>
        <w:numPr>
          <w:ilvl w:val="0"/>
          <w:numId w:val="0"/>
        </w:numPr>
        <w:ind w:leftChars="0"/>
        <w:rPr>
          <w:rFonts w:hint="default"/>
          <w:b w:val="0"/>
          <w:bCs w:val="0"/>
          <w:sz w:val="32"/>
          <w:szCs w:val="32"/>
          <w:lang w:val="en-US"/>
        </w:rPr>
      </w:pPr>
      <w:r>
        <w:rPr>
          <w:rFonts w:hint="default"/>
          <w:b/>
          <w:bCs/>
          <w:sz w:val="32"/>
          <w:szCs w:val="32"/>
          <w:lang w:val="en-US"/>
        </w:rPr>
        <w:t>1. MongoDB Modals Documentation:</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The models folder contains the Mongoose schema definitions for the MongoDB collections used in the application:</w:t>
      </w:r>
    </w:p>
    <w:p>
      <w:pPr>
        <w:numPr>
          <w:ilvl w:val="0"/>
          <w:numId w:val="0"/>
        </w:numPr>
        <w:ind w:leftChars="0"/>
        <w:rPr>
          <w:rFonts w:hint="default"/>
          <w:b w:val="0"/>
          <w:bCs w:val="0"/>
          <w:sz w:val="32"/>
          <w:szCs w:val="32"/>
          <w:lang w:val="en-US"/>
        </w:rPr>
      </w:pPr>
    </w:p>
    <w:p>
      <w:pPr>
        <w:numPr>
          <w:ilvl w:val="0"/>
          <w:numId w:val="1"/>
        </w:numPr>
        <w:ind w:leftChars="0"/>
        <w:rPr>
          <w:rFonts w:hint="default"/>
          <w:b w:val="0"/>
          <w:bCs w:val="0"/>
          <w:sz w:val="32"/>
          <w:szCs w:val="32"/>
          <w:lang w:val="en-US"/>
        </w:rPr>
      </w:pPr>
      <w:r>
        <w:rPr>
          <w:rFonts w:hint="default"/>
          <w:b/>
          <w:bCs/>
          <w:sz w:val="32"/>
          <w:szCs w:val="32"/>
          <w:lang w:val="en-US"/>
        </w:rPr>
        <w:t>User Model Schema:</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This section describes the User model schema used in the application, which is implemented using Mongoose. The schema defines the structure of the user documents stored in the MongoDB collection.</w:t>
      </w:r>
    </w:p>
    <w:p>
      <w:pPr>
        <w:numPr>
          <w:ilvl w:val="0"/>
          <w:numId w:val="0"/>
        </w:numPr>
        <w:ind w:leftChars="0" w:firstLine="720" w:firstLineChars="0"/>
        <w:rPr>
          <w:rFonts w:hint="default"/>
          <w:b w:val="0"/>
          <w:bCs w:val="0"/>
          <w:sz w:val="32"/>
          <w:szCs w:val="32"/>
          <w:lang w:val="en-US"/>
        </w:rPr>
      </w:pPr>
      <w:r>
        <w:rPr>
          <w:rFonts w:hint="default"/>
          <w:b w:val="0"/>
          <w:bCs w:val="0"/>
          <w:sz w:val="32"/>
          <w:szCs w:val="32"/>
          <w:lang w:val="en-US"/>
        </w:rPr>
        <w:drawing>
          <wp:inline distT="0" distB="0" distL="114300" distR="114300">
            <wp:extent cx="4695825" cy="8181975"/>
            <wp:effectExtent l="0" t="0" r="9525" b="9525"/>
            <wp:docPr id="1" name="Picture 1" descr="Screenshot from 2024-07-10 16-3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4-07-10 16-35-54"/>
                    <pic:cNvPicPr>
                      <a:picLocks noChangeAspect="1"/>
                    </pic:cNvPicPr>
                  </pic:nvPicPr>
                  <pic:blipFill>
                    <a:blip r:embed="rId4"/>
                    <a:stretch>
                      <a:fillRect/>
                    </a:stretch>
                  </pic:blipFill>
                  <pic:spPr>
                    <a:xfrm>
                      <a:off x="0" y="0"/>
                      <a:ext cx="4695825" cy="8181975"/>
                    </a:xfrm>
                    <a:prstGeom prst="rect">
                      <a:avLst/>
                    </a:prstGeom>
                  </pic:spPr>
                </pic:pic>
              </a:graphicData>
            </a:graphic>
          </wp:inline>
        </w:drawing>
      </w:r>
    </w:p>
    <w:p>
      <w:pPr>
        <w:numPr>
          <w:ilvl w:val="0"/>
          <w:numId w:val="0"/>
        </w:numPr>
        <w:ind w:leftChars="0"/>
        <w:jc w:val="center"/>
        <w:rPr>
          <w:rFonts w:hint="default"/>
          <w:b w:val="0"/>
          <w:bCs w:val="0"/>
          <w:sz w:val="24"/>
          <w:szCs w:val="24"/>
          <w:lang w:val="en-US"/>
        </w:rPr>
      </w:pPr>
      <w:r>
        <w:rPr>
          <w:rFonts w:hint="default"/>
          <w:b w:val="0"/>
          <w:bCs w:val="0"/>
          <w:sz w:val="24"/>
          <w:szCs w:val="24"/>
          <w:lang w:val="en-US"/>
        </w:rPr>
        <w:t>Screenshot of User Schema:</w:t>
      </w:r>
    </w:p>
    <w:p>
      <w:pPr>
        <w:numPr>
          <w:ilvl w:val="0"/>
          <w:numId w:val="0"/>
        </w:numPr>
        <w:ind w:leftChars="0"/>
        <w:rPr>
          <w:rFonts w:hint="default"/>
          <w:b/>
          <w:bCs/>
          <w:sz w:val="32"/>
          <w:szCs w:val="32"/>
          <w:lang w:val="en-US"/>
        </w:rPr>
      </w:pPr>
    </w:p>
    <w:p>
      <w:pPr>
        <w:numPr>
          <w:ilvl w:val="0"/>
          <w:numId w:val="0"/>
        </w:numPr>
        <w:ind w:leftChars="0"/>
        <w:rPr>
          <w:rFonts w:hint="default"/>
          <w:b/>
          <w:bCs/>
          <w:sz w:val="32"/>
          <w:szCs w:val="32"/>
          <w:lang w:val="en-US"/>
        </w:rPr>
      </w:pPr>
    </w:p>
    <w:p>
      <w:pPr>
        <w:numPr>
          <w:ilvl w:val="0"/>
          <w:numId w:val="0"/>
        </w:numPr>
        <w:ind w:leftChars="0"/>
        <w:rPr>
          <w:rFonts w:hint="default"/>
          <w:b w:val="0"/>
          <w:bCs w:val="0"/>
          <w:sz w:val="32"/>
          <w:szCs w:val="32"/>
          <w:lang w:val="en-US"/>
        </w:rPr>
      </w:pPr>
      <w:r>
        <w:rPr>
          <w:rFonts w:hint="default"/>
          <w:b/>
          <w:bCs/>
          <w:sz w:val="32"/>
          <w:szCs w:val="32"/>
          <w:lang w:val="en-US"/>
        </w:rPr>
        <w:t>B. Post Model Schema:</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This section describes the Post model schema used in the application, which is implemented using Mongoose. The schema defines the structure of the post documents stored in the MongoDB collection.</w:t>
      </w:r>
    </w:p>
    <w:p>
      <w:pPr>
        <w:numPr>
          <w:ilvl w:val="0"/>
          <w:numId w:val="0"/>
        </w:numPr>
        <w:ind w:leftChars="0"/>
        <w:rPr>
          <w:rFonts w:hint="default"/>
          <w:b w:val="0"/>
          <w:bCs w:val="0"/>
          <w:sz w:val="32"/>
          <w:szCs w:val="32"/>
          <w:lang w:val="en-US"/>
        </w:rPr>
      </w:pPr>
    </w:p>
    <w:p>
      <w:pPr>
        <w:numPr>
          <w:ilvl w:val="0"/>
          <w:numId w:val="0"/>
        </w:numPr>
        <w:ind w:left="720" w:leftChars="0" w:firstLine="720" w:firstLineChars="0"/>
        <w:rPr>
          <w:rFonts w:hint="default"/>
          <w:b w:val="0"/>
          <w:bCs w:val="0"/>
          <w:sz w:val="32"/>
          <w:szCs w:val="32"/>
          <w:lang w:val="en-US"/>
        </w:rPr>
      </w:pPr>
      <w:r>
        <w:rPr>
          <w:rFonts w:hint="default"/>
          <w:b w:val="0"/>
          <w:bCs w:val="0"/>
          <w:sz w:val="32"/>
          <w:szCs w:val="32"/>
          <w:lang w:val="en-US"/>
        </w:rPr>
        <w:drawing>
          <wp:inline distT="0" distB="0" distL="114300" distR="114300">
            <wp:extent cx="3934460" cy="6856730"/>
            <wp:effectExtent l="0" t="0" r="8890" b="1270"/>
            <wp:docPr id="2" name="Picture 2" descr="Screenshot from 2024-07-10 16-3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4-07-10 16-38-15"/>
                    <pic:cNvPicPr>
                      <a:picLocks noChangeAspect="1"/>
                    </pic:cNvPicPr>
                  </pic:nvPicPr>
                  <pic:blipFill>
                    <a:blip r:embed="rId5"/>
                    <a:stretch>
                      <a:fillRect/>
                    </a:stretch>
                  </pic:blipFill>
                  <pic:spPr>
                    <a:xfrm>
                      <a:off x="0" y="0"/>
                      <a:ext cx="3934460" cy="6856730"/>
                    </a:xfrm>
                    <a:prstGeom prst="rect">
                      <a:avLst/>
                    </a:prstGeom>
                  </pic:spPr>
                </pic:pic>
              </a:graphicData>
            </a:graphic>
          </wp:inline>
        </w:drawing>
      </w:r>
    </w:p>
    <w:p>
      <w:pPr>
        <w:numPr>
          <w:ilvl w:val="0"/>
          <w:numId w:val="0"/>
        </w:numPr>
        <w:ind w:firstLine="2520" w:firstLineChars="1050"/>
        <w:jc w:val="both"/>
        <w:rPr>
          <w:rFonts w:hint="default"/>
          <w:b w:val="0"/>
          <w:bCs w:val="0"/>
          <w:sz w:val="24"/>
          <w:szCs w:val="24"/>
          <w:lang w:val="en-US"/>
        </w:rPr>
      </w:pPr>
      <w:r>
        <w:rPr>
          <w:rFonts w:hint="default"/>
          <w:b w:val="0"/>
          <w:bCs w:val="0"/>
          <w:sz w:val="24"/>
          <w:szCs w:val="24"/>
          <w:lang w:val="en-US"/>
        </w:rPr>
        <w:t>Screenshot of Post modal schema:</w:t>
      </w:r>
    </w:p>
    <w:p>
      <w:pPr>
        <w:numPr>
          <w:ilvl w:val="0"/>
          <w:numId w:val="0"/>
        </w:numPr>
        <w:ind w:leftChars="0"/>
        <w:rPr>
          <w:rFonts w:hint="default"/>
          <w:b w:val="0"/>
          <w:bCs w:val="0"/>
          <w:sz w:val="32"/>
          <w:szCs w:val="32"/>
          <w:lang w:val="en-US"/>
        </w:rPr>
      </w:pPr>
    </w:p>
    <w:p>
      <w:pPr>
        <w:numPr>
          <w:numId w:val="0"/>
        </w:numPr>
        <w:rPr>
          <w:rFonts w:hint="default"/>
          <w:b w:val="0"/>
          <w:bCs w:val="0"/>
          <w:sz w:val="32"/>
          <w:szCs w:val="32"/>
          <w:lang w:val="en-US"/>
        </w:rPr>
      </w:pPr>
      <w:r>
        <w:rPr>
          <w:rFonts w:hint="default"/>
          <w:b/>
          <w:bCs/>
          <w:sz w:val="32"/>
          <w:szCs w:val="32"/>
          <w:lang w:val="en-US"/>
        </w:rPr>
        <w:t>C. FriendRequest Model Schema:</w:t>
      </w:r>
    </w:p>
    <w:p>
      <w:pPr>
        <w:numPr>
          <w:ilvl w:val="0"/>
          <w:numId w:val="0"/>
        </w:numPr>
        <w:rPr>
          <w:rFonts w:hint="default"/>
          <w:b w:val="0"/>
          <w:bCs w:val="0"/>
          <w:sz w:val="32"/>
          <w:szCs w:val="32"/>
          <w:lang w:val="en-US"/>
        </w:rPr>
      </w:pPr>
    </w:p>
    <w:p>
      <w:pPr>
        <w:numPr>
          <w:ilvl w:val="0"/>
          <w:numId w:val="0"/>
        </w:numPr>
        <w:rPr>
          <w:rFonts w:hint="default"/>
          <w:b w:val="0"/>
          <w:bCs w:val="0"/>
          <w:sz w:val="32"/>
          <w:szCs w:val="32"/>
          <w:lang w:val="en-US"/>
        </w:rPr>
      </w:pPr>
      <w:r>
        <w:rPr>
          <w:rFonts w:hint="default"/>
          <w:b w:val="0"/>
          <w:bCs w:val="0"/>
          <w:sz w:val="32"/>
          <w:szCs w:val="32"/>
          <w:lang w:val="en-US"/>
        </w:rPr>
        <w:t>This section describes the FriendRequest model schema used in the application, which is implemented using Mongoose. The schema defines the structure of the friend request documents stored in the MongoDB collection.</w:t>
      </w:r>
    </w:p>
    <w:p>
      <w:pPr>
        <w:numPr>
          <w:ilvl w:val="0"/>
          <w:numId w:val="0"/>
        </w:numPr>
        <w:rPr>
          <w:rFonts w:hint="default"/>
          <w:b w:val="0"/>
          <w:bCs w:val="0"/>
          <w:sz w:val="32"/>
          <w:szCs w:val="32"/>
          <w:lang w:val="en-US"/>
        </w:rPr>
      </w:pPr>
    </w:p>
    <w:p>
      <w:pPr>
        <w:numPr>
          <w:ilvl w:val="0"/>
          <w:numId w:val="0"/>
        </w:numPr>
        <w:rPr>
          <w:rFonts w:hint="default"/>
          <w:b w:val="0"/>
          <w:bCs w:val="0"/>
          <w:sz w:val="32"/>
          <w:szCs w:val="32"/>
          <w:lang w:val="en-US"/>
        </w:rPr>
      </w:pPr>
    </w:p>
    <w:p>
      <w:pPr>
        <w:numPr>
          <w:ilvl w:val="0"/>
          <w:numId w:val="0"/>
        </w:numPr>
      </w:pPr>
      <w:r>
        <w:drawing>
          <wp:inline distT="0" distB="0" distL="114300" distR="114300">
            <wp:extent cx="5466080" cy="4288155"/>
            <wp:effectExtent l="0" t="0" r="1270" b="171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466080" cy="4288155"/>
                    </a:xfrm>
                    <a:prstGeom prst="rect">
                      <a:avLst/>
                    </a:prstGeom>
                    <a:noFill/>
                    <a:ln>
                      <a:noFill/>
                    </a:ln>
                  </pic:spPr>
                </pic:pic>
              </a:graphicData>
            </a:graphic>
          </wp:inline>
        </w:drawing>
      </w:r>
    </w:p>
    <w:p>
      <w:pPr>
        <w:numPr>
          <w:ilvl w:val="0"/>
          <w:numId w:val="0"/>
        </w:numPr>
        <w:jc w:val="center"/>
        <w:rPr>
          <w:rFonts w:hint="default"/>
          <w:b w:val="0"/>
          <w:bCs w:val="0"/>
          <w:sz w:val="24"/>
          <w:szCs w:val="24"/>
          <w:lang w:val="en-US"/>
        </w:rPr>
      </w:pPr>
      <w:r>
        <w:rPr>
          <w:rFonts w:hint="default"/>
          <w:b w:val="0"/>
          <w:bCs w:val="0"/>
          <w:sz w:val="24"/>
          <w:szCs w:val="24"/>
          <w:lang w:val="en-US"/>
        </w:rPr>
        <w:t>Screenshot of FriendRequest Schema:</w:t>
      </w:r>
    </w:p>
    <w:p>
      <w:pPr>
        <w:numPr>
          <w:ilvl w:val="0"/>
          <w:numId w:val="0"/>
        </w:numPr>
        <w:rPr>
          <w:rFonts w:hint="default"/>
          <w:lang w:val="en-US"/>
        </w:rPr>
      </w:pPr>
    </w:p>
    <w:p>
      <w:pPr>
        <w:numPr>
          <w:ilvl w:val="0"/>
          <w:numId w:val="0"/>
        </w:numPr>
        <w:rPr>
          <w:rFonts w:hint="default"/>
          <w:b/>
          <w:bCs/>
          <w:sz w:val="32"/>
          <w:szCs w:val="32"/>
          <w:lang w:val="en-US"/>
        </w:rPr>
      </w:pPr>
    </w:p>
    <w:p>
      <w:pPr>
        <w:numPr>
          <w:ilvl w:val="0"/>
          <w:numId w:val="0"/>
        </w:numPr>
        <w:rPr>
          <w:rFonts w:hint="default"/>
          <w:b w:val="0"/>
          <w:bCs w:val="0"/>
          <w:sz w:val="32"/>
          <w:szCs w:val="32"/>
          <w:lang w:val="en-US"/>
        </w:rPr>
      </w:pPr>
      <w:r>
        <w:rPr>
          <w:rFonts w:hint="default"/>
          <w:b/>
          <w:bCs/>
          <w:sz w:val="32"/>
          <w:szCs w:val="32"/>
          <w:lang w:val="en-US"/>
        </w:rPr>
        <w:t>D. Communication Model Schema:</w:t>
      </w:r>
    </w:p>
    <w:p>
      <w:pPr>
        <w:numPr>
          <w:ilvl w:val="0"/>
          <w:numId w:val="0"/>
        </w:numPr>
        <w:rPr>
          <w:rFonts w:hint="default"/>
          <w:b w:val="0"/>
          <w:bCs w:val="0"/>
          <w:sz w:val="32"/>
          <w:szCs w:val="32"/>
          <w:lang w:val="en-US"/>
        </w:rPr>
      </w:pPr>
    </w:p>
    <w:p>
      <w:pPr>
        <w:numPr>
          <w:ilvl w:val="0"/>
          <w:numId w:val="0"/>
        </w:numPr>
        <w:rPr>
          <w:rFonts w:hint="default"/>
          <w:b w:val="0"/>
          <w:bCs w:val="0"/>
          <w:sz w:val="32"/>
          <w:szCs w:val="32"/>
          <w:lang w:val="en-US"/>
        </w:rPr>
      </w:pPr>
      <w:r>
        <w:rPr>
          <w:rFonts w:hint="default"/>
          <w:b w:val="0"/>
          <w:bCs w:val="0"/>
          <w:sz w:val="32"/>
          <w:szCs w:val="32"/>
          <w:lang w:val="en-US"/>
        </w:rPr>
        <w:t>The Communication model schema defines the structure of communication documents stored in the MongoDB collection. This schema handles the details of communications between users, including members, messages, and metadata.</w:t>
      </w:r>
    </w:p>
    <w:p>
      <w:pPr>
        <w:numPr>
          <w:ilvl w:val="0"/>
          <w:numId w:val="0"/>
        </w:numPr>
        <w:rPr>
          <w:rFonts w:hint="default"/>
          <w:b w:val="0"/>
          <w:bCs w:val="0"/>
          <w:sz w:val="32"/>
          <w:szCs w:val="32"/>
          <w:lang w:val="en-US"/>
        </w:rPr>
      </w:pPr>
      <w:r>
        <w:rPr>
          <w:rFonts w:hint="default"/>
          <w:b w:val="0"/>
          <w:bCs w:val="0"/>
          <w:sz w:val="32"/>
          <w:szCs w:val="32"/>
          <w:lang w:val="en-US"/>
        </w:rPr>
        <w:t>Logging and Parsing:</w:t>
      </w:r>
    </w:p>
    <w:p>
      <w:pPr>
        <w:numPr>
          <w:ilvl w:val="0"/>
          <w:numId w:val="0"/>
        </w:numPr>
        <w:rPr>
          <w:rFonts w:hint="default"/>
          <w:b w:val="0"/>
          <w:bCs w:val="0"/>
          <w:sz w:val="32"/>
          <w:szCs w:val="32"/>
          <w:lang w:val="en-US"/>
        </w:rPr>
      </w:pPr>
    </w:p>
    <w:p>
      <w:pPr>
        <w:numPr>
          <w:ilvl w:val="0"/>
          <w:numId w:val="0"/>
        </w:numPr>
        <w:jc w:val="both"/>
      </w:pPr>
      <w:r>
        <w:drawing>
          <wp:inline distT="0" distB="0" distL="114300" distR="114300">
            <wp:extent cx="5269865" cy="6938010"/>
            <wp:effectExtent l="0" t="0" r="6985" b="1524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269865" cy="6938010"/>
                    </a:xfrm>
                    <a:prstGeom prst="rect">
                      <a:avLst/>
                    </a:prstGeom>
                    <a:noFill/>
                    <a:ln>
                      <a:noFill/>
                    </a:ln>
                  </pic:spPr>
                </pic:pic>
              </a:graphicData>
            </a:graphic>
          </wp:inline>
        </w:drawing>
      </w:r>
    </w:p>
    <w:p>
      <w:pPr>
        <w:numPr>
          <w:ilvl w:val="0"/>
          <w:numId w:val="0"/>
        </w:numPr>
        <w:jc w:val="center"/>
        <w:rPr>
          <w:rFonts w:hint="default"/>
          <w:lang w:val="en-US"/>
        </w:rPr>
      </w:pPr>
      <w:r>
        <w:rPr>
          <w:rFonts w:hint="default"/>
          <w:b w:val="0"/>
          <w:bCs w:val="0"/>
          <w:sz w:val="24"/>
          <w:szCs w:val="24"/>
          <w:lang w:val="en-US"/>
        </w:rPr>
        <w:t>Screenshot of Communication Schema:</w:t>
      </w: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0"/>
        </w:numPr>
        <w:jc w:val="both"/>
        <w:rPr>
          <w:rFonts w:hint="default"/>
          <w:lang w:val="en-US"/>
        </w:rPr>
      </w:pPr>
    </w:p>
    <w:p>
      <w:pPr>
        <w:numPr>
          <w:ilvl w:val="0"/>
          <w:numId w:val="2"/>
        </w:numPr>
        <w:rPr>
          <w:rFonts w:hint="default"/>
          <w:b/>
          <w:bCs/>
          <w:sz w:val="32"/>
          <w:szCs w:val="32"/>
          <w:lang w:val="en-US"/>
        </w:rPr>
      </w:pPr>
      <w:r>
        <w:rPr>
          <w:rFonts w:hint="default"/>
          <w:b/>
          <w:bCs/>
          <w:sz w:val="32"/>
          <w:szCs w:val="32"/>
          <w:lang w:val="en-US"/>
        </w:rPr>
        <w:t>Channel Model Schema:</w:t>
      </w:r>
    </w:p>
    <w:p>
      <w:pPr>
        <w:numPr>
          <w:numId w:val="0"/>
        </w:numPr>
        <w:rPr>
          <w:rFonts w:hint="default"/>
          <w:b/>
          <w:bCs/>
          <w:sz w:val="32"/>
          <w:szCs w:val="32"/>
          <w:lang w:val="en-US"/>
        </w:rPr>
      </w:pPr>
    </w:p>
    <w:p>
      <w:pPr>
        <w:numPr>
          <w:numId w:val="0"/>
        </w:numPr>
        <w:rPr>
          <w:rFonts w:hint="default"/>
          <w:b/>
          <w:bCs/>
          <w:sz w:val="32"/>
          <w:szCs w:val="32"/>
          <w:lang w:val="en-US"/>
        </w:rPr>
      </w:pPr>
      <w:r>
        <w:rPr>
          <w:rFonts w:hint="default"/>
          <w:b w:val="0"/>
          <w:bCs w:val="0"/>
          <w:sz w:val="32"/>
          <w:szCs w:val="32"/>
          <w:lang w:val="en-US"/>
        </w:rPr>
        <w:t>The Channel model schema defines the structure of channel documents stored in the MongoDB collection. This schema manages the details of channels within the application, including members, administrators, messages, and metadata.</w:t>
      </w:r>
    </w:p>
    <w:p>
      <w:pPr>
        <w:numPr>
          <w:ilvl w:val="0"/>
          <w:numId w:val="0"/>
        </w:numPr>
        <w:jc w:val="both"/>
        <w:rPr>
          <w:rFonts w:hint="default"/>
          <w:lang w:val="en-US"/>
        </w:rPr>
      </w:pPr>
    </w:p>
    <w:p>
      <w:pPr>
        <w:numPr>
          <w:ilvl w:val="0"/>
          <w:numId w:val="0"/>
        </w:numPr>
        <w:ind w:firstLine="720" w:firstLineChars="0"/>
        <w:jc w:val="both"/>
      </w:pPr>
      <w:r>
        <w:drawing>
          <wp:inline distT="0" distB="0" distL="114300" distR="114300">
            <wp:extent cx="3841115" cy="6812280"/>
            <wp:effectExtent l="0" t="0" r="6985"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3841115" cy="6812280"/>
                    </a:xfrm>
                    <a:prstGeom prst="rect">
                      <a:avLst/>
                    </a:prstGeom>
                    <a:noFill/>
                    <a:ln>
                      <a:noFill/>
                    </a:ln>
                  </pic:spPr>
                </pic:pic>
              </a:graphicData>
            </a:graphic>
          </wp:inline>
        </w:drawing>
      </w:r>
    </w:p>
    <w:p>
      <w:pPr>
        <w:numPr>
          <w:ilvl w:val="0"/>
          <w:numId w:val="0"/>
        </w:numPr>
        <w:ind w:left="720" w:leftChars="0" w:firstLine="720" w:firstLineChars="0"/>
        <w:jc w:val="both"/>
        <w:rPr>
          <w:rFonts w:hint="default"/>
          <w:lang w:val="en-US"/>
        </w:rPr>
      </w:pPr>
      <w:r>
        <w:rPr>
          <w:rFonts w:hint="default"/>
          <w:b w:val="0"/>
          <w:bCs w:val="0"/>
          <w:sz w:val="24"/>
          <w:szCs w:val="24"/>
          <w:lang w:val="en-US"/>
        </w:rPr>
        <w:t>Screenshot of Channel Schema:</w:t>
      </w:r>
    </w:p>
    <w:p>
      <w:pPr>
        <w:numPr>
          <w:ilvl w:val="0"/>
          <w:numId w:val="3"/>
        </w:numPr>
        <w:ind w:leftChars="0"/>
        <w:rPr>
          <w:rFonts w:hint="default"/>
          <w:b/>
          <w:bCs/>
          <w:sz w:val="32"/>
          <w:szCs w:val="32"/>
          <w:lang w:val="en-US"/>
        </w:rPr>
      </w:pPr>
      <w:r>
        <w:rPr>
          <w:rFonts w:hint="default"/>
          <w:b/>
          <w:bCs/>
          <w:sz w:val="32"/>
          <w:szCs w:val="32"/>
          <w:lang w:val="en-US"/>
        </w:rPr>
        <w:t>Posts Routes Documentation:</w:t>
      </w:r>
    </w:p>
    <w:p>
      <w:pPr>
        <w:numPr>
          <w:numId w:val="0"/>
        </w:numPr>
        <w:rPr>
          <w:rFonts w:hint="default"/>
          <w:b/>
          <w:bCs/>
          <w:sz w:val="32"/>
          <w:szCs w:val="32"/>
          <w:lang w:val="en-US"/>
        </w:rPr>
      </w:pPr>
    </w:p>
    <w:p>
      <w:pPr>
        <w:numPr>
          <w:numId w:val="0"/>
        </w:numPr>
        <w:rPr>
          <w:rFonts w:hint="default"/>
          <w:b w:val="0"/>
          <w:bCs w:val="0"/>
          <w:sz w:val="32"/>
          <w:szCs w:val="32"/>
          <w:lang w:val="en-US"/>
        </w:rPr>
      </w:pPr>
      <w:r>
        <w:rPr>
          <w:rFonts w:hint="default"/>
          <w:b w:val="0"/>
          <w:bCs w:val="0"/>
          <w:sz w:val="32"/>
          <w:szCs w:val="32"/>
          <w:lang w:val="en-US"/>
        </w:rPr>
        <w:t>These routes used for handling posts in the application, including retrieving, updating, and managing comments and replies on posts. Each route has specific functionality and is secured with token verification to ensure that only authenticated users can access these endpoints.</w:t>
      </w:r>
    </w:p>
    <w:p>
      <w:pPr>
        <w:numPr>
          <w:numId w:val="0"/>
        </w:numPr>
        <w:rPr>
          <w:rFonts w:hint="default"/>
          <w:b w:val="0"/>
          <w:bCs w:val="0"/>
          <w:sz w:val="32"/>
          <w:szCs w:val="32"/>
          <w:lang w:val="en-US"/>
        </w:rPr>
      </w:pPr>
    </w:p>
    <w:p>
      <w:pPr>
        <w:numPr>
          <w:numId w:val="0"/>
        </w:numPr>
        <w:rPr>
          <w:rFonts w:hint="default"/>
          <w:b w:val="0"/>
          <w:bCs w:val="0"/>
          <w:sz w:val="32"/>
          <w:szCs w:val="32"/>
          <w:lang w:val="en-US"/>
        </w:rPr>
      </w:pPr>
      <w:r>
        <w:drawing>
          <wp:inline distT="0" distB="0" distL="114300" distR="114300">
            <wp:extent cx="5069840" cy="6421755"/>
            <wp:effectExtent l="0" t="0" r="16510" b="1714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5069840" cy="6421755"/>
                    </a:xfrm>
                    <a:prstGeom prst="rect">
                      <a:avLst/>
                    </a:prstGeom>
                    <a:noFill/>
                    <a:ln>
                      <a:noFill/>
                    </a:ln>
                  </pic:spPr>
                </pic:pic>
              </a:graphicData>
            </a:graphic>
          </wp:inline>
        </w:drawing>
      </w:r>
    </w:p>
    <w:p>
      <w:pPr>
        <w:numPr>
          <w:ilvl w:val="0"/>
          <w:numId w:val="0"/>
        </w:numPr>
        <w:jc w:val="center"/>
        <w:rPr>
          <w:rFonts w:hint="default"/>
          <w:lang w:val="en-US"/>
        </w:rPr>
      </w:pPr>
      <w:r>
        <w:rPr>
          <w:rFonts w:hint="default"/>
          <w:b w:val="0"/>
          <w:bCs w:val="0"/>
          <w:sz w:val="24"/>
          <w:szCs w:val="24"/>
          <w:lang w:val="en-US"/>
        </w:rPr>
        <w:t>Posts Routes file:</w:t>
      </w:r>
    </w:p>
    <w:p>
      <w:pPr>
        <w:numPr>
          <w:numId w:val="0"/>
        </w:numPr>
        <w:rPr>
          <w:rFonts w:hint="default"/>
          <w:b/>
          <w:bCs/>
          <w:sz w:val="32"/>
          <w:szCs w:val="32"/>
          <w:lang w:val="en-US"/>
        </w:rPr>
      </w:pPr>
    </w:p>
    <w:p>
      <w:pPr>
        <w:numPr>
          <w:ilvl w:val="0"/>
          <w:numId w:val="4"/>
        </w:numPr>
        <w:rPr>
          <w:rFonts w:hint="default"/>
          <w:b/>
          <w:bCs/>
          <w:sz w:val="32"/>
          <w:szCs w:val="32"/>
          <w:lang w:val="en-US"/>
        </w:rPr>
      </w:pPr>
      <w:r>
        <w:rPr>
          <w:rFonts w:hint="default"/>
          <w:b/>
          <w:bCs/>
          <w:sz w:val="32"/>
          <w:szCs w:val="32"/>
          <w:lang w:val="en-US"/>
        </w:rPr>
        <w:t>Posts Routes Documentation:</w:t>
      </w:r>
    </w:p>
    <w:p>
      <w:pPr>
        <w:numPr>
          <w:ilvl w:val="0"/>
          <w:numId w:val="0"/>
        </w:numPr>
        <w:jc w:val="both"/>
        <w:rPr>
          <w:rFonts w:hint="default"/>
          <w:lang w:val="en-US"/>
        </w:rPr>
      </w:pPr>
    </w:p>
    <w:p>
      <w:pPr>
        <w:numPr>
          <w:ilvl w:val="0"/>
          <w:numId w:val="0"/>
        </w:numPr>
        <w:jc w:val="both"/>
        <w:rPr>
          <w:rFonts w:hint="default"/>
          <w:sz w:val="32"/>
          <w:szCs w:val="32"/>
          <w:lang w:val="en-US"/>
        </w:rPr>
      </w:pPr>
      <w:r>
        <w:rPr>
          <w:rFonts w:hint="default"/>
          <w:sz w:val="32"/>
          <w:szCs w:val="32"/>
          <w:lang w:val="en-US"/>
        </w:rPr>
        <w:t>This endpoint retrieves all posts from the database, along with details of comments and comment replies associated with each post. It returns a JSON array of posts, where each post object includes information about the post itself and its related comments and replies.</w:t>
      </w:r>
    </w:p>
    <w:p>
      <w:pPr>
        <w:numPr>
          <w:ilvl w:val="0"/>
          <w:numId w:val="0"/>
        </w:numPr>
        <w:jc w:val="both"/>
        <w:rPr>
          <w:rFonts w:hint="default"/>
          <w:sz w:val="32"/>
          <w:szCs w:val="32"/>
          <w:lang w:val="en-US"/>
        </w:rPr>
      </w:pPr>
    </w:p>
    <w:p>
      <w:pPr>
        <w:numPr>
          <w:ilvl w:val="0"/>
          <w:numId w:val="0"/>
        </w:numPr>
        <w:jc w:val="both"/>
        <w:rPr>
          <w:rFonts w:hint="default"/>
          <w:sz w:val="32"/>
          <w:szCs w:val="32"/>
          <w:lang w:val="en-US"/>
        </w:rPr>
      </w:pPr>
    </w:p>
    <w:p>
      <w:pPr>
        <w:numPr>
          <w:ilvl w:val="0"/>
          <w:numId w:val="0"/>
        </w:numPr>
        <w:jc w:val="both"/>
      </w:pPr>
      <w:r>
        <w:drawing>
          <wp:inline distT="0" distB="0" distL="114300" distR="114300">
            <wp:extent cx="5271135" cy="1689735"/>
            <wp:effectExtent l="0" t="0" r="5715" b="571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0"/>
                    <a:stretch>
                      <a:fillRect/>
                    </a:stretch>
                  </pic:blipFill>
                  <pic:spPr>
                    <a:xfrm>
                      <a:off x="0" y="0"/>
                      <a:ext cx="5271135" cy="1689735"/>
                    </a:xfrm>
                    <a:prstGeom prst="rect">
                      <a:avLst/>
                    </a:prstGeom>
                    <a:noFill/>
                    <a:ln>
                      <a:noFill/>
                    </a:ln>
                  </pic:spPr>
                </pic:pic>
              </a:graphicData>
            </a:graphic>
          </wp:inline>
        </w:drawing>
      </w:r>
    </w:p>
    <w:p>
      <w:pPr>
        <w:numPr>
          <w:ilvl w:val="0"/>
          <w:numId w:val="0"/>
        </w:numPr>
        <w:jc w:val="center"/>
        <w:rPr>
          <w:rFonts w:hint="default"/>
          <w:lang w:val="en-US"/>
        </w:rPr>
      </w:pPr>
      <w:r>
        <w:rPr>
          <w:rFonts w:hint="default"/>
          <w:b w:val="0"/>
          <w:bCs w:val="0"/>
          <w:sz w:val="24"/>
          <w:szCs w:val="24"/>
          <w:lang w:val="en-US"/>
        </w:rPr>
        <w:t>Get Posts Routes file:</w:t>
      </w:r>
    </w:p>
    <w:p>
      <w:pPr>
        <w:numPr>
          <w:ilvl w:val="0"/>
          <w:numId w:val="0"/>
        </w:numPr>
        <w:jc w:val="both"/>
        <w:rPr>
          <w:rFonts w:hint="default"/>
          <w:lang w:val="en-US"/>
        </w:rPr>
      </w:pPr>
    </w:p>
    <w:p>
      <w:pPr>
        <w:numPr>
          <w:ilvl w:val="0"/>
          <w:numId w:val="0"/>
        </w:numPr>
        <w:ind w:leftChars="0"/>
        <w:jc w:val="left"/>
        <w:rPr>
          <w:rFonts w:hint="default"/>
          <w:b/>
          <w:bCs/>
          <w:sz w:val="32"/>
          <w:szCs w:val="32"/>
          <w:lang w:val="en-US"/>
        </w:rPr>
      </w:pPr>
    </w:p>
    <w:p>
      <w:pPr>
        <w:numPr>
          <w:ilvl w:val="0"/>
          <w:numId w:val="0"/>
        </w:numPr>
        <w:ind w:leftChars="0"/>
        <w:jc w:val="left"/>
        <w:rPr>
          <w:rFonts w:hint="default"/>
          <w:b/>
          <w:bCs/>
          <w:sz w:val="32"/>
          <w:szCs w:val="32"/>
          <w:lang w:val="en-US"/>
        </w:rPr>
      </w:pPr>
      <w:r>
        <w:rPr>
          <w:rFonts w:hint="default"/>
          <w:b/>
          <w:bCs/>
          <w:sz w:val="32"/>
          <w:szCs w:val="32"/>
          <w:lang w:val="en-US"/>
        </w:rPr>
        <w:t>Postman Screenshot of Get Posts API:</w:t>
      </w:r>
    </w:p>
    <w:p>
      <w:pPr>
        <w:numPr>
          <w:ilvl w:val="0"/>
          <w:numId w:val="0"/>
        </w:numPr>
        <w:jc w:val="both"/>
        <w:rPr>
          <w:rFonts w:hint="default"/>
          <w:lang w:val="en-US"/>
        </w:rPr>
      </w:pPr>
    </w:p>
    <w:p>
      <w:pPr>
        <w:numPr>
          <w:ilvl w:val="0"/>
          <w:numId w:val="0"/>
        </w:numPr>
        <w:jc w:val="both"/>
        <w:rPr>
          <w:rFonts w:hint="default"/>
          <w:sz w:val="32"/>
          <w:szCs w:val="32"/>
          <w:lang w:val="en-US"/>
        </w:rPr>
      </w:pPr>
      <w:r>
        <w:rPr>
          <w:rFonts w:hint="default"/>
          <w:sz w:val="32"/>
          <w:szCs w:val="32"/>
          <w:lang w:val="en-US"/>
        </w:rPr>
        <w:t>This Postman request retrieves a feed of posts from the server. Each post includes details such as user information, comments, and likes. The endpoint is protected and requires a valid JWT token in the Authorization header to authorize access.</w:t>
      </w:r>
    </w:p>
    <w:p>
      <w:pPr>
        <w:numPr>
          <w:ilvl w:val="0"/>
          <w:numId w:val="0"/>
        </w:numPr>
        <w:jc w:val="both"/>
        <w:rPr>
          <w:rFonts w:hint="default"/>
          <w:sz w:val="32"/>
          <w:szCs w:val="32"/>
          <w:lang w:val="en-US"/>
        </w:rPr>
      </w:pPr>
    </w:p>
    <w:p>
      <w:pPr>
        <w:numPr>
          <w:ilvl w:val="0"/>
          <w:numId w:val="0"/>
        </w:numPr>
        <w:ind w:leftChars="0"/>
        <w:jc w:val="left"/>
        <w:rPr>
          <w:rFonts w:hint="default"/>
          <w:b/>
          <w:bCs/>
          <w:sz w:val="32"/>
          <w:szCs w:val="32"/>
          <w:lang w:val="en-US"/>
        </w:rPr>
      </w:pPr>
      <w:r>
        <w:rPr>
          <w:rFonts w:hint="default"/>
          <w:b/>
          <w:bCs/>
          <w:sz w:val="32"/>
          <w:szCs w:val="32"/>
          <w:lang w:val="en-US"/>
        </w:rPr>
        <w:t>HTTP Method and URL:</w:t>
      </w:r>
    </w:p>
    <w:p>
      <w:pPr>
        <w:numPr>
          <w:ilvl w:val="0"/>
          <w:numId w:val="0"/>
        </w:numPr>
        <w:ind w:leftChars="0"/>
        <w:jc w:val="left"/>
        <w:rPr>
          <w:rFonts w:hint="default"/>
          <w:b/>
          <w:bCs/>
          <w:sz w:val="32"/>
          <w:szCs w:val="32"/>
          <w:lang w:val="en-US"/>
        </w:rPr>
      </w:pPr>
    </w:p>
    <w:p>
      <w:pPr>
        <w:numPr>
          <w:ilvl w:val="0"/>
          <w:numId w:val="0"/>
        </w:numPr>
        <w:ind w:leftChars="0"/>
        <w:jc w:val="left"/>
        <w:rPr>
          <w:rFonts w:hint="default"/>
          <w:b w:val="0"/>
          <w:bCs w:val="0"/>
          <w:sz w:val="32"/>
          <w:szCs w:val="32"/>
          <w:lang w:val="en-US"/>
        </w:rPr>
      </w:pPr>
      <w:r>
        <w:rPr>
          <w:rFonts w:hint="default"/>
          <w:b w:val="0"/>
          <w:bCs w:val="0"/>
          <w:sz w:val="32"/>
          <w:szCs w:val="32"/>
          <w:lang w:val="en-US"/>
        </w:rPr>
        <w:t xml:space="preserve">The URL is set to the API endpoint: </w:t>
      </w:r>
    </w:p>
    <w:p>
      <w:pPr>
        <w:numPr>
          <w:ilvl w:val="0"/>
          <w:numId w:val="0"/>
        </w:numPr>
        <w:ind w:leftChars="0"/>
        <w:jc w:val="left"/>
        <w:rPr>
          <w:rFonts w:hint="default"/>
          <w:b w:val="0"/>
          <w:bCs w:val="0"/>
          <w:sz w:val="32"/>
          <w:szCs w:val="32"/>
          <w:lang w:val="en-US"/>
        </w:rPr>
      </w:pPr>
    </w:p>
    <w:p>
      <w:pPr>
        <w:numPr>
          <w:ilvl w:val="0"/>
          <w:numId w:val="0"/>
        </w:numPr>
        <w:ind w:leftChars="0"/>
        <w:jc w:val="left"/>
        <w:rPr>
          <w:rFonts w:hint="default"/>
          <w:b w:val="0"/>
          <w:bCs w:val="0"/>
          <w:sz w:val="32"/>
          <w:szCs w:val="32"/>
          <w:lang w:val="en-US"/>
        </w:rPr>
      </w:pPr>
      <w:r>
        <w:rPr>
          <w:rFonts w:hint="default"/>
          <w:b w:val="0"/>
          <w:bCs w:val="0"/>
          <w:sz w:val="32"/>
          <w:szCs w:val="32"/>
          <w:lang w:val="en-US"/>
        </w:rPr>
        <w:t>http://localhost:8000/posts/</w:t>
      </w:r>
    </w:p>
    <w:p>
      <w:pPr>
        <w:numPr>
          <w:ilvl w:val="0"/>
          <w:numId w:val="0"/>
        </w:numPr>
        <w:jc w:val="both"/>
        <w:rPr>
          <w:rFonts w:hint="default"/>
          <w:sz w:val="32"/>
          <w:szCs w:val="32"/>
          <w:lang w:val="en-US"/>
        </w:rPr>
      </w:pPr>
    </w:p>
    <w:p>
      <w:pPr>
        <w:numPr>
          <w:ilvl w:val="0"/>
          <w:numId w:val="0"/>
        </w:numPr>
        <w:jc w:val="both"/>
        <w:rPr>
          <w:rFonts w:hint="default"/>
          <w:sz w:val="32"/>
          <w:szCs w:val="32"/>
          <w:lang w:val="en-US"/>
        </w:rPr>
      </w:pPr>
    </w:p>
    <w:p>
      <w:pPr>
        <w:numPr>
          <w:ilvl w:val="0"/>
          <w:numId w:val="0"/>
        </w:numPr>
        <w:jc w:val="both"/>
        <w:rPr>
          <w:rFonts w:hint="default"/>
          <w:sz w:val="32"/>
          <w:szCs w:val="32"/>
          <w:lang w:val="en-US"/>
        </w:rPr>
      </w:pPr>
    </w:p>
    <w:p>
      <w:pPr>
        <w:numPr>
          <w:ilvl w:val="0"/>
          <w:numId w:val="0"/>
        </w:numPr>
        <w:jc w:val="both"/>
      </w:pPr>
    </w:p>
    <w:p>
      <w:pPr>
        <w:numPr>
          <w:ilvl w:val="0"/>
          <w:numId w:val="0"/>
        </w:numPr>
        <w:ind w:leftChars="0"/>
        <w:jc w:val="left"/>
        <w:rPr>
          <w:rFonts w:hint="default"/>
          <w:b/>
          <w:bCs/>
          <w:sz w:val="32"/>
          <w:szCs w:val="32"/>
          <w:lang w:val="en-US"/>
        </w:rPr>
      </w:pPr>
      <w:bookmarkStart w:id="0" w:name="_GoBack"/>
      <w:r>
        <w:rPr>
          <w:rFonts w:hint="default"/>
          <w:b/>
          <w:bCs/>
          <w:sz w:val="32"/>
          <w:szCs w:val="32"/>
          <w:lang w:val="en-US"/>
        </w:rPr>
        <w:t>MongoDB Screenshot of Get Posts API:</w:t>
      </w:r>
    </w:p>
    <w:p>
      <w:pPr>
        <w:numPr>
          <w:ilvl w:val="0"/>
          <w:numId w:val="0"/>
        </w:numPr>
        <w:jc w:val="both"/>
      </w:pPr>
    </w:p>
    <w:p>
      <w:pPr>
        <w:numPr>
          <w:ilvl w:val="0"/>
          <w:numId w:val="0"/>
        </w:numPr>
        <w:jc w:val="both"/>
        <w:rPr>
          <w:rFonts w:hint="default"/>
          <w:lang w:val="en-US"/>
        </w:rPr>
      </w:pPr>
    </w:p>
    <w:p>
      <w:pPr>
        <w:numPr>
          <w:ilvl w:val="0"/>
          <w:numId w:val="0"/>
        </w:numPr>
        <w:jc w:val="both"/>
      </w:pPr>
      <w:r>
        <w:drawing>
          <wp:inline distT="0" distB="0" distL="114300" distR="114300">
            <wp:extent cx="5273040" cy="2599690"/>
            <wp:effectExtent l="0" t="0" r="3810" b="1016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1"/>
                    <a:stretch>
                      <a:fillRect/>
                    </a:stretch>
                  </pic:blipFill>
                  <pic:spPr>
                    <a:xfrm>
                      <a:off x="0" y="0"/>
                      <a:ext cx="5273040" cy="2599690"/>
                    </a:xfrm>
                    <a:prstGeom prst="rect">
                      <a:avLst/>
                    </a:prstGeom>
                    <a:noFill/>
                    <a:ln>
                      <a:noFill/>
                    </a:ln>
                  </pic:spPr>
                </pic:pic>
              </a:graphicData>
            </a:graphic>
          </wp:inline>
        </w:drawing>
      </w:r>
    </w:p>
    <w:p>
      <w:pPr>
        <w:numPr>
          <w:ilvl w:val="0"/>
          <w:numId w:val="0"/>
        </w:numPr>
        <w:jc w:val="center"/>
        <w:rPr>
          <w:rFonts w:hint="default"/>
          <w:lang w:val="en-US"/>
        </w:rPr>
      </w:pPr>
      <w:r>
        <w:rPr>
          <w:rFonts w:hint="default"/>
          <w:b w:val="0"/>
          <w:bCs w:val="0"/>
          <w:sz w:val="24"/>
          <w:szCs w:val="24"/>
          <w:lang w:val="en-US"/>
        </w:rPr>
        <w:t>Posts Modal MongoDB</w:t>
      </w:r>
      <w:bookmarkEnd w:id="0"/>
      <w:r>
        <w:rPr>
          <w:rFonts w:hint="default"/>
          <w:b w:val="0"/>
          <w:bCs w:val="0"/>
          <w:sz w:val="24"/>
          <w:szCs w:val="24"/>
          <w:lang w:val="en-US"/>
        </w:rPr>
        <w:t>:</w:t>
      </w:r>
    </w:p>
    <w:p>
      <w:pPr>
        <w:numPr>
          <w:ilvl w:val="0"/>
          <w:numId w:val="0"/>
        </w:numPr>
        <w:jc w:val="both"/>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byssinica SIL">
    <w:panose1 w:val="02000000000000000000"/>
    <w:charset w:val="00"/>
    <w:family w:val="auto"/>
    <w:pitch w:val="default"/>
    <w:sig w:usb0="800000EF" w:usb1="5200A14B" w:usb2="08000828" w:usb3="00000000" w:csb0="20000001" w:csb1="0000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7519D8"/>
    <w:multiLevelType w:val="singleLevel"/>
    <w:tmpl w:val="B77519D8"/>
    <w:lvl w:ilvl="0" w:tentative="0">
      <w:start w:val="1"/>
      <w:numFmt w:val="upperLetter"/>
      <w:suff w:val="space"/>
      <w:lvlText w:val="%1."/>
      <w:lvlJc w:val="left"/>
    </w:lvl>
  </w:abstractNum>
  <w:abstractNum w:abstractNumId="1">
    <w:nsid w:val="BFEFD515"/>
    <w:multiLevelType w:val="singleLevel"/>
    <w:tmpl w:val="BFEFD515"/>
    <w:lvl w:ilvl="0" w:tentative="0">
      <w:start w:val="1"/>
      <w:numFmt w:val="upperLetter"/>
      <w:suff w:val="space"/>
      <w:lvlText w:val="%1."/>
      <w:lvlJc w:val="left"/>
      <w:rPr>
        <w:rFonts w:hint="default"/>
        <w:b/>
        <w:bCs/>
      </w:rPr>
    </w:lvl>
  </w:abstractNum>
  <w:abstractNum w:abstractNumId="2">
    <w:nsid w:val="DDBD2619"/>
    <w:multiLevelType w:val="singleLevel"/>
    <w:tmpl w:val="DDBD2619"/>
    <w:lvl w:ilvl="0" w:tentative="0">
      <w:start w:val="5"/>
      <w:numFmt w:val="upperLetter"/>
      <w:suff w:val="space"/>
      <w:lvlText w:val="%1."/>
      <w:lvlJc w:val="left"/>
    </w:lvl>
  </w:abstractNum>
  <w:abstractNum w:abstractNumId="3">
    <w:nsid w:val="E3BFB886"/>
    <w:multiLevelType w:val="singleLevel"/>
    <w:tmpl w:val="E3BFB886"/>
    <w:lvl w:ilvl="0" w:tentative="0">
      <w:start w:val="2"/>
      <w:numFmt w:val="decimal"/>
      <w:suff w:val="space"/>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61DC7"/>
    <w:rsid w:val="0DBD3BE8"/>
    <w:rsid w:val="1AAB677C"/>
    <w:rsid w:val="1BD3B76B"/>
    <w:rsid w:val="2DFD49A2"/>
    <w:rsid w:val="2F8F6D28"/>
    <w:rsid w:val="534A749B"/>
    <w:rsid w:val="77FFD71C"/>
    <w:rsid w:val="7FF76109"/>
    <w:rsid w:val="BDF22961"/>
    <w:rsid w:val="CFFFCB3C"/>
    <w:rsid w:val="F6BCB147"/>
    <w:rsid w:val="FFF61DC7"/>
    <w:rsid w:val="FFFBE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13</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2024-07-06T22:03:00Z</dcterms:created>
  <dc:creator>varunsalat</dc:creator>
  <cp:lastModifiedBy>varunsalat</cp:lastModifiedBy>
  <dcterms:modified xsi:type="dcterms:W3CDTF">2024-07-10T19:57:28Z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y fmtid="{D5CDD505-2E9C-101B-9397-08002B2CF9AE}" pid="3" name="ICV">
    <vt:lpwstr>5121B705814449AEBC68B7D620DE4119_12</vt:lpwstr>
  </property>
</Properties>
</file>