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6ED6" w14:textId="77777777" w:rsidR="007B1BE1" w:rsidRPr="007B1BE1" w:rsidRDefault="007B1BE1" w:rsidP="007B1BE1">
      <w:r w:rsidRPr="007B1BE1">
        <w:t>Q-learning is a type of reinforcement learning algorithm that enables an agent (think of it as a decision-making entity) to learn how to act optimally in an environment through trial and error. Here’s a detailed breakdown:</w:t>
      </w:r>
    </w:p>
    <w:p w14:paraId="7245C1CF" w14:textId="77777777" w:rsidR="007B1BE1" w:rsidRPr="007B1BE1" w:rsidRDefault="007B1BE1" w:rsidP="007B1BE1">
      <w:r w:rsidRPr="007B1BE1">
        <w:pict w14:anchorId="3A022F9F">
          <v:rect id="_x0000_i1127" style="width:0;height:1.5pt" o:hralign="center" o:hrstd="t" o:hr="t" fillcolor="#a0a0a0" stroked="f"/>
        </w:pict>
      </w:r>
    </w:p>
    <w:p w14:paraId="792919A2" w14:textId="77777777" w:rsidR="007B1BE1" w:rsidRPr="007B1BE1" w:rsidRDefault="007B1BE1" w:rsidP="007B1BE1">
      <w:pPr>
        <w:rPr>
          <w:b/>
          <w:bCs/>
        </w:rPr>
      </w:pPr>
      <w:r w:rsidRPr="007B1BE1">
        <w:rPr>
          <w:b/>
          <w:bCs/>
        </w:rPr>
        <w:t>1. What is Reinforcement Learning?</w:t>
      </w:r>
    </w:p>
    <w:p w14:paraId="38C94A5F" w14:textId="77777777" w:rsidR="007B1BE1" w:rsidRPr="007B1BE1" w:rsidRDefault="007B1BE1" w:rsidP="007B1BE1">
      <w:r w:rsidRPr="007B1BE1">
        <w:t>In reinforcement learning (RL), an agent interacts with an environment and learns from the consequences of its actions. The main goal is to maximize the cumulative reward over time. Unlike supervised learning, the agent is not given explicit instructions on what to do; instead, it explores, makes decisions, and receives feedback in the form of rewards or penalties.</w:t>
      </w:r>
    </w:p>
    <w:p w14:paraId="1D36F55B" w14:textId="77777777" w:rsidR="007B1BE1" w:rsidRPr="007B1BE1" w:rsidRDefault="007B1BE1" w:rsidP="007B1BE1">
      <w:r w:rsidRPr="007B1BE1">
        <w:pict w14:anchorId="00E9BC09">
          <v:rect id="_x0000_i1128" style="width:0;height:1.5pt" o:hralign="center" o:hrstd="t" o:hr="t" fillcolor="#a0a0a0" stroked="f"/>
        </w:pict>
      </w:r>
    </w:p>
    <w:p w14:paraId="606F6B8A" w14:textId="77777777" w:rsidR="007B1BE1" w:rsidRPr="007B1BE1" w:rsidRDefault="007B1BE1" w:rsidP="007B1BE1">
      <w:pPr>
        <w:rPr>
          <w:b/>
          <w:bCs/>
        </w:rPr>
      </w:pPr>
      <w:r w:rsidRPr="007B1BE1">
        <w:rPr>
          <w:b/>
          <w:bCs/>
        </w:rPr>
        <w:t>2. The Basics of Q-Learning</w:t>
      </w:r>
    </w:p>
    <w:p w14:paraId="2D7D71EA" w14:textId="77777777" w:rsidR="007B1BE1" w:rsidRPr="007B1BE1" w:rsidRDefault="007B1BE1" w:rsidP="007B1BE1">
      <w:r w:rsidRPr="007B1BE1">
        <w:rPr>
          <w:b/>
          <w:bCs/>
        </w:rPr>
        <w:t>Q-learning</w:t>
      </w:r>
      <w:r w:rsidRPr="007B1BE1">
        <w:t xml:space="preserve"> is a model-free RL algorithm, which means it does not require a model of the environment. Instead, it learns the value of actions directly from experiences. The term "Q" stands for "quality"—essentially, it quantifies how good it is to perform a certain action in a given state.</w:t>
      </w:r>
    </w:p>
    <w:p w14:paraId="4087DD3F" w14:textId="77777777" w:rsidR="007B1BE1" w:rsidRPr="007B1BE1" w:rsidRDefault="007B1BE1" w:rsidP="007B1BE1">
      <w:pPr>
        <w:numPr>
          <w:ilvl w:val="0"/>
          <w:numId w:val="8"/>
        </w:numPr>
      </w:pPr>
      <w:r w:rsidRPr="007B1BE1">
        <w:rPr>
          <w:b/>
          <w:bCs/>
        </w:rPr>
        <w:t>States (s):</w:t>
      </w:r>
      <w:r w:rsidRPr="007B1BE1">
        <w:t xml:space="preserve"> These represent the various situations or configurations in the environment.</w:t>
      </w:r>
    </w:p>
    <w:p w14:paraId="373F9F6A" w14:textId="77777777" w:rsidR="007B1BE1" w:rsidRPr="007B1BE1" w:rsidRDefault="007B1BE1" w:rsidP="007B1BE1">
      <w:pPr>
        <w:numPr>
          <w:ilvl w:val="0"/>
          <w:numId w:val="8"/>
        </w:numPr>
      </w:pPr>
      <w:r w:rsidRPr="007B1BE1">
        <w:rPr>
          <w:b/>
          <w:bCs/>
        </w:rPr>
        <w:t>Actions (a):</w:t>
      </w:r>
      <w:r w:rsidRPr="007B1BE1">
        <w:t xml:space="preserve"> These are the choices the agent can make in any state.</w:t>
      </w:r>
    </w:p>
    <w:p w14:paraId="1ED38412" w14:textId="77777777" w:rsidR="007B1BE1" w:rsidRPr="007B1BE1" w:rsidRDefault="007B1BE1" w:rsidP="007B1BE1">
      <w:pPr>
        <w:numPr>
          <w:ilvl w:val="0"/>
          <w:numId w:val="8"/>
        </w:numPr>
      </w:pPr>
      <w:r w:rsidRPr="007B1BE1">
        <w:rPr>
          <w:b/>
          <w:bCs/>
        </w:rPr>
        <w:t>Reward (R):</w:t>
      </w:r>
      <w:r w:rsidRPr="007B1BE1">
        <w:t xml:space="preserve"> This is the immediate feedback the agent gets after performing an action. A reward can be positive (good outcome) or negative (bad outcome).</w:t>
      </w:r>
    </w:p>
    <w:p w14:paraId="337E62DC" w14:textId="77777777" w:rsidR="007B1BE1" w:rsidRPr="007B1BE1" w:rsidRDefault="007B1BE1" w:rsidP="007B1BE1">
      <w:r w:rsidRPr="007B1BE1">
        <w:pict w14:anchorId="21DF4D82">
          <v:rect id="_x0000_i1129" style="width:0;height:1.5pt" o:hralign="center" o:hrstd="t" o:hr="t" fillcolor="#a0a0a0" stroked="f"/>
        </w:pict>
      </w:r>
    </w:p>
    <w:p w14:paraId="12A34DDE" w14:textId="77777777" w:rsidR="007B1BE1" w:rsidRPr="007B1BE1" w:rsidRDefault="007B1BE1" w:rsidP="007B1BE1">
      <w:pPr>
        <w:rPr>
          <w:b/>
          <w:bCs/>
        </w:rPr>
      </w:pPr>
      <w:r w:rsidRPr="007B1BE1">
        <w:rPr>
          <w:b/>
          <w:bCs/>
        </w:rPr>
        <w:t>3. The Q-Table</w:t>
      </w:r>
    </w:p>
    <w:p w14:paraId="1DEEFD1D" w14:textId="77777777" w:rsidR="007B1BE1" w:rsidRPr="007B1BE1" w:rsidRDefault="007B1BE1" w:rsidP="007B1BE1">
      <w:r w:rsidRPr="007B1BE1">
        <w:t xml:space="preserve">The core of Q-learning is the </w:t>
      </w:r>
      <w:r w:rsidRPr="007B1BE1">
        <w:rPr>
          <w:b/>
          <w:bCs/>
        </w:rPr>
        <w:t>Q-table</w:t>
      </w:r>
      <w:r w:rsidRPr="007B1BE1">
        <w:t>, which is essentially a matrix where:</w:t>
      </w:r>
    </w:p>
    <w:p w14:paraId="7471159A" w14:textId="77777777" w:rsidR="007B1BE1" w:rsidRPr="007B1BE1" w:rsidRDefault="007B1BE1" w:rsidP="007B1BE1">
      <w:pPr>
        <w:numPr>
          <w:ilvl w:val="0"/>
          <w:numId w:val="9"/>
        </w:numPr>
      </w:pPr>
      <w:r w:rsidRPr="007B1BE1">
        <w:rPr>
          <w:b/>
          <w:bCs/>
        </w:rPr>
        <w:t>Rows represent states.</w:t>
      </w:r>
    </w:p>
    <w:p w14:paraId="3156AD82" w14:textId="77777777" w:rsidR="007B1BE1" w:rsidRPr="007B1BE1" w:rsidRDefault="007B1BE1" w:rsidP="007B1BE1">
      <w:pPr>
        <w:numPr>
          <w:ilvl w:val="0"/>
          <w:numId w:val="9"/>
        </w:numPr>
      </w:pPr>
      <w:r w:rsidRPr="007B1BE1">
        <w:rPr>
          <w:b/>
          <w:bCs/>
        </w:rPr>
        <w:t>Columns represent actions.</w:t>
      </w:r>
    </w:p>
    <w:p w14:paraId="654B11BE" w14:textId="77777777" w:rsidR="007B1BE1" w:rsidRPr="007B1BE1" w:rsidRDefault="007B1BE1" w:rsidP="007B1BE1">
      <w:r w:rsidRPr="007B1BE1">
        <w:t>Each entry Q(</w:t>
      </w:r>
      <w:proofErr w:type="spellStart"/>
      <w:proofErr w:type="gramStart"/>
      <w:r w:rsidRPr="007B1BE1">
        <w:t>s,a</w:t>
      </w:r>
      <w:proofErr w:type="spellEnd"/>
      <w:proofErr w:type="gramEnd"/>
      <w:r w:rsidRPr="007B1BE1">
        <w:t>)</w:t>
      </w:r>
      <w:proofErr w:type="gramStart"/>
      <w:r w:rsidRPr="007B1BE1">
        <w:t>Q(</w:t>
      </w:r>
      <w:proofErr w:type="gramEnd"/>
      <w:r w:rsidRPr="007B1BE1">
        <w:t xml:space="preserve">s, </w:t>
      </w:r>
      <w:proofErr w:type="gramStart"/>
      <w:r w:rsidRPr="007B1BE1">
        <w:t>a)Q</w:t>
      </w:r>
      <w:proofErr w:type="gramEnd"/>
      <w:r w:rsidRPr="007B1BE1">
        <w:t>(</w:t>
      </w:r>
      <w:proofErr w:type="spellStart"/>
      <w:proofErr w:type="gramStart"/>
      <w:r w:rsidRPr="007B1BE1">
        <w:t>s,a</w:t>
      </w:r>
      <w:proofErr w:type="spellEnd"/>
      <w:proofErr w:type="gramEnd"/>
      <w:r w:rsidRPr="007B1BE1">
        <w:t xml:space="preserve">) in this table estimates the expected cumulative reward (or "quality") of taking action </w:t>
      </w:r>
      <w:proofErr w:type="spellStart"/>
      <w:r w:rsidRPr="007B1BE1">
        <w:t>aaa</w:t>
      </w:r>
      <w:proofErr w:type="spellEnd"/>
      <w:r w:rsidRPr="007B1BE1">
        <w:t xml:space="preserve"> in state </w:t>
      </w:r>
      <w:proofErr w:type="spellStart"/>
      <w:r w:rsidRPr="007B1BE1">
        <w:t>sss</w:t>
      </w:r>
      <w:proofErr w:type="spellEnd"/>
      <w:r w:rsidRPr="007B1BE1">
        <w:t xml:space="preserve"> and then following the best policy (i.e., making the best decisions thereafter).</w:t>
      </w:r>
    </w:p>
    <w:p w14:paraId="0BF484BC" w14:textId="77777777" w:rsidR="007B1BE1" w:rsidRPr="007B1BE1" w:rsidRDefault="007B1BE1" w:rsidP="007B1BE1">
      <w:r w:rsidRPr="007B1BE1">
        <w:t>For example, in the provided code, an 8×8 Q-matrix is used to store these values for each state-action pair. Initially, the Q-values are set to zero, and they are updated as the agent gains experience.</w:t>
      </w:r>
    </w:p>
    <w:p w14:paraId="3E94EA8D" w14:textId="77777777" w:rsidR="007B1BE1" w:rsidRPr="007B1BE1" w:rsidRDefault="007B1BE1" w:rsidP="007B1BE1">
      <w:r w:rsidRPr="007B1BE1">
        <w:pict w14:anchorId="0EAD3C76">
          <v:rect id="_x0000_i1130" style="width:0;height:1.5pt" o:hralign="center" o:hrstd="t" o:hr="t" fillcolor="#a0a0a0" stroked="f"/>
        </w:pict>
      </w:r>
    </w:p>
    <w:p w14:paraId="71F6FD49" w14:textId="77777777" w:rsidR="007B1BE1" w:rsidRPr="007B1BE1" w:rsidRDefault="007B1BE1" w:rsidP="007B1BE1">
      <w:pPr>
        <w:rPr>
          <w:b/>
          <w:bCs/>
        </w:rPr>
      </w:pPr>
      <w:r w:rsidRPr="007B1BE1">
        <w:rPr>
          <w:b/>
          <w:bCs/>
        </w:rPr>
        <w:t>4. The Q-Learning Algorithm</w:t>
      </w:r>
    </w:p>
    <w:p w14:paraId="2B5FC019" w14:textId="77777777" w:rsidR="007B1BE1" w:rsidRPr="007B1BE1" w:rsidRDefault="007B1BE1" w:rsidP="007B1BE1">
      <w:r w:rsidRPr="007B1BE1">
        <w:t>The learning process in Q-learning involves the following steps:</w:t>
      </w:r>
    </w:p>
    <w:p w14:paraId="13594C30" w14:textId="77777777" w:rsidR="007B1BE1" w:rsidRPr="007B1BE1" w:rsidRDefault="007B1BE1" w:rsidP="007B1BE1">
      <w:pPr>
        <w:numPr>
          <w:ilvl w:val="0"/>
          <w:numId w:val="10"/>
        </w:numPr>
      </w:pPr>
      <w:r w:rsidRPr="007B1BE1">
        <w:rPr>
          <w:b/>
          <w:bCs/>
        </w:rPr>
        <w:t>Initialization:</w:t>
      </w:r>
    </w:p>
    <w:p w14:paraId="63CC7D64" w14:textId="77777777" w:rsidR="007B1BE1" w:rsidRPr="007B1BE1" w:rsidRDefault="007B1BE1" w:rsidP="007B1BE1">
      <w:pPr>
        <w:numPr>
          <w:ilvl w:val="1"/>
          <w:numId w:val="10"/>
        </w:numPr>
      </w:pPr>
      <w:r w:rsidRPr="007B1BE1">
        <w:t>The Q-table is initialized, typically with zeros.</w:t>
      </w:r>
    </w:p>
    <w:p w14:paraId="36F348C2" w14:textId="77777777" w:rsidR="007B1BE1" w:rsidRPr="007B1BE1" w:rsidRDefault="007B1BE1" w:rsidP="007B1BE1">
      <w:pPr>
        <w:numPr>
          <w:ilvl w:val="1"/>
          <w:numId w:val="10"/>
        </w:numPr>
      </w:pPr>
      <w:r w:rsidRPr="007B1BE1">
        <w:t>The environment is defined with its states, actions, and rewards. For example, in the code, the environment is represented by an 8-state graph, with rewards defined in the R-matrix.</w:t>
      </w:r>
    </w:p>
    <w:p w14:paraId="2E3B15BE" w14:textId="77777777" w:rsidR="007B1BE1" w:rsidRPr="007B1BE1" w:rsidRDefault="007B1BE1" w:rsidP="007B1BE1">
      <w:pPr>
        <w:numPr>
          <w:ilvl w:val="0"/>
          <w:numId w:val="10"/>
        </w:numPr>
      </w:pPr>
      <w:r w:rsidRPr="007B1BE1">
        <w:rPr>
          <w:b/>
          <w:bCs/>
        </w:rPr>
        <w:lastRenderedPageBreak/>
        <w:t>Exploration and Exploitation:</w:t>
      </w:r>
    </w:p>
    <w:p w14:paraId="2BBDD6A4" w14:textId="77777777" w:rsidR="007B1BE1" w:rsidRPr="007B1BE1" w:rsidRDefault="007B1BE1" w:rsidP="007B1BE1">
      <w:pPr>
        <w:numPr>
          <w:ilvl w:val="1"/>
          <w:numId w:val="10"/>
        </w:numPr>
      </w:pPr>
      <w:r w:rsidRPr="007B1BE1">
        <w:rPr>
          <w:b/>
          <w:bCs/>
        </w:rPr>
        <w:t>Exploration:</w:t>
      </w:r>
      <w:r w:rsidRPr="007B1BE1">
        <w:t xml:space="preserve"> The agent tries different actions to discover their effects and gather information about the environment.</w:t>
      </w:r>
    </w:p>
    <w:p w14:paraId="2CE02965" w14:textId="77777777" w:rsidR="007B1BE1" w:rsidRPr="007B1BE1" w:rsidRDefault="007B1BE1" w:rsidP="007B1BE1">
      <w:pPr>
        <w:numPr>
          <w:ilvl w:val="1"/>
          <w:numId w:val="10"/>
        </w:numPr>
      </w:pPr>
      <w:r w:rsidRPr="007B1BE1">
        <w:rPr>
          <w:b/>
          <w:bCs/>
        </w:rPr>
        <w:t>Exploitation:</w:t>
      </w:r>
      <w:r w:rsidRPr="007B1BE1">
        <w:t xml:space="preserve"> The agent uses its current knowledge (from the Q-table) to select the action it believes will yield the highest reward.</w:t>
      </w:r>
    </w:p>
    <w:p w14:paraId="2EA0DD09" w14:textId="77777777" w:rsidR="007B1BE1" w:rsidRPr="007B1BE1" w:rsidRDefault="007B1BE1" w:rsidP="007B1BE1">
      <w:pPr>
        <w:numPr>
          <w:ilvl w:val="1"/>
          <w:numId w:val="10"/>
        </w:numPr>
      </w:pPr>
      <w:r w:rsidRPr="007B1BE1">
        <w:t>Often, a balance is struck between exploration (trying new actions) and exploitation (choosing the best-known action) to ensure the agent doesn’t miss out on potentially better strategies.</w:t>
      </w:r>
    </w:p>
    <w:p w14:paraId="6C4C77D6" w14:textId="77777777" w:rsidR="007B1BE1" w:rsidRPr="007B1BE1" w:rsidRDefault="007B1BE1" w:rsidP="007B1BE1">
      <w:pPr>
        <w:numPr>
          <w:ilvl w:val="0"/>
          <w:numId w:val="10"/>
        </w:numPr>
      </w:pPr>
      <w:r w:rsidRPr="007B1BE1">
        <w:rPr>
          <w:b/>
          <w:bCs/>
        </w:rPr>
        <w:t>Action Selection:</w:t>
      </w:r>
    </w:p>
    <w:p w14:paraId="4C9E3737" w14:textId="77777777" w:rsidR="007B1BE1" w:rsidRPr="007B1BE1" w:rsidRDefault="007B1BE1" w:rsidP="007B1BE1">
      <w:pPr>
        <w:numPr>
          <w:ilvl w:val="1"/>
          <w:numId w:val="10"/>
        </w:numPr>
      </w:pPr>
      <w:r w:rsidRPr="007B1BE1">
        <w:t xml:space="preserve">From the current state, the agent selects an action. In the code, the </w:t>
      </w:r>
      <w:proofErr w:type="spellStart"/>
      <w:r w:rsidRPr="007B1BE1">
        <w:t>available_</w:t>
      </w:r>
      <w:proofErr w:type="gramStart"/>
      <w:r w:rsidRPr="007B1BE1">
        <w:t>actions</w:t>
      </w:r>
      <w:proofErr w:type="spellEnd"/>
      <w:r w:rsidRPr="007B1BE1">
        <w:t>(</w:t>
      </w:r>
      <w:proofErr w:type="gramEnd"/>
      <w:r w:rsidRPr="007B1BE1">
        <w:t xml:space="preserve">) function identifies valid moves, and </w:t>
      </w:r>
      <w:proofErr w:type="spellStart"/>
      <w:r w:rsidRPr="007B1BE1">
        <w:t>sample_next_</w:t>
      </w:r>
      <w:proofErr w:type="gramStart"/>
      <w:r w:rsidRPr="007B1BE1">
        <w:t>action</w:t>
      </w:r>
      <w:proofErr w:type="spellEnd"/>
      <w:r w:rsidRPr="007B1BE1">
        <w:t>(</w:t>
      </w:r>
      <w:proofErr w:type="gramEnd"/>
      <w:r w:rsidRPr="007B1BE1">
        <w:t>) randomly picks one among them.</w:t>
      </w:r>
    </w:p>
    <w:p w14:paraId="6CB9172A" w14:textId="77777777" w:rsidR="007B1BE1" w:rsidRPr="007B1BE1" w:rsidRDefault="007B1BE1" w:rsidP="007B1BE1">
      <w:pPr>
        <w:numPr>
          <w:ilvl w:val="0"/>
          <w:numId w:val="10"/>
        </w:numPr>
      </w:pPr>
      <w:r w:rsidRPr="007B1BE1">
        <w:rPr>
          <w:b/>
          <w:bCs/>
        </w:rPr>
        <w:t>Updating the Q-Table:</w:t>
      </w:r>
    </w:p>
    <w:p w14:paraId="13BA8C77" w14:textId="77777777" w:rsidR="007B1BE1" w:rsidRPr="007B1BE1" w:rsidRDefault="007B1BE1" w:rsidP="007B1BE1">
      <w:pPr>
        <w:numPr>
          <w:ilvl w:val="1"/>
          <w:numId w:val="10"/>
        </w:numPr>
      </w:pPr>
      <w:r w:rsidRPr="007B1BE1">
        <w:t>After taking an action, the agent receives a reward and moves to a new state.</w:t>
      </w:r>
    </w:p>
    <w:p w14:paraId="76AB5B69" w14:textId="77777777" w:rsidR="007B1BE1" w:rsidRPr="007B1BE1" w:rsidRDefault="007B1BE1" w:rsidP="007B1BE1">
      <w:pPr>
        <w:numPr>
          <w:ilvl w:val="1"/>
          <w:numId w:val="10"/>
        </w:numPr>
      </w:pPr>
      <w:r w:rsidRPr="007B1BE1">
        <w:t>The Q-value for the state-action pair is updated using the Q-learning update rule:</w:t>
      </w:r>
    </w:p>
    <w:p w14:paraId="4DAFF5B2" w14:textId="59B6979F" w:rsidR="007B1BE1" w:rsidRPr="007B1BE1" w:rsidRDefault="007B1BE1" w:rsidP="007B1BE1">
      <w:pPr>
        <w:ind w:left="720"/>
      </w:pPr>
      <w:r w:rsidRPr="007B1BE1">
        <w:drawing>
          <wp:inline distT="0" distB="0" distL="0" distR="0" wp14:anchorId="53433995" wp14:editId="1D80EBAE">
            <wp:extent cx="2186608" cy="445420"/>
            <wp:effectExtent l="0" t="0" r="0" b="0"/>
            <wp:docPr id="175792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8254" name=""/>
                    <pic:cNvPicPr/>
                  </pic:nvPicPr>
                  <pic:blipFill>
                    <a:blip r:embed="rId5"/>
                    <a:stretch>
                      <a:fillRect/>
                    </a:stretch>
                  </pic:blipFill>
                  <pic:spPr>
                    <a:xfrm>
                      <a:off x="0" y="0"/>
                      <a:ext cx="2204061" cy="448975"/>
                    </a:xfrm>
                    <a:prstGeom prst="rect">
                      <a:avLst/>
                    </a:prstGeom>
                  </pic:spPr>
                </pic:pic>
              </a:graphicData>
            </a:graphic>
          </wp:inline>
        </w:drawing>
      </w:r>
    </w:p>
    <w:p w14:paraId="01A36962" w14:textId="77777777" w:rsidR="007B1BE1" w:rsidRPr="007B1BE1" w:rsidRDefault="007B1BE1" w:rsidP="007B1BE1">
      <w:pPr>
        <w:numPr>
          <w:ilvl w:val="1"/>
          <w:numId w:val="10"/>
        </w:numPr>
      </w:pPr>
      <w:r w:rsidRPr="007B1BE1">
        <w:t>This update is done repeatedly over many episodes (or training iterations) until the Q-values converge to stable values that represent the optimal policy.</w:t>
      </w:r>
    </w:p>
    <w:p w14:paraId="750E787D" w14:textId="77777777" w:rsidR="007B1BE1" w:rsidRPr="007B1BE1" w:rsidRDefault="007B1BE1" w:rsidP="007B1BE1">
      <w:pPr>
        <w:numPr>
          <w:ilvl w:val="1"/>
          <w:numId w:val="10"/>
        </w:numPr>
      </w:pPr>
      <w:r w:rsidRPr="007B1BE1">
        <w:t xml:space="preserve">In the code, the </w:t>
      </w:r>
      <w:proofErr w:type="gramStart"/>
      <w:r w:rsidRPr="007B1BE1">
        <w:t>update(</w:t>
      </w:r>
      <w:proofErr w:type="gramEnd"/>
      <w:r w:rsidRPr="007B1BE1">
        <w:t>) function handles this update process and prints the Q-matrix progress.</w:t>
      </w:r>
    </w:p>
    <w:p w14:paraId="473153D7" w14:textId="77777777" w:rsidR="007B1BE1" w:rsidRPr="007B1BE1" w:rsidRDefault="007B1BE1" w:rsidP="007B1BE1">
      <w:pPr>
        <w:numPr>
          <w:ilvl w:val="0"/>
          <w:numId w:val="10"/>
        </w:numPr>
      </w:pPr>
      <w:r w:rsidRPr="007B1BE1">
        <w:rPr>
          <w:b/>
          <w:bCs/>
        </w:rPr>
        <w:t>Policy Extraction:</w:t>
      </w:r>
    </w:p>
    <w:p w14:paraId="4A6A2ADC" w14:textId="77777777" w:rsidR="007B1BE1" w:rsidRPr="007B1BE1" w:rsidRDefault="007B1BE1" w:rsidP="007B1BE1">
      <w:pPr>
        <w:numPr>
          <w:ilvl w:val="1"/>
          <w:numId w:val="10"/>
        </w:numPr>
      </w:pPr>
      <w:r w:rsidRPr="007B1BE1">
        <w:t>Once the Q-table is sufficiently trained, the agent can determine the optimal action for any state by simply choosing the action with the highest Q-value.</w:t>
      </w:r>
    </w:p>
    <w:p w14:paraId="65FB05E6" w14:textId="77777777" w:rsidR="007B1BE1" w:rsidRPr="007B1BE1" w:rsidRDefault="007B1BE1" w:rsidP="007B1BE1">
      <w:pPr>
        <w:numPr>
          <w:ilvl w:val="1"/>
          <w:numId w:val="10"/>
        </w:numPr>
      </w:pPr>
      <w:r w:rsidRPr="007B1BE1">
        <w:t>The code uses this principle to extract the optimal path from a starting state to the goal (state 7), by always moving to the state with the highest Q-value from the current state.</w:t>
      </w:r>
    </w:p>
    <w:p w14:paraId="6A1E296F" w14:textId="77777777" w:rsidR="007B1BE1" w:rsidRPr="007B1BE1" w:rsidRDefault="007B1BE1" w:rsidP="007B1BE1">
      <w:r w:rsidRPr="007B1BE1">
        <w:pict w14:anchorId="26F53DBE">
          <v:rect id="_x0000_i1131" style="width:0;height:1.5pt" o:hralign="center" o:hrstd="t" o:hr="t" fillcolor="#a0a0a0" stroked="f"/>
        </w:pict>
      </w:r>
    </w:p>
    <w:p w14:paraId="22288235" w14:textId="77777777" w:rsidR="007B1BE1" w:rsidRPr="007B1BE1" w:rsidRDefault="007B1BE1" w:rsidP="007B1BE1">
      <w:pPr>
        <w:rPr>
          <w:b/>
          <w:bCs/>
        </w:rPr>
      </w:pPr>
      <w:r w:rsidRPr="007B1BE1">
        <w:rPr>
          <w:b/>
          <w:bCs/>
        </w:rPr>
        <w:t>5. Key Concepts in Q-Learning</w:t>
      </w:r>
    </w:p>
    <w:p w14:paraId="071800E7" w14:textId="77777777" w:rsidR="007B1BE1" w:rsidRPr="007B1BE1" w:rsidRDefault="007B1BE1" w:rsidP="007B1BE1">
      <w:pPr>
        <w:numPr>
          <w:ilvl w:val="0"/>
          <w:numId w:val="11"/>
        </w:numPr>
      </w:pPr>
      <w:r w:rsidRPr="007B1BE1">
        <w:rPr>
          <w:b/>
          <w:bCs/>
        </w:rPr>
        <w:t>Discount Factor (γ\</w:t>
      </w:r>
      <w:proofErr w:type="spellStart"/>
      <w:r w:rsidRPr="007B1BE1">
        <w:rPr>
          <w:b/>
          <w:bCs/>
        </w:rPr>
        <w:t>gammaγ</w:t>
      </w:r>
      <w:proofErr w:type="spellEnd"/>
      <w:r w:rsidRPr="007B1BE1">
        <w:rPr>
          <w:b/>
          <w:bCs/>
        </w:rPr>
        <w:t>):</w:t>
      </w:r>
    </w:p>
    <w:p w14:paraId="3EE742A2" w14:textId="77777777" w:rsidR="007B1BE1" w:rsidRPr="007B1BE1" w:rsidRDefault="007B1BE1" w:rsidP="007B1BE1">
      <w:pPr>
        <w:numPr>
          <w:ilvl w:val="1"/>
          <w:numId w:val="11"/>
        </w:numPr>
      </w:pPr>
      <w:r w:rsidRPr="007B1BE1">
        <w:t>This factor determines how much the agent values future rewards compared to immediate ones. A value closer to 1 makes the agent consider long-term benefits, while a value closer to 0 makes it short-sighted.</w:t>
      </w:r>
    </w:p>
    <w:p w14:paraId="48F41AD7" w14:textId="77777777" w:rsidR="007B1BE1" w:rsidRPr="007B1BE1" w:rsidRDefault="007B1BE1" w:rsidP="007B1BE1">
      <w:pPr>
        <w:numPr>
          <w:ilvl w:val="0"/>
          <w:numId w:val="11"/>
        </w:numPr>
      </w:pPr>
      <w:r w:rsidRPr="007B1BE1">
        <w:rPr>
          <w:b/>
          <w:bCs/>
        </w:rPr>
        <w:t>Learning Rate (sometimes denoted as α\alphaα):</w:t>
      </w:r>
    </w:p>
    <w:p w14:paraId="57B689B6" w14:textId="77777777" w:rsidR="007B1BE1" w:rsidRPr="007B1BE1" w:rsidRDefault="007B1BE1" w:rsidP="007B1BE1">
      <w:pPr>
        <w:numPr>
          <w:ilvl w:val="1"/>
          <w:numId w:val="11"/>
        </w:numPr>
      </w:pPr>
      <w:r w:rsidRPr="007B1BE1">
        <w:lastRenderedPageBreak/>
        <w:t>Although not explicitly varied in the provided code (the update rule seems simplified), the learning rate controls how much new information overrides old information. In many implementations, it would appear as:</w:t>
      </w:r>
    </w:p>
    <w:p w14:paraId="5DBF06E1" w14:textId="77777777" w:rsidR="007B1BE1" w:rsidRPr="007B1BE1" w:rsidRDefault="007B1BE1" w:rsidP="007B1BE1">
      <w:pPr>
        <w:numPr>
          <w:ilvl w:val="0"/>
          <w:numId w:val="11"/>
        </w:numPr>
      </w:pPr>
      <w:r w:rsidRPr="007B1BE1">
        <w:rPr>
          <w:b/>
          <w:bCs/>
        </w:rPr>
        <w:drawing>
          <wp:inline distT="0" distB="0" distL="0" distR="0" wp14:anchorId="23590FFA" wp14:editId="3FF35AC9">
            <wp:extent cx="3999506" cy="429816"/>
            <wp:effectExtent l="0" t="0" r="0" b="0"/>
            <wp:docPr id="18372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4427" name=""/>
                    <pic:cNvPicPr/>
                  </pic:nvPicPr>
                  <pic:blipFill>
                    <a:blip r:embed="rId6"/>
                    <a:stretch>
                      <a:fillRect/>
                    </a:stretch>
                  </pic:blipFill>
                  <pic:spPr>
                    <a:xfrm>
                      <a:off x="0" y="0"/>
                      <a:ext cx="4019231" cy="431936"/>
                    </a:xfrm>
                    <a:prstGeom prst="rect">
                      <a:avLst/>
                    </a:prstGeom>
                  </pic:spPr>
                </pic:pic>
              </a:graphicData>
            </a:graphic>
          </wp:inline>
        </w:drawing>
      </w:r>
    </w:p>
    <w:p w14:paraId="4A47A976" w14:textId="75EE9B0C" w:rsidR="007B1BE1" w:rsidRPr="007B1BE1" w:rsidRDefault="007B1BE1" w:rsidP="007B1BE1">
      <w:pPr>
        <w:numPr>
          <w:ilvl w:val="0"/>
          <w:numId w:val="11"/>
        </w:numPr>
      </w:pPr>
      <w:r w:rsidRPr="007B1BE1">
        <w:rPr>
          <w:b/>
          <w:bCs/>
        </w:rPr>
        <w:t>Exploration vs. Exploitation:</w:t>
      </w:r>
    </w:p>
    <w:p w14:paraId="3A3CFEF1" w14:textId="77777777" w:rsidR="007B1BE1" w:rsidRPr="007B1BE1" w:rsidRDefault="007B1BE1" w:rsidP="007B1BE1">
      <w:pPr>
        <w:numPr>
          <w:ilvl w:val="1"/>
          <w:numId w:val="11"/>
        </w:numPr>
      </w:pPr>
      <w:r w:rsidRPr="007B1BE1">
        <w:t>To ensure the agent doesn’t get stuck with a suboptimal strategy, it must sometimes explore new actions rather than always exploiting the known best action. Techniques like ε–greedy strategies are often used, though the provided code uses a random selection mechanism from available actions.</w:t>
      </w:r>
    </w:p>
    <w:p w14:paraId="510D2CAE" w14:textId="77777777" w:rsidR="007B1BE1" w:rsidRPr="007B1BE1" w:rsidRDefault="007B1BE1" w:rsidP="007B1BE1">
      <w:r w:rsidRPr="007B1BE1">
        <w:pict w14:anchorId="294E6D11">
          <v:rect id="_x0000_i1132" style="width:0;height:1.5pt" o:hralign="center" o:hrstd="t" o:hr="t" fillcolor="#a0a0a0" stroked="f"/>
        </w:pict>
      </w:r>
    </w:p>
    <w:p w14:paraId="0177F3D8" w14:textId="77777777" w:rsidR="007B1BE1" w:rsidRPr="007B1BE1" w:rsidRDefault="007B1BE1" w:rsidP="007B1BE1">
      <w:pPr>
        <w:rPr>
          <w:b/>
          <w:bCs/>
        </w:rPr>
      </w:pPr>
      <w:r w:rsidRPr="007B1BE1">
        <w:rPr>
          <w:b/>
          <w:bCs/>
        </w:rPr>
        <w:t>6. Why Q-Learning?</w:t>
      </w:r>
    </w:p>
    <w:p w14:paraId="71D256C5" w14:textId="77777777" w:rsidR="007B1BE1" w:rsidRPr="007B1BE1" w:rsidRDefault="007B1BE1" w:rsidP="007B1BE1">
      <w:pPr>
        <w:numPr>
          <w:ilvl w:val="0"/>
          <w:numId w:val="12"/>
        </w:numPr>
      </w:pPr>
      <w:r w:rsidRPr="007B1BE1">
        <w:rPr>
          <w:b/>
          <w:bCs/>
        </w:rPr>
        <w:t>Model-Free:</w:t>
      </w:r>
      <w:r w:rsidRPr="007B1BE1">
        <w:br/>
        <w:t>Q-learning does not require a model of the environment (i.e., you don’t need to know the transition probabilities between states). This makes it applicable in a wide range of problems where the environment is complex or unknown.</w:t>
      </w:r>
    </w:p>
    <w:p w14:paraId="2D57B157" w14:textId="77777777" w:rsidR="007B1BE1" w:rsidRPr="007B1BE1" w:rsidRDefault="007B1BE1" w:rsidP="007B1BE1">
      <w:pPr>
        <w:numPr>
          <w:ilvl w:val="0"/>
          <w:numId w:val="12"/>
        </w:numPr>
      </w:pPr>
      <w:r w:rsidRPr="007B1BE1">
        <w:rPr>
          <w:b/>
          <w:bCs/>
        </w:rPr>
        <w:t>Simplicity and Effectiveness:</w:t>
      </w:r>
      <w:r w:rsidRPr="007B1BE1">
        <w:br/>
        <w:t>Its relatively simple update rule and structure make it a popular choice for introductory reinforcement learning and for solving problems with a manageable state and action space.</w:t>
      </w:r>
    </w:p>
    <w:p w14:paraId="183B19AB" w14:textId="77777777" w:rsidR="007B1BE1" w:rsidRPr="007B1BE1" w:rsidRDefault="007B1BE1" w:rsidP="007B1BE1">
      <w:pPr>
        <w:numPr>
          <w:ilvl w:val="0"/>
          <w:numId w:val="12"/>
        </w:numPr>
      </w:pPr>
      <w:r w:rsidRPr="007B1BE1">
        <w:rPr>
          <w:b/>
          <w:bCs/>
        </w:rPr>
        <w:t>Real-World Applications:</w:t>
      </w:r>
      <w:r w:rsidRPr="007B1BE1">
        <w:br/>
        <w:t xml:space="preserve">Q-learning has been used in various domains such as robotics, game playing, and automated control systems, where learning optimal </w:t>
      </w:r>
      <w:proofErr w:type="spellStart"/>
      <w:r w:rsidRPr="007B1BE1">
        <w:t>behaviors</w:t>
      </w:r>
      <w:proofErr w:type="spellEnd"/>
      <w:r w:rsidRPr="007B1BE1">
        <w:t xml:space="preserve"> from interactions is crucial.</w:t>
      </w:r>
    </w:p>
    <w:p w14:paraId="2E547E67" w14:textId="77777777" w:rsidR="007B1BE1" w:rsidRPr="007B1BE1" w:rsidRDefault="007B1BE1" w:rsidP="007B1BE1">
      <w:r w:rsidRPr="007B1BE1">
        <w:pict w14:anchorId="40BAE880">
          <v:rect id="_x0000_i1133" style="width:0;height:1.5pt" o:hralign="center" o:hrstd="t" o:hr="t" fillcolor="#a0a0a0" stroked="f"/>
        </w:pict>
      </w:r>
    </w:p>
    <w:p w14:paraId="7A82019E" w14:textId="77777777" w:rsidR="007B1BE1" w:rsidRPr="007B1BE1" w:rsidRDefault="007B1BE1" w:rsidP="007B1BE1">
      <w:pPr>
        <w:rPr>
          <w:b/>
          <w:bCs/>
        </w:rPr>
      </w:pPr>
      <w:r w:rsidRPr="007B1BE1">
        <w:rPr>
          <w:b/>
          <w:bCs/>
        </w:rPr>
        <w:t>7. In the Context of the Code Example</w:t>
      </w:r>
    </w:p>
    <w:p w14:paraId="6885002F" w14:textId="77777777" w:rsidR="007B1BE1" w:rsidRPr="007B1BE1" w:rsidRDefault="007B1BE1" w:rsidP="007B1BE1">
      <w:pPr>
        <w:numPr>
          <w:ilvl w:val="0"/>
          <w:numId w:val="13"/>
        </w:numPr>
      </w:pPr>
      <w:r w:rsidRPr="007B1BE1">
        <w:rPr>
          <w:b/>
          <w:bCs/>
        </w:rPr>
        <w:t>Environment Setup:</w:t>
      </w:r>
      <w:r w:rsidRPr="007B1BE1">
        <w:br/>
        <w:t>The code creates a small environment with 8 states and defines transitions and rewards using the R-matrix.</w:t>
      </w:r>
    </w:p>
    <w:p w14:paraId="5164F998" w14:textId="77777777" w:rsidR="007B1BE1" w:rsidRPr="007B1BE1" w:rsidRDefault="007B1BE1" w:rsidP="007B1BE1">
      <w:pPr>
        <w:numPr>
          <w:ilvl w:val="0"/>
          <w:numId w:val="13"/>
        </w:numPr>
      </w:pPr>
      <w:r w:rsidRPr="007B1BE1">
        <w:rPr>
          <w:b/>
          <w:bCs/>
        </w:rPr>
        <w:t>Training Process:</w:t>
      </w:r>
      <w:r w:rsidRPr="007B1BE1">
        <w:br/>
        <w:t>The agent undergoes 500 iterations of training, during which it updates its Q-matrix based on the rewards and transitions observed.</w:t>
      </w:r>
    </w:p>
    <w:p w14:paraId="29C812FD" w14:textId="77777777" w:rsidR="007B1BE1" w:rsidRPr="007B1BE1" w:rsidRDefault="007B1BE1" w:rsidP="007B1BE1">
      <w:pPr>
        <w:numPr>
          <w:ilvl w:val="0"/>
          <w:numId w:val="13"/>
        </w:numPr>
      </w:pPr>
      <w:r w:rsidRPr="007B1BE1">
        <w:rPr>
          <w:b/>
          <w:bCs/>
        </w:rPr>
        <w:t>Result Interpretation:</w:t>
      </w:r>
      <w:r w:rsidRPr="007B1BE1">
        <w:br/>
        <w:t>After training, the Q-matrix reflects the learned quality of taking certain actions in each state. The path extraction part of the code then uses this matrix to decide the best route from an initial state to the goal state (state 7).</w:t>
      </w:r>
    </w:p>
    <w:p w14:paraId="7B8D346C" w14:textId="77777777" w:rsidR="007B1BE1" w:rsidRPr="007B1BE1" w:rsidRDefault="007B1BE1" w:rsidP="007B1BE1">
      <w:r w:rsidRPr="007B1BE1">
        <w:pict w14:anchorId="5D7644FC">
          <v:rect id="_x0000_i1134" style="width:0;height:1.5pt" o:hralign="center" o:hrstd="t" o:hr="t" fillcolor="#a0a0a0" stroked="f"/>
        </w:pict>
      </w:r>
    </w:p>
    <w:p w14:paraId="7320FC22" w14:textId="77777777" w:rsidR="007B1BE1" w:rsidRPr="007B1BE1" w:rsidRDefault="007B1BE1" w:rsidP="007B1BE1">
      <w:pPr>
        <w:rPr>
          <w:b/>
          <w:bCs/>
        </w:rPr>
      </w:pPr>
      <w:r w:rsidRPr="007B1BE1">
        <w:rPr>
          <w:b/>
          <w:bCs/>
        </w:rPr>
        <w:t>Conclusion</w:t>
      </w:r>
    </w:p>
    <w:p w14:paraId="53758994" w14:textId="77777777" w:rsidR="007B1BE1" w:rsidRPr="007B1BE1" w:rsidRDefault="007B1BE1" w:rsidP="007B1BE1">
      <w:r w:rsidRPr="007B1BE1">
        <w:t xml:space="preserve">Q-learning provides a framework for an agent to learn from its experiences by updating its Q-values based on immediate rewards and the estimated future rewards. Over time, the agent builds a Q-table that effectively represents the best actions to take in each state, allowing it to make decisions </w:t>
      </w:r>
      <w:r w:rsidRPr="007B1BE1">
        <w:lastRenderedPageBreak/>
        <w:t>that maximize its long-term reward. This learning process is especially powerful because it does not rely on knowing the inner workings of the environment—it learns solely from interaction and feedback.</w:t>
      </w:r>
    </w:p>
    <w:p w14:paraId="28C9391E" w14:textId="77777777" w:rsidR="007B1BE1" w:rsidRPr="007B1BE1" w:rsidRDefault="007B1BE1" w:rsidP="007B1BE1">
      <w:r w:rsidRPr="007B1BE1">
        <w:t>Q-learning is fundamentally an iterative, sequential algorithm, but there are parts of its implementation where parallelism can be applied—especially in larger or more complex environments. Here are some aspects to consider regarding parallelism with CUDA or OpenMP:</w:t>
      </w:r>
    </w:p>
    <w:p w14:paraId="4AA0EAAC" w14:textId="77777777" w:rsidR="007B1BE1" w:rsidRPr="007B1BE1" w:rsidRDefault="007B1BE1" w:rsidP="007B1BE1">
      <w:r w:rsidRPr="007B1BE1">
        <w:pict w14:anchorId="27131B14">
          <v:rect id="_x0000_i1161" style="width:0;height:1.5pt" o:hralign="center" o:hrstd="t" o:hr="t" fillcolor="#a0a0a0" stroked="f"/>
        </w:pict>
      </w:r>
    </w:p>
    <w:p w14:paraId="1A5799DC" w14:textId="77777777" w:rsidR="007B1BE1" w:rsidRPr="007B1BE1" w:rsidRDefault="007B1BE1" w:rsidP="007B1BE1">
      <w:pPr>
        <w:rPr>
          <w:b/>
          <w:bCs/>
        </w:rPr>
      </w:pPr>
      <w:r w:rsidRPr="007B1BE1">
        <w:rPr>
          <w:b/>
          <w:bCs/>
        </w:rPr>
        <w:t>Opportunities for Parallelism</w:t>
      </w:r>
    </w:p>
    <w:p w14:paraId="2DB64A70" w14:textId="77777777" w:rsidR="007B1BE1" w:rsidRPr="007B1BE1" w:rsidRDefault="007B1BE1" w:rsidP="007B1BE1">
      <w:pPr>
        <w:numPr>
          <w:ilvl w:val="0"/>
          <w:numId w:val="14"/>
        </w:numPr>
      </w:pPr>
      <w:r w:rsidRPr="007B1BE1">
        <w:rPr>
          <w:b/>
          <w:bCs/>
        </w:rPr>
        <w:t>Matrix Operations:</w:t>
      </w:r>
    </w:p>
    <w:p w14:paraId="45528966" w14:textId="77777777" w:rsidR="007B1BE1" w:rsidRPr="007B1BE1" w:rsidRDefault="007B1BE1" w:rsidP="007B1BE1">
      <w:pPr>
        <w:numPr>
          <w:ilvl w:val="1"/>
          <w:numId w:val="14"/>
        </w:numPr>
      </w:pPr>
      <w:r w:rsidRPr="007B1BE1">
        <w:rPr>
          <w:b/>
          <w:bCs/>
        </w:rPr>
        <w:t>Finding the Maximum:</w:t>
      </w:r>
      <w:r w:rsidRPr="007B1BE1">
        <w:br/>
        <w:t>The algorithm often needs to scan a row of the Q-matrix to find the maximum value for updating the Q-value. This is a reduction operation that can be parallelized.</w:t>
      </w:r>
    </w:p>
    <w:p w14:paraId="0A6DD850" w14:textId="77777777" w:rsidR="007B1BE1" w:rsidRPr="007B1BE1" w:rsidRDefault="007B1BE1" w:rsidP="007B1BE1">
      <w:pPr>
        <w:numPr>
          <w:ilvl w:val="2"/>
          <w:numId w:val="14"/>
        </w:numPr>
      </w:pPr>
      <w:r w:rsidRPr="007B1BE1">
        <w:rPr>
          <w:i/>
          <w:iCs/>
        </w:rPr>
        <w:t>CUDA:</w:t>
      </w:r>
      <w:r w:rsidRPr="007B1BE1">
        <w:t xml:space="preserve"> You could write a kernel that performs the max-reduction across threads.</w:t>
      </w:r>
    </w:p>
    <w:p w14:paraId="331028C4" w14:textId="77777777" w:rsidR="007B1BE1" w:rsidRPr="007B1BE1" w:rsidRDefault="007B1BE1" w:rsidP="007B1BE1">
      <w:pPr>
        <w:numPr>
          <w:ilvl w:val="2"/>
          <w:numId w:val="14"/>
        </w:numPr>
      </w:pPr>
      <w:r w:rsidRPr="007B1BE1">
        <w:rPr>
          <w:i/>
          <w:iCs/>
        </w:rPr>
        <w:t>OpenMP:</w:t>
      </w:r>
      <w:r w:rsidRPr="007B1BE1">
        <w:t xml:space="preserve"> A parallel for loop with a reduction clause could speed up this process on a multicore CPU.</w:t>
      </w:r>
    </w:p>
    <w:p w14:paraId="0DF8A76C" w14:textId="77777777" w:rsidR="007B1BE1" w:rsidRPr="007B1BE1" w:rsidRDefault="007B1BE1" w:rsidP="007B1BE1">
      <w:pPr>
        <w:numPr>
          <w:ilvl w:val="1"/>
          <w:numId w:val="14"/>
        </w:numPr>
      </w:pPr>
      <w:r w:rsidRPr="007B1BE1">
        <w:rPr>
          <w:b/>
          <w:bCs/>
        </w:rPr>
        <w:t>Normalization:</w:t>
      </w:r>
      <w:r w:rsidRPr="007B1BE1">
        <w:br/>
        <w:t>After training, the code normalizes the Q-matrix by finding the maximum value and then scaling all elements. Both of these operations (finding the max and then scaling each element) are good candidates for parallel execution.</w:t>
      </w:r>
    </w:p>
    <w:p w14:paraId="173B80E6" w14:textId="77777777" w:rsidR="007B1BE1" w:rsidRPr="007B1BE1" w:rsidRDefault="007B1BE1" w:rsidP="007B1BE1">
      <w:pPr>
        <w:numPr>
          <w:ilvl w:val="0"/>
          <w:numId w:val="14"/>
        </w:numPr>
      </w:pPr>
      <w:r w:rsidRPr="007B1BE1">
        <w:rPr>
          <w:b/>
          <w:bCs/>
        </w:rPr>
        <w:t>Batch Processing of Episodes:</w:t>
      </w:r>
    </w:p>
    <w:p w14:paraId="60CCC6E7" w14:textId="77777777" w:rsidR="007B1BE1" w:rsidRPr="007B1BE1" w:rsidRDefault="007B1BE1" w:rsidP="007B1BE1">
      <w:pPr>
        <w:numPr>
          <w:ilvl w:val="1"/>
          <w:numId w:val="14"/>
        </w:numPr>
      </w:pPr>
      <w:r w:rsidRPr="007B1BE1">
        <w:rPr>
          <w:b/>
          <w:bCs/>
        </w:rPr>
        <w:t>Multiple Episodes in Parallel:</w:t>
      </w:r>
      <w:r w:rsidRPr="007B1BE1">
        <w:br/>
        <w:t>In a larger-scale setting, you can run several independent training episodes in parallel (each with its own copy of the environment and Q-matrix). Later, you can aggregate the updates. This concept underlies approaches like asynchronous Q-learning (e.g., A3C) where multiple agents learn in parallel and update a shared model.</w:t>
      </w:r>
    </w:p>
    <w:p w14:paraId="2AF77378" w14:textId="77777777" w:rsidR="007B1BE1" w:rsidRPr="007B1BE1" w:rsidRDefault="007B1BE1" w:rsidP="007B1BE1">
      <w:pPr>
        <w:numPr>
          <w:ilvl w:val="1"/>
          <w:numId w:val="14"/>
        </w:numPr>
      </w:pPr>
      <w:r w:rsidRPr="007B1BE1">
        <w:rPr>
          <w:b/>
          <w:bCs/>
        </w:rPr>
        <w:t>Concurrent Updates:</w:t>
      </w:r>
      <w:r w:rsidRPr="007B1BE1">
        <w:br/>
        <w:t>If the state and action space is large, you might update many Q-values concurrently. However, care must be taken to handle potential race conditions and to ensure that updates are properly synchronized.</w:t>
      </w:r>
    </w:p>
    <w:p w14:paraId="72159D7B" w14:textId="77777777" w:rsidR="007B1BE1" w:rsidRPr="007B1BE1" w:rsidRDefault="007B1BE1" w:rsidP="007B1BE1">
      <w:pPr>
        <w:numPr>
          <w:ilvl w:val="0"/>
          <w:numId w:val="14"/>
        </w:numPr>
      </w:pPr>
      <w:r w:rsidRPr="007B1BE1">
        <w:rPr>
          <w:b/>
          <w:bCs/>
        </w:rPr>
        <w:t>Action Selection and Evaluation:</w:t>
      </w:r>
    </w:p>
    <w:p w14:paraId="42475E30" w14:textId="77777777" w:rsidR="007B1BE1" w:rsidRPr="007B1BE1" w:rsidRDefault="007B1BE1" w:rsidP="007B1BE1">
      <w:pPr>
        <w:numPr>
          <w:ilvl w:val="1"/>
          <w:numId w:val="14"/>
        </w:numPr>
      </w:pPr>
      <w:r w:rsidRPr="007B1BE1">
        <w:rPr>
          <w:b/>
          <w:bCs/>
        </w:rPr>
        <w:t>Parallel Action Evaluation:</w:t>
      </w:r>
      <w:r w:rsidRPr="007B1BE1">
        <w:br/>
        <w:t>When the agent is evaluating possible actions from a given state, each action’s value (or a set of actions) could be computed in parallel before selecting the best one.</w:t>
      </w:r>
    </w:p>
    <w:p w14:paraId="46F51D7F" w14:textId="77777777" w:rsidR="007B1BE1" w:rsidRPr="007B1BE1" w:rsidRDefault="007B1BE1" w:rsidP="007B1BE1">
      <w:r w:rsidRPr="007B1BE1">
        <w:pict w14:anchorId="23029BBE">
          <v:rect id="_x0000_i1162" style="width:0;height:1.5pt" o:hralign="center" o:hrstd="t" o:hr="t" fillcolor="#a0a0a0" stroked="f"/>
        </w:pict>
      </w:r>
    </w:p>
    <w:p w14:paraId="4479649B" w14:textId="77777777" w:rsidR="007B1BE1" w:rsidRPr="007B1BE1" w:rsidRDefault="007B1BE1" w:rsidP="007B1BE1">
      <w:pPr>
        <w:rPr>
          <w:b/>
          <w:bCs/>
        </w:rPr>
      </w:pPr>
      <w:r w:rsidRPr="007B1BE1">
        <w:rPr>
          <w:b/>
          <w:bCs/>
        </w:rPr>
        <w:t>Challenges and Considerations</w:t>
      </w:r>
    </w:p>
    <w:p w14:paraId="0015757D" w14:textId="77777777" w:rsidR="007B1BE1" w:rsidRPr="007B1BE1" w:rsidRDefault="007B1BE1" w:rsidP="007B1BE1">
      <w:pPr>
        <w:numPr>
          <w:ilvl w:val="0"/>
          <w:numId w:val="15"/>
        </w:numPr>
      </w:pPr>
      <w:r w:rsidRPr="007B1BE1">
        <w:rPr>
          <w:b/>
          <w:bCs/>
        </w:rPr>
        <w:t>Sequential Dependencies:</w:t>
      </w:r>
      <w:r w:rsidRPr="007B1BE1">
        <w:br/>
        <w:t xml:space="preserve">Q-learning updates are inherently sequential because each update depends on the previous </w:t>
      </w:r>
      <w:r w:rsidRPr="007B1BE1">
        <w:lastRenderedPageBreak/>
        <w:t>Q-values. If you parallelize across episodes or states, you must ensure that the updates do not conflict and that any shared data (like the Q-matrix) is correctly synchronized.</w:t>
      </w:r>
    </w:p>
    <w:p w14:paraId="5248F475" w14:textId="77777777" w:rsidR="007B1BE1" w:rsidRPr="007B1BE1" w:rsidRDefault="007B1BE1" w:rsidP="007B1BE1">
      <w:pPr>
        <w:numPr>
          <w:ilvl w:val="0"/>
          <w:numId w:val="15"/>
        </w:numPr>
      </w:pPr>
      <w:r w:rsidRPr="007B1BE1">
        <w:rPr>
          <w:b/>
          <w:bCs/>
        </w:rPr>
        <w:t>Overhead vs. Benefit:</w:t>
      </w:r>
      <w:r w:rsidRPr="007B1BE1">
        <w:br/>
        <w:t>In the provided code, the environment is small (8 states) and the number of iterations (500 training steps) is low. The overhead of parallelization might outweigh the benefits for such a toy example. In larger, real-world problems, parallelization becomes more attractive.</w:t>
      </w:r>
    </w:p>
    <w:p w14:paraId="53D70140" w14:textId="77777777" w:rsidR="007B1BE1" w:rsidRPr="007B1BE1" w:rsidRDefault="007B1BE1" w:rsidP="007B1BE1">
      <w:pPr>
        <w:numPr>
          <w:ilvl w:val="0"/>
          <w:numId w:val="15"/>
        </w:numPr>
      </w:pPr>
      <w:r w:rsidRPr="007B1BE1">
        <w:rPr>
          <w:b/>
          <w:bCs/>
        </w:rPr>
        <w:t>Implementation Complexity:</w:t>
      </w:r>
    </w:p>
    <w:p w14:paraId="7A57C612" w14:textId="77777777" w:rsidR="007B1BE1" w:rsidRPr="007B1BE1" w:rsidRDefault="007B1BE1" w:rsidP="007B1BE1">
      <w:pPr>
        <w:numPr>
          <w:ilvl w:val="1"/>
          <w:numId w:val="15"/>
        </w:numPr>
      </w:pPr>
      <w:r w:rsidRPr="007B1BE1">
        <w:rPr>
          <w:b/>
          <w:bCs/>
        </w:rPr>
        <w:t>CUDA:</w:t>
      </w:r>
      <w:r w:rsidRPr="007B1BE1">
        <w:br/>
        <w:t>Porting parts of the algorithm to CUDA can offer substantial speed-ups for large matrices and many iterations, but it requires rewriting loops as GPU kernels and managing device memory.</w:t>
      </w:r>
    </w:p>
    <w:p w14:paraId="145687DE" w14:textId="77777777" w:rsidR="007B1BE1" w:rsidRPr="007B1BE1" w:rsidRDefault="007B1BE1" w:rsidP="007B1BE1">
      <w:pPr>
        <w:numPr>
          <w:ilvl w:val="1"/>
          <w:numId w:val="15"/>
        </w:numPr>
      </w:pPr>
      <w:r w:rsidRPr="007B1BE1">
        <w:rPr>
          <w:b/>
          <w:bCs/>
        </w:rPr>
        <w:t>OpenMP:</w:t>
      </w:r>
      <w:r w:rsidRPr="007B1BE1">
        <w:br/>
        <w:t>Adding OpenMP directives to the existing loops (e.g., for scanning the Q-matrix during the update or normalization phase) is simpler and can yield performance improvements on multicore CPUs, assuming the workload justifies the parallel overhead.</w:t>
      </w:r>
    </w:p>
    <w:p w14:paraId="56A715B5" w14:textId="77777777" w:rsidR="007B1BE1" w:rsidRPr="007B1BE1" w:rsidRDefault="007B1BE1" w:rsidP="007B1BE1">
      <w:r w:rsidRPr="007B1BE1">
        <w:pict w14:anchorId="361D9AD2">
          <v:rect id="_x0000_i1163" style="width:0;height:1.5pt" o:hralign="center" o:hrstd="t" o:hr="t" fillcolor="#a0a0a0" stroked="f"/>
        </w:pict>
      </w:r>
    </w:p>
    <w:p w14:paraId="62F89439" w14:textId="77777777" w:rsidR="007B1BE1" w:rsidRPr="007B1BE1" w:rsidRDefault="007B1BE1" w:rsidP="007B1BE1">
      <w:pPr>
        <w:rPr>
          <w:b/>
          <w:bCs/>
        </w:rPr>
      </w:pPr>
      <w:r w:rsidRPr="007B1BE1">
        <w:rPr>
          <w:b/>
          <w:bCs/>
        </w:rPr>
        <w:t>Conclusion</w:t>
      </w:r>
    </w:p>
    <w:p w14:paraId="755B35E1" w14:textId="77777777" w:rsidR="007B1BE1" w:rsidRPr="007B1BE1" w:rsidRDefault="007B1BE1" w:rsidP="007B1BE1">
      <w:r w:rsidRPr="007B1BE1">
        <w:t>While the provided code example is a simple, sequential implementation suitable for educational purposes, the concepts of Q-learning can be scaled up to larger problems where parallelism is highly beneficial. In those cases:</w:t>
      </w:r>
    </w:p>
    <w:p w14:paraId="472EFD83" w14:textId="77777777" w:rsidR="007B1BE1" w:rsidRPr="007B1BE1" w:rsidRDefault="007B1BE1" w:rsidP="007B1BE1">
      <w:pPr>
        <w:numPr>
          <w:ilvl w:val="0"/>
          <w:numId w:val="16"/>
        </w:numPr>
      </w:pPr>
      <w:r w:rsidRPr="007B1BE1">
        <w:rPr>
          <w:b/>
          <w:bCs/>
        </w:rPr>
        <w:t>CUDA</w:t>
      </w:r>
      <w:r w:rsidRPr="007B1BE1">
        <w:t xml:space="preserve"> can be used for high-throughput parallel computations on GPUs, especially when dealing with large state and action spaces.</w:t>
      </w:r>
    </w:p>
    <w:p w14:paraId="70C05F55" w14:textId="77777777" w:rsidR="007B1BE1" w:rsidRPr="007B1BE1" w:rsidRDefault="007B1BE1" w:rsidP="007B1BE1">
      <w:pPr>
        <w:numPr>
          <w:ilvl w:val="0"/>
          <w:numId w:val="16"/>
        </w:numPr>
      </w:pPr>
      <w:r w:rsidRPr="007B1BE1">
        <w:rPr>
          <w:b/>
          <w:bCs/>
        </w:rPr>
        <w:t>OpenMP</w:t>
      </w:r>
      <w:r w:rsidRPr="007B1BE1">
        <w:t xml:space="preserve"> can offer a simpler way to parallelize loops on multicore CPUs.</w:t>
      </w:r>
    </w:p>
    <w:p w14:paraId="1F162A6E" w14:textId="77777777" w:rsidR="007B1BE1" w:rsidRPr="007B1BE1" w:rsidRDefault="007B1BE1" w:rsidP="007B1BE1">
      <w:r w:rsidRPr="007B1BE1">
        <w:t>Both approaches, however, require careful handling of dependencies and synchronization to ensure the correctness of the learning algorithm.</w:t>
      </w:r>
    </w:p>
    <w:p w14:paraId="153571DC" w14:textId="77777777" w:rsidR="0093044C" w:rsidRDefault="0093044C"/>
    <w:sectPr w:rsidR="0093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3919"/>
    <w:multiLevelType w:val="multilevel"/>
    <w:tmpl w:val="748A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F631A"/>
    <w:multiLevelType w:val="multilevel"/>
    <w:tmpl w:val="5C1A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1CAC"/>
    <w:multiLevelType w:val="multilevel"/>
    <w:tmpl w:val="3332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E640C"/>
    <w:multiLevelType w:val="multilevel"/>
    <w:tmpl w:val="BDE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21E4D"/>
    <w:multiLevelType w:val="multilevel"/>
    <w:tmpl w:val="36B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44ACC"/>
    <w:multiLevelType w:val="multilevel"/>
    <w:tmpl w:val="8C5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B6B13"/>
    <w:multiLevelType w:val="multilevel"/>
    <w:tmpl w:val="2306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820BD"/>
    <w:multiLevelType w:val="multilevel"/>
    <w:tmpl w:val="44DA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A1710"/>
    <w:multiLevelType w:val="multilevel"/>
    <w:tmpl w:val="CD0E2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D4108"/>
    <w:multiLevelType w:val="multilevel"/>
    <w:tmpl w:val="00D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37674"/>
    <w:multiLevelType w:val="multilevel"/>
    <w:tmpl w:val="2F6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A6BAA"/>
    <w:multiLevelType w:val="multilevel"/>
    <w:tmpl w:val="2E54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2271F"/>
    <w:multiLevelType w:val="multilevel"/>
    <w:tmpl w:val="F20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85892"/>
    <w:multiLevelType w:val="multilevel"/>
    <w:tmpl w:val="416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C1290"/>
    <w:multiLevelType w:val="multilevel"/>
    <w:tmpl w:val="B00A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863E5"/>
    <w:multiLevelType w:val="multilevel"/>
    <w:tmpl w:val="278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431968">
    <w:abstractNumId w:val="10"/>
  </w:num>
  <w:num w:numId="2" w16cid:durableId="2078699132">
    <w:abstractNumId w:val="7"/>
  </w:num>
  <w:num w:numId="3" w16cid:durableId="1535730288">
    <w:abstractNumId w:val="8"/>
  </w:num>
  <w:num w:numId="4" w16cid:durableId="1274676866">
    <w:abstractNumId w:val="4"/>
  </w:num>
  <w:num w:numId="5" w16cid:durableId="2011827843">
    <w:abstractNumId w:val="14"/>
  </w:num>
  <w:num w:numId="6" w16cid:durableId="261882884">
    <w:abstractNumId w:val="11"/>
  </w:num>
  <w:num w:numId="7" w16cid:durableId="253519964">
    <w:abstractNumId w:val="5"/>
  </w:num>
  <w:num w:numId="8" w16cid:durableId="1317555">
    <w:abstractNumId w:val="12"/>
  </w:num>
  <w:num w:numId="9" w16cid:durableId="1099642272">
    <w:abstractNumId w:val="13"/>
  </w:num>
  <w:num w:numId="10" w16cid:durableId="420685451">
    <w:abstractNumId w:val="0"/>
  </w:num>
  <w:num w:numId="11" w16cid:durableId="608393746">
    <w:abstractNumId w:val="6"/>
  </w:num>
  <w:num w:numId="12" w16cid:durableId="762262784">
    <w:abstractNumId w:val="3"/>
  </w:num>
  <w:num w:numId="13" w16cid:durableId="1699970256">
    <w:abstractNumId w:val="15"/>
  </w:num>
  <w:num w:numId="14" w16cid:durableId="1821537858">
    <w:abstractNumId w:val="2"/>
  </w:num>
  <w:num w:numId="15" w16cid:durableId="1363246320">
    <w:abstractNumId w:val="1"/>
  </w:num>
  <w:num w:numId="16" w16cid:durableId="469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D66"/>
    <w:rsid w:val="002D45A6"/>
    <w:rsid w:val="002E673B"/>
    <w:rsid w:val="0037479F"/>
    <w:rsid w:val="005D2D66"/>
    <w:rsid w:val="007A2E04"/>
    <w:rsid w:val="007B1BE1"/>
    <w:rsid w:val="0093044C"/>
    <w:rsid w:val="00D01F3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FD1C"/>
  <w15:chartTrackingRefBased/>
  <w15:docId w15:val="{A119C90D-4A95-46AD-A035-E3A4DCB7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6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D2D6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D2D6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D2D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D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6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D2D6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D2D6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D2D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D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66"/>
    <w:rPr>
      <w:rFonts w:eastAsiaTheme="majorEastAsia" w:cstheme="majorBidi"/>
      <w:color w:val="272727" w:themeColor="text1" w:themeTint="D8"/>
    </w:rPr>
  </w:style>
  <w:style w:type="paragraph" w:styleId="Title">
    <w:name w:val="Title"/>
    <w:basedOn w:val="Normal"/>
    <w:next w:val="Normal"/>
    <w:link w:val="TitleChar"/>
    <w:uiPriority w:val="10"/>
    <w:qFormat/>
    <w:rsid w:val="005D2D6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2D6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2D6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2D6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2D66"/>
    <w:pPr>
      <w:spacing w:before="160"/>
      <w:jc w:val="center"/>
    </w:pPr>
    <w:rPr>
      <w:i/>
      <w:iCs/>
      <w:color w:val="404040" w:themeColor="text1" w:themeTint="BF"/>
    </w:rPr>
  </w:style>
  <w:style w:type="character" w:customStyle="1" w:styleId="QuoteChar">
    <w:name w:val="Quote Char"/>
    <w:basedOn w:val="DefaultParagraphFont"/>
    <w:link w:val="Quote"/>
    <w:uiPriority w:val="29"/>
    <w:rsid w:val="005D2D66"/>
    <w:rPr>
      <w:i/>
      <w:iCs/>
      <w:color w:val="404040" w:themeColor="text1" w:themeTint="BF"/>
    </w:rPr>
  </w:style>
  <w:style w:type="paragraph" w:styleId="ListParagraph">
    <w:name w:val="List Paragraph"/>
    <w:basedOn w:val="Normal"/>
    <w:uiPriority w:val="34"/>
    <w:qFormat/>
    <w:rsid w:val="005D2D66"/>
    <w:pPr>
      <w:ind w:left="720"/>
      <w:contextualSpacing/>
    </w:pPr>
  </w:style>
  <w:style w:type="character" w:styleId="IntenseEmphasis">
    <w:name w:val="Intense Emphasis"/>
    <w:basedOn w:val="DefaultParagraphFont"/>
    <w:uiPriority w:val="21"/>
    <w:qFormat/>
    <w:rsid w:val="005D2D66"/>
    <w:rPr>
      <w:i/>
      <w:iCs/>
      <w:color w:val="2F5496" w:themeColor="accent1" w:themeShade="BF"/>
    </w:rPr>
  </w:style>
  <w:style w:type="paragraph" w:styleId="IntenseQuote">
    <w:name w:val="Intense Quote"/>
    <w:basedOn w:val="Normal"/>
    <w:next w:val="Normal"/>
    <w:link w:val="IntenseQuoteChar"/>
    <w:uiPriority w:val="30"/>
    <w:qFormat/>
    <w:rsid w:val="005D2D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D66"/>
    <w:rPr>
      <w:i/>
      <w:iCs/>
      <w:color w:val="2F5496" w:themeColor="accent1" w:themeShade="BF"/>
    </w:rPr>
  </w:style>
  <w:style w:type="character" w:styleId="IntenseReference">
    <w:name w:val="Intense Reference"/>
    <w:basedOn w:val="DefaultParagraphFont"/>
    <w:uiPriority w:val="32"/>
    <w:qFormat/>
    <w:rsid w:val="005D2D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3659">
      <w:bodyDiv w:val="1"/>
      <w:marLeft w:val="0"/>
      <w:marRight w:val="0"/>
      <w:marTop w:val="0"/>
      <w:marBottom w:val="0"/>
      <w:divBdr>
        <w:top w:val="none" w:sz="0" w:space="0" w:color="auto"/>
        <w:left w:val="none" w:sz="0" w:space="0" w:color="auto"/>
        <w:bottom w:val="none" w:sz="0" w:space="0" w:color="auto"/>
        <w:right w:val="none" w:sz="0" w:space="0" w:color="auto"/>
      </w:divBdr>
    </w:div>
    <w:div w:id="121270366">
      <w:bodyDiv w:val="1"/>
      <w:marLeft w:val="0"/>
      <w:marRight w:val="0"/>
      <w:marTop w:val="0"/>
      <w:marBottom w:val="0"/>
      <w:divBdr>
        <w:top w:val="none" w:sz="0" w:space="0" w:color="auto"/>
        <w:left w:val="none" w:sz="0" w:space="0" w:color="auto"/>
        <w:bottom w:val="none" w:sz="0" w:space="0" w:color="auto"/>
        <w:right w:val="none" w:sz="0" w:space="0" w:color="auto"/>
      </w:divBdr>
    </w:div>
    <w:div w:id="124009067">
      <w:bodyDiv w:val="1"/>
      <w:marLeft w:val="0"/>
      <w:marRight w:val="0"/>
      <w:marTop w:val="0"/>
      <w:marBottom w:val="0"/>
      <w:divBdr>
        <w:top w:val="none" w:sz="0" w:space="0" w:color="auto"/>
        <w:left w:val="none" w:sz="0" w:space="0" w:color="auto"/>
        <w:bottom w:val="none" w:sz="0" w:space="0" w:color="auto"/>
        <w:right w:val="none" w:sz="0" w:space="0" w:color="auto"/>
      </w:divBdr>
    </w:div>
    <w:div w:id="180095986">
      <w:bodyDiv w:val="1"/>
      <w:marLeft w:val="0"/>
      <w:marRight w:val="0"/>
      <w:marTop w:val="0"/>
      <w:marBottom w:val="0"/>
      <w:divBdr>
        <w:top w:val="none" w:sz="0" w:space="0" w:color="auto"/>
        <w:left w:val="none" w:sz="0" w:space="0" w:color="auto"/>
        <w:bottom w:val="none" w:sz="0" w:space="0" w:color="auto"/>
        <w:right w:val="none" w:sz="0" w:space="0" w:color="auto"/>
      </w:divBdr>
    </w:div>
    <w:div w:id="567497585">
      <w:bodyDiv w:val="1"/>
      <w:marLeft w:val="0"/>
      <w:marRight w:val="0"/>
      <w:marTop w:val="0"/>
      <w:marBottom w:val="0"/>
      <w:divBdr>
        <w:top w:val="none" w:sz="0" w:space="0" w:color="auto"/>
        <w:left w:val="none" w:sz="0" w:space="0" w:color="auto"/>
        <w:bottom w:val="none" w:sz="0" w:space="0" w:color="auto"/>
        <w:right w:val="none" w:sz="0" w:space="0" w:color="auto"/>
      </w:divBdr>
    </w:div>
    <w:div w:id="1433668343">
      <w:bodyDiv w:val="1"/>
      <w:marLeft w:val="0"/>
      <w:marRight w:val="0"/>
      <w:marTop w:val="0"/>
      <w:marBottom w:val="0"/>
      <w:divBdr>
        <w:top w:val="none" w:sz="0" w:space="0" w:color="auto"/>
        <w:left w:val="none" w:sz="0" w:space="0" w:color="auto"/>
        <w:bottom w:val="none" w:sz="0" w:space="0" w:color="auto"/>
        <w:right w:val="none" w:sz="0" w:space="0" w:color="auto"/>
      </w:divBdr>
    </w:div>
    <w:div w:id="1747873214">
      <w:bodyDiv w:val="1"/>
      <w:marLeft w:val="0"/>
      <w:marRight w:val="0"/>
      <w:marTop w:val="0"/>
      <w:marBottom w:val="0"/>
      <w:divBdr>
        <w:top w:val="none" w:sz="0" w:space="0" w:color="auto"/>
        <w:left w:val="none" w:sz="0" w:space="0" w:color="auto"/>
        <w:bottom w:val="none" w:sz="0" w:space="0" w:color="auto"/>
        <w:right w:val="none" w:sz="0" w:space="0" w:color="auto"/>
      </w:divBdr>
    </w:div>
    <w:div w:id="17508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gadigala varun</dc:creator>
  <cp:keywords/>
  <dc:description/>
  <cp:lastModifiedBy>gadigala varun</cp:lastModifiedBy>
  <cp:revision>2</cp:revision>
  <dcterms:created xsi:type="dcterms:W3CDTF">2025-04-04T14:23:00Z</dcterms:created>
  <dcterms:modified xsi:type="dcterms:W3CDTF">2025-04-04T14:26:00Z</dcterms:modified>
</cp:coreProperties>
</file>