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4F81BC"/>
          <w:spacing w:val="-2"/>
          <w:sz w:val="24"/>
        </w:rPr>
        <w:t>Objective</w:t>
      </w:r>
    </w:p>
    <w:p>
      <w:pPr>
        <w:spacing w:before="99"/>
        <w:ind w:left="0" w:right="2214" w:firstLine="0"/>
        <w:jc w:val="center"/>
        <w:rPr>
          <w:b/>
          <w:sz w:val="24"/>
        </w:rPr>
      </w:pPr>
      <w:r>
        <w:rPr/>
        <w:br w:type="column"/>
      </w:r>
      <w:r>
        <w:rPr>
          <w:b/>
          <w:color w:val="365F91"/>
          <w:sz w:val="24"/>
        </w:rPr>
        <w:t>DATABASE</w:t>
      </w:r>
      <w:r>
        <w:rPr>
          <w:b/>
          <w:color w:val="365F91"/>
          <w:spacing w:val="-2"/>
          <w:sz w:val="24"/>
        </w:rPr>
        <w:t> </w:t>
      </w:r>
      <w:r>
        <w:rPr>
          <w:b/>
          <w:color w:val="365F91"/>
          <w:sz w:val="24"/>
        </w:rPr>
        <w:t>SYSTEMS</w:t>
      </w:r>
      <w:r>
        <w:rPr>
          <w:b/>
          <w:color w:val="365F91"/>
          <w:spacing w:val="-2"/>
          <w:sz w:val="24"/>
        </w:rPr>
        <w:t> (BACSE202)</w:t>
      </w:r>
    </w:p>
    <w:p>
      <w:pPr>
        <w:spacing w:before="243"/>
        <w:ind w:left="0" w:right="2216" w:firstLine="0"/>
        <w:jc w:val="center"/>
        <w:rPr>
          <w:b/>
          <w:sz w:val="24"/>
        </w:rPr>
      </w:pPr>
      <w:r>
        <w:rPr>
          <w:b/>
          <w:color w:val="4F81BC"/>
          <w:sz w:val="24"/>
        </w:rPr>
        <w:t>Mini</w:t>
      </w:r>
      <w:r>
        <w:rPr>
          <w:b/>
          <w:color w:val="4F81BC"/>
          <w:spacing w:val="-4"/>
          <w:sz w:val="24"/>
        </w:rPr>
        <w:t> </w:t>
      </w:r>
      <w:r>
        <w:rPr>
          <w:b/>
          <w:color w:val="4F81BC"/>
          <w:sz w:val="24"/>
        </w:rPr>
        <w:t>Project</w:t>
      </w:r>
      <w:r>
        <w:rPr>
          <w:b/>
          <w:color w:val="4F81BC"/>
          <w:spacing w:val="-3"/>
          <w:sz w:val="24"/>
        </w:rPr>
        <w:t> </w:t>
      </w:r>
      <w:r>
        <w:rPr>
          <w:b/>
          <w:color w:val="4F81BC"/>
          <w:sz w:val="24"/>
        </w:rPr>
        <w:t>Guidelines</w:t>
      </w:r>
      <w:r>
        <w:rPr>
          <w:b/>
          <w:color w:val="4F81BC"/>
          <w:spacing w:val="-3"/>
          <w:sz w:val="24"/>
        </w:rPr>
        <w:t> </w:t>
      </w:r>
      <w:r>
        <w:rPr>
          <w:b/>
          <w:color w:val="4F81BC"/>
          <w:sz w:val="24"/>
        </w:rPr>
        <w:t>and</w:t>
      </w:r>
      <w:r>
        <w:rPr>
          <w:b/>
          <w:color w:val="4F81BC"/>
          <w:spacing w:val="-3"/>
          <w:sz w:val="24"/>
        </w:rPr>
        <w:t> </w:t>
      </w:r>
      <w:r>
        <w:rPr>
          <w:b/>
          <w:color w:val="4F81BC"/>
          <w:sz w:val="24"/>
        </w:rPr>
        <w:t>Evaluation</w:t>
      </w:r>
      <w:r>
        <w:rPr>
          <w:b/>
          <w:color w:val="4F81BC"/>
          <w:spacing w:val="-3"/>
          <w:sz w:val="24"/>
        </w:rPr>
        <w:t> </w:t>
      </w:r>
      <w:r>
        <w:rPr>
          <w:b/>
          <w:color w:val="4F81BC"/>
          <w:spacing w:val="-2"/>
          <w:sz w:val="24"/>
        </w:rPr>
        <w:t>Scheme</w:t>
      </w:r>
    </w:p>
    <w:p>
      <w:pPr>
        <w:spacing w:after="0"/>
        <w:jc w:val="center"/>
        <w:rPr>
          <w:b/>
          <w:sz w:val="24"/>
        </w:rPr>
        <w:sectPr>
          <w:type w:val="continuous"/>
          <w:pgSz w:w="12240" w:h="15840"/>
          <w:pgMar w:top="1820" w:bottom="280" w:left="1800" w:right="1440"/>
          <w:cols w:num="2" w:equalWidth="0">
            <w:col w:w="986" w:space="872"/>
            <w:col w:w="7142"/>
          </w:cols>
        </w:sectPr>
      </w:pPr>
    </w:p>
    <w:p>
      <w:pPr>
        <w:pStyle w:val="BodyText"/>
        <w:spacing w:line="276" w:lineRule="auto" w:before="39"/>
        <w:ind w:right="358"/>
        <w:jc w:val="both"/>
      </w:pPr>
      <w:r>
        <w:rPr/>
        <w:t>The objective of this mini project is to apply the concepts of database design, modeling, normalization, and SQL implementation to develop a real-world database application. Students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expected</w:t>
      </w:r>
      <w:r>
        <w:rPr>
          <w:spacing w:val="-12"/>
        </w:rPr>
        <w:t> </w:t>
      </w:r>
      <w:r>
        <w:rPr/>
        <w:t>to</w:t>
      </w:r>
      <w:r>
        <w:rPr>
          <w:spacing w:val="-9"/>
        </w:rPr>
        <w:t> </w:t>
      </w:r>
      <w:r>
        <w:rPr/>
        <w:t>demonstrate</w:t>
      </w:r>
      <w:r>
        <w:rPr>
          <w:spacing w:val="-12"/>
        </w:rPr>
        <w:t> </w:t>
      </w:r>
      <w:r>
        <w:rPr/>
        <w:t>a</w:t>
      </w:r>
      <w:r>
        <w:rPr>
          <w:spacing w:val="-10"/>
        </w:rPr>
        <w:t> </w:t>
      </w:r>
      <w:r>
        <w:rPr/>
        <w:t>systematic</w:t>
      </w:r>
      <w:r>
        <w:rPr>
          <w:spacing w:val="-10"/>
        </w:rPr>
        <w:t> </w:t>
      </w:r>
      <w:r>
        <w:rPr/>
        <w:t>approach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database</w:t>
      </w:r>
      <w:r>
        <w:rPr>
          <w:spacing w:val="-10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from requirement analysis to implementation.</w:t>
      </w:r>
    </w:p>
    <w:p>
      <w:pPr>
        <w:pStyle w:val="Heading1"/>
        <w:spacing w:before="202"/>
      </w:pPr>
      <w:r>
        <w:rPr>
          <w:color w:val="4F81BC"/>
        </w:rPr>
        <w:t>Submission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Guidelines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43" w:after="0"/>
        <w:ind w:left="360" w:right="0" w:hanging="360"/>
        <w:jc w:val="left"/>
        <w:rPr>
          <w:sz w:val="24"/>
        </w:rPr>
      </w:pPr>
      <w:r>
        <w:rPr>
          <w:b/>
          <w:color w:val="C00000"/>
          <w:sz w:val="24"/>
        </w:rPr>
        <w:t>Components</w:t>
      </w:r>
      <w:r>
        <w:rPr>
          <w:b/>
          <w:color w:val="C00000"/>
          <w:spacing w:val="-3"/>
          <w:sz w:val="24"/>
        </w:rPr>
        <w:t> </w:t>
      </w:r>
      <w:r>
        <w:rPr>
          <w:b/>
          <w:color w:val="C00000"/>
          <w:sz w:val="24"/>
        </w:rPr>
        <w:t>1–42must</w:t>
      </w:r>
      <w:r>
        <w:rPr>
          <w:b/>
          <w:color w:val="C00000"/>
          <w:spacing w:val="-5"/>
          <w:sz w:val="24"/>
        </w:rPr>
        <w:t> </w:t>
      </w:r>
      <w:r>
        <w:rPr>
          <w:b/>
          <w:color w:val="C00000"/>
          <w:sz w:val="24"/>
        </w:rPr>
        <w:t>be</w:t>
      </w:r>
      <w:r>
        <w:rPr>
          <w:b/>
          <w:color w:val="C00000"/>
          <w:spacing w:val="-2"/>
          <w:sz w:val="24"/>
        </w:rPr>
        <w:t> handwritten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39" w:after="0"/>
        <w:ind w:left="360" w:right="0" w:hanging="360"/>
        <w:jc w:val="left"/>
        <w:rPr>
          <w:sz w:val="24"/>
        </w:rPr>
      </w:pPr>
      <w:r>
        <w:rPr>
          <w:sz w:val="24"/>
        </w:rPr>
        <w:t>Component</w:t>
      </w:r>
      <w:r>
        <w:rPr>
          <w:spacing w:val="-3"/>
          <w:sz w:val="24"/>
        </w:rPr>
        <w:t> </w:t>
      </w:r>
      <w:r>
        <w:rPr>
          <w:sz w:val="24"/>
        </w:rPr>
        <w:t>5</w:t>
      </w:r>
      <w:r>
        <w:rPr>
          <w:spacing w:val="-1"/>
          <w:sz w:val="24"/>
        </w:rPr>
        <w:t> </w:t>
      </w:r>
      <w:r>
        <w:rPr>
          <w:sz w:val="24"/>
        </w:rPr>
        <w:t>may be</w:t>
      </w:r>
      <w:r>
        <w:rPr>
          <w:spacing w:val="-3"/>
          <w:sz w:val="24"/>
        </w:rPr>
        <w:t> </w:t>
      </w:r>
      <w:r>
        <w:rPr>
          <w:sz w:val="24"/>
        </w:rPr>
        <w:t>computer-generated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attached 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record.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42" w:after="0"/>
        <w:ind w:left="36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selected</w:t>
      </w:r>
      <w:r>
        <w:rPr>
          <w:spacing w:val="-2"/>
          <w:sz w:val="24"/>
        </w:rPr>
        <w:t> </w:t>
      </w:r>
      <w:r>
        <w:rPr>
          <w:sz w:val="24"/>
        </w:rPr>
        <w:t>application</w:t>
      </w:r>
      <w:r>
        <w:rPr>
          <w:spacing w:val="1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represent a</w:t>
      </w:r>
      <w:r>
        <w:rPr>
          <w:spacing w:val="-2"/>
          <w:sz w:val="24"/>
        </w:rPr>
        <w:t> </w:t>
      </w:r>
      <w:r>
        <w:rPr>
          <w:sz w:val="24"/>
        </w:rPr>
        <w:t>real-world</w:t>
      </w:r>
      <w:r>
        <w:rPr>
          <w:spacing w:val="-2"/>
          <w:sz w:val="24"/>
        </w:rPr>
        <w:t> </w:t>
      </w:r>
      <w:r>
        <w:rPr>
          <w:sz w:val="24"/>
        </w:rPr>
        <w:t>database</w:t>
      </w:r>
      <w:r>
        <w:rPr>
          <w:spacing w:val="-2"/>
          <w:sz w:val="24"/>
        </w:rPr>
        <w:t> system.</w:t>
      </w:r>
    </w:p>
    <w:p>
      <w:pPr>
        <w:pStyle w:val="Heading1"/>
        <w:spacing w:before="237" w:after="44"/>
      </w:pPr>
      <w:r>
        <w:rPr>
          <w:color w:val="4F81BC"/>
        </w:rPr>
        <w:t>Evaluation</w:t>
      </w:r>
      <w:r>
        <w:rPr>
          <w:color w:val="4F81BC"/>
          <w:spacing w:val="-5"/>
        </w:rPr>
        <w:t> </w:t>
      </w:r>
      <w:r>
        <w:rPr>
          <w:color w:val="4F81BC"/>
        </w:rPr>
        <w:t>Scheme</w:t>
      </w:r>
      <w:r>
        <w:rPr>
          <w:color w:val="4F81BC"/>
          <w:spacing w:val="-3"/>
        </w:rPr>
        <w:t> </w:t>
      </w:r>
      <w:r>
        <w:rPr>
          <w:color w:val="4F81BC"/>
        </w:rPr>
        <w:t>(30</w:t>
      </w:r>
      <w:r>
        <w:rPr>
          <w:color w:val="4F81BC"/>
          <w:spacing w:val="-2"/>
        </w:rPr>
        <w:t> Marks)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16"/>
        <w:gridCol w:w="4316"/>
      </w:tblGrid>
      <w:tr>
        <w:trPr>
          <w:trHeight w:val="275" w:hRule="atLeast"/>
        </w:trPr>
        <w:tc>
          <w:tcPr>
            <w:tcW w:w="4316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Component</w:t>
            </w:r>
          </w:p>
        </w:tc>
        <w:tc>
          <w:tcPr>
            <w:tcW w:w="4316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Marks</w:t>
            </w:r>
          </w:p>
        </w:tc>
      </w:tr>
      <w:tr>
        <w:trPr>
          <w:trHeight w:val="561" w:hRule="atLeast"/>
        </w:trPr>
        <w:tc>
          <w:tcPr>
            <w:tcW w:w="43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Requirement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Entity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Relationship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(ER)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43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28"/>
                <w:sz w:val="24"/>
              </w:rPr>
              <w:t>  </w:t>
            </w:r>
            <w:r>
              <w:rPr>
                <w:sz w:val="24"/>
              </w:rPr>
              <w:t>DATE 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SUBMISSION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1"/>
                <w:sz w:val="24"/>
                <w:vertAlign w:val="baseline"/>
              </w:rPr>
              <w:t> </w:t>
            </w:r>
            <w:r>
              <w:rPr>
                <w:spacing w:val="-5"/>
                <w:sz w:val="24"/>
                <w:vertAlign w:val="baseline"/>
              </w:rPr>
              <w:t>SEP</w:t>
            </w:r>
          </w:p>
        </w:tc>
      </w:tr>
      <w:tr>
        <w:trPr>
          <w:trHeight w:val="563" w:hRule="atLeast"/>
        </w:trPr>
        <w:tc>
          <w:tcPr>
            <w:tcW w:w="4316" w:type="dxa"/>
          </w:tcPr>
          <w:p>
            <w:pPr>
              <w:pStyle w:val="TableParagraph"/>
              <w:spacing w:line="276" w:lineRule="exact"/>
              <w:ind w:right="879"/>
              <w:rPr>
                <w:sz w:val="24"/>
              </w:rPr>
            </w:pPr>
            <w:r>
              <w:rPr>
                <w:sz w:val="24"/>
              </w:rPr>
              <w:t>ER to Relational Mapping CHECK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sz w:val="24"/>
              </w:rPr>
              <w:t>Normalization</w:t>
            </w:r>
          </w:p>
        </w:tc>
        <w:tc>
          <w:tcPr>
            <w:tcW w:w="43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DATE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SUBMISSION 8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2"/>
                <w:sz w:val="24"/>
                <w:vertAlign w:val="baseline"/>
              </w:rPr>
              <w:t> </w:t>
            </w:r>
            <w:r>
              <w:rPr>
                <w:spacing w:val="-5"/>
                <w:sz w:val="24"/>
                <w:vertAlign w:val="baseline"/>
              </w:rPr>
              <w:t>OCT</w:t>
            </w:r>
          </w:p>
        </w:tc>
      </w:tr>
      <w:tr>
        <w:trPr>
          <w:trHeight w:val="828" w:hRule="atLeast"/>
        </w:trPr>
        <w:tc>
          <w:tcPr>
            <w:tcW w:w="43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Implementation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SQL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  <w:p>
            <w:pPr>
              <w:pStyle w:val="TableParagraph"/>
              <w:tabs>
                <w:tab w:pos="1170" w:val="left" w:leader="none"/>
                <w:tab w:pos="1943" w:val="left" w:leader="none"/>
                <w:tab w:pos="3102" w:val="left" w:leader="none"/>
              </w:tabs>
              <w:spacing w:line="270" w:lineRule="atLeast"/>
              <w:ind w:right="95"/>
              <w:rPr>
                <w:sz w:val="24"/>
              </w:rPr>
            </w:pPr>
            <w:r>
              <w:rPr>
                <w:spacing w:val="-2"/>
                <w:sz w:val="24"/>
              </w:rPr>
              <w:t>interact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frontend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(jdbc/odbc) connectivity</w:t>
            </w:r>
          </w:p>
        </w:tc>
        <w:tc>
          <w:tcPr>
            <w:tcW w:w="43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SUBMISSION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2"/>
                <w:sz w:val="24"/>
                <w:vertAlign w:val="baseline"/>
              </w:rPr>
              <w:t> </w:t>
            </w:r>
            <w:r>
              <w:rPr>
                <w:spacing w:val="-5"/>
                <w:sz w:val="24"/>
                <w:vertAlign w:val="baseline"/>
              </w:rPr>
              <w:t>OCT</w:t>
            </w:r>
          </w:p>
        </w:tc>
      </w:tr>
      <w:tr>
        <w:trPr>
          <w:trHeight w:val="275" w:hRule="atLeast"/>
        </w:trPr>
        <w:tc>
          <w:tcPr>
            <w:tcW w:w="4316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4316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</w:tbl>
    <w:p>
      <w:pPr>
        <w:pStyle w:val="BodyText"/>
        <w:spacing w:before="204"/>
        <w:rPr>
          <w:b/>
        </w:rPr>
      </w:pPr>
    </w:p>
    <w:p>
      <w:pPr>
        <w:pStyle w:val="Heading1"/>
      </w:pPr>
      <w:r>
        <w:rPr>
          <w:color w:val="365F91"/>
        </w:rPr>
        <w:t>Database</w:t>
      </w:r>
      <w:r>
        <w:rPr>
          <w:color w:val="365F91"/>
          <w:spacing w:val="-6"/>
        </w:rPr>
        <w:t> </w:t>
      </w:r>
      <w:r>
        <w:rPr>
          <w:color w:val="365F91"/>
        </w:rPr>
        <w:t>Project</w:t>
      </w:r>
      <w:r>
        <w:rPr>
          <w:color w:val="365F91"/>
          <w:spacing w:val="-4"/>
        </w:rPr>
        <w:t> </w:t>
      </w:r>
      <w:r>
        <w:rPr>
          <w:color w:val="365F91"/>
        </w:rPr>
        <w:t>Evaluation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Guidelines</w:t>
      </w:r>
    </w:p>
    <w:p>
      <w:pPr>
        <w:pStyle w:val="BodyText"/>
        <w:spacing w:line="276" w:lineRule="auto" w:before="41"/>
        <w:ind w:right="429"/>
      </w:pPr>
      <w:r>
        <w:rPr>
          <w:b/>
        </w:rPr>
        <w:t>The project shall be carried out in groups. </w:t>
      </w:r>
      <w:r>
        <w:rPr/>
        <w:t>However, except for the Database Implementation,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components</w:t>
      </w:r>
      <w:r>
        <w:rPr>
          <w:spacing w:val="-5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prepared</w:t>
      </w:r>
      <w:r>
        <w:rPr>
          <w:spacing w:val="-4"/>
        </w:rPr>
        <w:t> </w:t>
      </w:r>
      <w:r>
        <w:rPr/>
        <w:t>individually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student's</w:t>
      </w:r>
      <w:r>
        <w:rPr>
          <w:spacing w:val="-5"/>
        </w:rPr>
        <w:t> </w:t>
      </w:r>
      <w:r>
        <w:rPr/>
        <w:t>own handwriting. Each student is expected to understand and document every stage of the database design process independently.</w:t>
      </w:r>
    </w:p>
    <w:p>
      <w:pPr>
        <w:pStyle w:val="BodyText"/>
        <w:spacing w:before="42"/>
      </w:pPr>
    </w:p>
    <w:p>
      <w:pPr>
        <w:pStyle w:val="BodyText"/>
        <w:spacing w:line="276" w:lineRule="auto"/>
        <w:ind w:right="429"/>
      </w:pPr>
      <w:r>
        <w:rPr/>
        <w:t>The progress of the project shall be reviewed periodically. Students are required to upload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completed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evaluation</w:t>
      </w:r>
      <w:r>
        <w:rPr>
          <w:spacing w:val="-3"/>
        </w:rPr>
        <w:t> </w:t>
      </w:r>
      <w:r>
        <w:rPr/>
        <w:t>component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Moodle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or</w:t>
      </w:r>
      <w:r>
        <w:rPr>
          <w:spacing w:val="-5"/>
        </w:rPr>
        <w:t> </w:t>
      </w:r>
      <w:r>
        <w:rPr/>
        <w:t>before</w:t>
      </w:r>
      <w:r>
        <w:rPr>
          <w:spacing w:val="-4"/>
        </w:rPr>
        <w:t> </w:t>
      </w:r>
      <w:r>
        <w:rPr/>
        <w:t>the specified deadline. In addition, the handwritten hard copy of the corresponding work must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produced</w:t>
      </w:r>
      <w:r>
        <w:rPr>
          <w:spacing w:val="-2"/>
        </w:rPr>
        <w:t> </w:t>
      </w:r>
      <w:r>
        <w:rPr/>
        <w:t>during the</w:t>
      </w:r>
      <w:r>
        <w:rPr>
          <w:spacing w:val="-2"/>
        </w:rPr>
        <w:t> </w:t>
      </w:r>
      <w:r>
        <w:rPr/>
        <w:t>laboratory</w:t>
      </w:r>
      <w:r>
        <w:rPr>
          <w:spacing w:val="-2"/>
        </w:rPr>
        <w:t> </w:t>
      </w:r>
      <w:r>
        <w:rPr/>
        <w:t>session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manual</w:t>
      </w:r>
      <w:r>
        <w:rPr>
          <w:spacing w:val="-2"/>
        </w:rPr>
        <w:t> </w:t>
      </w:r>
      <w:r>
        <w:rPr/>
        <w:t>verification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faculty.</w:t>
      </w:r>
    </w:p>
    <w:p>
      <w:pPr>
        <w:pStyle w:val="BodyText"/>
        <w:spacing w:before="43"/>
      </w:pPr>
    </w:p>
    <w:p>
      <w:pPr>
        <w:pStyle w:val="BodyText"/>
        <w:spacing w:line="276" w:lineRule="auto"/>
        <w:ind w:right="429"/>
      </w:pPr>
      <w:r>
        <w:rPr/>
        <w:t>At the end of the semester, each student shall submit a complete handwritten project report</w:t>
      </w:r>
      <w:r>
        <w:rPr>
          <w:spacing w:val="-4"/>
        </w:rPr>
        <w:t> </w:t>
      </w:r>
      <w:r>
        <w:rPr/>
        <w:t>incorporating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evaluated</w:t>
      </w:r>
      <w:r>
        <w:rPr>
          <w:spacing w:val="-4"/>
        </w:rPr>
        <w:t> </w:t>
      </w:r>
      <w:r>
        <w:rPr/>
        <w:t>components.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SQL</w:t>
      </w:r>
      <w:r>
        <w:rPr>
          <w:spacing w:val="-5"/>
        </w:rPr>
        <w:t> </w:t>
      </w:r>
      <w:r>
        <w:rPr/>
        <w:t>implementation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outputs shall also be included in the final hard-copy report.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820" w:bottom="280" w:left="1800" w:right="1440"/>
        </w:sectPr>
      </w:pPr>
    </w:p>
    <w:p>
      <w:pPr>
        <w:pStyle w:val="Heading1"/>
        <w:numPr>
          <w:ilvl w:val="0"/>
          <w:numId w:val="2"/>
        </w:numPr>
        <w:tabs>
          <w:tab w:pos="240" w:val="left" w:leader="none"/>
        </w:tabs>
        <w:spacing w:line="240" w:lineRule="auto" w:before="79" w:after="0"/>
        <w:ind w:left="240" w:right="0" w:hanging="240"/>
        <w:jc w:val="left"/>
      </w:pPr>
      <w:r>
        <w:rPr>
          <w:color w:val="4F81BC"/>
        </w:rPr>
        <w:t>Requirement</w:t>
      </w:r>
      <w:r>
        <w:rPr>
          <w:color w:val="4F81BC"/>
          <w:spacing w:val="-3"/>
        </w:rPr>
        <w:t> </w:t>
      </w:r>
      <w:r>
        <w:rPr>
          <w:color w:val="4F81BC"/>
        </w:rPr>
        <w:t>Analysis</w:t>
      </w:r>
      <w:r>
        <w:rPr>
          <w:color w:val="4F81BC"/>
          <w:spacing w:val="-4"/>
        </w:rPr>
        <w:t> </w:t>
      </w:r>
      <w:r>
        <w:rPr>
          <w:color w:val="4F81BC"/>
        </w:rPr>
        <w:t>and</w:t>
      </w:r>
      <w:r>
        <w:rPr>
          <w:color w:val="4F81BC"/>
          <w:spacing w:val="-3"/>
        </w:rPr>
        <w:t> </w:t>
      </w:r>
      <w:r>
        <w:rPr>
          <w:color w:val="4F81BC"/>
        </w:rPr>
        <w:t>Entity</w:t>
      </w:r>
      <w:r>
        <w:rPr>
          <w:color w:val="4F81BC"/>
          <w:spacing w:val="-2"/>
        </w:rPr>
        <w:t> </w:t>
      </w:r>
      <w:r>
        <w:rPr>
          <w:color w:val="4F81BC"/>
        </w:rPr>
        <w:t>Relationship</w:t>
      </w:r>
      <w:r>
        <w:rPr>
          <w:color w:val="4F81BC"/>
          <w:spacing w:val="-2"/>
        </w:rPr>
        <w:t> </w:t>
      </w:r>
      <w:r>
        <w:rPr>
          <w:color w:val="4F81BC"/>
        </w:rPr>
        <w:t>(ER)</w:t>
      </w:r>
      <w:r>
        <w:rPr>
          <w:color w:val="4F81BC"/>
          <w:spacing w:val="-5"/>
        </w:rPr>
        <w:t> </w:t>
      </w:r>
      <w:r>
        <w:rPr>
          <w:color w:val="4F81BC"/>
        </w:rPr>
        <w:t>Diagram</w:t>
      </w:r>
      <w:r>
        <w:rPr>
          <w:color w:val="4F81BC"/>
          <w:spacing w:val="-2"/>
        </w:rPr>
        <w:t> </w:t>
      </w:r>
      <w:r>
        <w:rPr>
          <w:color w:val="4F81BC"/>
        </w:rPr>
        <w:t>(10</w:t>
      </w:r>
      <w:r>
        <w:rPr>
          <w:color w:val="4F81BC"/>
          <w:spacing w:val="-2"/>
        </w:rPr>
        <w:t> Marks)</w:t>
      </w:r>
    </w:p>
    <w:p>
      <w:pPr>
        <w:pStyle w:val="BodyText"/>
        <w:spacing w:line="276" w:lineRule="auto" w:before="41"/>
        <w:ind w:right="389"/>
      </w:pPr>
      <w:r>
        <w:rPr/>
        <w:t>Prepare a handwritten Requirement Analysis (approximately one to two pages)</w:t>
      </w:r>
      <w:r>
        <w:rPr>
          <w:spacing w:val="40"/>
        </w:rPr>
        <w:t> </w:t>
      </w:r>
      <w:r>
        <w:rPr/>
        <w:t>describing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proposed</w:t>
      </w:r>
      <w:r>
        <w:rPr>
          <w:spacing w:val="-2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system.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shall</w:t>
      </w:r>
      <w:r>
        <w:rPr>
          <w:spacing w:val="-4"/>
        </w:rPr>
        <w:t> </w:t>
      </w:r>
      <w:r>
        <w:rPr/>
        <w:t>clearly</w:t>
      </w:r>
      <w:r>
        <w:rPr>
          <w:spacing w:val="-4"/>
        </w:rPr>
        <w:t> </w:t>
      </w:r>
      <w:r>
        <w:rPr/>
        <w:t>explain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purpose, scope,</w:t>
      </w:r>
      <w:r>
        <w:rPr>
          <w:spacing w:val="-1"/>
        </w:rPr>
        <w:t> </w:t>
      </w:r>
      <w:r>
        <w:rPr/>
        <w:t>information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 maintained,</w:t>
      </w:r>
      <w:r>
        <w:rPr>
          <w:spacing w:val="-1"/>
        </w:rPr>
        <w:t> </w:t>
      </w:r>
      <w:r>
        <w:rPr/>
        <w:t>major</w:t>
      </w:r>
      <w:r>
        <w:rPr>
          <w:spacing w:val="-2"/>
        </w:rPr>
        <w:t> </w:t>
      </w:r>
      <w:r>
        <w:rPr/>
        <w:t>entities,</w:t>
      </w:r>
      <w:r>
        <w:rPr>
          <w:spacing w:val="-1"/>
        </w:rPr>
        <w:t> </w:t>
      </w:r>
      <w:r>
        <w:rPr/>
        <w:t>attributes,</w:t>
      </w:r>
      <w:r>
        <w:rPr>
          <w:spacing w:val="-1"/>
        </w:rPr>
        <w:t> </w:t>
      </w:r>
      <w:r>
        <w:rPr/>
        <w:t>relationships,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business rules governing the application.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right="429"/>
      </w:pP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requirement</w:t>
      </w:r>
      <w:r>
        <w:rPr>
          <w:spacing w:val="-4"/>
        </w:rPr>
        <w:t> </w:t>
      </w:r>
      <w:r>
        <w:rPr/>
        <w:t>analysis,</w:t>
      </w:r>
      <w:r>
        <w:rPr>
          <w:spacing w:val="-4"/>
        </w:rPr>
        <w:t> </w:t>
      </w:r>
      <w:r>
        <w:rPr/>
        <w:t>draw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neat</w:t>
      </w:r>
      <w:r>
        <w:rPr>
          <w:spacing w:val="-4"/>
        </w:rPr>
        <w:t> </w:t>
      </w:r>
      <w:r>
        <w:rPr/>
        <w:t>handwritten</w:t>
      </w:r>
      <w:r>
        <w:rPr>
          <w:spacing w:val="-4"/>
        </w:rPr>
        <w:t> </w:t>
      </w:r>
      <w:r>
        <w:rPr/>
        <w:t>ER</w:t>
      </w:r>
      <w:r>
        <w:rPr>
          <w:spacing w:val="-4"/>
        </w:rPr>
        <w:t> </w:t>
      </w:r>
      <w:r>
        <w:rPr/>
        <w:t>diagram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standard ER notation. The ER diagram shall include entities, attributes, primary keys, relationships, cardinality ratios, participation constraints, weak entities (if applicable), composite, multivalued and derived attributes.</w:t>
      </w:r>
    </w:p>
    <w:p>
      <w:pPr>
        <w:pStyle w:val="BodyText"/>
        <w:spacing w:before="44"/>
      </w:pPr>
    </w:p>
    <w:p>
      <w:pPr>
        <w:pStyle w:val="BodyText"/>
        <w:spacing w:line="276" w:lineRule="auto"/>
        <w:ind w:right="342"/>
      </w:pPr>
      <w:r>
        <w:rPr/>
        <w:t>Submission:</w:t>
      </w:r>
      <w:r>
        <w:rPr>
          <w:spacing w:val="-4"/>
        </w:rPr>
        <w:t> </w:t>
      </w:r>
      <w:r>
        <w:rPr/>
        <w:t>Individual</w:t>
      </w:r>
      <w:r>
        <w:rPr>
          <w:spacing w:val="-4"/>
        </w:rPr>
        <w:t> </w:t>
      </w:r>
      <w:r>
        <w:rPr/>
        <w:t>handwritten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ER</w:t>
      </w:r>
      <w:r>
        <w:rPr>
          <w:spacing w:val="-4"/>
        </w:rPr>
        <w:t> </w:t>
      </w:r>
      <w:r>
        <w:rPr/>
        <w:t>diagram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uploaded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Moodle and submitted as a hard copy for manual verification.</w:t>
      </w:r>
    </w:p>
    <w:p>
      <w:pPr>
        <w:pStyle w:val="Heading1"/>
        <w:numPr>
          <w:ilvl w:val="0"/>
          <w:numId w:val="2"/>
        </w:numPr>
        <w:tabs>
          <w:tab w:pos="240" w:val="left" w:leader="none"/>
        </w:tabs>
        <w:spacing w:line="240" w:lineRule="auto" w:before="198" w:after="0"/>
        <w:ind w:left="240" w:right="0" w:hanging="240"/>
        <w:jc w:val="left"/>
      </w:pPr>
      <w:r>
        <w:rPr>
          <w:color w:val="4F81BC"/>
        </w:rPr>
        <w:t>ER-to-Relational</w:t>
      </w:r>
      <w:r>
        <w:rPr>
          <w:color w:val="4F81BC"/>
          <w:spacing w:val="-6"/>
        </w:rPr>
        <w:t> </w:t>
      </w:r>
      <w:r>
        <w:rPr>
          <w:color w:val="4F81BC"/>
        </w:rPr>
        <w:t>Mapping</w:t>
      </w:r>
      <w:r>
        <w:rPr>
          <w:color w:val="4F81BC"/>
          <w:spacing w:val="-4"/>
        </w:rPr>
        <w:t> </w:t>
      </w:r>
      <w:r>
        <w:rPr>
          <w:color w:val="4F81BC"/>
        </w:rPr>
        <w:t>and</w:t>
      </w:r>
      <w:r>
        <w:rPr>
          <w:color w:val="4F81BC"/>
          <w:spacing w:val="-4"/>
        </w:rPr>
        <w:t> </w:t>
      </w:r>
      <w:r>
        <w:rPr>
          <w:color w:val="4F81BC"/>
        </w:rPr>
        <w:t>Normalization</w:t>
      </w:r>
      <w:r>
        <w:rPr>
          <w:color w:val="4F81BC"/>
          <w:spacing w:val="-3"/>
        </w:rPr>
        <w:t> </w:t>
      </w:r>
      <w:r>
        <w:rPr>
          <w:color w:val="4F81BC"/>
        </w:rPr>
        <w:t>(10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Marks)</w:t>
      </w:r>
    </w:p>
    <w:p>
      <w:pPr>
        <w:pStyle w:val="BodyText"/>
        <w:spacing w:line="276" w:lineRule="auto" w:before="43"/>
        <w:ind w:right="342"/>
      </w:pPr>
      <w:r>
        <w:rPr/>
        <w:t>Convert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ER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relational</w:t>
      </w:r>
      <w:r>
        <w:rPr>
          <w:spacing w:val="-4"/>
        </w:rPr>
        <w:t> </w:t>
      </w:r>
      <w:r>
        <w:rPr/>
        <w:t>tables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ER-to-Relational</w:t>
      </w:r>
      <w:r>
        <w:rPr>
          <w:spacing w:val="-4"/>
        </w:rPr>
        <w:t> </w:t>
      </w:r>
      <w:r>
        <w:rPr/>
        <w:t>Mapping procedure. Clearly explain the mapping steps, present the final relational schema, and identify the Primary Keys (PK) and Foreign Keys (FK) for every relation.</w:t>
      </w:r>
    </w:p>
    <w:p>
      <w:pPr>
        <w:pStyle w:val="BodyText"/>
        <w:spacing w:before="42"/>
      </w:pPr>
    </w:p>
    <w:p>
      <w:pPr>
        <w:pStyle w:val="BodyText"/>
        <w:spacing w:line="276" w:lineRule="auto"/>
        <w:ind w:right="342"/>
      </w:pPr>
      <w:r>
        <w:rPr/>
        <w:t>Validate the database design through normalization by identifying functional dependencies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converting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relations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Normal</w:t>
      </w:r>
      <w:r>
        <w:rPr>
          <w:spacing w:val="-4"/>
        </w:rPr>
        <w:t> </w:t>
      </w:r>
      <w:r>
        <w:rPr/>
        <w:t>Form</w:t>
      </w:r>
      <w:r>
        <w:rPr>
          <w:spacing w:val="-4"/>
        </w:rPr>
        <w:t> </w:t>
      </w:r>
      <w:r>
        <w:rPr/>
        <w:t>(1NF),</w:t>
      </w:r>
      <w:r>
        <w:rPr>
          <w:spacing w:val="-4"/>
        </w:rPr>
        <w:t> </w:t>
      </w:r>
      <w:r>
        <w:rPr/>
        <w:t>Second</w:t>
      </w:r>
      <w:r>
        <w:rPr>
          <w:spacing w:val="-4"/>
        </w:rPr>
        <w:t> </w:t>
      </w:r>
      <w:r>
        <w:rPr/>
        <w:t>Normal Form (2NF), and Third Normal Form (3NF), wherever applicable. Justify that the final schema is free from insertion, deletion, and update anomalies.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right="473"/>
      </w:pPr>
      <w:r>
        <w:rPr/>
        <w:t>Submission:</w:t>
      </w:r>
      <w:r>
        <w:rPr>
          <w:spacing w:val="-4"/>
        </w:rPr>
        <w:t> </w:t>
      </w:r>
      <w:r>
        <w:rPr/>
        <w:t>Individual</w:t>
      </w:r>
      <w:r>
        <w:rPr>
          <w:spacing w:val="-4"/>
        </w:rPr>
        <w:t> </w:t>
      </w:r>
      <w:r>
        <w:rPr/>
        <w:t>handwritten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5"/>
        </w:rPr>
        <w:t> </w:t>
      </w:r>
      <w:r>
        <w:rPr/>
        <w:t>uploaded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Moodle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submitted as a hard copy for manual verification.</w:t>
      </w:r>
    </w:p>
    <w:p>
      <w:pPr>
        <w:pStyle w:val="Heading1"/>
        <w:numPr>
          <w:ilvl w:val="0"/>
          <w:numId w:val="2"/>
        </w:numPr>
        <w:tabs>
          <w:tab w:pos="240" w:val="left" w:leader="none"/>
        </w:tabs>
        <w:spacing w:line="240" w:lineRule="auto" w:before="200" w:after="0"/>
        <w:ind w:left="240" w:right="0" w:hanging="240"/>
        <w:jc w:val="left"/>
      </w:pPr>
      <w:r>
        <w:rPr>
          <w:color w:val="4F81BC"/>
        </w:rPr>
        <w:t>Database</w:t>
      </w:r>
      <w:r>
        <w:rPr>
          <w:color w:val="4F81BC"/>
          <w:spacing w:val="-6"/>
        </w:rPr>
        <w:t> </w:t>
      </w:r>
      <w:r>
        <w:rPr>
          <w:color w:val="4F81BC"/>
        </w:rPr>
        <w:t>Implementation</w:t>
      </w:r>
      <w:r>
        <w:rPr>
          <w:color w:val="4F81BC"/>
          <w:spacing w:val="-4"/>
        </w:rPr>
        <w:t> </w:t>
      </w:r>
      <w:r>
        <w:rPr>
          <w:color w:val="4F81BC"/>
        </w:rPr>
        <w:t>Using</w:t>
      </w:r>
      <w:r>
        <w:rPr>
          <w:color w:val="4F81BC"/>
          <w:spacing w:val="-4"/>
        </w:rPr>
        <w:t> </w:t>
      </w:r>
      <w:r>
        <w:rPr>
          <w:color w:val="4F81BC"/>
        </w:rPr>
        <w:t>SQL</w:t>
      </w:r>
      <w:r>
        <w:rPr>
          <w:color w:val="4F81BC"/>
          <w:spacing w:val="-4"/>
        </w:rPr>
        <w:t> </w:t>
      </w:r>
      <w:r>
        <w:rPr>
          <w:color w:val="4F81BC"/>
        </w:rPr>
        <w:t>(Group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Activity)</w:t>
      </w:r>
    </w:p>
    <w:p>
      <w:pPr>
        <w:pStyle w:val="BodyText"/>
        <w:spacing w:line="276" w:lineRule="auto" w:before="41"/>
        <w:ind w:right="429"/>
      </w:pPr>
      <w:r>
        <w:rPr/>
        <w:t>Implement the finalized database using Oracle SQL. Include database creation, table creation,</w:t>
      </w:r>
      <w:r>
        <w:rPr>
          <w:spacing w:val="-4"/>
        </w:rPr>
        <w:t> </w:t>
      </w:r>
      <w:r>
        <w:rPr/>
        <w:t>integrity</w:t>
      </w:r>
      <w:r>
        <w:rPr>
          <w:spacing w:val="-4"/>
        </w:rPr>
        <w:t> </w:t>
      </w:r>
      <w:r>
        <w:rPr/>
        <w:t>constraints,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population,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representative</w:t>
      </w:r>
      <w:r>
        <w:rPr>
          <w:spacing w:val="-4"/>
        </w:rPr>
        <w:t> </w:t>
      </w:r>
      <w:r>
        <w:rPr/>
        <w:t>DDL,</w:t>
      </w:r>
      <w:r>
        <w:rPr>
          <w:spacing w:val="-3"/>
        </w:rPr>
        <w:t> </w:t>
      </w:r>
      <w:r>
        <w:rPr/>
        <w:t>DML,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TCL statements.</w:t>
      </w:r>
      <w:r>
        <w:rPr>
          <w:spacing w:val="-3"/>
        </w:rPr>
        <w:t> </w:t>
      </w:r>
      <w:r>
        <w:rPr/>
        <w:t>Execute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SQL</w:t>
      </w:r>
      <w:r>
        <w:rPr>
          <w:spacing w:val="-4"/>
        </w:rPr>
        <w:t> </w:t>
      </w:r>
      <w:r>
        <w:rPr/>
        <w:t>queries</w:t>
      </w:r>
      <w:r>
        <w:rPr>
          <w:spacing w:val="-4"/>
        </w:rPr>
        <w:t> </w:t>
      </w:r>
      <w:r>
        <w:rPr/>
        <w:t>covered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Laboratory</w:t>
      </w:r>
      <w:r>
        <w:rPr>
          <w:spacing w:val="-3"/>
        </w:rPr>
        <w:t> </w:t>
      </w:r>
      <w:r>
        <w:rPr/>
        <w:t>Cycle</w:t>
      </w:r>
      <w:r>
        <w:rPr>
          <w:spacing w:val="-4"/>
        </w:rPr>
        <w:t> </w:t>
      </w:r>
      <w:r>
        <w:rPr/>
        <w:t>Sheets</w:t>
      </w:r>
      <w:r>
        <w:rPr>
          <w:spacing w:val="-1"/>
        </w:rPr>
        <w:t> </w:t>
      </w:r>
      <w:r>
        <w:rPr/>
        <w:t>I–VI</w:t>
      </w:r>
      <w:r>
        <w:rPr>
          <w:spacing w:val="-7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 project database and include the corresponding outputs.</w:t>
      </w:r>
    </w:p>
    <w:p>
      <w:pPr>
        <w:pStyle w:val="BodyText"/>
        <w:spacing w:before="42"/>
      </w:pPr>
    </w:p>
    <w:p>
      <w:pPr>
        <w:pStyle w:val="BodyText"/>
        <w:spacing w:line="276" w:lineRule="auto"/>
        <w:ind w:right="429"/>
      </w:pPr>
      <w:r>
        <w:rPr/>
        <w:t>Submission: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activity.</w:t>
      </w:r>
      <w:r>
        <w:rPr>
          <w:spacing w:val="-4"/>
        </w:rPr>
        <w:t> </w:t>
      </w:r>
      <w:r>
        <w:rPr/>
        <w:t>Include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SQL</w:t>
      </w:r>
      <w:r>
        <w:rPr>
          <w:spacing w:val="-4"/>
        </w:rPr>
        <w:t> </w:t>
      </w:r>
      <w:r>
        <w:rPr/>
        <w:t>implementation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outputs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final project report.</w:t>
      </w:r>
    </w:p>
    <w:p>
      <w:pPr>
        <w:pStyle w:val="ListParagraph"/>
        <w:numPr>
          <w:ilvl w:val="0"/>
          <w:numId w:val="2"/>
        </w:numPr>
        <w:tabs>
          <w:tab w:pos="240" w:val="left" w:leader="none"/>
        </w:tabs>
        <w:spacing w:line="276" w:lineRule="auto" w:before="200" w:after="0"/>
        <w:ind w:left="0" w:right="359" w:firstLine="0"/>
        <w:jc w:val="left"/>
        <w:rPr>
          <w:sz w:val="24"/>
        </w:rPr>
      </w:pPr>
      <w:r>
        <w:rPr>
          <w:b/>
          <w:color w:val="4F81BC"/>
          <w:sz w:val="24"/>
        </w:rPr>
        <w:t>Front-End Connectivity Demonstration (Separate Evaluation – 10 Marks) </w:t>
      </w:r>
      <w:r>
        <w:rPr>
          <w:sz w:val="24"/>
        </w:rPr>
        <w:t>Develop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simple</w:t>
      </w:r>
      <w:r>
        <w:rPr>
          <w:spacing w:val="40"/>
          <w:sz w:val="24"/>
        </w:rPr>
        <w:t> </w:t>
      </w:r>
      <w:r>
        <w:rPr>
          <w:sz w:val="24"/>
        </w:rPr>
        <w:t>front-end</w:t>
      </w:r>
      <w:r>
        <w:rPr>
          <w:spacing w:val="40"/>
          <w:sz w:val="24"/>
        </w:rPr>
        <w:t> </w:t>
      </w:r>
      <w:r>
        <w:rPr>
          <w:sz w:val="24"/>
        </w:rPr>
        <w:t>application</w:t>
      </w:r>
      <w:r>
        <w:rPr>
          <w:spacing w:val="40"/>
          <w:sz w:val="24"/>
        </w:rPr>
        <w:t> </w:t>
      </w:r>
      <w:r>
        <w:rPr>
          <w:sz w:val="24"/>
        </w:rPr>
        <w:t>using</w:t>
      </w:r>
      <w:r>
        <w:rPr>
          <w:spacing w:val="40"/>
          <w:sz w:val="24"/>
        </w:rPr>
        <w:t> </w:t>
      </w:r>
      <w:r>
        <w:rPr>
          <w:sz w:val="24"/>
        </w:rPr>
        <w:t>any</w:t>
      </w:r>
      <w:r>
        <w:rPr>
          <w:spacing w:val="40"/>
          <w:sz w:val="24"/>
        </w:rPr>
        <w:t> </w:t>
      </w:r>
      <w:r>
        <w:rPr>
          <w:sz w:val="24"/>
        </w:rPr>
        <w:t>suitable</w:t>
      </w:r>
      <w:r>
        <w:rPr>
          <w:spacing w:val="40"/>
          <w:sz w:val="24"/>
        </w:rPr>
        <w:t> </w:t>
      </w:r>
      <w:r>
        <w:rPr>
          <w:sz w:val="24"/>
        </w:rPr>
        <w:t>programming</w:t>
      </w:r>
      <w:r>
        <w:rPr>
          <w:spacing w:val="40"/>
          <w:sz w:val="24"/>
        </w:rPr>
        <w:t> </w:t>
      </w:r>
      <w:r>
        <w:rPr>
          <w:sz w:val="24"/>
        </w:rPr>
        <w:t>language</w:t>
      </w:r>
      <w:r>
        <w:rPr>
          <w:spacing w:val="40"/>
          <w:sz w:val="24"/>
        </w:rPr>
        <w:t> </w:t>
      </w:r>
      <w:r>
        <w:rPr>
          <w:sz w:val="24"/>
        </w:rPr>
        <w:t>or framework and connect it to the Oracle database using JDBC, ODBC, or an equivalent</w:t>
      </w:r>
      <w:r>
        <w:rPr>
          <w:spacing w:val="80"/>
          <w:sz w:val="24"/>
        </w:rPr>
        <w:t> </w:t>
      </w:r>
      <w:r>
        <w:rPr>
          <w:sz w:val="24"/>
        </w:rPr>
        <w:t>connectivity</w:t>
      </w:r>
      <w:r>
        <w:rPr>
          <w:spacing w:val="-13"/>
          <w:sz w:val="24"/>
        </w:rPr>
        <w:t> </w:t>
      </w:r>
      <w:r>
        <w:rPr>
          <w:sz w:val="24"/>
        </w:rPr>
        <w:t>mechanism.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application</w:t>
      </w:r>
      <w:r>
        <w:rPr>
          <w:spacing w:val="-13"/>
          <w:sz w:val="24"/>
        </w:rPr>
        <w:t> </w:t>
      </w:r>
      <w:r>
        <w:rPr>
          <w:sz w:val="24"/>
        </w:rPr>
        <w:t>shall</w:t>
      </w:r>
      <w:r>
        <w:rPr>
          <w:spacing w:val="-12"/>
          <w:sz w:val="24"/>
        </w:rPr>
        <w:t> </w:t>
      </w:r>
      <w:r>
        <w:rPr>
          <w:sz w:val="24"/>
        </w:rPr>
        <w:t>demonstrate</w:t>
      </w:r>
      <w:r>
        <w:rPr>
          <w:spacing w:val="-11"/>
          <w:sz w:val="24"/>
        </w:rPr>
        <w:t> </w:t>
      </w:r>
      <w:r>
        <w:rPr>
          <w:sz w:val="24"/>
        </w:rPr>
        <w:t>Insert,</w:t>
      </w:r>
      <w:r>
        <w:rPr>
          <w:spacing w:val="-13"/>
          <w:sz w:val="24"/>
        </w:rPr>
        <w:t> </w:t>
      </w:r>
      <w:r>
        <w:rPr>
          <w:sz w:val="24"/>
        </w:rPr>
        <w:t>Update,</w:t>
      </w:r>
      <w:r>
        <w:rPr>
          <w:spacing w:val="-11"/>
          <w:sz w:val="24"/>
        </w:rPr>
        <w:t> </w:t>
      </w:r>
      <w:r>
        <w:rPr>
          <w:sz w:val="24"/>
        </w:rPr>
        <w:t>Delete,</w:t>
      </w:r>
      <w:r>
        <w:rPr>
          <w:spacing w:val="-13"/>
          <w:sz w:val="24"/>
        </w:rPr>
        <w:t> </w:t>
      </w:r>
      <w:r>
        <w:rPr>
          <w:sz w:val="24"/>
        </w:rPr>
        <w:t>Search, and Display operations.</w:t>
      </w:r>
    </w:p>
    <w:sectPr>
      <w:pgSz w:w="12240" w:h="15840"/>
      <w:pgMar w:top="136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8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0"/>
      <w:ind w:left="24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75" w:lineRule="exact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2026-10-08T12:46:37Z</dcterms:created>
  <dcterms:modified xsi:type="dcterms:W3CDTF">2026-10-08T12:46:37Z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2026-07-31T00:00:00Z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for Microsoft 365</vt:lpwstr>
  </property>
</Properties>
</file>