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Series A Enterprise Dashboard: UI/UX Blueprint for AI Governance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articulation of a software product often dictates its perceived market value, technical robustness, and operational reliability. In the high-stakes environment of early-stage venture capital—particularly when engaging highly analytical Indian pre-seed funds such as AJVC, Better Capital, and Eximius Ventures—the product demo is the ultimate arbiter of trust.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Investors at this stage evaluate execution velocity and technical competence as primary indicators of future success. Eximius Ventures, for instance, focuses heavily on writing "Cheque Zero" for founders who demonstrate an exceptional ability to build and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dashboard that resembles a weekend hackathon project signals a lack of foundational engineering rigor, potentially jeopardizing a ₹1.5 Cr ($180K) investment. Conversely, a highly polished, proprietary user interface built without the crutches of heavy frameworks (like React or Tailwind) signals extraordinary technical command and front-end mastery. Linear, Vercel, and Datadog have set the industry standard for developer and enterprise tooling by prioritizing speed, extreme data density, and cognitive clarity.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task of elevating the VT Protocol dashboard from a functional prototype to a Series A-caliber product requires a rigorous application of modern UI/UX principles, cognitive psychology, and advanced CSS architecture. This exhaustive report provides a definitive blueprint for constructing an enterprise-grade interface tailored specifically for a 1920x1080 screen recording, utilizing exclusively vanilla HTML, CSS, and JavaScript within a single file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Color System and Architectural Theming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two-minute screen recording targeting venture capitalists, a </w:t>
      </w:r>
      <w:r w:rsidDel="00000000" w:rsidR="00000000" w:rsidRPr="00000000">
        <w:rPr>
          <w:rFonts w:ascii="Google Sans" w:cs="Google Sans" w:eastAsia="Google Sans" w:hAnsi="Google Sans"/>
          <w:b w:val="1"/>
          <w:bCs w:val="1"/>
          <w:color w:val="1f1f1f"/>
          <w:rtl w:val="0"/>
        </w:rPr>
        <w:t xml:space="preserve">Dark Theme</w:t>
      </w:r>
      <w:r w:rsidDel="00000000" w:rsidR="00000000" w:rsidRPr="00000000">
        <w:rPr>
          <w:rFonts w:ascii="Google Sans" w:cs="Google Sans" w:eastAsia="Google Sans" w:hAnsi="Google Sans"/>
          <w:color w:val="1f1f1f"/>
          <w:rtl w:val="0"/>
        </w:rPr>
        <w:t xml:space="preserve"> is unequivocally superior to a light theme. Bright UIs and light modes often cause severe eye strain during video playback, particularly if the recording is viewed in a dimly lit room or on varying screen calibrations.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video compression algorithms (utilized by editing software like iMovie or CapCut) handle deep grays and high-contrast neon accents significantly better than expansive white backgrounds, which often suffer from compression artifacts and glare.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Psychologically, dark themes are intrinsically associated with elite developer tools (e.g., IDEs, terminals), cybersecurity, and advanced AI platforms, instantly signaling a highly technical, premium product.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Color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maintainability and consistency, the color system must rely entirely on CSS Custom Properties (variables) utilizing a semantic naming convention.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prevents the "costly cognitive tax" of misinterpreting statuses across the application.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Rationale &amp; Psychological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Hex Value Range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Backgrounds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 pure black (#000000), which causes visual smearing on OLED screens and induces ocular fatigue.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A "Lunar Steel" or "Graphite" palette provides deep, stepped grays that allow for the creation of depth through elevation.</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#0b0c0f to #2a2d35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Diverge from the ubiquitous "SaaS Blue" (#2563EB). A vibrant "Techno-Optimist Indigo" communicates artificial intelligence, forward-thinking innovation, and premium tooling.</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#7c3aed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white text on dark backgrounds causes halation (a glowing effect that blurs letterforms). Off-whites and muted grays reduce eye strain while maintaining a strict visual hierarchy.</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#f8fafe to #6b7280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rigidly adhere to accessibility standards. Green for healthy states, Amber for warnings, Red for critical failures, and Cyan for informational badges.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Various (See CSS below)</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and After: Color Implementation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Before (Weekend Hackathon):</w:t>
      </w:r>
      <w:r w:rsidDel="00000000" w:rsidR="00000000" w:rsidRPr="00000000">
        <w:rPr>
          <w:rFonts w:ascii="Google Sans" w:cs="Google Sans" w:eastAsia="Google Sans" w:hAnsi="Google Sans"/>
          <w:color w:val="1f1f1f"/>
          <w:rtl w:val="0"/>
        </w:rPr>
        <w:t xml:space="preserve"> The dashboard likely relied on browser default colors, pure blacks, generic bright reds/greens, and hardcoded hex values scattered throughout the CSS, leading to an inconsistent, glaring interface. </w:t>
      </w:r>
      <w:r w:rsidDel="00000000" w:rsidR="00000000" w:rsidRPr="00000000">
        <w:rPr>
          <w:rFonts w:ascii="Google Sans" w:cs="Google Sans" w:eastAsia="Google Sans" w:hAnsi="Google Sans"/>
          <w:b w:val="1"/>
          <w:bCs w:val="1"/>
          <w:color w:val="1f1f1f"/>
          <w:rtl w:val="0"/>
        </w:rPr>
        <w:t xml:space="preserve">After (Series A Product):</w:t>
      </w:r>
      <w:r w:rsidDel="00000000" w:rsidR="00000000" w:rsidRPr="00000000">
        <w:rPr>
          <w:rFonts w:ascii="Google Sans" w:cs="Google Sans" w:eastAsia="Google Sans" w:hAnsi="Google Sans"/>
          <w:color w:val="1f1f1f"/>
          <w:rtl w:val="0"/>
        </w:rPr>
        <w:t xml:space="preserve"> The implementation of a structured :root variable system creates a cohesive "Lunar Steel" environment. Backgrounds are stepped logically (App -&gt; Panel -&gt; Card -&gt; Elevated) to simulate depth without relying on heavy shadows. Semantic colors are paired with low-opacity backgrounds to create premium, pill-shaped badges common in Vercel and Linear.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:root CSS Custom Properties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:root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Core Backgrounds (Lunar Steel / Deep Graphite) */</w:t>
      </w:r>
      <w:r w:rsidDel="00000000" w:rsidR="00000000" w:rsidRPr="00000000">
        <w:rPr>
          <w:rFonts w:ascii="Google Sans" w:cs="Google Sans" w:eastAsia="Google Sans" w:hAnsi="Google Sans"/>
          <w:color w:val="1f1f1f"/>
          <w:shd w:fill="f0f4f9" w:val="clear"/>
          <w:rtl w:val="0"/>
        </w:rPr>
        <w:br w:type="textWrapping"/>
        <w:t xml:space="preserve">  --bg-app: </w:t>
      </w:r>
      <w:r w:rsidDel="00000000" w:rsidR="00000000" w:rsidRPr="00000000">
        <w:rPr>
          <w:rFonts w:ascii="Google Sans" w:cs="Google Sans" w:eastAsia="Google Sans" w:hAnsi="Google Sans"/>
          <w:i w:val="0"/>
          <w:iCs w:val="0"/>
          <w:color w:val="b55908"/>
          <w:sz w:val="20"/>
          <w:szCs w:val="20"/>
          <w:shd w:fill="f0f4f9" w:val="clear"/>
          <w:rtl w:val="0"/>
        </w:rPr>
        <w:t xml:space="preserve">#0b0c0f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Deepest background, application canvas */</w:t>
      </w:r>
      <w:r w:rsidDel="00000000" w:rsidR="00000000" w:rsidRPr="00000000">
        <w:rPr>
          <w:rFonts w:ascii="Google Sans" w:cs="Google Sans" w:eastAsia="Google Sans" w:hAnsi="Google Sans"/>
          <w:color w:val="1f1f1f"/>
          <w:shd w:fill="f0f4f9" w:val="clear"/>
          <w:rtl w:val="0"/>
        </w:rPr>
        <w:br w:type="textWrapping"/>
        <w:t xml:space="preserve">  --bg-panel: </w:t>
      </w:r>
      <w:r w:rsidDel="00000000" w:rsidR="00000000" w:rsidRPr="00000000">
        <w:rPr>
          <w:rFonts w:ascii="Google Sans" w:cs="Google Sans" w:eastAsia="Google Sans" w:hAnsi="Google Sans"/>
          <w:i w:val="0"/>
          <w:iCs w:val="0"/>
          <w:color w:val="b55908"/>
          <w:sz w:val="20"/>
          <w:szCs w:val="20"/>
          <w:shd w:fill="f0f4f9" w:val="clear"/>
          <w:rtl w:val="0"/>
        </w:rPr>
        <w:t xml:space="preserve">#16181d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Sidebar, top navigation */</w:t>
      </w:r>
      <w:r w:rsidDel="00000000" w:rsidR="00000000" w:rsidRPr="00000000">
        <w:rPr>
          <w:rFonts w:ascii="Google Sans" w:cs="Google Sans" w:eastAsia="Google Sans" w:hAnsi="Google Sans"/>
          <w:color w:val="1f1f1f"/>
          <w:shd w:fill="f0f4f9" w:val="clear"/>
          <w:rtl w:val="0"/>
        </w:rPr>
        <w:br w:type="textWrapping"/>
        <w:t xml:space="preserve">  --bg-card: </w:t>
      </w:r>
      <w:r w:rsidDel="00000000" w:rsidR="00000000" w:rsidRPr="00000000">
        <w:rPr>
          <w:rFonts w:ascii="Google Sans" w:cs="Google Sans" w:eastAsia="Google Sans" w:hAnsi="Google Sans"/>
          <w:i w:val="0"/>
          <w:iCs w:val="0"/>
          <w:color w:val="b55908"/>
          <w:sz w:val="20"/>
          <w:szCs w:val="20"/>
          <w:shd w:fill="f0f4f9" w:val="clear"/>
          <w:rtl w:val="0"/>
        </w:rPr>
        <w:t xml:space="preserve">#1c1e24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KPI cards, event rows */</w:t>
      </w:r>
      <w:r w:rsidDel="00000000" w:rsidR="00000000" w:rsidRPr="00000000">
        <w:rPr>
          <w:rFonts w:ascii="Google Sans" w:cs="Google Sans" w:eastAsia="Google Sans" w:hAnsi="Google Sans"/>
          <w:color w:val="1f1f1f"/>
          <w:shd w:fill="f0f4f9" w:val="clear"/>
          <w:rtl w:val="0"/>
        </w:rPr>
        <w:br w:type="textWrapping"/>
        <w:t xml:space="preserve">  --bg-card-hover: </w:t>
      </w:r>
      <w:r w:rsidDel="00000000" w:rsidR="00000000" w:rsidRPr="00000000">
        <w:rPr>
          <w:rFonts w:ascii="Google Sans" w:cs="Google Sans" w:eastAsia="Google Sans" w:hAnsi="Google Sans"/>
          <w:i w:val="0"/>
          <w:iCs w:val="0"/>
          <w:color w:val="b55908"/>
          <w:sz w:val="20"/>
          <w:szCs w:val="20"/>
          <w:shd w:fill="f0f4f9" w:val="clear"/>
          <w:rtl w:val="0"/>
        </w:rPr>
        <w:t xml:space="preserve">#23262d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Interactive elevation for cards */</w:t>
      </w:r>
      <w:r w:rsidDel="00000000" w:rsidR="00000000" w:rsidRPr="00000000">
        <w:rPr>
          <w:rFonts w:ascii="Google Sans" w:cs="Google Sans" w:eastAsia="Google Sans" w:hAnsi="Google Sans"/>
          <w:color w:val="1f1f1f"/>
          <w:shd w:fill="f0f4f9" w:val="clear"/>
          <w:rtl w:val="0"/>
        </w:rPr>
        <w:br w:type="textWrapping"/>
        <w:t xml:space="preserve">  --bg-elevated: </w:t>
      </w:r>
      <w:r w:rsidDel="00000000" w:rsidR="00000000" w:rsidRPr="00000000">
        <w:rPr>
          <w:rFonts w:ascii="Google Sans" w:cs="Google Sans" w:eastAsia="Google Sans" w:hAnsi="Google Sans"/>
          <w:i w:val="0"/>
          <w:iCs w:val="0"/>
          <w:color w:val="b55908"/>
          <w:sz w:val="20"/>
          <w:szCs w:val="20"/>
          <w:shd w:fill="f0f4f9" w:val="clear"/>
          <w:rtl w:val="0"/>
        </w:rPr>
        <w:t xml:space="preserve">#2a2d35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Modals, tooltips, dropdown menus */</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Borders &amp; Dividers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-subtle: </w:t>
      </w:r>
      <w:r w:rsidDel="00000000" w:rsidR="00000000" w:rsidRPr="00000000">
        <w:rPr>
          <w:rFonts w:ascii="Google Sans" w:cs="Google Sans" w:eastAsia="Google Sans" w:hAnsi="Google Sans"/>
          <w:i w:val="0"/>
          <w:iCs w:val="0"/>
          <w:color w:val="b55908"/>
          <w:sz w:val="20"/>
          <w:szCs w:val="20"/>
          <w:shd w:fill="f0f4f9" w:val="clear"/>
          <w:rtl w:val="0"/>
        </w:rPr>
        <w:t xml:space="preserve">#2b2e36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Grid lines, subtle separators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#3a3e47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Card borders, input borders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-focus: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Brand focus ring */</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Typography */</w:t>
      </w:r>
      <w:r w:rsidDel="00000000" w:rsidR="00000000" w:rsidRPr="00000000">
        <w:rPr>
          <w:rFonts w:ascii="Google Sans" w:cs="Google Sans" w:eastAsia="Google Sans" w:hAnsi="Google Sans"/>
          <w:color w:val="1f1f1f"/>
          <w:shd w:fill="f0f4f9" w:val="clear"/>
          <w:rtl w:val="0"/>
        </w:rPr>
        <w:br w:type="textWrapping"/>
        <w:t xml:space="preserve">  --text-primary: </w:t>
      </w:r>
      <w:r w:rsidDel="00000000" w:rsidR="00000000" w:rsidRPr="00000000">
        <w:rPr>
          <w:rFonts w:ascii="Google Sans" w:cs="Google Sans" w:eastAsia="Google Sans" w:hAnsi="Google Sans"/>
          <w:i w:val="0"/>
          <w:iCs w:val="0"/>
          <w:color w:val="b55908"/>
          <w:sz w:val="20"/>
          <w:szCs w:val="20"/>
          <w:shd w:fill="f0f4f9" w:val="clear"/>
          <w:rtl w:val="0"/>
        </w:rPr>
        <w:t xml:space="preserve">#f8fafe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High-contrast headers and primary values */</w:t>
      </w:r>
      <w:r w:rsidDel="00000000" w:rsidR="00000000" w:rsidRPr="00000000">
        <w:rPr>
          <w:rFonts w:ascii="Google Sans" w:cs="Google Sans" w:eastAsia="Google Sans" w:hAnsi="Google Sans"/>
          <w:color w:val="1f1f1f"/>
          <w:shd w:fill="f0f4f9" w:val="clear"/>
          <w:rtl w:val="0"/>
        </w:rPr>
        <w:br w:type="textWrapping"/>
        <w:t xml:space="preserve">  --text-secondary: </w:t>
      </w:r>
      <w:r w:rsidDel="00000000" w:rsidR="00000000" w:rsidRPr="00000000">
        <w:rPr>
          <w:rFonts w:ascii="Google Sans" w:cs="Google Sans" w:eastAsia="Google Sans" w:hAnsi="Google Sans"/>
          <w:i w:val="0"/>
          <w:iCs w:val="0"/>
          <w:color w:val="b55908"/>
          <w:sz w:val="20"/>
          <w:szCs w:val="20"/>
          <w:shd w:fill="f0f4f9" w:val="clear"/>
          <w:rtl w:val="0"/>
        </w:rPr>
        <w:t xml:space="preserve">#a1a7b5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Labels, standard body text, table headers */</w:t>
      </w:r>
      <w:r w:rsidDel="00000000" w:rsidR="00000000" w:rsidRPr="00000000">
        <w:rPr>
          <w:rFonts w:ascii="Google Sans" w:cs="Google Sans" w:eastAsia="Google Sans" w:hAnsi="Google Sans"/>
          <w:color w:val="1f1f1f"/>
          <w:shd w:fill="f0f4f9" w:val="clear"/>
          <w:rtl w:val="0"/>
        </w:rPr>
        <w:br w:type="textWrapping"/>
        <w:t xml:space="preserve">  --text-muted: </w:t>
      </w:r>
      <w:r w:rsidDel="00000000" w:rsidR="00000000" w:rsidRPr="00000000">
        <w:rPr>
          <w:rFonts w:ascii="Google Sans" w:cs="Google Sans" w:eastAsia="Google Sans" w:hAnsi="Google Sans"/>
          <w:i w:val="0"/>
          <w:iCs w:val="0"/>
          <w:color w:val="b55908"/>
          <w:sz w:val="20"/>
          <w:szCs w:val="20"/>
          <w:shd w:fill="f0f4f9" w:val="clear"/>
          <w:rtl w:val="0"/>
        </w:rPr>
        <w:t xml:space="preserve">#6b7280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Timestamps, disabled states, empty states */</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Brand / Primary Accent (Techno-Optimist Indigo) */</w:t>
      </w:r>
      <w:r w:rsidDel="00000000" w:rsidR="00000000" w:rsidRPr="00000000">
        <w:rPr>
          <w:rFonts w:ascii="Google Sans" w:cs="Google Sans" w:eastAsia="Google Sans" w:hAnsi="Google Sans"/>
          <w:color w:val="1f1f1f"/>
          <w:shd w:fill="f0f4f9" w:val="clear"/>
          <w:rtl w:val="0"/>
        </w:rPr>
        <w:br w:type="textWrapping"/>
        <w:t xml:space="preserve">  --brand-primary: </w:t>
      </w:r>
      <w:r w:rsidDel="00000000" w:rsidR="00000000" w:rsidRPr="00000000">
        <w:rPr>
          <w:rFonts w:ascii="Google Sans" w:cs="Google Sans" w:eastAsia="Google Sans" w:hAnsi="Google Sans"/>
          <w:i w:val="0"/>
          <w:iCs w:val="0"/>
          <w:color w:val="b55908"/>
          <w:sz w:val="20"/>
          <w:szCs w:val="20"/>
          <w:shd w:fill="f0f4f9" w:val="clear"/>
          <w:rtl w:val="0"/>
        </w:rPr>
        <w:t xml:space="preserve">#7c3aed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Primary buttons, active states */</w:t>
      </w:r>
      <w:r w:rsidDel="00000000" w:rsidR="00000000" w:rsidRPr="00000000">
        <w:rPr>
          <w:rFonts w:ascii="Google Sans" w:cs="Google Sans" w:eastAsia="Google Sans" w:hAnsi="Google Sans"/>
          <w:color w:val="1f1f1f"/>
          <w:shd w:fill="f0f4f9" w:val="clear"/>
          <w:rtl w:val="0"/>
        </w:rPr>
        <w:br w:type="textWrapping"/>
        <w:t xml:space="preserve">  --brand-hover: </w:t>
      </w:r>
      <w:r w:rsidDel="00000000" w:rsidR="00000000" w:rsidRPr="00000000">
        <w:rPr>
          <w:rFonts w:ascii="Google Sans" w:cs="Google Sans" w:eastAsia="Google Sans" w:hAnsi="Google Sans"/>
          <w:i w:val="0"/>
          <w:iCs w:val="0"/>
          <w:color w:val="b55908"/>
          <w:sz w:val="20"/>
          <w:szCs w:val="20"/>
          <w:shd w:fill="f0f4f9" w:val="clear"/>
          <w:rtl w:val="0"/>
        </w:rPr>
        <w:t xml:space="preserve">#8b5cf6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Button hover states */</w:t>
      </w:r>
      <w:r w:rsidDel="00000000" w:rsidR="00000000" w:rsidRPr="00000000">
        <w:rPr>
          <w:rFonts w:ascii="Google Sans" w:cs="Google Sans" w:eastAsia="Google Sans" w:hAnsi="Google Sans"/>
          <w:color w:val="1f1f1f"/>
          <w:shd w:fill="f0f4f9" w:val="clear"/>
          <w:rtl w:val="0"/>
        </w:rPr>
        <w:br w:type="textWrapping"/>
        <w:t xml:space="preserve">  --brand-muted: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Selected sidebar items */</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Semantic Colors (Pass, Fail, Warning, Info) */</w:t>
      </w:r>
      <w:r w:rsidDel="00000000" w:rsidR="00000000" w:rsidRPr="00000000">
        <w:rPr>
          <w:rFonts w:ascii="Google Sans" w:cs="Google Sans" w:eastAsia="Google Sans" w:hAnsi="Google Sans"/>
          <w:color w:val="1f1f1f"/>
          <w:shd w:fill="f0f4f9" w:val="clear"/>
          <w:rtl w:val="0"/>
        </w:rPr>
        <w:br w:type="textWrapping"/>
        <w:t xml:space="preserve">  --semantic-success: </w:t>
      </w:r>
      <w:r w:rsidDel="00000000" w:rsidR="00000000" w:rsidRPr="00000000">
        <w:rPr>
          <w:rFonts w:ascii="Google Sans" w:cs="Google Sans" w:eastAsia="Google Sans" w:hAnsi="Google Sans"/>
          <w:i w:val="0"/>
          <w:iCs w:val="0"/>
          <w:color w:val="b55908"/>
          <w:sz w:val="20"/>
          <w:szCs w:val="20"/>
          <w:shd w:fill="f0f4f9" w:val="clear"/>
          <w:rtl w:val="0"/>
        </w:rPr>
        <w:t xml:space="preserve">#10b981</w:t>
      </w:r>
      <w:r w:rsidDel="00000000" w:rsidR="00000000" w:rsidRPr="00000000">
        <w:rPr>
          <w:rFonts w:ascii="Google Sans" w:cs="Google Sans" w:eastAsia="Google Sans" w:hAnsi="Google Sans"/>
          <w:color w:val="1f1f1f"/>
          <w:shd w:fill="f0f4f9" w:val="clear"/>
          <w:rtl w:val="0"/>
        </w:rPr>
        <w:t xml:space="preserve">;</w:t>
        <w:br w:type="textWrapping"/>
        <w:t xml:space="preserve">  --semantic-success-bg: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w:t>
        <w:br w:type="textWrapping"/>
        <w:t xml:space="preserve">  --semantic-success-</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--semantic-warning: </w:t>
      </w:r>
      <w:r w:rsidDel="00000000" w:rsidR="00000000" w:rsidRPr="00000000">
        <w:rPr>
          <w:rFonts w:ascii="Google Sans" w:cs="Google Sans" w:eastAsia="Google Sans" w:hAnsi="Google Sans"/>
          <w:i w:val="0"/>
          <w:iCs w:val="0"/>
          <w:color w:val="b55908"/>
          <w:sz w:val="20"/>
          <w:szCs w:val="20"/>
          <w:shd w:fill="f0f4f9" w:val="clear"/>
          <w:rtl w:val="0"/>
        </w:rPr>
        <w:t xml:space="preserve">#f59e0b</w:t>
      </w:r>
      <w:r w:rsidDel="00000000" w:rsidR="00000000" w:rsidRPr="00000000">
        <w:rPr>
          <w:rFonts w:ascii="Google Sans" w:cs="Google Sans" w:eastAsia="Google Sans" w:hAnsi="Google Sans"/>
          <w:color w:val="1f1f1f"/>
          <w:shd w:fill="f0f4f9" w:val="clear"/>
          <w:rtl w:val="0"/>
        </w:rPr>
        <w:t xml:space="preserve">;</w:t>
        <w:br w:type="textWrapping"/>
        <w:t xml:space="preserve">  --semantic-warning-bg: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w:t>
        <w:br w:type="textWrapping"/>
        <w:t xml:space="preserve">  --semantic-warning-</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--semantic-critical: </w:t>
      </w:r>
      <w:r w:rsidDel="00000000" w:rsidR="00000000" w:rsidRPr="00000000">
        <w:rPr>
          <w:rFonts w:ascii="Google Sans" w:cs="Google Sans" w:eastAsia="Google Sans" w:hAnsi="Google Sans"/>
          <w:i w:val="0"/>
          <w:iCs w:val="0"/>
          <w:color w:val="b55908"/>
          <w:sz w:val="20"/>
          <w:szCs w:val="20"/>
          <w:shd w:fill="f0f4f9" w:val="clear"/>
          <w:rtl w:val="0"/>
        </w:rPr>
        <w:t xml:space="preserve">#ef4444</w:t>
      </w:r>
      <w:r w:rsidDel="00000000" w:rsidR="00000000" w:rsidRPr="00000000">
        <w:rPr>
          <w:rFonts w:ascii="Google Sans" w:cs="Google Sans" w:eastAsia="Google Sans" w:hAnsi="Google Sans"/>
          <w:color w:val="1f1f1f"/>
          <w:shd w:fill="f0f4f9" w:val="clear"/>
          <w:rtl w:val="0"/>
        </w:rPr>
        <w:t xml:space="preserve">;</w:t>
        <w:br w:type="textWrapping"/>
        <w:t xml:space="preserve">  --semantic-critical-bg: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239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w:t>
        <w:br w:type="textWrapping"/>
        <w:t xml:space="preserve">  --semantic-critical-</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239</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--semantic-info: </w:t>
      </w:r>
      <w:r w:rsidDel="00000000" w:rsidR="00000000" w:rsidRPr="00000000">
        <w:rPr>
          <w:rFonts w:ascii="Google Sans" w:cs="Google Sans" w:eastAsia="Google Sans" w:hAnsi="Google Sans"/>
          <w:i w:val="0"/>
          <w:iCs w:val="0"/>
          <w:color w:val="b55908"/>
          <w:sz w:val="20"/>
          <w:szCs w:val="20"/>
          <w:shd w:fill="f0f4f9" w:val="clear"/>
          <w:rtl w:val="0"/>
        </w:rPr>
        <w:t xml:space="preserve">#0ea5e9</w:t>
      </w:r>
      <w:r w:rsidDel="00000000" w:rsidR="00000000" w:rsidRPr="00000000">
        <w:rPr>
          <w:rFonts w:ascii="Google Sans" w:cs="Google Sans" w:eastAsia="Google Sans" w:hAnsi="Google Sans"/>
          <w:color w:val="1f1f1f"/>
          <w:shd w:fill="f0f4f9" w:val="clear"/>
          <w:rtl w:val="0"/>
        </w:rPr>
        <w:t xml:space="preserve">;</w:t>
        <w:br w:type="textWrapping"/>
        <w:t xml:space="preserve">  --semantic-info-bg: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w:t>
        <w:br w:type="textWrapping"/>
        <w:t xml:space="preserve">  --semantic-info-</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Typography and Spacing 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typographic framework dictates the visual hierarchy and data density of the dashboard.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system designed for high data density requires a font that prioritizes legibility, tabular numerals (for aligning metrics), and a robust x-height.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Relying on default system fonts like Arial or Times New Roman immediately broadcasts an amateur origin.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Font Selection: Geist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Vercel's proprietary open-source font, </w:t>
      </w:r>
      <w:r w:rsidDel="00000000" w:rsidR="00000000" w:rsidRPr="00000000">
        <w:rPr>
          <w:rFonts w:ascii="Google Sans" w:cs="Google Sans" w:eastAsia="Google Sans" w:hAnsi="Google Sans"/>
          <w:b w:val="1"/>
          <w:bCs w:val="1"/>
          <w:color w:val="1f1f1f"/>
          <w:rtl w:val="0"/>
        </w:rPr>
        <w:t xml:space="preserve">Geist</w:t>
      </w:r>
      <w:r w:rsidDel="00000000" w:rsidR="00000000" w:rsidRPr="00000000">
        <w:rPr>
          <w:rFonts w:ascii="Google Sans" w:cs="Google Sans" w:eastAsia="Google Sans" w:hAnsi="Google Sans"/>
          <w:color w:val="1f1f1f"/>
          <w:rtl w:val="0"/>
        </w:rPr>
        <w:t xml:space="preserve">, is the definitive choice for modern developer tooling.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Geist Sans provides clean, architectural geometry for UI elements, while Geist Mono ensures code snippets, hashes, timestamps, and numeric data align perfectly on a strict grid.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Utilizing Geist immediately signals to investors that the product is aligned with the cutting-edge aesthetics of top-tier Silicon Valley startups.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integrate Geist without build tools, the Google Fonts CDN must be utilized in the &lt;head&gt; of the index.html file: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"preconnect"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href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"https://fonts.googleapis.com"</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"preconnect"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href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"https://fonts.gstatic.com"</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crossorigin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link</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href</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"https://fonts.googleapis.com/css2?family=Geist+Mono:wght@400;500;600&amp;family=Geist:wght@400;500;600;700&amp;display=swap"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"stylesheet"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Typographic Scale and Spatial Grid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Dashboards require a "low-contrast" typographic scale. Unlike marketing websites that use dramatic size differences (e.g., Perfect Fifth ratios), data-dense applications benefit from a Major Second (1.125) ratio to preserve vertical screen real estate while maintaining distinct hierarchy.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base font size is set to 14px (0.875rem) to maximize data density without sacrificing readability.</w:t>
      </w:r>
      <w:r w:rsidDel="00000000" w:rsidR="00000000" w:rsidRPr="00000000">
        <w:rPr>
          <w:rFonts w:ascii="Google Sans" w:cs="Google Sans" w:eastAsia="Google Sans" w:hAnsi="Google Sans"/>
          <w:color w:val="444746"/>
          <w:sz w:val="24"/>
          <w:szCs w:val="24"/>
          <w:vertAlign w:val="superscript"/>
          <w:rtl w:val="0"/>
        </w:rPr>
        <w:t xml:space="preserve">32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 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CSS Size (rem/px)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Dashboard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--text-xs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0.75rem (12px)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badges, timestamps, tiny metadata, graph labels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0.875rem (14px)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body text, sidebar links, table rows (Base 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1rem (16px)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titles, input fields, primary button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--text-lg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1.125rem (18px)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headers within pages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--text-xl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1.266rem (20px)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page titles (e.g., "Observation Lattice")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--text-2xl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1.424rem (22px)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metric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--text-3xl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2rem (32px)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KPI numbers at the top of the dashboard</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and Padding Specifications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rigid 8-point spatial grid ensures mathematical alignment across the entire 1920x1080 canvas. The sidebar width should be fixed at 260px to allow maximum horizontal space for data visualization, a standard practice in enterprise applications.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:root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Font Families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t>
      </w:r>
      <w:r w:rsidDel="00000000" w:rsidR="00000000" w:rsidRPr="00000000">
        <w:rPr>
          <w:rFonts w:ascii="Google Sans" w:cs="Google Sans" w:eastAsia="Google Sans" w:hAnsi="Google Sans"/>
          <w:color w:val="1f1f1f"/>
          <w:shd w:fill="f0f4f9" w:val="clear"/>
          <w:rtl w:val="0"/>
        </w:rPr>
        <w:t xml:space="preserve">-sans: </w:t>
      </w:r>
      <w:r w:rsidDel="00000000" w:rsidR="00000000" w:rsidRPr="00000000">
        <w:rPr>
          <w:rFonts w:ascii="Google Sans" w:cs="Google Sans" w:eastAsia="Google Sans" w:hAnsi="Google Sans"/>
          <w:i w:val="0"/>
          <w:iCs w:val="0"/>
          <w:color w:val="188038"/>
          <w:sz w:val="20"/>
          <w:szCs w:val="20"/>
          <w:shd w:fill="f0f4f9" w:val="clear"/>
          <w:rtl w:val="0"/>
        </w:rPr>
        <w:t xml:space="preserve">'Geist'</w:t>
      </w:r>
      <w:r w:rsidDel="00000000" w:rsidR="00000000" w:rsidRPr="00000000">
        <w:rPr>
          <w:rFonts w:ascii="Google Sans" w:cs="Google Sans" w:eastAsia="Google Sans" w:hAnsi="Google Sans"/>
          <w:color w:val="1f1f1f"/>
          <w:shd w:fill="f0f4f9" w:val="clear"/>
          <w:rtl w:val="0"/>
        </w:rPr>
        <w:t xml:space="preserve">, -apple-system, BlinkMacSystemFont, </w:t>
      </w:r>
      <w:r w:rsidDel="00000000" w:rsidR="00000000" w:rsidRPr="00000000">
        <w:rPr>
          <w:rFonts w:ascii="Google Sans" w:cs="Google Sans" w:eastAsia="Google Sans" w:hAnsi="Google Sans"/>
          <w:i w:val="0"/>
          <w:iCs w:val="0"/>
          <w:color w:val="188038"/>
          <w:sz w:val="20"/>
          <w:szCs w:val="20"/>
          <w:shd w:fill="f0f4f9" w:val="clear"/>
          <w:rtl w:val="0"/>
        </w:rPr>
        <w:t xml:space="preserve">"Segoe UI"</w:t>
      </w:r>
      <w:r w:rsidDel="00000000" w:rsidR="00000000" w:rsidRPr="00000000">
        <w:rPr>
          <w:rFonts w:ascii="Google Sans" w:cs="Google Sans" w:eastAsia="Google Sans" w:hAnsi="Google Sans"/>
          <w:color w:val="1f1f1f"/>
          <w:shd w:fill="f0f4f9" w:val="clear"/>
          <w:rtl w:val="0"/>
        </w:rPr>
        <w:t xml:space="preserve">, Roboto, sans-serif;</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t>
      </w:r>
      <w:r w:rsidDel="00000000" w:rsidR="00000000" w:rsidRPr="00000000">
        <w:rPr>
          <w:rFonts w:ascii="Google Sans" w:cs="Google Sans" w:eastAsia="Google Sans" w:hAnsi="Google Sans"/>
          <w:color w:val="1f1f1f"/>
          <w:shd w:fill="f0f4f9" w:val="clear"/>
          <w:rtl w:val="0"/>
        </w:rPr>
        <w:t xml:space="preserve">-mono: </w:t>
      </w:r>
      <w:r w:rsidDel="00000000" w:rsidR="00000000" w:rsidRPr="00000000">
        <w:rPr>
          <w:rFonts w:ascii="Google Sans" w:cs="Google Sans" w:eastAsia="Google Sans" w:hAnsi="Google Sans"/>
          <w:i w:val="0"/>
          <w:iCs w:val="0"/>
          <w:color w:val="188038"/>
          <w:sz w:val="20"/>
          <w:szCs w:val="20"/>
          <w:shd w:fill="f0f4f9" w:val="clear"/>
          <w:rtl w:val="0"/>
        </w:rPr>
        <w:t xml:space="preserve">'Geist Mono'</w:t>
      </w:r>
      <w:r w:rsidDel="00000000" w:rsidR="00000000" w:rsidRPr="00000000">
        <w:rPr>
          <w:rFonts w:ascii="Google Sans" w:cs="Google Sans" w:eastAsia="Google Sans" w:hAnsi="Google Sans"/>
          <w:color w:val="1f1f1f"/>
          <w:shd w:fill="f0f4f9" w:val="clear"/>
          <w:rtl w:val="0"/>
        </w:rPr>
        <w:t xml:space="preserve">, ui-monospace, SFMono-Regular, Menlo, Monaco, monospace;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Spatial Grid System (Base-4/Base-8) */</w:t>
      </w:r>
      <w:r w:rsidDel="00000000" w:rsidR="00000000" w:rsidRPr="00000000">
        <w:rPr>
          <w:rFonts w:ascii="Google Sans" w:cs="Google Sans" w:eastAsia="Google Sans" w:hAnsi="Google Sans"/>
          <w:color w:val="1f1f1f"/>
          <w:shd w:fill="f0f4f9" w:val="clear"/>
          <w:rtl w:val="0"/>
        </w:rPr>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Standard gap between elements */</w:t>
      </w:r>
      <w:r w:rsidDel="00000000" w:rsidR="00000000" w:rsidRPr="00000000">
        <w:rPr>
          <w:rFonts w:ascii="Google Sans" w:cs="Google Sans" w:eastAsia="Google Sans" w:hAnsi="Google Sans"/>
          <w:color w:val="1f1f1f"/>
          <w:shd w:fill="f0f4f9" w:val="clear"/>
          <w:rtl w:val="0"/>
        </w:rPr>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color w:val="1f1f1f"/>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Standard card padding */</w:t>
      </w:r>
      <w:r w:rsidDel="00000000" w:rsidR="00000000" w:rsidRPr="00000000">
        <w:rPr>
          <w:rFonts w:ascii="Google Sans" w:cs="Google Sans" w:eastAsia="Google Sans" w:hAnsi="Google Sans"/>
          <w:color w:val="1f1f1f"/>
          <w:shd w:fill="f0f4f9" w:val="clear"/>
          <w:rtl w:val="0"/>
        </w:rPr>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Section margins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Radii &amp; Shadows */</w:t>
      </w:r>
      <w:r w:rsidDel="00000000" w:rsidR="00000000" w:rsidRPr="00000000">
        <w:rPr>
          <w:rFonts w:ascii="Google Sans" w:cs="Google Sans" w:eastAsia="Google Sans" w:hAnsi="Google Sans"/>
          <w:color w:val="1f1f1f"/>
          <w:shd w:fill="f0f4f9" w:val="clear"/>
          <w:rtl w:val="0"/>
        </w:rPr>
        <w:br w:type="textWrapping"/>
        <w:t xml:space="preserve">  --radius-sm: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Badges, small inputs */</w:t>
      </w:r>
      <w:r w:rsidDel="00000000" w:rsidR="00000000" w:rsidRPr="00000000">
        <w:rPr>
          <w:rFonts w:ascii="Google Sans" w:cs="Google Sans" w:eastAsia="Google Sans" w:hAnsi="Google Sans"/>
          <w:color w:val="1f1f1f"/>
          <w:shd w:fill="f0f4f9" w:val="clear"/>
          <w:rtl w:val="0"/>
        </w:rPr>
        <w:br w:type="textWrapping"/>
        <w:t xml:space="preserve">  --radius-md: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Standard buttons, inner elements */</w:t>
      </w:r>
      <w:r w:rsidDel="00000000" w:rsidR="00000000" w:rsidRPr="00000000">
        <w:rPr>
          <w:rFonts w:ascii="Google Sans" w:cs="Google Sans" w:eastAsia="Google Sans" w:hAnsi="Google Sans"/>
          <w:color w:val="1f1f1f"/>
          <w:shd w:fill="f0f4f9" w:val="clear"/>
          <w:rtl w:val="0"/>
        </w:rPr>
        <w:br w:type="textWrapping"/>
        <w:t xml:space="preserve">  --radius-lg: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Primary dashboard cards */</w:t>
      </w:r>
      <w:r w:rsidDel="00000000" w:rsidR="00000000" w:rsidRPr="00000000">
        <w:rPr>
          <w:rFonts w:ascii="Google Sans" w:cs="Google Sans" w:eastAsia="Google Sans" w:hAnsi="Google Sans"/>
          <w:color w:val="1f1f1f"/>
          <w:shd w:fill="f0f4f9" w:val="clear"/>
          <w:rtl w:val="0"/>
        </w:rPr>
        <w:br w:type="textWrapping"/>
        <w:t xml:space="preserve">  --radius-pill: </w:t>
      </w:r>
      <w:r w:rsidDel="00000000" w:rsidR="00000000" w:rsidRPr="00000000">
        <w:rPr>
          <w:rFonts w:ascii="Google Sans" w:cs="Google Sans" w:eastAsia="Google Sans" w:hAnsi="Google Sans"/>
          <w:i w:val="0"/>
          <w:iCs w:val="0"/>
          <w:color w:val="b55908"/>
          <w:sz w:val="20"/>
          <w:szCs w:val="20"/>
          <w:shd w:fill="f0f4f9" w:val="clear"/>
          <w:rtl w:val="0"/>
        </w:rPr>
        <w:t xml:space="preserve">9999px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Status pills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Advanced Linear-style Shadows */</w:t>
      </w:r>
      <w:r w:rsidDel="00000000" w:rsidR="00000000" w:rsidRPr="00000000">
        <w:rPr>
          <w:rFonts w:ascii="Google Sans" w:cs="Google Sans" w:eastAsia="Google Sans" w:hAnsi="Google Sans"/>
          <w:color w:val="1f1f1f"/>
          <w:shd w:fill="f0f4f9" w:val="clear"/>
          <w:rtl w:val="0"/>
        </w:rPr>
        <w:br w:type="textWrapping"/>
        <w:t xml:space="preserve">  --shadow-card: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0.18</w:t>
      </w:r>
      <w:r w:rsidDel="00000000" w:rsidR="00000000" w:rsidRPr="00000000">
        <w:rPr>
          <w:rFonts w:ascii="Google Sans" w:cs="Google Sans" w:eastAsia="Google Sans" w:hAnsi="Google Sans"/>
          <w:color w:val="1f1f1f"/>
          <w:shd w:fill="f0f4f9" w:val="clear"/>
          <w:rtl w:val="0"/>
        </w:rPr>
        <w:t xml:space="preserve">), inset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color w:val="1f1f1f"/>
          <w:shd w:fill="f0f4f9" w:val="clear"/>
          <w:rtl w:val="0"/>
        </w:rPr>
        <w:t xml:space="preserve">);</w:t>
        <w:br w:type="textWrapping"/>
        <w:t xml:space="preserve">  --shadow-panel: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Home Page — Engineering the "VC Lean Forward"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Home Page acts as the executive summary of the VT Protocol application. Investors determine the quality of a product within the first five seconds of visibility.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UI must balance data density (avoiding a sparse, "toy-like" appearance) with cognitive clarity.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and After: Home Page Architecture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Before (Weekend Hackathon):</w:t>
      </w:r>
      <w:r w:rsidDel="00000000" w:rsidR="00000000" w:rsidRPr="00000000">
        <w:rPr>
          <w:rFonts w:ascii="Google Sans" w:cs="Google Sans" w:eastAsia="Google Sans" w:hAnsi="Google Sans"/>
          <w:color w:val="1f1f1f"/>
          <w:rtl w:val="0"/>
        </w:rPr>
        <w:t xml:space="preserve"> Four standard div boxes with basic text inside. A list of contradictions in standard paragraph text. Golden signals displayed as a bulleted list of plain numbers. The interface looks empty on a 1080p monitor. </w:t>
      </w:r>
      <w:r w:rsidDel="00000000" w:rsidR="00000000" w:rsidRPr="00000000">
        <w:rPr>
          <w:rFonts w:ascii="Google Sans" w:cs="Google Sans" w:eastAsia="Google Sans" w:hAnsi="Google Sans"/>
          <w:b w:val="1"/>
          <w:bCs w:val="1"/>
          <w:color w:val="1f1f1f"/>
          <w:rtl w:val="0"/>
        </w:rPr>
        <w:t xml:space="preserve">After (Series A Product):</w:t>
      </w:r>
      <w:r w:rsidDel="00000000" w:rsidR="00000000" w:rsidRPr="00000000">
        <w:rPr>
          <w:rFonts w:ascii="Google Sans" w:cs="Google Sans" w:eastAsia="Google Sans" w:hAnsi="Google Sans"/>
          <w:color w:val="1f1f1f"/>
          <w:rtl w:val="0"/>
        </w:rPr>
        <w:t xml:space="preserve"> A 12-column CSS Grid. KPI cards feature advanced box-shadow physics (an inset top border mimicking a light source).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Urgent Triage utilizes "Progressive Disclosure" to hide clutter, showing targeted contradiction blocks with sleek ghost buttons. Golden Signals incorporate custom SVG sparkline charts, instantly adding depth and historical context to flat numbers.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KPI Cards: The Architectural Data Display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 KPI cards must utilize subtle borders, inset shadows (to simulate a physical, frosted-glass depth), and distinct typographic hierarchies. Each card combines a subdued title, a massive primary value in the Geist sans-serif font, and a context indicator.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HTML Structure snippet: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"grid-4"</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"card kpi-card"</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"kpi-header"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"kpi-title"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Coherence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"icon-wrapper bg-success-muted"</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"kpi-value"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88</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"kpi-unit"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"kpi-meta text-success"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2.4% vs last hour</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Urgent Triage: Avoiding Alarm Fatigue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Triage section borrows heavily from the Linear app's design philosophy.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of splashing harsh red across the entire screen—which causes alarm fatigue—a critical alert is communicated through highly targeted semantic left-borders and isolated text coloring.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 buttons (Accept A / Accept B / Both / Exception) must be styled as discrete, high-contrast action triggers. Avoid large, bulky Bootstrap-style buttons; instead, use sleek, low-profile ghost buttons that reveal solid backgrounds on hover.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Golden Signals: Vanilla SVG Sparklines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Relying purely on numeric data for the "Golden Signals" reduces the analytical depth of the dashboard.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Introducing sparkline charts provides immediate contextual history. Because external charting libraries (like Chart.js or D3) add unnecessary payload and complexity for simple visual flourishes, SVG sparklines generated via pure markup are vastly superior. This demonstrates deep technical control and a profound understanding of DOM manipulation.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HTML Implementation for SVG Sparklines: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"signal-item"</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"signal-header"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"signal-label"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Intent Drift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"signal-value text-critical"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1.2%</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"sparkline-svg"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viewBox</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 0 100 30"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preserveAspectRatio</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"sparkline-area area-critical"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"M0 25 L10 24 L20 28 L30 20 L40 22 L50 15 L60 18 L70 10 L80 12 L90 5 L100 2 L100 30 L0 30 Z"</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path</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"sparkline-path path-critical"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"M0 25 L10 24 L20 28 L30 20 L40 22 L50 15 L60 18 L70 10 L80 12 L90 5 L100 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stroke-width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CSS definitions for area-critical and path-critical are included in the master stylesheet below, utilizing SVG gradients to create a fade-to-bottom volumetric effect).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Lattice Page — Constructing Real-Time Dynamics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Lattice page observes live AI agent activities. To elevate this from a static HTML table to a Datadog, Vercel, or GitHub Actions-caliber log stream, temporal UI patterns and sophisticated motion design must be introduced.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VCs look for applications that feel "alive."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and After: Live Monitoring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Before (Weekend Hackathon):</w:t>
      </w:r>
      <w:r w:rsidDel="00000000" w:rsidR="00000000" w:rsidRPr="00000000">
        <w:rPr>
          <w:rFonts w:ascii="Google Sans" w:cs="Google Sans" w:eastAsia="Google Sans" w:hAnsi="Google Sans"/>
          <w:color w:val="1f1f1f"/>
          <w:rtl w:val="0"/>
        </w:rPr>
        <w:t xml:space="preserve"> A static &lt;ul&gt; or &lt;table&gt; list of events that abruptly jumps when a new event is added. A static text header saying "Live Feed". </w:t>
      </w:r>
      <w:r w:rsidDel="00000000" w:rsidR="00000000" w:rsidRPr="00000000">
        <w:rPr>
          <w:rFonts w:ascii="Google Sans" w:cs="Google Sans" w:eastAsia="Google Sans" w:hAnsi="Google Sans"/>
          <w:b w:val="1"/>
          <w:bCs w:val="1"/>
          <w:color w:val="1f1f1f"/>
          <w:rtl w:val="0"/>
        </w:rPr>
        <w:t xml:space="preserve">After (Series A Product):</w:t>
      </w:r>
      <w:r w:rsidDel="00000000" w:rsidR="00000000" w:rsidRPr="00000000">
        <w:rPr>
          <w:rFonts w:ascii="Google Sans" w:cs="Google Sans" w:eastAsia="Google Sans" w:hAnsi="Google Sans"/>
          <w:color w:val="1f1f1f"/>
          <w:rtl w:val="0"/>
        </w:rPr>
        <w:t xml:space="preserve"> A pulsating heartbeat indicator confirms websocket/live connectivity. Log rows feature a staggered slide-in CSS keyframe animation, cascading smoothly onto the screen to convey high-frequency data ingestion. Token counts and latency metrics are strictly monospaced to create a perfectly aligned numeric ledger.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Live Heartbeat Indicator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live monitoring dashboard must definitively signal that it is actively receiving data. A simple CSS keyframe animation attached to a pseudo-element provides a "breathing" or "pulsing" heartbeat indicator next to the "Live Feed" title.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HTML Structure: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"section-header"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"page-title"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Event Stream</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h2</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"status-live"</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"live-dot"</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Live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span</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Staggered Entrance Animations for Log Events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new events enter the timeline, they should not snap abruptly into existence. Utilizing a CSS slide-in animation combined with animation-fill-mode: forwards ensures that log rows smoothly cascade into the UI.</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fake this effect perfectly for a static 2-minute demo video, CSS nth-child delays are applied.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CSS Implementation for Staggered Rows: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.feed-row</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Grid alignment ensures perfect columns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grid;</w:t>
        <w:br w:type="textWrapping"/>
        <w:t xml:space="preserve">  grid-template-</w:t>
      </w:r>
      <w:r w:rsidDel="00000000" w:rsidR="00000000" w:rsidRPr="00000000">
        <w:rPr>
          <w:rFonts w:ascii="Google Sans" w:cs="Google Sans" w:eastAsia="Google Sans" w:hAnsi="Google Sans"/>
          <w:i w:val="0"/>
          <w:iCs w:val="0"/>
          <w:color w:val="444746"/>
          <w:sz w:val="20"/>
          <w:szCs w:val="20"/>
          <w:shd w:fill="f0f4f9" w:val="clear"/>
          <w:rtl w:val="0"/>
        </w:rPr>
        <w:t xml:space="preserve">columns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fr </w:t>
      </w:r>
      <w:r w:rsidDel="00000000" w:rsidR="00000000" w:rsidRPr="00000000">
        <w:rPr>
          <w:rFonts w:ascii="Google Sans" w:cs="Google Sans" w:eastAsia="Google Sans" w:hAnsi="Google Sans"/>
          <w:i w:val="0"/>
          <w:iCs w:val="0"/>
          <w:color w:val="b55908"/>
          <w:sz w:val="20"/>
          <w:szCs w:val="20"/>
          <w:shd w:fill="f0f4f9" w:val="clear"/>
          <w:rtl w:val="0"/>
        </w:rPr>
        <w:t xml:space="preserve">120px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align-items</w:t>
      </w:r>
      <w:r w:rsidDel="00000000" w:rsidR="00000000" w:rsidRPr="00000000">
        <w:rPr>
          <w:rFonts w:ascii="Google Sans" w:cs="Google Sans" w:eastAsia="Google Sans" w:hAnsi="Google Sans"/>
          <w:color w:val="1f1f1f"/>
          <w:shd w:fill="f0f4f9" w:val="clear"/>
          <w:rtl w:val="0"/>
        </w:rPr>
        <w:t xml:space="preserve">: center;</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(--bg-app);</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(--border-subtle);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(--radius-md);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Slide-in Animation Physics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slideInFade </w:t>
      </w:r>
      <w:r w:rsidDel="00000000" w:rsidR="00000000" w:rsidRPr="00000000">
        <w:rPr>
          <w:rFonts w:ascii="Google Sans" w:cs="Google Sans" w:eastAsia="Google Sans" w:hAnsi="Google Sans"/>
          <w:i w:val="0"/>
          <w:iCs w:val="0"/>
          <w:color w:val="b55908"/>
          <w:sz w:val="20"/>
          <w:szCs w:val="20"/>
          <w:shd w:fill="f0f4f9" w:val="clear"/>
          <w:rtl w:val="0"/>
        </w:rPr>
        <w:t xml:space="preserve">0.4s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cubic-bezier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forwards;</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Staggering simulated events for the static demo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animation-delay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animation-delay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444746"/>
          <w:sz w:val="20"/>
          <w:szCs w:val="20"/>
          <w:shd w:fill="f0f4f9" w:val="clear"/>
          <w:rtl w:val="0"/>
        </w:rPr>
        <w:t xml:space="preserve">animation-delay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0.3s</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@keyframes</w:t>
      </w:r>
      <w:r w:rsidDel="00000000" w:rsidR="00000000" w:rsidRPr="00000000">
        <w:rPr>
          <w:rFonts w:ascii="Google Sans" w:cs="Google Sans" w:eastAsia="Google Sans" w:hAnsi="Google Sans"/>
          <w:color w:val="1f1f1f"/>
          <w:shd w:fill="f0f4f9" w:val="clear"/>
          <w:rtl w:val="0"/>
        </w:rPr>
        <w:t xml:space="preserve"> slideInFade {</w:t>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to</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Summary &amp; Token Importance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right-hand panel detailing the session summary must make token counts and estimated costs feel like critical business metrics. By utilizing Geist Mono for the values and right-aligning them opposite their labels, you create a financial ledger aesthetic. A mini CSS-grid bar chart can be constructed purely with styled &lt;div&gt; elements to show the ratio of LLM calls vs CLI events without importing a library.</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Axiom Decision Graph — The Visual "Money Shot"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Axiom Decision Ledger utilizes Cytoscape.js to visualize the complex network of AI governance decisions.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Standard, unconfigured graph libraries typically output clustered, chaotic "hairball" webs that signal amateur integration. To impress venture capitalists, the graph must employ advanced organic layouts, distinct node styling, and high-performance physics simulations that rival Neo4j or Obsidian's graph views.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and After: The Decision Ledger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Before (Weekend Hackathon):</w:t>
      </w:r>
      <w:r w:rsidDel="00000000" w:rsidR="00000000" w:rsidRPr="00000000">
        <w:rPr>
          <w:rFonts w:ascii="Google Sans" w:cs="Google Sans" w:eastAsia="Google Sans" w:hAnsi="Google Sans"/>
          <w:color w:val="1f1f1f"/>
          <w:rtl w:val="0"/>
        </w:rPr>
        <w:t xml:space="preserve"> A basic swimlane layout built with flexbox, or a default Cytoscape.js graph with generic gray circles and overlapping edges that look messy and unreadable. </w:t>
      </w:r>
      <w:r w:rsidDel="00000000" w:rsidR="00000000" w:rsidRPr="00000000">
        <w:rPr>
          <w:rFonts w:ascii="Google Sans" w:cs="Google Sans" w:eastAsia="Google Sans" w:hAnsi="Google Sans"/>
          <w:b w:val="1"/>
          <w:bCs w:val="1"/>
          <w:color w:val="1f1f1f"/>
          <w:rtl w:val="0"/>
        </w:rPr>
        <w:t xml:space="preserve">After (Series A Product):</w:t>
      </w:r>
      <w:r w:rsidDel="00000000" w:rsidR="00000000" w:rsidRPr="00000000">
        <w:rPr>
          <w:rFonts w:ascii="Google Sans" w:cs="Google Sans" w:eastAsia="Google Sans" w:hAnsi="Google Sans"/>
          <w:color w:val="1f1f1f"/>
          <w:rtl w:val="0"/>
        </w:rPr>
        <w:t xml:space="preserve"> A beautifully spaced, force-directed graph utilizing the fcose algorithm. Nodes feature brand-colored strokes on deep graphite backgrounds. Superseded nodes fade into the background. Contradiction edges are highlighted in dashed red. The entire canvas sits atop a subtle dot-matrix engineering grid.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Force-Directed Physics Engine: fcose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relying on basic hierarchical or standard CoSE layouts, the fcose (Fast Compound Spring Embedder) algorithm is structurally superior for this specific use case. It calculates node repulsion and edge springs rapidly while respecting explicit bounding box constraints, eliminating node overlapping and ensuring a mathematically beautiful distribution of decisions.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CDN Links Required in &lt;head&gt;: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"https://cdnjs.cloudflare.com/ajax/libs/cytoscape/3.26.0/cytoscape.min.js"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"https://unpkg.com/layout-base/layout-base.js"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"https://unpkg.com/cose-base/cose-base.js"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src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"https://unpkg.com/cytoscape-fcose/cytoscape-fcose.js"</w:t>
      </w:r>
      <w:r w:rsidDel="00000000" w:rsidR="00000000" w:rsidRPr="00000000">
        <w:rPr>
          <w:rFonts w:ascii="Google Sans" w:cs="Google Sans" w:eastAsia="Google Sans" w:hAnsi="Google Sans"/>
          <w:i w:val="0"/>
          <w:iCs w:val="0"/>
          <w:color w:val="444746"/>
          <w:sz w:val="20"/>
          <w:szCs w:val="20"/>
          <w:shd w:fill="f0f4f9" w:val="clear"/>
          <w:rtl w:val="0"/>
        </w:rPr>
        <w:t xml:space="preserve">&gt;&lt;/</w:t>
      </w:r>
      <w:r w:rsidDel="00000000" w:rsidR="00000000" w:rsidRPr="00000000">
        <w:rPr>
          <w:rFonts w:ascii="Google Sans" w:cs="Google Sans" w:eastAsia="Google Sans" w:hAnsi="Google Sans"/>
          <w:i w:val="0"/>
          <w:iCs w:val="0"/>
          <w:color w:val="d93025"/>
          <w:sz w:val="20"/>
          <w:szCs w:val="20"/>
          <w:shd w:fill="f0f4f9" w:val="clear"/>
          <w:rtl w:val="0"/>
        </w:rPr>
        <w:t xml:space="preserve">script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Cytoscape Dark Theme Styling and Configuration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styling payload fed into Cytoscape must mirror the CSS variables of the DOM.</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Because Cytoscape canvas rendering does not natively inherit CSS custom variables automatically via standard parsing, the specific hex codes must be explicitly mapped in the JavaScript configuration.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Cytoscape.js Initialization Code: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.addEventListener(</w:t>
      </w:r>
      <w:r w:rsidDel="00000000" w:rsidR="00000000" w:rsidRPr="00000000">
        <w:rPr>
          <w:rFonts w:ascii="Google Sans" w:cs="Google Sans" w:eastAsia="Google Sans" w:hAnsi="Google Sans"/>
          <w:i w:val="0"/>
          <w:iCs w:val="0"/>
          <w:color w:val="188038"/>
          <w:sz w:val="20"/>
          <w:szCs w:val="20"/>
          <w:shd w:fill="f0f4f9" w:val="clear"/>
          <w:rtl w:val="0"/>
        </w:rPr>
        <w:t xml:space="preserve">"DOMContentLoaded"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 cy = cytoscape({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container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.getElementById(</w:t>
      </w:r>
      <w:r w:rsidDel="00000000" w:rsidR="00000000" w:rsidRPr="00000000">
        <w:rPr>
          <w:rFonts w:ascii="Google Sans" w:cs="Google Sans" w:eastAsia="Google Sans" w:hAnsi="Google Sans"/>
          <w:i w:val="0"/>
          <w:iCs w:val="0"/>
          <w:color w:val="188038"/>
          <w:sz w:val="20"/>
          <w:szCs w:val="20"/>
          <w:shd w:fill="f0f4f9" w:val="clear"/>
          <w:rtl w:val="0"/>
        </w:rPr>
        <w:t xml:space="preserve">'axiom-graph-container'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elements</w:t>
      </w:r>
      <w:r w:rsidDel="00000000" w:rsidR="00000000" w:rsidRPr="00000000">
        <w:rPr>
          <w:rFonts w:ascii="Google Sans" w:cs="Google Sans" w:eastAsia="Google Sans" w:hAnsi="Google Sans"/>
          <w:color w:val="1f1f1f"/>
          <w:shd w:fill="f0f4f9" w:val="clear"/>
          <w:rtl w:val="0"/>
        </w:rPr>
        <w:t xml:space="preserve">:,</w:t>
        <w:br w:type="textWrapping"/>
        <w:t xml:space="preserve">    style: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selector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'background-color'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'#2a2d35'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--bg-elevated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'border-width'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'#7c3aed'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--brand-primary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'label'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'data(label)'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'#f8fafe'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--text-primary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'Geist, sans-serif'</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'text-valign'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'bottom'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'text-margin-y'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selector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'node[status = "superseded"]'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'opacity'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'#6b7280'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--text-muted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selector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'edge'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'line-color'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'#3a3e47'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--border-strong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'curve-style'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'bezier'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'target-arrow-shape'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'triangle'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'target-arrow-color'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'#3a3e47'</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selector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'edge[type = "contradiction"]'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'line-color'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'#ef4444'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--semantic-critical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'target-arrow-color'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'#ef4444'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'line-style'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'dashed'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'line-dash-pattern'</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layout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'fcose'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quality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'proof'</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randomize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animate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animationDuration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nodeRepulsion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4500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idealEdgeLength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Background Integration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spatial grounding for the graph, a dot-matrix grid background should be applied to the canvas container via CSS.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prevents the graph from appearing as if it is floating in an infinite void and adds a subtle blueprint/schematic aesthetic that resonates with technical founders and investors.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Micro-Interactions and Anti-Patterns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Micro-interactions bridge the gap between static design and tactile software. Early-stage startups frequently ignore these states, leading to interfaces that feel unresponsive or "dead." The Linear UI is renowned precisely because of its obsessive attention to micro-interactions and sub-100ms response times.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Physics and Hover States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interactive element (buttons, links, log rows, sidebar items) must possess a deliberate hover state. Transition speeds should be swift—no longer than 150ms to 200ms.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If transitions exceed 300ms, the application will feel sluggish, countering the goal of demonstrating a high-performance governance protocol.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advanced easing curves, such as cubic-bezier(0.16, 1, 0.3, 1), rather than the default ease-in-out to simulate real-world momentum.</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Intelligent Empty States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"Urgent Triage" queue is empty, displaying a blank container or a raw "0" is a severe anti-pattern. Instead, provide an engineered "Zero State" graphic—a subtle checkmark icon or a centered text block stating "All agents coherent. No contradictions detected." This signals to the investor that edge cases have been explicitly mapped and designed for.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NOT to Do (The "Hackathon" Tells)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demo avoids looking like an academic prototype or a generic Bootstrap template, the following constraints must be strictly enforced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it Looks Cheap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Enterprise 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Pure Black Backgrounds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Causes visual smearing on OLEDs and harsh contrast that fatigues the eyes.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stepped grays (#0b0c0f, #16181d) to build depth.</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Heavy Drop Shadows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Muddy, opaque black shadows below cards mimic 2012-era Material Design.</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inset top-borders (box-shadow: inset 0 1px 0 rgba(255,255,255,0.05)) to create a physical light-source illusion.</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Mismatched Border Radii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When an outer card has a 12px radius, but the inner image has a 0px radius, it breaks visual harmony.</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Inner radii must be mathematically proportional (outer_radius - padding = inner_radius).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Default Fonts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Arial, Times, or default sans-serif instantly broadcast a lack of design effort.</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Vercel's Geist Sans and Mono via CDN.</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Cramped Negative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Information density does not mean removing padding. Lack of breathing room causes cognitive overload.</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 strict 16px/24px paddings. Truncate overflowing text with ellipses.</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The Complete Integration Stylesheet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stylesheet synthesizes all architectural requirements into a single, copy-pasteable block of vanilla CSS designed to be embedded directly into the &lt;head&gt; of the index.html file. It incorporates a CSS reset, comprehensive variable declarations, typographic scaling, layout grids, responsive breakpoints (scaling the sidebar down for smaller windows, though the demo is 1080p), component classes, and utility modifiers.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width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height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aria-hidden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"true"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"position:absolute;"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defs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"grad-blue"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offset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stop-color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"rgba(14, 165, 233, 0.2)"</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offset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stop-color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"rgba(14, 165, 233, 0)"</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"grad-amber"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offset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stop-color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"rgba(245, 158, 11, 0.2)"</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offset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stop-color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"rgba(245, 158, 11, 0)"</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"grad-critical"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x2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y1</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y2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offset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stop-color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"rgba(239, 68, 68, 0.2)"</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stop</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offset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stop-color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"rgba(239, 68, 68, 0)"</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defs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svg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&gt;</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VT PROTOCOL - ENTERPRISE DASHBOARD STYLESHEET</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1. CSS RESET &amp; NORMALIZE</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::before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::after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box-sizing: border-box;</w:t>
        <w:br w:type="textWrapping"/>
        <w:t xml:space="preserve">  margin: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padding: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html</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line-height: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-webkit-font-smoothing: antialiased;</w:t>
        <w:br w:type="textWrapping"/>
        <w:t xml:space="preserve">  -moz-osx-font-smoothing: grayscale;</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(--bg-app);</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w:t>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body</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font-family: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(--font-sans);</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min-height: </w:t>
      </w:r>
      <w:r w:rsidDel="00000000" w:rsidR="00000000" w:rsidRPr="00000000">
        <w:rPr>
          <w:rFonts w:ascii="Google Sans" w:cs="Google Sans" w:eastAsia="Google Sans" w:hAnsi="Google Sans"/>
          <w:i w:val="0"/>
          <w:iCs w:val="0"/>
          <w:color w:val="b55908"/>
          <w:sz w:val="20"/>
          <w:szCs w:val="20"/>
          <w:shd w:fill="f0f4f9" w:val="clear"/>
          <w:rtl w:val="0"/>
        </w:rPr>
        <w:t xml:space="preserve">100vh</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display: flex;</w:t>
        <w:br w:type="textWrapping"/>
        <w:t xml:space="preserve">  overflow-x: hidden;</w:t>
        <w:br w:type="textWrapping"/>
        <w:t xml:space="preserve">}</w:t>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a</w:t>
      </w:r>
      <w:r w:rsidDel="00000000" w:rsidR="00000000" w:rsidRPr="00000000">
        <w:rPr>
          <w:rFonts w:ascii="Google Sans" w:cs="Google Sans" w:eastAsia="Google Sans" w:hAnsi="Google Sans"/>
          <w:i w:val="0"/>
          <w:iCs w:val="0"/>
          <w:color w:val="444746"/>
          <w:sz w:val="20"/>
          <w:szCs w:val="20"/>
          <w:shd w:fill="f0f4f9" w:val="clear"/>
          <w:rtl w:val="0"/>
        </w:rPr>
        <w:t xml:space="preserve"> { color: inherit; text-decoration: none;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ul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ol</w:t>
      </w:r>
      <w:r w:rsidDel="00000000" w:rsidR="00000000" w:rsidRPr="00000000">
        <w:rPr>
          <w:rFonts w:ascii="Google Sans" w:cs="Google Sans" w:eastAsia="Google Sans" w:hAnsi="Google Sans"/>
          <w:i w:val="0"/>
          <w:iCs w:val="0"/>
          <w:color w:val="444746"/>
          <w:sz w:val="20"/>
          <w:szCs w:val="20"/>
          <w:shd w:fill="f0f4f9" w:val="clear"/>
          <w:rtl w:val="0"/>
        </w:rPr>
        <w:t xml:space="preserve"> { list-style: none;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button</w:t>
      </w:r>
      <w:r w:rsidDel="00000000" w:rsidR="00000000" w:rsidRPr="00000000">
        <w:rPr>
          <w:rFonts w:ascii="Google Sans" w:cs="Google Sans" w:eastAsia="Google Sans" w:hAnsi="Google Sans"/>
          <w:i w:val="0"/>
          <w:iCs w:val="0"/>
          <w:color w:val="444746"/>
          <w:sz w:val="20"/>
          <w:szCs w:val="20"/>
          <w:shd w:fill="f0f4f9" w:val="clear"/>
          <w:rtl w:val="0"/>
        </w:rPr>
        <w:t xml:space="preserve"> { background: none; border: none; font: inherit; cursor: pointer; outline: none;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2. CUSTOM PROPERTIES (DESIGN TOKENS)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:root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Color System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--bg-app: </w:t>
      </w:r>
      <w:r w:rsidDel="00000000" w:rsidR="00000000" w:rsidRPr="00000000">
        <w:rPr>
          <w:rFonts w:ascii="Google Sans" w:cs="Google Sans" w:eastAsia="Google Sans" w:hAnsi="Google Sans"/>
          <w:i w:val="0"/>
          <w:iCs w:val="0"/>
          <w:color w:val="b55908"/>
          <w:sz w:val="20"/>
          <w:szCs w:val="20"/>
          <w:shd w:fill="f0f4f9" w:val="clear"/>
          <w:rtl w:val="0"/>
        </w:rPr>
        <w:t xml:space="preserve">#0b0c0f</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--bg-panel: </w:t>
      </w:r>
      <w:r w:rsidDel="00000000" w:rsidR="00000000" w:rsidRPr="00000000">
        <w:rPr>
          <w:rFonts w:ascii="Google Sans" w:cs="Google Sans" w:eastAsia="Google Sans" w:hAnsi="Google Sans"/>
          <w:i w:val="0"/>
          <w:iCs w:val="0"/>
          <w:color w:val="b55908"/>
          <w:sz w:val="20"/>
          <w:szCs w:val="20"/>
          <w:shd w:fill="f0f4f9" w:val="clear"/>
          <w:rtl w:val="0"/>
        </w:rPr>
        <w:t xml:space="preserve">#16181d</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--bg-card: </w:t>
      </w:r>
      <w:r w:rsidDel="00000000" w:rsidR="00000000" w:rsidRPr="00000000">
        <w:rPr>
          <w:rFonts w:ascii="Google Sans" w:cs="Google Sans" w:eastAsia="Google Sans" w:hAnsi="Google Sans"/>
          <w:i w:val="0"/>
          <w:iCs w:val="0"/>
          <w:color w:val="b55908"/>
          <w:sz w:val="20"/>
          <w:szCs w:val="20"/>
          <w:shd w:fill="f0f4f9" w:val="clear"/>
          <w:rtl w:val="0"/>
        </w:rPr>
        <w:t xml:space="preserve">#1c1e24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--bg-card-hover: </w:t>
      </w:r>
      <w:r w:rsidDel="00000000" w:rsidR="00000000" w:rsidRPr="00000000">
        <w:rPr>
          <w:rFonts w:ascii="Google Sans" w:cs="Google Sans" w:eastAsia="Google Sans" w:hAnsi="Google Sans"/>
          <w:i w:val="0"/>
          <w:iCs w:val="0"/>
          <w:color w:val="b55908"/>
          <w:sz w:val="20"/>
          <w:szCs w:val="20"/>
          <w:shd w:fill="f0f4f9" w:val="clear"/>
          <w:rtl w:val="0"/>
        </w:rPr>
        <w:t xml:space="preserve">#23262d</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--bg-elevated: </w:t>
      </w:r>
      <w:r w:rsidDel="00000000" w:rsidR="00000000" w:rsidRPr="00000000">
        <w:rPr>
          <w:rFonts w:ascii="Google Sans" w:cs="Google Sans" w:eastAsia="Google Sans" w:hAnsi="Google Sans"/>
          <w:i w:val="0"/>
          <w:iCs w:val="0"/>
          <w:color w:val="b55908"/>
          <w:sz w:val="20"/>
          <w:szCs w:val="20"/>
          <w:shd w:fill="f0f4f9" w:val="clear"/>
          <w:rtl w:val="0"/>
        </w:rPr>
        <w:t xml:space="preserve">#2a2d35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--border-subtle: </w:t>
      </w:r>
      <w:r w:rsidDel="00000000" w:rsidR="00000000" w:rsidRPr="00000000">
        <w:rPr>
          <w:rFonts w:ascii="Google Sans" w:cs="Google Sans" w:eastAsia="Google Sans" w:hAnsi="Google Sans"/>
          <w:i w:val="0"/>
          <w:iCs w:val="0"/>
          <w:color w:val="b55908"/>
          <w:sz w:val="20"/>
          <w:szCs w:val="20"/>
          <w:shd w:fill="f0f4f9" w:val="clear"/>
          <w:rtl w:val="0"/>
        </w:rPr>
        <w:t xml:space="preserve">#2b2e36</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#3a3e47</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--border-focus: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--text-primary: </w:t>
      </w:r>
      <w:r w:rsidDel="00000000" w:rsidR="00000000" w:rsidRPr="00000000">
        <w:rPr>
          <w:rFonts w:ascii="Google Sans" w:cs="Google Sans" w:eastAsia="Google Sans" w:hAnsi="Google Sans"/>
          <w:i w:val="0"/>
          <w:iCs w:val="0"/>
          <w:color w:val="b55908"/>
          <w:sz w:val="20"/>
          <w:szCs w:val="20"/>
          <w:shd w:fill="f0f4f9" w:val="clear"/>
          <w:rtl w:val="0"/>
        </w:rPr>
        <w:t xml:space="preserve">#f8fafe</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--text-secondary: </w:t>
      </w:r>
      <w:r w:rsidDel="00000000" w:rsidR="00000000" w:rsidRPr="00000000">
        <w:rPr>
          <w:rFonts w:ascii="Google Sans" w:cs="Google Sans" w:eastAsia="Google Sans" w:hAnsi="Google Sans"/>
          <w:i w:val="0"/>
          <w:iCs w:val="0"/>
          <w:color w:val="b55908"/>
          <w:sz w:val="20"/>
          <w:szCs w:val="20"/>
          <w:shd w:fill="f0f4f9" w:val="clear"/>
          <w:rtl w:val="0"/>
        </w:rPr>
        <w:t xml:space="preserve">#a1a7b5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--text-muted: </w:t>
      </w:r>
      <w:r w:rsidDel="00000000" w:rsidR="00000000" w:rsidRPr="00000000">
        <w:rPr>
          <w:rFonts w:ascii="Google Sans" w:cs="Google Sans" w:eastAsia="Google Sans" w:hAnsi="Google Sans"/>
          <w:i w:val="0"/>
          <w:iCs w:val="0"/>
          <w:color w:val="b55908"/>
          <w:sz w:val="20"/>
          <w:szCs w:val="20"/>
          <w:shd w:fill="f0f4f9" w:val="clear"/>
          <w:rtl w:val="0"/>
        </w:rPr>
        <w:t xml:space="preserve">#6b7280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--brand-primary: </w:t>
      </w:r>
      <w:r w:rsidDel="00000000" w:rsidR="00000000" w:rsidRPr="00000000">
        <w:rPr>
          <w:rFonts w:ascii="Google Sans" w:cs="Google Sans" w:eastAsia="Google Sans" w:hAnsi="Google Sans"/>
          <w:i w:val="0"/>
          <w:iCs w:val="0"/>
          <w:color w:val="b55908"/>
          <w:sz w:val="20"/>
          <w:szCs w:val="20"/>
          <w:shd w:fill="f0f4f9" w:val="clear"/>
          <w:rtl w:val="0"/>
        </w:rPr>
        <w:t xml:space="preserve">#7c3aed</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--brand-hover: </w:t>
      </w:r>
      <w:r w:rsidDel="00000000" w:rsidR="00000000" w:rsidRPr="00000000">
        <w:rPr>
          <w:rFonts w:ascii="Google Sans" w:cs="Google Sans" w:eastAsia="Google Sans" w:hAnsi="Google Sans"/>
          <w:i w:val="0"/>
          <w:iCs w:val="0"/>
          <w:color w:val="b55908"/>
          <w:sz w:val="20"/>
          <w:szCs w:val="20"/>
          <w:shd w:fill="f0f4f9" w:val="clear"/>
          <w:rtl w:val="0"/>
        </w:rPr>
        <w:t xml:space="preserve">#8b5cf6</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--brand-muted: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Semantics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--semantic-success: </w:t>
      </w:r>
      <w:r w:rsidDel="00000000" w:rsidR="00000000" w:rsidRPr="00000000">
        <w:rPr>
          <w:rFonts w:ascii="Google Sans" w:cs="Google Sans" w:eastAsia="Google Sans" w:hAnsi="Google Sans"/>
          <w:i w:val="0"/>
          <w:iCs w:val="0"/>
          <w:color w:val="b55908"/>
          <w:sz w:val="20"/>
          <w:szCs w:val="20"/>
          <w:shd w:fill="f0f4f9" w:val="clear"/>
          <w:rtl w:val="0"/>
        </w:rPr>
        <w:t xml:space="preserve">#10b981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--semantic-success-bg: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--semantic-success-border: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--semantic-warning: </w:t>
      </w:r>
      <w:r w:rsidDel="00000000" w:rsidR="00000000" w:rsidRPr="00000000">
        <w:rPr>
          <w:rFonts w:ascii="Google Sans" w:cs="Google Sans" w:eastAsia="Google Sans" w:hAnsi="Google Sans"/>
          <w:i w:val="0"/>
          <w:iCs w:val="0"/>
          <w:color w:val="b55908"/>
          <w:sz w:val="20"/>
          <w:szCs w:val="20"/>
          <w:shd w:fill="f0f4f9" w:val="clear"/>
          <w:rtl w:val="0"/>
        </w:rPr>
        <w:t xml:space="preserve">#f59e0b</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--semantic-warning-bg: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--semantic-warning-border: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245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--semantic-critical: </w:t>
      </w:r>
      <w:r w:rsidDel="00000000" w:rsidR="00000000" w:rsidRPr="00000000">
        <w:rPr>
          <w:rFonts w:ascii="Google Sans" w:cs="Google Sans" w:eastAsia="Google Sans" w:hAnsi="Google Sans"/>
          <w:i w:val="0"/>
          <w:iCs w:val="0"/>
          <w:color w:val="b55908"/>
          <w:sz w:val="20"/>
          <w:szCs w:val="20"/>
          <w:shd w:fill="f0f4f9" w:val="clear"/>
          <w:rtl w:val="0"/>
        </w:rPr>
        <w:t xml:space="preserve">#ef4444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--semantic-critical-bg: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239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--semantic-critical-border: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239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--semantic-info: </w:t>
      </w:r>
      <w:r w:rsidDel="00000000" w:rsidR="00000000" w:rsidRPr="00000000">
        <w:rPr>
          <w:rFonts w:ascii="Google Sans" w:cs="Google Sans" w:eastAsia="Google Sans" w:hAnsi="Google Sans"/>
          <w:i w:val="0"/>
          <w:iCs w:val="0"/>
          <w:color w:val="b55908"/>
          <w:sz w:val="20"/>
          <w:szCs w:val="20"/>
          <w:shd w:fill="f0f4f9" w:val="clear"/>
          <w:rtl w:val="0"/>
        </w:rPr>
        <w:t xml:space="preserve">#0ea5e9</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--semantic-info-bg: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--semantic-info-border: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Typography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--font-sans: </w:t>
      </w:r>
      <w:r w:rsidDel="00000000" w:rsidR="00000000" w:rsidRPr="00000000">
        <w:rPr>
          <w:rFonts w:ascii="Google Sans" w:cs="Google Sans" w:eastAsia="Google Sans" w:hAnsi="Google Sans"/>
          <w:i w:val="0"/>
          <w:iCs w:val="0"/>
          <w:color w:val="188038"/>
          <w:sz w:val="20"/>
          <w:szCs w:val="20"/>
          <w:shd w:fill="f0f4f9" w:val="clear"/>
          <w:rtl w:val="0"/>
        </w:rPr>
        <w:t xml:space="preserve">'Geist'</w:t>
      </w:r>
      <w:r w:rsidDel="00000000" w:rsidR="00000000" w:rsidRPr="00000000">
        <w:rPr>
          <w:rFonts w:ascii="Google Sans" w:cs="Google Sans" w:eastAsia="Google Sans" w:hAnsi="Google Sans"/>
          <w:i w:val="0"/>
          <w:iCs w:val="0"/>
          <w:color w:val="444746"/>
          <w:sz w:val="20"/>
          <w:szCs w:val="20"/>
          <w:shd w:fill="f0f4f9" w:val="clear"/>
          <w:rtl w:val="0"/>
        </w:rPr>
        <w:t xml:space="preserve">, sans-serif;</w:t>
        <w:br w:type="textWrapping"/>
        <w:t xml:space="preserve">  --font-mono: </w:t>
      </w:r>
      <w:r w:rsidDel="00000000" w:rsidR="00000000" w:rsidRPr="00000000">
        <w:rPr>
          <w:rFonts w:ascii="Google Sans" w:cs="Google Sans" w:eastAsia="Google Sans" w:hAnsi="Google Sans"/>
          <w:i w:val="0"/>
          <w:iCs w:val="0"/>
          <w:color w:val="188038"/>
          <w:sz w:val="20"/>
          <w:szCs w:val="20"/>
          <w:shd w:fill="f0f4f9" w:val="clear"/>
          <w:rtl w:val="0"/>
        </w:rPr>
        <w:t xml:space="preserve">'Geist Mono'</w:t>
      </w:r>
      <w:r w:rsidDel="00000000" w:rsidR="00000000" w:rsidRPr="00000000">
        <w:rPr>
          <w:rFonts w:ascii="Google Sans" w:cs="Google Sans" w:eastAsia="Google Sans" w:hAnsi="Google Sans"/>
          <w:i w:val="0"/>
          <w:iCs w:val="0"/>
          <w:color w:val="444746"/>
          <w:sz w:val="20"/>
          <w:szCs w:val="20"/>
          <w:shd w:fill="f0f4f9" w:val="clear"/>
          <w:rtl w:val="0"/>
        </w:rPr>
        <w:t xml:space="preserve">, monospace;</w:t>
        <w:br w:type="textWrapping"/>
        <w:t xml:space="preserve">  </w:t>
        <w:br w:type="textWrapping"/>
        <w:t xml:space="preserve">  --text-xs: </w:t>
      </w:r>
      <w:r w:rsidDel="00000000" w:rsidR="00000000" w:rsidRPr="00000000">
        <w:rPr>
          <w:rFonts w:ascii="Google Sans" w:cs="Google Sans" w:eastAsia="Google Sans" w:hAnsi="Google Sans"/>
          <w:i w:val="0"/>
          <w:iCs w:val="0"/>
          <w:color w:val="b55908"/>
          <w:sz w:val="20"/>
          <w:szCs w:val="20"/>
          <w:shd w:fill="f0f4f9" w:val="clear"/>
          <w:rtl w:val="0"/>
        </w:rPr>
        <w:t xml:space="preserve">0.75rem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--text-sm: </w:t>
      </w:r>
      <w:r w:rsidDel="00000000" w:rsidR="00000000" w:rsidRPr="00000000">
        <w:rPr>
          <w:rFonts w:ascii="Google Sans" w:cs="Google Sans" w:eastAsia="Google Sans" w:hAnsi="Google Sans"/>
          <w:i w:val="0"/>
          <w:iCs w:val="0"/>
          <w:color w:val="b55908"/>
          <w:sz w:val="20"/>
          <w:szCs w:val="20"/>
          <w:shd w:fill="f0f4f9" w:val="clear"/>
          <w:rtl w:val="0"/>
        </w:rPr>
        <w:t xml:space="preserve">0.875rem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--text-md: </w:t>
      </w:r>
      <w:r w:rsidDel="00000000" w:rsidR="00000000" w:rsidRPr="00000000">
        <w:rPr>
          <w:rFonts w:ascii="Google Sans" w:cs="Google Sans" w:eastAsia="Google Sans" w:hAnsi="Google Sans"/>
          <w:i w:val="0"/>
          <w:iCs w:val="0"/>
          <w:color w:val="b55908"/>
          <w:sz w:val="20"/>
          <w:szCs w:val="20"/>
          <w:shd w:fill="f0f4f9" w:val="clear"/>
          <w:rtl w:val="0"/>
        </w:rPr>
        <w:t xml:space="preserve">1rem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--text-lg: </w:t>
      </w:r>
      <w:r w:rsidDel="00000000" w:rsidR="00000000" w:rsidRPr="00000000">
        <w:rPr>
          <w:rFonts w:ascii="Google Sans" w:cs="Google Sans" w:eastAsia="Google Sans" w:hAnsi="Google Sans"/>
          <w:i w:val="0"/>
          <w:iCs w:val="0"/>
          <w:color w:val="b55908"/>
          <w:sz w:val="20"/>
          <w:szCs w:val="20"/>
          <w:shd w:fill="f0f4f9" w:val="clear"/>
          <w:rtl w:val="0"/>
        </w:rPr>
        <w:t xml:space="preserve">1.125rem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--text-xl: </w:t>
      </w:r>
      <w:r w:rsidDel="00000000" w:rsidR="00000000" w:rsidRPr="00000000">
        <w:rPr>
          <w:rFonts w:ascii="Google Sans" w:cs="Google Sans" w:eastAsia="Google Sans" w:hAnsi="Google Sans"/>
          <w:i w:val="0"/>
          <w:iCs w:val="0"/>
          <w:color w:val="b55908"/>
          <w:sz w:val="20"/>
          <w:szCs w:val="20"/>
          <w:shd w:fill="f0f4f9" w:val="clear"/>
          <w:rtl w:val="0"/>
        </w:rPr>
        <w:t xml:space="preserve">1.266rem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xl: </w:t>
      </w:r>
      <w:r w:rsidDel="00000000" w:rsidR="00000000" w:rsidRPr="00000000">
        <w:rPr>
          <w:rFonts w:ascii="Google Sans" w:cs="Google Sans" w:eastAsia="Google Sans" w:hAnsi="Google Sans"/>
          <w:i w:val="0"/>
          <w:iCs w:val="0"/>
          <w:color w:val="b55908"/>
          <w:sz w:val="20"/>
          <w:szCs w:val="20"/>
          <w:shd w:fill="f0f4f9" w:val="clear"/>
          <w:rtl w:val="0"/>
        </w:rPr>
        <w:t xml:space="preserve">1.424rem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xl: </w:t>
      </w:r>
      <w:r w:rsidDel="00000000" w:rsidR="00000000" w:rsidRPr="00000000">
        <w:rPr>
          <w:rFonts w:ascii="Google Sans" w:cs="Google Sans" w:eastAsia="Google Sans" w:hAnsi="Google Sans"/>
          <w:i w:val="0"/>
          <w:iCs w:val="0"/>
          <w:color w:val="b55908"/>
          <w:sz w:val="20"/>
          <w:szCs w:val="20"/>
          <w:shd w:fill="f0f4f9" w:val="clear"/>
          <w:rtl w:val="0"/>
        </w:rPr>
        <w:t xml:space="preserve">2rem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Spacing &amp; Radii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24px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--space-</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32px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--radius-sm: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--radius-md: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--radius-lg: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--radius-pill: </w:t>
      </w:r>
      <w:r w:rsidDel="00000000" w:rsidR="00000000" w:rsidRPr="00000000">
        <w:rPr>
          <w:rFonts w:ascii="Google Sans" w:cs="Google Sans" w:eastAsia="Google Sans" w:hAnsi="Google Sans"/>
          <w:i w:val="0"/>
          <w:iCs w:val="0"/>
          <w:color w:val="b55908"/>
          <w:sz w:val="20"/>
          <w:szCs w:val="20"/>
          <w:shd w:fill="f0f4f9" w:val="clear"/>
          <w:rtl w:val="0"/>
        </w:rPr>
        <w:t xml:space="preserve">9999px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Linear/Vercel Style Physics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--shadow-card: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0.18</w:t>
      </w:r>
      <w:r w:rsidDel="00000000" w:rsidR="00000000" w:rsidRPr="00000000">
        <w:rPr>
          <w:rFonts w:ascii="Google Sans" w:cs="Google Sans" w:eastAsia="Google Sans" w:hAnsi="Google Sans"/>
          <w:i w:val="0"/>
          <w:iCs w:val="0"/>
          <w:color w:val="444746"/>
          <w:sz w:val="20"/>
          <w:szCs w:val="20"/>
          <w:shd w:fill="f0f4f9" w:val="clear"/>
          <w:rtl w:val="0"/>
        </w:rPr>
        <w:t xml:space="preserve">), inset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--shadow-panel: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--transition-fast: </w:t>
      </w:r>
      <w:r w:rsidDel="00000000" w:rsidR="00000000" w:rsidRPr="00000000">
        <w:rPr>
          <w:rFonts w:ascii="Google Sans" w:cs="Google Sans" w:eastAsia="Google Sans" w:hAnsi="Google Sans"/>
          <w:i w:val="0"/>
          <w:iCs w:val="0"/>
          <w:color w:val="b55908"/>
          <w:sz w:val="20"/>
          <w:szCs w:val="20"/>
          <w:shd w:fill="f0f4f9" w:val="clear"/>
          <w:rtl w:val="0"/>
        </w:rPr>
        <w:t xml:space="preserve">150ms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cubic-bezier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3. APP LAYOUT &amp; SIDEBAR NAVIGATION</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.sidebar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width: </w:t>
      </w:r>
      <w:r w:rsidDel="00000000" w:rsidR="00000000" w:rsidRPr="00000000">
        <w:rPr>
          <w:rFonts w:ascii="Google Sans" w:cs="Google Sans" w:eastAsia="Google Sans" w:hAnsi="Google Sans"/>
          <w:i w:val="0"/>
          <w:iCs w:val="0"/>
          <w:color w:val="b55908"/>
          <w:sz w:val="20"/>
          <w:szCs w:val="20"/>
          <w:shd w:fill="f0f4f9" w:val="clear"/>
          <w:rtl w:val="0"/>
        </w:rPr>
        <w:t xml:space="preserve">260px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(--bg-panel);</w:t>
        <w:br w:type="textWrapping"/>
        <w:t xml:space="preserve">  border-right: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(--border-subtle);</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display: flex;</w:t>
        <w:br w:type="textWrapping"/>
        <w:t xml:space="preserve">  flex-direction: column;</w:t>
        <w:br w:type="textWrapping"/>
        <w:t xml:space="preserve">  position: fixed;</w:t>
        <w:br w:type="textWrapping"/>
        <w:t xml:space="preserve">  height: </w:t>
      </w:r>
      <w:r w:rsidDel="00000000" w:rsidR="00000000" w:rsidRPr="00000000">
        <w:rPr>
          <w:rFonts w:ascii="Google Sans" w:cs="Google Sans" w:eastAsia="Google Sans" w:hAnsi="Google Sans"/>
          <w:i w:val="0"/>
          <w:iCs w:val="0"/>
          <w:color w:val="b55908"/>
          <w:sz w:val="20"/>
          <w:szCs w:val="20"/>
          <w:shd w:fill="f0f4f9" w:val="clear"/>
          <w:rtl w:val="0"/>
        </w:rPr>
        <w:t xml:space="preserve">100vh</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box-shadow: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(--shadow-panel);</w:t>
        <w:br w:type="textWrapping"/>
        <w:t xml:space="preserve">  z-index: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.brand-header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align-items: center;</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padding: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.brand-logo</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width: </w:t>
      </w:r>
      <w:r w:rsidDel="00000000" w:rsidR="00000000" w:rsidRPr="00000000">
        <w:rPr>
          <w:rFonts w:ascii="Google Sans" w:cs="Google Sans" w:eastAsia="Google Sans" w:hAnsi="Google Sans"/>
          <w:i w:val="0"/>
          <w:iCs w:val="0"/>
          <w:color w:val="b55908"/>
          <w:sz w:val="20"/>
          <w:szCs w:val="20"/>
          <w:shd w:fill="f0f4f9" w:val="clear"/>
          <w:rtl w:val="0"/>
        </w:rPr>
        <w:t xml:space="preserve">24px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height: </w:t>
      </w:r>
      <w:r w:rsidDel="00000000" w:rsidR="00000000" w:rsidRPr="00000000">
        <w:rPr>
          <w:rFonts w:ascii="Google Sans" w:cs="Google Sans" w:eastAsia="Google Sans" w:hAnsi="Google Sans"/>
          <w:i w:val="0"/>
          <w:iCs w:val="0"/>
          <w:color w:val="b55908"/>
          <w:sz w:val="20"/>
          <w:szCs w:val="20"/>
          <w:shd w:fill="f0f4f9" w:val="clear"/>
          <w:rtl w:val="0"/>
        </w:rPr>
        <w:t xml:space="preserve">24px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background: </w:t>
      </w:r>
      <w:r w:rsidDel="00000000" w:rsidR="00000000" w:rsidRPr="00000000">
        <w:rPr>
          <w:rFonts w:ascii="Google Sans" w:cs="Google Sans" w:eastAsia="Google Sans" w:hAnsi="Google Sans"/>
          <w:i w:val="0"/>
          <w:iCs w:val="0"/>
          <w:color w:val="1967d2"/>
          <w:sz w:val="20"/>
          <w:szCs w:val="20"/>
          <w:shd w:fill="f0f4f9" w:val="clear"/>
          <w:rtl w:val="0"/>
        </w:rPr>
        <w:t xml:space="preserve">linear-gradient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135deg</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(--brand-primary), </w:t>
      </w:r>
      <w:r w:rsidDel="00000000" w:rsidR="00000000" w:rsidRPr="00000000">
        <w:rPr>
          <w:rFonts w:ascii="Google Sans" w:cs="Google Sans" w:eastAsia="Google Sans" w:hAnsi="Google Sans"/>
          <w:i w:val="0"/>
          <w:iCs w:val="0"/>
          <w:color w:val="b55908"/>
          <w:sz w:val="20"/>
          <w:szCs w:val="20"/>
          <w:shd w:fill="f0f4f9" w:val="clear"/>
          <w:rtl w:val="0"/>
        </w:rPr>
        <w:t xml:space="preserve">#c084fc</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(--radius-sm);</w:t>
        <w:br w:type="textWrapping"/>
        <w:t xml:space="preserve">  box-shadow: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.brand-name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(--text-md);</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700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letter-spacing: -</w:t>
      </w:r>
      <w:r w:rsidDel="00000000" w:rsidR="00000000" w:rsidRPr="00000000">
        <w:rPr>
          <w:rFonts w:ascii="Google Sans" w:cs="Google Sans" w:eastAsia="Google Sans" w:hAnsi="Google Sans"/>
          <w:i w:val="0"/>
          <w:iCs w:val="0"/>
          <w:color w:val="b55908"/>
          <w:sz w:val="20"/>
          <w:szCs w:val="20"/>
          <w:shd w:fill="f0f4f9" w:val="clear"/>
          <w:rtl w:val="0"/>
        </w:rPr>
        <w:t xml:space="preserve">0.02em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.nav-menu</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flex-direction: column;</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.nav-item</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align-items: center;</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(--radius-md);</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(--text-secondary);</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transition: all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(--transition-fast);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.nav-item:hover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(--bg-card-hover);</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.nav-item.active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(--brand-muted);</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(--brand-hover);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.main-content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margin-left: </w:t>
      </w:r>
      <w:r w:rsidDel="00000000" w:rsidR="00000000" w:rsidRPr="00000000">
        <w:rPr>
          <w:rFonts w:ascii="Google Sans" w:cs="Google Sans" w:eastAsia="Google Sans" w:hAnsi="Google Sans"/>
          <w:i w:val="0"/>
          <w:iCs w:val="0"/>
          <w:color w:val="b55908"/>
          <w:sz w:val="20"/>
          <w:szCs w:val="20"/>
          <w:shd w:fill="f0f4f9" w:val="clear"/>
          <w:rtl w:val="0"/>
        </w:rPr>
        <w:t xml:space="preserve">260px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width: </w:t>
      </w:r>
      <w:r w:rsidDel="00000000" w:rsidR="00000000" w:rsidRPr="00000000">
        <w:rPr>
          <w:rFonts w:ascii="Google Sans" w:cs="Google Sans" w:eastAsia="Google Sans" w:hAnsi="Google Sans"/>
          <w:i w:val="0"/>
          <w:iCs w:val="0"/>
          <w:color w:val="1967d2"/>
          <w:sz w:val="20"/>
          <w:szCs w:val="20"/>
          <w:shd w:fill="f0f4f9" w:val="clear"/>
          <w:rtl w:val="0"/>
        </w:rPr>
        <w:t xml:space="preserve">calc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260px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max-width: </w:t>
      </w:r>
      <w:r w:rsidDel="00000000" w:rsidR="00000000" w:rsidRPr="00000000">
        <w:rPr>
          <w:rFonts w:ascii="Google Sans" w:cs="Google Sans" w:eastAsia="Google Sans" w:hAnsi="Google Sans"/>
          <w:i w:val="0"/>
          <w:iCs w:val="0"/>
          <w:color w:val="b55908"/>
          <w:sz w:val="20"/>
          <w:szCs w:val="20"/>
          <w:shd w:fill="f0f4f9" w:val="clear"/>
          <w:rtl w:val="0"/>
        </w:rPr>
        <w:t xml:space="preserve">1600px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Constrain extremely wide monitors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margin-right: auto;</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.page-header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display: flex;</w:t>
        <w:br w:type="textWrapping"/>
        <w:t xml:space="preserve">  justify-content: space-between;</w:t>
        <w:br w:type="textWrapping"/>
        <w:t xml:space="preserve">  align-items: center;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.page-title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xl);</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letter-spacing: -</w:t>
      </w:r>
      <w:r w:rsidDel="00000000" w:rsidR="00000000" w:rsidRPr="00000000">
        <w:rPr>
          <w:rFonts w:ascii="Google Sans" w:cs="Google Sans" w:eastAsia="Google Sans" w:hAnsi="Google Sans"/>
          <w:i w:val="0"/>
          <w:iCs w:val="0"/>
          <w:color w:val="b55908"/>
          <w:sz w:val="20"/>
          <w:szCs w:val="20"/>
          <w:shd w:fill="f0f4f9" w:val="clear"/>
          <w:rtl w:val="0"/>
        </w:rPr>
        <w:t xml:space="preserve">0.02em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Responsive Breakpoints (Though target is 1080p, this shows technical completeness)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@media</w:t>
      </w:r>
      <w:r w:rsidDel="00000000" w:rsidR="00000000" w:rsidRPr="00000000">
        <w:rPr>
          <w:rFonts w:ascii="Google Sans" w:cs="Google Sans" w:eastAsia="Google Sans" w:hAnsi="Google Sans"/>
          <w:i w:val="0"/>
          <w:iCs w:val="0"/>
          <w:color w:val="444746"/>
          <w:sz w:val="20"/>
          <w:szCs w:val="20"/>
          <w:shd w:fill="f0f4f9" w:val="clear"/>
          <w:rtl w:val="0"/>
        </w:rPr>
        <w:t xml:space="preserve"> (max-width: </w:t>
      </w:r>
      <w:r w:rsidDel="00000000" w:rsidR="00000000" w:rsidRPr="00000000">
        <w:rPr>
          <w:rFonts w:ascii="Google Sans" w:cs="Google Sans" w:eastAsia="Google Sans" w:hAnsi="Google Sans"/>
          <w:i w:val="0"/>
          <w:iCs w:val="0"/>
          <w:color w:val="b55908"/>
          <w:sz w:val="20"/>
          <w:szCs w:val="20"/>
          <w:shd w:fill="f0f4f9" w:val="clear"/>
          <w:rtl w:val="0"/>
        </w:rPr>
        <w:t xml:space="preserve">1024px</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.sidebar</w:t>
      </w:r>
      <w:r w:rsidDel="00000000" w:rsidR="00000000" w:rsidRPr="00000000">
        <w:rPr>
          <w:rFonts w:ascii="Google Sans" w:cs="Google Sans" w:eastAsia="Google Sans" w:hAnsi="Google Sans"/>
          <w:i w:val="0"/>
          <w:iCs w:val="0"/>
          <w:color w:val="444746"/>
          <w:sz w:val="20"/>
          <w:szCs w:val="20"/>
          <w:shd w:fill="f0f4f9" w:val="clear"/>
          <w:rtl w:val="0"/>
        </w:rPr>
        <w:t xml:space="preserve"> { width: </w:t>
      </w:r>
      <w:r w:rsidDel="00000000" w:rsidR="00000000" w:rsidRPr="00000000">
        <w:rPr>
          <w:rFonts w:ascii="Google Sans" w:cs="Google Sans" w:eastAsia="Google Sans" w:hAnsi="Google Sans"/>
          <w:i w:val="0"/>
          <w:iCs w:val="0"/>
          <w:color w:val="b55908"/>
          <w:sz w:val="20"/>
          <w:szCs w:val="20"/>
          <w:shd w:fill="f0f4f9" w:val="clear"/>
          <w:rtl w:val="0"/>
        </w:rPr>
        <w:t xml:space="preserve">200px</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.main-content</w:t>
      </w:r>
      <w:r w:rsidDel="00000000" w:rsidR="00000000" w:rsidRPr="00000000">
        <w:rPr>
          <w:rFonts w:ascii="Google Sans" w:cs="Google Sans" w:eastAsia="Google Sans" w:hAnsi="Google Sans"/>
          <w:i w:val="0"/>
          <w:iCs w:val="0"/>
          <w:color w:val="444746"/>
          <w:sz w:val="20"/>
          <w:szCs w:val="20"/>
          <w:shd w:fill="f0f4f9" w:val="clear"/>
          <w:rtl w:val="0"/>
        </w:rPr>
        <w:t xml:space="preserve"> { margin-left: </w:t>
      </w:r>
      <w:r w:rsidDel="00000000" w:rsidR="00000000" w:rsidRPr="00000000">
        <w:rPr>
          <w:rFonts w:ascii="Google Sans" w:cs="Google Sans" w:eastAsia="Google Sans" w:hAnsi="Google Sans"/>
          <w:i w:val="0"/>
          <w:iCs w:val="0"/>
          <w:color w:val="b55908"/>
          <w:sz w:val="20"/>
          <w:szCs w:val="20"/>
          <w:shd w:fill="f0f4f9" w:val="clear"/>
          <w:rtl w:val="0"/>
        </w:rPr>
        <w:t xml:space="preserve">200px</w:t>
      </w:r>
      <w:r w:rsidDel="00000000" w:rsidR="00000000" w:rsidRPr="00000000">
        <w:rPr>
          <w:rFonts w:ascii="Google Sans" w:cs="Google Sans" w:eastAsia="Google Sans" w:hAnsi="Google Sans"/>
          <w:i w:val="0"/>
          <w:iCs w:val="0"/>
          <w:color w:val="444746"/>
          <w:sz w:val="20"/>
          <w:szCs w:val="20"/>
          <w:shd w:fill="f0f4f9" w:val="clear"/>
          <w:rtl w:val="0"/>
        </w:rPr>
        <w:t xml:space="preserve">; width: </w:t>
      </w:r>
      <w:r w:rsidDel="00000000" w:rsidR="00000000" w:rsidRPr="00000000">
        <w:rPr>
          <w:rFonts w:ascii="Google Sans" w:cs="Google Sans" w:eastAsia="Google Sans" w:hAnsi="Google Sans"/>
          <w:i w:val="0"/>
          <w:iCs w:val="0"/>
          <w:color w:val="1967d2"/>
          <w:sz w:val="20"/>
          <w:szCs w:val="20"/>
          <w:shd w:fill="f0f4f9" w:val="clear"/>
          <w:rtl w:val="0"/>
        </w:rPr>
        <w:t xml:space="preserve">calc</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200px</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.grid-4</w:t>
      </w:r>
      <w:r w:rsidDel="00000000" w:rsidR="00000000" w:rsidRPr="00000000">
        <w:rPr>
          <w:rFonts w:ascii="Google Sans" w:cs="Google Sans" w:eastAsia="Google Sans" w:hAnsi="Google Sans"/>
          <w:i w:val="0"/>
          <w:iCs w:val="0"/>
          <w:color w:val="444746"/>
          <w:sz w:val="20"/>
          <w:szCs w:val="20"/>
          <w:shd w:fill="f0f4f9" w:val="clear"/>
          <w:rtl w:val="0"/>
        </w:rPr>
        <w:t xml:space="preserve"> { grid-template-columns: </w:t>
      </w:r>
      <w:r w:rsidDel="00000000" w:rsidR="00000000" w:rsidRPr="00000000">
        <w:rPr>
          <w:rFonts w:ascii="Google Sans" w:cs="Google Sans" w:eastAsia="Google Sans" w:hAnsi="Google Sans"/>
          <w:i w:val="0"/>
          <w:iCs w:val="0"/>
          <w:color w:val="1967d2"/>
          <w:sz w:val="20"/>
          <w:szCs w:val="20"/>
          <w:shd w:fill="f0f4f9" w:val="clear"/>
          <w:rtl w:val="0"/>
        </w:rPr>
        <w:t xml:space="preserve">repeat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fr);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4. COMPONENT: CARDS &amp; GRIDS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.grid-4</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grid;</w:t>
        <w:br w:type="textWrapping"/>
        <w:t xml:space="preserve">  grid-template-columns: </w:t>
      </w:r>
      <w:r w:rsidDel="00000000" w:rsidR="00000000" w:rsidRPr="00000000">
        <w:rPr>
          <w:rFonts w:ascii="Google Sans" w:cs="Google Sans" w:eastAsia="Google Sans" w:hAnsi="Google Sans"/>
          <w:i w:val="0"/>
          <w:iCs w:val="0"/>
          <w:color w:val="1967d2"/>
          <w:sz w:val="20"/>
          <w:szCs w:val="20"/>
          <w:shd w:fill="f0f4f9" w:val="clear"/>
          <w:rtl w:val="0"/>
        </w:rPr>
        <w:t xml:space="preserve">repeat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fr);</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.grid-2</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grid;</w:t>
        <w:br w:type="textWrapping"/>
        <w:t xml:space="preserve">  grid-template-columns: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fr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fr;</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.card</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(--bg-card);</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(--border-subtle);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(--radius-lg);</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box-shadow: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(--shadow-card);</w:t>
        <w:br w:type="textWrapping"/>
        <w:t xml:space="preserve">  transition: transform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(--transition-fast), box-shadow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(--transition-fast), border-color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(--transition-fast);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.card:hover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transform: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(--border-strong);</w:t>
        <w:br w:type="textWrapping"/>
        <w:t xml:space="preserve">  box-shadow: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0.4</w:t>
      </w:r>
      <w:r w:rsidDel="00000000" w:rsidR="00000000" w:rsidRPr="00000000">
        <w:rPr>
          <w:rFonts w:ascii="Google Sans" w:cs="Google Sans" w:eastAsia="Google Sans" w:hAnsi="Google Sans"/>
          <w:i w:val="0"/>
          <w:iCs w:val="0"/>
          <w:color w:val="444746"/>
          <w:sz w:val="20"/>
          <w:szCs w:val="20"/>
          <w:shd w:fill="f0f4f9" w:val="clear"/>
          <w:rtl w:val="0"/>
        </w:rPr>
        <w:t xml:space="preserve">), inset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.card-header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justify-content: space-between;</w:t>
        <w:br w:type="textWrapping"/>
        <w:t xml:space="preserve">  align-items: center;</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.card-title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(--text-md);</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5. COMPONENT: KPI METRICS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.kpi-title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(--text-secondary);</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.kpi-value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xl);</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700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  line-height: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margin: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font-family: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(--font-sans);</w:t>
        <w:br w:type="textWrapping"/>
        <w:t xml:space="preserve">  letter-spacing: -</w:t>
      </w:r>
      <w:r w:rsidDel="00000000" w:rsidR="00000000" w:rsidRPr="00000000">
        <w:rPr>
          <w:rFonts w:ascii="Google Sans" w:cs="Google Sans" w:eastAsia="Google Sans" w:hAnsi="Google Sans"/>
          <w:i w:val="0"/>
          <w:iCs w:val="0"/>
          <w:color w:val="b55908"/>
          <w:sz w:val="20"/>
          <w:szCs w:val="20"/>
          <w:shd w:fill="f0f4f9" w:val="clear"/>
          <w:rtl w:val="0"/>
        </w:rPr>
        <w:t xml:space="preserve">0.03em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.kpi-unit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(--text-lg);</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(--text-muted);</w:t>
        <w:br w:type="textWrapping"/>
        <w:t xml:space="preserve">  margin-left: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.kpi-meta</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.kpi-meta.neutral</w:t>
      </w:r>
      <w:r w:rsidDel="00000000" w:rsidR="00000000" w:rsidRPr="00000000">
        <w:rPr>
          <w:rFonts w:ascii="Google Sans" w:cs="Google Sans" w:eastAsia="Google Sans" w:hAnsi="Google Sans"/>
          <w:i w:val="0"/>
          <w:iCs w:val="0"/>
          <w:color w:val="444746"/>
          <w:sz w:val="20"/>
          <w:szCs w:val="20"/>
          <w:shd w:fill="f0f4f9" w:val="clear"/>
          <w:rtl w:val="0"/>
        </w:rPr>
        <w:t xml:space="preserve"> {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(--text-muted);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6. COMPONENT: TRIAGE CONTRADICTIONS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.triage-list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flex-direction: column;</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.triage-item</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(--bg-app);</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(--semantic-critical-border);</w:t>
        <w:br w:type="textWrapping"/>
        <w:t xml:space="preserve">  border-left: </w:t>
      </w:r>
      <w:r w:rsidDel="00000000" w:rsidR="00000000" w:rsidRPr="00000000">
        <w:rPr>
          <w:rFonts w:ascii="Google Sans" w:cs="Google Sans" w:eastAsia="Google Sans" w:hAnsi="Google Sans"/>
          <w:i w:val="0"/>
          <w:iCs w:val="0"/>
          <w:color w:val="b55908"/>
          <w:sz w:val="20"/>
          <w:szCs w:val="20"/>
          <w:shd w:fill="f0f4f9" w:val="clear"/>
          <w:rtl w:val="0"/>
        </w:rPr>
        <w:t xml:space="preserve">3px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(--radius-md);</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transition: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(--transition-fast);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.triage-item:hover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(--bg-card);</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.triage-meta</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justify-content: space-between;</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.triage-id</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font-family: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(--font-mono);</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(--text-muted);</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.triage-desc</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line-height: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.triage-actions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.empty-state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flex-direction: column;</w:t>
        <w:br w:type="textWrapping"/>
        <w:t xml:space="preserve">  align-items: center;</w:t>
        <w:br w:type="textWrapping"/>
        <w:t xml:space="preserve">  justify-content: center;</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(--text-muted);</w:t>
        <w:br w:type="textWrapping"/>
        <w:t xml:space="preserve">  text-align: center;</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7. BUTTONS &amp; BADGES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inline-flex;</w:t>
        <w:br w:type="textWrapping"/>
        <w:t xml:space="preserve">  align-items: center;</w:t>
        <w:br w:type="textWrapping"/>
        <w:t xml:space="preserve">  justify-content: center;</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(--radius-md);</w:t>
        <w:br w:type="textWrapping"/>
        <w:t xml:space="preserve">  transition: all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(--transition-fast);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.btn-sm</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.btn-primary</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(--brand-primary);</w:t>
        <w:br w:type="textWrapping"/>
        <w:t xml:space="preserve">  color: </w:t>
      </w:r>
      <w:r w:rsidDel="00000000" w:rsidR="00000000" w:rsidRPr="00000000">
        <w:rPr>
          <w:rFonts w:ascii="Google Sans" w:cs="Google Sans" w:eastAsia="Google Sans" w:hAnsi="Google Sans"/>
          <w:i w:val="0"/>
          <w:iCs w:val="0"/>
          <w:color w:val="b55908"/>
          <w:sz w:val="20"/>
          <w:szCs w:val="20"/>
          <w:shd w:fill="f0f4f9" w:val="clear"/>
          <w:rtl w:val="0"/>
        </w:rPr>
        <w:t xml:space="preserve">#fff</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box-shadow: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.btn-primary:hover</w:t>
      </w:r>
      <w:r w:rsidDel="00000000" w:rsidR="00000000" w:rsidRPr="00000000">
        <w:rPr>
          <w:rFonts w:ascii="Google Sans" w:cs="Google Sans" w:eastAsia="Google Sans" w:hAnsi="Google Sans"/>
          <w:i w:val="0"/>
          <w:iCs w:val="0"/>
          <w:color w:val="444746"/>
          <w:sz w:val="20"/>
          <w:szCs w:val="20"/>
          <w:shd w:fill="f0f4f9" w:val="clear"/>
          <w:rtl w:val="0"/>
        </w:rPr>
        <w:t xml:space="preserve"> {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(--brand-hover); </w:t>
        <w:br w:type="textWrapping"/>
        <w:t xml:space="preserve">  box-shadow: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124</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58</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237</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.btn-ghost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transparent;</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(--border-strong);</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(--text-secondary);</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.btn-ghost:hover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(--bg-elevated);</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  border-color: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(--text-secondary);</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.badge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inline-flex;</w:t>
        <w:br w:type="textWrapping"/>
        <w:t xml:space="preserve">  align-items: center;</w:t>
        <w:br w:type="textWrapping"/>
        <w:t xml:space="preserve">  padding: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(--radius-pill);</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text-transform: uppercase;</w:t>
        <w:br w:type="textWrapping"/>
        <w:t xml:space="preserve">  letter-spacing: </w:t>
      </w:r>
      <w:r w:rsidDel="00000000" w:rsidR="00000000" w:rsidRPr="00000000">
        <w:rPr>
          <w:rFonts w:ascii="Google Sans" w:cs="Google Sans" w:eastAsia="Google Sans" w:hAnsi="Google Sans"/>
          <w:i w:val="0"/>
          <w:iCs w:val="0"/>
          <w:color w:val="b55908"/>
          <w:sz w:val="20"/>
          <w:szCs w:val="20"/>
          <w:shd w:fill="f0f4f9" w:val="clear"/>
          <w:rtl w:val="0"/>
        </w:rPr>
        <w:t xml:space="preserve">0.05em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.badge-pass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(--semantic-success-bg);</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(--semantic-success-border);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.badge-fail</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(--semantic-critical-bg);</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(--semantic-critical-border);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.badge-warning</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(--semantic-warning-bg);</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(--semantic-warning);</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(--semantic-warning-border);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.badge-info</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(--semantic-info-bg);</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(--semantic-info);</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(--semantic-info-border);</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8. REAL-TIME EVENT FEED (LATTICE)</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.status-live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inline-flex;</w:t>
        <w:br w:type="textWrapping"/>
        <w:t xml:space="preserve">  align-items: center;</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letter-spacing: </w:t>
      </w:r>
      <w:r w:rsidDel="00000000" w:rsidR="00000000" w:rsidRPr="00000000">
        <w:rPr>
          <w:rFonts w:ascii="Google Sans" w:cs="Google Sans" w:eastAsia="Google Sans" w:hAnsi="Google Sans"/>
          <w:i w:val="0"/>
          <w:iCs w:val="0"/>
          <w:color w:val="b55908"/>
          <w:sz w:val="20"/>
          <w:szCs w:val="20"/>
          <w:shd w:fill="f0f4f9" w:val="clear"/>
          <w:rtl w:val="0"/>
        </w:rPr>
        <w:t xml:space="preserve">0.05em</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text-transform: uppercase;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.live-dot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width: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height: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w:t>
        <w:br w:type="textWrapping"/>
        <w:t xml:space="preserve">  border-radius: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box-shadow: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0.7</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animation: pulse-heartbeat </w:t>
      </w:r>
      <w:r w:rsidDel="00000000" w:rsidR="00000000" w:rsidRPr="00000000">
        <w:rPr>
          <w:rFonts w:ascii="Google Sans" w:cs="Google Sans" w:eastAsia="Google Sans" w:hAnsi="Google Sans"/>
          <w:i w:val="0"/>
          <w:iCs w:val="0"/>
          <w:color w:val="b55908"/>
          <w:sz w:val="20"/>
          <w:szCs w:val="20"/>
          <w:shd w:fill="f0f4f9" w:val="clear"/>
          <w:rtl w:val="0"/>
        </w:rPr>
        <w:t xml:space="preserve">2s</w:t>
      </w:r>
      <w:r w:rsidDel="00000000" w:rsidR="00000000" w:rsidRPr="00000000">
        <w:rPr>
          <w:rFonts w:ascii="Google Sans" w:cs="Google Sans" w:eastAsia="Google Sans" w:hAnsi="Google Sans"/>
          <w:i w:val="0"/>
          <w:iCs w:val="0"/>
          <w:color w:val="444746"/>
          <w:sz w:val="20"/>
          <w:szCs w:val="20"/>
          <w:shd w:fill="f0f4f9" w:val="clear"/>
          <w:rtl w:val="0"/>
        </w:rPr>
        <w:t xml:space="preserve"> infinite </w:t>
      </w:r>
      <w:r w:rsidDel="00000000" w:rsidR="00000000" w:rsidRPr="00000000">
        <w:rPr>
          <w:rFonts w:ascii="Google Sans" w:cs="Google Sans" w:eastAsia="Google Sans" w:hAnsi="Google Sans"/>
          <w:i w:val="0"/>
          <w:iCs w:val="0"/>
          <w:color w:val="1967d2"/>
          <w:sz w:val="20"/>
          <w:szCs w:val="20"/>
          <w:shd w:fill="f0f4f9" w:val="clear"/>
          <w:rtl w:val="0"/>
        </w:rPr>
        <w:t xml:space="preserve">cubic-bezier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0.66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@keyframes</w:t>
      </w:r>
      <w:r w:rsidDel="00000000" w:rsidR="00000000" w:rsidRPr="00000000">
        <w:rPr>
          <w:rFonts w:ascii="Google Sans" w:cs="Google Sans" w:eastAsia="Google Sans" w:hAnsi="Google Sans"/>
          <w:i w:val="0"/>
          <w:iCs w:val="0"/>
          <w:color w:val="444746"/>
          <w:sz w:val="20"/>
          <w:szCs w:val="20"/>
          <w:shd w:fill="f0f4f9" w:val="clear"/>
          <w:rtl w:val="0"/>
        </w:rPr>
        <w:t xml:space="preserve"> pulse-heartbeat {</w:t>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to</w:t>
      </w:r>
      <w:r w:rsidDel="00000000" w:rsidR="00000000" w:rsidRPr="00000000">
        <w:rPr>
          <w:rFonts w:ascii="Google Sans" w:cs="Google Sans" w:eastAsia="Google Sans" w:hAnsi="Google Sans"/>
          <w:i w:val="0"/>
          <w:iCs w:val="0"/>
          <w:color w:val="444746"/>
          <w:sz w:val="20"/>
          <w:szCs w:val="20"/>
          <w:shd w:fill="f0f4f9" w:val="clear"/>
          <w:rtl w:val="0"/>
        </w:rPr>
        <w:t xml:space="preserve"> { box-shadow: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185</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129</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.feed-container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flex-direction: column;</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grid;</w:t>
        <w:br w:type="textWrapping"/>
        <w:t xml:space="preserve">  grid-template-columns: </w:t>
      </w:r>
      <w:r w:rsidDel="00000000" w:rsidR="00000000" w:rsidRPr="00000000">
        <w:rPr>
          <w:rFonts w:ascii="Google Sans" w:cs="Google Sans" w:eastAsia="Google Sans" w:hAnsi="Google Sans"/>
          <w:i w:val="0"/>
          <w:iCs w:val="0"/>
          <w:color w:val="b55908"/>
          <w:sz w:val="20"/>
          <w:szCs w:val="20"/>
          <w:shd w:fill="f0f4f9" w:val="clear"/>
          <w:rtl w:val="0"/>
        </w:rPr>
        <w:t xml:space="preserve">80px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fr </w:t>
      </w:r>
      <w:r w:rsidDel="00000000" w:rsidR="00000000" w:rsidRPr="00000000">
        <w:rPr>
          <w:rFonts w:ascii="Google Sans" w:cs="Google Sans" w:eastAsia="Google Sans" w:hAnsi="Google Sans"/>
          <w:i w:val="0"/>
          <w:iCs w:val="0"/>
          <w:color w:val="b55908"/>
          <w:sz w:val="20"/>
          <w:szCs w:val="20"/>
          <w:shd w:fill="f0f4f9" w:val="clear"/>
          <w:rtl w:val="0"/>
        </w:rPr>
        <w:t xml:space="preserve">120px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align-items: center;</w:t>
        <w:br w:type="textWrapping"/>
        <w:t xml:space="preserve">  padding: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(--bg-app);</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(--border-subtle);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(--radius-md);</w:t>
        <w:br w:type="textWrapping"/>
        <w:t xml:space="preserve">  cursor: pointer;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Slide-in Animation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animation: slideInFade </w:t>
      </w:r>
      <w:r w:rsidDel="00000000" w:rsidR="00000000" w:rsidRPr="00000000">
        <w:rPr>
          <w:rFonts w:ascii="Google Sans" w:cs="Google Sans" w:eastAsia="Google Sans" w:hAnsi="Google Sans"/>
          <w:i w:val="0"/>
          <w:iCs w:val="0"/>
          <w:color w:val="b55908"/>
          <w:sz w:val="20"/>
          <w:szCs w:val="20"/>
          <w:shd w:fill="f0f4f9" w:val="clear"/>
          <w:rtl w:val="0"/>
        </w:rPr>
        <w:t xml:space="preserve">0.4s</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cubic-bezier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0.16</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forwards;</w:t>
        <w:br w:type="textWrapping"/>
        <w:t xml:space="preserve">  opacity: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transform: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.feed-row:hover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(--bg-card-hover);</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Simulated Stagger for Demo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 animation-delay: </w:t>
      </w:r>
      <w:r w:rsidDel="00000000" w:rsidR="00000000" w:rsidRPr="00000000">
        <w:rPr>
          <w:rFonts w:ascii="Google Sans" w:cs="Google Sans" w:eastAsia="Google Sans" w:hAnsi="Google Sans"/>
          <w:i w:val="0"/>
          <w:iCs w:val="0"/>
          <w:color w:val="b55908"/>
          <w:sz w:val="20"/>
          <w:szCs w:val="20"/>
          <w:shd w:fill="f0f4f9" w:val="clear"/>
          <w:rtl w:val="0"/>
        </w:rPr>
        <w:t xml:space="preserve">0.1s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 animation-delay: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 { animation-delay: </w:t>
      </w:r>
      <w:r w:rsidDel="00000000" w:rsidR="00000000" w:rsidRPr="00000000">
        <w:rPr>
          <w:rFonts w:ascii="Google Sans" w:cs="Google Sans" w:eastAsia="Google Sans" w:hAnsi="Google Sans"/>
          <w:i w:val="0"/>
          <w:iCs w:val="0"/>
          <w:color w:val="b55908"/>
          <w:sz w:val="20"/>
          <w:szCs w:val="20"/>
          <w:shd w:fill="f0f4f9" w:val="clear"/>
          <w:rtl w:val="0"/>
        </w:rPr>
        <w:t xml:space="preserve">0.3s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.feed-row:nth-child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 { animation-delay: </w:t>
      </w:r>
      <w:r w:rsidDel="00000000" w:rsidR="00000000" w:rsidRPr="00000000">
        <w:rPr>
          <w:rFonts w:ascii="Google Sans" w:cs="Google Sans" w:eastAsia="Google Sans" w:hAnsi="Google Sans"/>
          <w:i w:val="0"/>
          <w:iCs w:val="0"/>
          <w:color w:val="b55908"/>
          <w:sz w:val="20"/>
          <w:szCs w:val="20"/>
          <w:shd w:fill="f0f4f9" w:val="clear"/>
          <w:rtl w:val="0"/>
        </w:rPr>
        <w:t xml:space="preserve">0.4s</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@keyframes</w:t>
      </w:r>
      <w:r w:rsidDel="00000000" w:rsidR="00000000" w:rsidRPr="00000000">
        <w:rPr>
          <w:rFonts w:ascii="Google Sans" w:cs="Google Sans" w:eastAsia="Google Sans" w:hAnsi="Google Sans"/>
          <w:i w:val="0"/>
          <w:iCs w:val="0"/>
          <w:color w:val="444746"/>
          <w:sz w:val="20"/>
          <w:szCs w:val="20"/>
          <w:shd w:fill="f0f4f9" w:val="clear"/>
          <w:rtl w:val="0"/>
        </w:rPr>
        <w:t xml:space="preserve"> slideInFade {</w:t>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to</w:t>
      </w:r>
      <w:r w:rsidDel="00000000" w:rsidR="00000000" w:rsidRPr="00000000">
        <w:rPr>
          <w:rFonts w:ascii="Google Sans" w:cs="Google Sans" w:eastAsia="Google Sans" w:hAnsi="Google Sans"/>
          <w:i w:val="0"/>
          <w:iCs w:val="0"/>
          <w:color w:val="444746"/>
          <w:sz w:val="20"/>
          <w:szCs w:val="20"/>
          <w:shd w:fill="f0f4f9" w:val="clear"/>
          <w:rtl w:val="0"/>
        </w:rPr>
        <w:t xml:space="preserve"> { opacity: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 transform: </w:t>
      </w:r>
      <w:r w:rsidDel="00000000" w:rsidR="00000000" w:rsidRPr="00000000">
        <w:rPr>
          <w:rFonts w:ascii="Google Sans" w:cs="Google Sans" w:eastAsia="Google Sans" w:hAnsi="Google Sans"/>
          <w:i w:val="0"/>
          <w:iCs w:val="0"/>
          <w:color w:val="1967d2"/>
          <w:sz w:val="20"/>
          <w:szCs w:val="20"/>
          <w:shd w:fill="f0f4f9" w:val="clear"/>
          <w:rtl w:val="0"/>
        </w:rPr>
        <w:t xml:space="preserve">translateY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.feed-time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font-family: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(--font-mono);</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(--text-muted);</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.feed-msg</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(--text-primary);</w:t>
        <w:br w:type="textWrapping"/>
        <w:t xml:space="preserve">  white-space: nowrap;</w:t>
        <w:br w:type="textWrapping"/>
        <w:t xml:space="preserve">  overflow: hidden;</w:t>
        <w:br w:type="textWrapping"/>
        <w:t xml:space="preserve">  text-overflow: ellipsis;</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.feed-meta</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font-family: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(--font-mono);</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(--text-xs);</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(--text-secondary);</w:t>
        <w:br w:type="textWrapping"/>
        <w:t xml:space="preserve">  text-align: right;</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9. GOLDEN SIGNALS &amp; SPARK LINES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.signal-list</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flex-direction: column;</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.signal-item</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flex-direction: column;</w:t>
        <w:br w:type="textWrapping"/>
        <w:t xml:space="preserve">  gap: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.signal-header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display: flex;</w:t>
        <w:br w:type="textWrapping"/>
        <w:t xml:space="preserve">  justify-content: space-between;</w:t>
        <w:br w:type="textWrapping"/>
        <w:t xml:space="preserve">  align-items: center;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.signal-label</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(--text-secondary);</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.signal-value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font-family: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(--font-mono);</w:t>
        <w:br w:type="textWrapping"/>
        <w:t xml:space="preserve">  font-size: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(--text-sm);</w:t>
        <w:br w:type="textWrapping"/>
        <w:t xml:space="preserve">  font-weight: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.sparkline-svg</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width: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height: </w:t>
      </w:r>
      <w:r w:rsidDel="00000000" w:rsidR="00000000" w:rsidRPr="00000000">
        <w:rPr>
          <w:rFonts w:ascii="Google Sans" w:cs="Google Sans" w:eastAsia="Google Sans" w:hAnsi="Google Sans"/>
          <w:i w:val="0"/>
          <w:iCs w:val="0"/>
          <w:color w:val="b55908"/>
          <w:sz w:val="20"/>
          <w:szCs w:val="20"/>
          <w:shd w:fill="f0f4f9" w:val="clear"/>
          <w:rtl w:val="0"/>
        </w:rPr>
        <w:t xml:space="preserve">30px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overflow: visible;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.sparkline-path</w:t>
      </w:r>
      <w:r w:rsidDel="00000000" w:rsidR="00000000" w:rsidRPr="00000000">
        <w:rPr>
          <w:rFonts w:ascii="Google Sans" w:cs="Google Sans" w:eastAsia="Google Sans" w:hAnsi="Google Sans"/>
          <w:i w:val="0"/>
          <w:iCs w:val="0"/>
          <w:color w:val="444746"/>
          <w:sz w:val="20"/>
          <w:szCs w:val="20"/>
          <w:shd w:fill="f0f4f9" w:val="clear"/>
          <w:rtl w:val="0"/>
        </w:rPr>
        <w:t xml:space="preserve"> { stroke-linecap: round; stroke-linejoin: round;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.spark-blue</w:t>
      </w:r>
      <w:r w:rsidDel="00000000" w:rsidR="00000000" w:rsidRPr="00000000">
        <w:rPr>
          <w:rFonts w:ascii="Google Sans" w:cs="Google Sans" w:eastAsia="Google Sans" w:hAnsi="Google Sans"/>
          <w:i w:val="0"/>
          <w:iCs w:val="0"/>
          <w:color w:val="444746"/>
          <w:sz w:val="20"/>
          <w:szCs w:val="20"/>
          <w:shd w:fill="f0f4f9" w:val="clear"/>
          <w:rtl w:val="0"/>
        </w:rPr>
        <w:t xml:space="preserve"> { stroke: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(--semantic-info);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.spark-amber</w:t>
      </w:r>
      <w:r w:rsidDel="00000000" w:rsidR="00000000" w:rsidRPr="00000000">
        <w:rPr>
          <w:rFonts w:ascii="Google Sans" w:cs="Google Sans" w:eastAsia="Google Sans" w:hAnsi="Google Sans"/>
          <w:i w:val="0"/>
          <w:iCs w:val="0"/>
          <w:color w:val="444746"/>
          <w:sz w:val="20"/>
          <w:szCs w:val="20"/>
          <w:shd w:fill="f0f4f9" w:val="clear"/>
          <w:rtl w:val="0"/>
        </w:rPr>
        <w:t xml:space="preserve"> { stroke: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(--semantic-warning);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.area-amber</w:t>
      </w:r>
      <w:r w:rsidDel="00000000" w:rsidR="00000000" w:rsidRPr="00000000">
        <w:rPr>
          <w:rFonts w:ascii="Google Sans" w:cs="Google Sans" w:eastAsia="Google Sans" w:hAnsi="Google Sans"/>
          <w:i w:val="0"/>
          <w:iCs w:val="0"/>
          <w:color w:val="444746"/>
          <w:sz w:val="20"/>
          <w:szCs w:val="20"/>
          <w:shd w:fill="f0f4f9" w:val="clear"/>
          <w:rtl w:val="0"/>
        </w:rPr>
        <w:t xml:space="preserve"> { fill: </w:t>
      </w:r>
      <w:r w:rsidDel="00000000" w:rsidR="00000000" w:rsidRPr="00000000">
        <w:rPr>
          <w:rFonts w:ascii="Google Sans" w:cs="Google Sans" w:eastAsia="Google Sans" w:hAnsi="Google Sans"/>
          <w:i w:val="0"/>
          <w:iCs w:val="0"/>
          <w:color w:val="1967d2"/>
          <w:sz w:val="20"/>
          <w:szCs w:val="20"/>
          <w:shd w:fill="f0f4f9" w:val="clear"/>
          <w:rtl w:val="0"/>
        </w:rPr>
        <w:t xml:space="preserve">url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#grad-amber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.area-blue</w:t>
      </w:r>
      <w:r w:rsidDel="00000000" w:rsidR="00000000" w:rsidRPr="00000000">
        <w:rPr>
          <w:rFonts w:ascii="Google Sans" w:cs="Google Sans" w:eastAsia="Google Sans" w:hAnsi="Google Sans"/>
          <w:i w:val="0"/>
          <w:iCs w:val="0"/>
          <w:color w:val="444746"/>
          <w:sz w:val="20"/>
          <w:szCs w:val="20"/>
          <w:shd w:fill="f0f4f9" w:val="clear"/>
          <w:rtl w:val="0"/>
        </w:rPr>
        <w:t xml:space="preserve"> { fill: </w:t>
      </w:r>
      <w:r w:rsidDel="00000000" w:rsidR="00000000" w:rsidRPr="00000000">
        <w:rPr>
          <w:rFonts w:ascii="Google Sans" w:cs="Google Sans" w:eastAsia="Google Sans" w:hAnsi="Google Sans"/>
          <w:i w:val="0"/>
          <w:iCs w:val="0"/>
          <w:color w:val="1967d2"/>
          <w:sz w:val="20"/>
          <w:szCs w:val="20"/>
          <w:shd w:fill="f0f4f9" w:val="clear"/>
          <w:rtl w:val="0"/>
        </w:rPr>
        <w:t xml:space="preserve">url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#grad-blue</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.area-critical</w:t>
      </w:r>
      <w:r w:rsidDel="00000000" w:rsidR="00000000" w:rsidRPr="00000000">
        <w:rPr>
          <w:rFonts w:ascii="Google Sans" w:cs="Google Sans" w:eastAsia="Google Sans" w:hAnsi="Google Sans"/>
          <w:i w:val="0"/>
          <w:iCs w:val="0"/>
          <w:color w:val="444746"/>
          <w:sz w:val="20"/>
          <w:szCs w:val="20"/>
          <w:shd w:fill="f0f4f9" w:val="clear"/>
          <w:rtl w:val="0"/>
        </w:rPr>
        <w:t xml:space="preserve"> { fill: </w:t>
      </w:r>
      <w:r w:rsidDel="00000000" w:rsidR="00000000" w:rsidRPr="00000000">
        <w:rPr>
          <w:rFonts w:ascii="Google Sans" w:cs="Google Sans" w:eastAsia="Google Sans" w:hAnsi="Google Sans"/>
          <w:i w:val="0"/>
          <w:iCs w:val="0"/>
          <w:color w:val="1967d2"/>
          <w:sz w:val="20"/>
          <w:szCs w:val="20"/>
          <w:shd w:fill="f0f4f9" w:val="clear"/>
          <w:rtl w:val="0"/>
        </w:rPr>
        <w:t xml:space="preserve">url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#grad-critical</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.path-critical</w:t>
      </w:r>
      <w:r w:rsidDel="00000000" w:rsidR="00000000" w:rsidRPr="00000000">
        <w:rPr>
          <w:rFonts w:ascii="Google Sans" w:cs="Google Sans" w:eastAsia="Google Sans" w:hAnsi="Google Sans"/>
          <w:i w:val="0"/>
          <w:iCs w:val="0"/>
          <w:color w:val="444746"/>
          <w:sz w:val="20"/>
          <w:szCs w:val="20"/>
          <w:shd w:fill="f0f4f9" w:val="clear"/>
          <w:rtl w:val="0"/>
        </w:rPr>
        <w:t xml:space="preserve"> { stroke: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10. CYTOSCAPE GRAPH CONTAINER</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#axiom-graph-container</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  width: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height: </w:t>
      </w:r>
      <w:r w:rsidDel="00000000" w:rsidR="00000000" w:rsidRPr="00000000">
        <w:rPr>
          <w:rFonts w:ascii="Google Sans" w:cs="Google Sans" w:eastAsia="Google Sans" w:hAnsi="Google Sans"/>
          <w:i w:val="0"/>
          <w:iCs w:val="0"/>
          <w:color w:val="b55908"/>
          <w:sz w:val="20"/>
          <w:szCs w:val="20"/>
          <w:shd w:fill="f0f4f9" w:val="clear"/>
          <w:rtl w:val="0"/>
        </w:rPr>
        <w:t xml:space="preserve">600px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background-color: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(--bg-app);</w:t>
        <w:br w:type="textWrapping"/>
        <w:t xml:space="preserve">  border: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(--border-subtle);</w:t>
        <w:br w:type="textWrapping"/>
        <w:t xml:space="preserve">  border-radius: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(--radius-lg);</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Engineering Grid Pattern Background */</w:t>
      </w:r>
      <w:r w:rsidDel="00000000" w:rsidR="00000000" w:rsidRPr="00000000">
        <w:rPr>
          <w:rFonts w:ascii="Google Sans" w:cs="Google Sans" w:eastAsia="Google Sans" w:hAnsi="Google Sans"/>
          <w:i w:val="0"/>
          <w:iCs w:val="0"/>
          <w:color w:val="444746"/>
          <w:sz w:val="20"/>
          <w:szCs w:val="20"/>
          <w:shd w:fill="f0f4f9" w:val="clear"/>
          <w:rtl w:val="0"/>
        </w:rPr>
        <w:br w:type="textWrapping"/>
        <w:t xml:space="preserve">  background-image: </w:t>
      </w:r>
      <w:r w:rsidDel="00000000" w:rsidR="00000000" w:rsidRPr="00000000">
        <w:rPr>
          <w:rFonts w:ascii="Google Sans" w:cs="Google Sans" w:eastAsia="Google Sans" w:hAnsi="Google Sans"/>
          <w:i w:val="0"/>
          <w:iCs w:val="0"/>
          <w:color w:val="1967d2"/>
          <w:sz w:val="20"/>
          <w:szCs w:val="20"/>
          <w:shd w:fill="f0f4f9" w:val="clear"/>
          <w:rtl w:val="0"/>
        </w:rPr>
        <w:t xml:space="preserve">radial-gradient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(--border-strong)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 transparent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background-size: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20px</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  position: relative;</w:t>
        <w:br w:type="textWrapping"/>
        <w:t xml:space="preserve">  overflow: hidden;</w:t>
        <w:br w:type="textWrapping"/>
        <w:t xml:space="preserve">  box-shadow: inset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40px</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rgba</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i w:val="0"/>
          <w:iCs w:val="0"/>
          <w:color w:val="444746"/>
          <w:sz w:val="20"/>
          <w:szCs w:val="20"/>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11. UTILITIES</w:t>
        <w:br w:type="textWrapping"/>
        <w:t xml:space="preserve">   -------------------------------------------------------------------------- */</w:t>
      </w:r>
      <w:r w:rsidDel="00000000" w:rsidR="00000000" w:rsidRPr="00000000">
        <w:rPr>
          <w:rFonts w:ascii="Google Sans" w:cs="Google Sans" w:eastAsia="Google Sans" w:hAnsi="Google Sans"/>
          <w:i w:val="0"/>
          <w:iCs w:val="0"/>
          <w:color w:val="444746"/>
          <w:sz w:val="20"/>
          <w:szCs w:val="20"/>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.text-critical</w:t>
      </w:r>
      <w:r w:rsidDel="00000000" w:rsidR="00000000" w:rsidRPr="00000000">
        <w:rPr>
          <w:rFonts w:ascii="Google Sans" w:cs="Google Sans" w:eastAsia="Google Sans" w:hAnsi="Google Sans"/>
          <w:i w:val="0"/>
          <w:iCs w:val="0"/>
          <w:color w:val="444746"/>
          <w:sz w:val="20"/>
          <w:szCs w:val="20"/>
          <w:shd w:fill="f0f4f9" w:val="clear"/>
          <w:rtl w:val="0"/>
        </w:rPr>
        <w:t xml:space="preserve"> {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(--semantic-critical);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.text-success</w:t>
      </w:r>
      <w:r w:rsidDel="00000000" w:rsidR="00000000" w:rsidRPr="00000000">
        <w:rPr>
          <w:rFonts w:ascii="Google Sans" w:cs="Google Sans" w:eastAsia="Google Sans" w:hAnsi="Google Sans"/>
          <w:i w:val="0"/>
          <w:iCs w:val="0"/>
          <w:color w:val="444746"/>
          <w:sz w:val="20"/>
          <w:szCs w:val="20"/>
          <w:shd w:fill="f0f4f9" w:val="clear"/>
          <w:rtl w:val="0"/>
        </w:rPr>
        <w:t xml:space="preserve"> {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(--semantic-success);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.text-warning</w:t>
      </w:r>
      <w:r w:rsidDel="00000000" w:rsidR="00000000" w:rsidRPr="00000000">
        <w:rPr>
          <w:rFonts w:ascii="Google Sans" w:cs="Google Sans" w:eastAsia="Google Sans" w:hAnsi="Google Sans"/>
          <w:i w:val="0"/>
          <w:iCs w:val="0"/>
          <w:color w:val="444746"/>
          <w:sz w:val="20"/>
          <w:szCs w:val="20"/>
          <w:shd w:fill="f0f4f9" w:val="clear"/>
          <w:rtl w:val="0"/>
        </w:rPr>
        <w:t xml:space="preserve"> {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(--semantic-warning);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.text-info</w:t>
      </w:r>
      <w:r w:rsidDel="00000000" w:rsidR="00000000" w:rsidRPr="00000000">
        <w:rPr>
          <w:rFonts w:ascii="Google Sans" w:cs="Google Sans" w:eastAsia="Google Sans" w:hAnsi="Google Sans"/>
          <w:i w:val="0"/>
          <w:iCs w:val="0"/>
          <w:color w:val="444746"/>
          <w:sz w:val="20"/>
          <w:szCs w:val="20"/>
          <w:shd w:fill="f0f4f9" w:val="clear"/>
          <w:rtl w:val="0"/>
        </w:rPr>
        <w:t xml:space="preserve"> { color: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(--semantic-info);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.mt-2</w:t>
      </w:r>
      <w:r w:rsidDel="00000000" w:rsidR="00000000" w:rsidRPr="00000000">
        <w:rPr>
          <w:rFonts w:ascii="Google Sans" w:cs="Google Sans" w:eastAsia="Google Sans" w:hAnsi="Google Sans"/>
          <w:i w:val="0"/>
          <w:iCs w:val="0"/>
          <w:color w:val="444746"/>
          <w:sz w:val="20"/>
          <w:szCs w:val="20"/>
          <w:shd w:fill="f0f4f9" w:val="clear"/>
          <w:rtl w:val="0"/>
        </w:rPr>
        <w:t xml:space="preserve"> { margin-top: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.mt-4</w:t>
      </w:r>
      <w:r w:rsidDel="00000000" w:rsidR="00000000" w:rsidRPr="00000000">
        <w:rPr>
          <w:rFonts w:ascii="Google Sans" w:cs="Google Sans" w:eastAsia="Google Sans" w:hAnsi="Google Sans"/>
          <w:i w:val="0"/>
          <w:iCs w:val="0"/>
          <w:color w:val="444746"/>
          <w:sz w:val="20"/>
          <w:szCs w:val="20"/>
          <w:shd w:fill="f0f4f9" w:val="clear"/>
          <w:rtl w:val="0"/>
        </w:rPr>
        <w:t xml:space="preserve"> { margin-top: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.mb-4</w:t>
      </w:r>
      <w:r w:rsidDel="00000000" w:rsidR="00000000" w:rsidRPr="00000000">
        <w:rPr>
          <w:rFonts w:ascii="Google Sans" w:cs="Google Sans" w:eastAsia="Google Sans" w:hAnsi="Google Sans"/>
          <w:i w:val="0"/>
          <w:iCs w:val="0"/>
          <w:color w:val="444746"/>
          <w:sz w:val="20"/>
          <w:szCs w:val="20"/>
          <w:shd w:fill="f0f4f9" w:val="clear"/>
          <w:rtl w:val="0"/>
        </w:rPr>
        <w:t xml:space="preserve"> { margin-bottom: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i w:val="0"/>
          <w:iCs w:val="0"/>
          <w:color w:val="444746"/>
          <w:sz w:val="20"/>
          <w:szCs w:val="20"/>
          <w:shd w:fill="f0f4f9" w:val="clear"/>
          <w:rtl w:val="0"/>
        </w:rPr>
        <w:t xml:space="preserve">(--space-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i w:val="0"/>
          <w:iCs w:val="0"/>
          <w:color w:val="444746"/>
          <w:sz w:val="20"/>
          <w:szCs w:val="20"/>
          <w:shd w:fill="f0f4f9" w:val="clear"/>
          <w:rtl w:val="0"/>
        </w:rPr>
        <w:t xml:space="preserve">); }</w:t>
        <w:br w:type="textWrapping"/>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style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rigorously to these architectural paradigms, the VT Protocol dashboard transitions from a functional interface to an authoritative, enterprise-grade software product. The strict use of semantic color space, refined Vercel-inspired typography, highly controlled DOM animations, and constraint-based graph rendering collectively signal to observing venture capitalists that the engineering team possesses a deep, foundational mastery of modern product design.</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Eximius Ventures | Pre-seed Stage Venture Capital in India, accessed April 13, 2026, </w:t>
      </w:r>
      <w:hyperlink r:id="rId6">
        <w:r w:rsidDel="00000000" w:rsidR="00000000" w:rsidRPr="00000000">
          <w:rPr>
            <w:rFonts w:ascii="Google Sans" w:cs="Google Sans" w:eastAsia="Google Sans" w:hAnsi="Google Sans"/>
            <w:color w:val="0000ee"/>
            <w:sz w:val="24"/>
            <w:szCs w:val="24"/>
            <w:u w:val="single"/>
            <w:rtl w:val="0"/>
          </w:rPr>
          <w:t xml:space="preserve">https://eximiusvc.com/</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Pre-Seed VC in India: Start from Zero - Eximius Ventures, accessed April 13, 2026, </w:t>
      </w:r>
      <w:hyperlink r:id="rId7">
        <w:r w:rsidDel="00000000" w:rsidR="00000000" w:rsidRPr="00000000">
          <w:rPr>
            <w:rFonts w:ascii="Google Sans" w:cs="Google Sans" w:eastAsia="Google Sans" w:hAnsi="Google Sans"/>
            <w:color w:val="0000ee"/>
            <w:sz w:val="24"/>
            <w:szCs w:val="24"/>
            <w:u w:val="single"/>
            <w:rtl w:val="0"/>
          </w:rPr>
          <w:t xml:space="preserve">https://eximiusvc.com/blogs/best-pre-seed-vc-in-india/</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ajvc - India's Most Approachable Pre-seed Fund, accessed April 13, 2026, </w:t>
      </w:r>
      <w:hyperlink r:id="rId8">
        <w:r w:rsidDel="00000000" w:rsidR="00000000" w:rsidRPr="00000000">
          <w:rPr>
            <w:rFonts w:ascii="Google Sans" w:cs="Google Sans" w:eastAsia="Google Sans" w:hAnsi="Google Sans"/>
            <w:color w:val="0000ee"/>
            <w:sz w:val="24"/>
            <w:szCs w:val="24"/>
            <w:u w:val="single"/>
            <w:rtl w:val="0"/>
          </w:rPr>
          <w:t xml:space="preserve">https://www.ajuniorvc.com/</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Dashboards - Datadog Docs, accessed April 13, 2026, </w:t>
      </w:r>
      <w:hyperlink r:id="rId9">
        <w:r w:rsidDel="00000000" w:rsidR="00000000" w:rsidRPr="00000000">
          <w:rPr>
            <w:rFonts w:ascii="Google Sans" w:cs="Google Sans" w:eastAsia="Google Sans" w:hAnsi="Google Sans"/>
            <w:color w:val="0000ee"/>
            <w:sz w:val="24"/>
            <w:szCs w:val="24"/>
            <w:u w:val="single"/>
            <w:rtl w:val="0"/>
          </w:rPr>
          <w:t xml:space="preserve">https://docs.datadoghq.com/dashboards/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Triage Intelligence - Linear, accessed April 13, 2026, </w:t>
      </w:r>
      <w:hyperlink r:id="rId10">
        <w:r w:rsidDel="00000000" w:rsidR="00000000" w:rsidRPr="00000000">
          <w:rPr>
            <w:rFonts w:ascii="Google Sans" w:cs="Google Sans" w:eastAsia="Google Sans" w:hAnsi="Google Sans"/>
            <w:color w:val="0000ee"/>
            <w:sz w:val="24"/>
            <w:szCs w:val="24"/>
            <w:u w:val="single"/>
            <w:rtl w:val="0"/>
          </w:rPr>
          <w:t xml:space="preserve">https://linear.app/now/how-we-built-triage-intelligence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Activity Log - Vercel, accessed April 13, 2026, </w:t>
      </w:r>
      <w:hyperlink r:id="rId11">
        <w:r w:rsidDel="00000000" w:rsidR="00000000" w:rsidRPr="00000000">
          <w:rPr>
            <w:rFonts w:ascii="Google Sans" w:cs="Google Sans" w:eastAsia="Google Sans" w:hAnsi="Google Sans"/>
            <w:color w:val="0000ee"/>
            <w:sz w:val="24"/>
            <w:szCs w:val="24"/>
            <w:u w:val="single"/>
            <w:rtl w:val="0"/>
          </w:rPr>
          <w:t xml:space="preserve">https://vercel.com/docs/activity-log</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vs. dark mode - Sketch Community Forum, accessed April 13, 2026, </w:t>
      </w:r>
      <w:hyperlink r:id="rId12">
        <w:r w:rsidDel="00000000" w:rsidR="00000000" w:rsidRPr="00000000">
          <w:rPr>
            <w:rFonts w:ascii="Google Sans" w:cs="Google Sans" w:eastAsia="Google Sans" w:hAnsi="Google Sans"/>
            <w:color w:val="0000ee"/>
            <w:sz w:val="24"/>
            <w:szCs w:val="24"/>
            <w:u w:val="single"/>
            <w:rtl w:val="0"/>
          </w:rPr>
          <w:t xml:space="preserve">https://forum.sketch.com/t/light-vs-dark-mode/1948</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Recorded an App in Light and Dark Modes for Seamless Video Playback?, accessed April 13, 2026, </w:t>
      </w:r>
      <w:hyperlink r:id="rId13">
        <w:r w:rsidDel="00000000" w:rsidR="00000000" w:rsidRPr="00000000">
          <w:rPr>
            <w:rFonts w:ascii="Google Sans" w:cs="Google Sans" w:eastAsia="Google Sans" w:hAnsi="Google Sans"/>
            <w:color w:val="0000ee"/>
            <w:sz w:val="24"/>
            <w:szCs w:val="24"/>
            <w:u w:val="single"/>
            <w:rtl w:val="0"/>
          </w:rPr>
          <w:t xml:space="preserve">https://dvl.sh/articles/seamless-video-recording</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Have a question, why most video editing software all dark mode? Why is it? - Reddit, accessed April 13, 2026, </w:t>
      </w:r>
      <w:hyperlink r:id="rId14">
        <w:r w:rsidDel="00000000" w:rsidR="00000000" w:rsidRPr="00000000">
          <w:rPr>
            <w:rFonts w:ascii="Google Sans" w:cs="Google Sans" w:eastAsia="Google Sans" w:hAnsi="Google Sans"/>
            <w:color w:val="0000ee"/>
            <w:sz w:val="24"/>
            <w:szCs w:val="24"/>
            <w:u w:val="single"/>
            <w:rtl w:val="0"/>
          </w:rPr>
          <w:t xml:space="preserve">https://www.reddit.com/r/VideoEditing/comments/1dvnz3w/have_a_question_why_most_video_editing_software/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Dark Mode Analytics images for design inspiration - Dribbble, accessed April 13, 2026, </w:t>
      </w:r>
      <w:hyperlink r:id="rId15">
        <w:r w:rsidDel="00000000" w:rsidR="00000000" w:rsidRPr="00000000">
          <w:rPr>
            <w:rFonts w:ascii="Google Sans" w:cs="Google Sans" w:eastAsia="Google Sans" w:hAnsi="Google Sans"/>
            <w:color w:val="0000ee"/>
            <w:sz w:val="24"/>
            <w:szCs w:val="24"/>
            <w:u w:val="single"/>
            <w:rtl w:val="0"/>
          </w:rPr>
          <w:t xml:space="preserve">https://dribbble.com/search/dark-mode-analytics</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63 Beautiful Dark UI Examples &amp; Design Inspiration | by Muzli, accessed April 13, 2026, </w:t>
      </w:r>
      <w:hyperlink r:id="rId16">
        <w:r w:rsidDel="00000000" w:rsidR="00000000" w:rsidRPr="00000000">
          <w:rPr>
            <w:rFonts w:ascii="Google Sans" w:cs="Google Sans" w:eastAsia="Google Sans" w:hAnsi="Google Sans"/>
            <w:color w:val="0000ee"/>
            <w:sz w:val="24"/>
            <w:szCs w:val="24"/>
            <w:u w:val="single"/>
            <w:rtl w:val="0"/>
          </w:rPr>
          <w:t xml:space="preserve">https://medium.muz.li/63-beautiful-dark-ui-examples-design-inspiration-8abaa1b86969</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semantic colors for your system - Imperavi, accessed April 13, 2026, </w:t>
      </w:r>
      <w:hyperlink r:id="rId17">
        <w:r w:rsidDel="00000000" w:rsidR="00000000" w:rsidRPr="00000000">
          <w:rPr>
            <w:rFonts w:ascii="Google Sans" w:cs="Google Sans" w:eastAsia="Google Sans" w:hAnsi="Google Sans"/>
            <w:color w:val="0000ee"/>
            <w:sz w:val="24"/>
            <w:szCs w:val="24"/>
            <w:u w:val="single"/>
            <w:rtl w:val="0"/>
          </w:rPr>
          <w:t xml:space="preserve">https://imperavi.com/blog/designing-semantic-colors-for-your-system/</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Colors in UI/UX Design. A beginner's Guide to Functional Color Systems - Medium, accessed April 13, 2026, </w:t>
      </w:r>
      <w:hyperlink r:id="rId18">
        <w:r w:rsidDel="00000000" w:rsidR="00000000" w:rsidRPr="00000000">
          <w:rPr>
            <w:rFonts w:ascii="Google Sans" w:cs="Google Sans" w:eastAsia="Google Sans" w:hAnsi="Google Sans"/>
            <w:color w:val="0000ee"/>
            <w:sz w:val="24"/>
            <w:szCs w:val="24"/>
            <w:u w:val="single"/>
            <w:rtl w:val="0"/>
          </w:rPr>
          <w:t xml:space="preserve">https://medium.com/@zaimasri92/semantic-colors-in-ui-ux-design-a-beginners-guide-to-functional-color-systems-cc51cf79ac5a</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Admin Dashboard Color Schemes: A Developer's Guide, accessed April 13, 2026, </w:t>
      </w:r>
      <w:hyperlink r:id="rId19">
        <w:r w:rsidDel="00000000" w:rsidR="00000000" w:rsidRPr="00000000">
          <w:rPr>
            <w:rFonts w:ascii="Google Sans" w:cs="Google Sans" w:eastAsia="Google Sans" w:hAnsi="Google Sans"/>
            <w:color w:val="0000ee"/>
            <w:sz w:val="24"/>
            <w:szCs w:val="24"/>
            <w:u w:val="single"/>
            <w:rtl w:val="0"/>
          </w:rPr>
          <w:t xml:space="preserve">https://adminlte.io/blog/best-admin-dashboard-color-schemes/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theme - Material Design, accessed April 13, 2026, </w:t>
      </w:r>
      <w:hyperlink r:id="rId20">
        <w:r w:rsidDel="00000000" w:rsidR="00000000" w:rsidRPr="00000000">
          <w:rPr>
            <w:rFonts w:ascii="Google Sans" w:cs="Google Sans" w:eastAsia="Google Sans" w:hAnsi="Google Sans"/>
            <w:color w:val="0000ee"/>
            <w:sz w:val="24"/>
            <w:szCs w:val="24"/>
            <w:u w:val="single"/>
            <w:rtl w:val="0"/>
          </w:rPr>
          <w:t xml:space="preserve">https://m2.material.io/design/color/dark-theme.html</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Black Color Palette Ideas (Hex + AI Prompts) - Media.io, accessed April 13, 2026, </w:t>
      </w:r>
      <w:hyperlink r:id="rId21">
        <w:r w:rsidDel="00000000" w:rsidR="00000000" w:rsidRPr="00000000">
          <w:rPr>
            <w:rFonts w:ascii="Google Sans" w:cs="Google Sans" w:eastAsia="Google Sans" w:hAnsi="Google Sans"/>
            <w:color w:val="0000ee"/>
            <w:sz w:val="24"/>
            <w:szCs w:val="24"/>
            <w:u w:val="single"/>
            <w:rtl w:val="0"/>
          </w:rPr>
          <w:t xml:space="preserve">https://www.media.io/color-palette/black-color-palette.html</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Dark Mode Website Color Palette Ideas - Vev.design, accessed April 13, 2026, </w:t>
      </w:r>
      <w:hyperlink r:id="rId22">
        <w:r w:rsidDel="00000000" w:rsidR="00000000" w:rsidRPr="00000000">
          <w:rPr>
            <w:rFonts w:ascii="Google Sans" w:cs="Google Sans" w:eastAsia="Google Sans" w:hAnsi="Google Sans"/>
            <w:color w:val="0000ee"/>
            <w:sz w:val="24"/>
            <w:szCs w:val="24"/>
            <w:u w:val="single"/>
            <w:rtl w:val="0"/>
          </w:rPr>
          <w:t xml:space="preserve">https://www.vev.design/blog/dark-mode-website-color-palette/</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Color Palette Trends 2025: What's Hot and How to Incorporate Them into Your Designs, accessed April 13, 2026, </w:t>
      </w:r>
      <w:hyperlink r:id="rId23">
        <w:r w:rsidDel="00000000" w:rsidR="00000000" w:rsidRPr="00000000">
          <w:rPr>
            <w:rFonts w:ascii="Google Sans" w:cs="Google Sans" w:eastAsia="Google Sans" w:hAnsi="Google Sans"/>
            <w:color w:val="0000ee"/>
            <w:sz w:val="24"/>
            <w:szCs w:val="24"/>
            <w:u w:val="single"/>
            <w:rtl w:val="0"/>
          </w:rPr>
          <w:t xml:space="preserve">https://web.superagi.com/ai-color-palette-trends-2025-whats-hot-and-how-to-incorporate-them-into-your-designs/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Trending Color Palettes for Websites in 2025 | Davey &amp; Krista, accessed April 13, 2026, </w:t>
      </w:r>
      <w:hyperlink r:id="rId24">
        <w:r w:rsidDel="00000000" w:rsidR="00000000" w:rsidRPr="00000000">
          <w:rPr>
            <w:rFonts w:ascii="Google Sans" w:cs="Google Sans" w:eastAsia="Google Sans" w:hAnsi="Google Sans"/>
            <w:color w:val="0000ee"/>
            <w:sz w:val="24"/>
            <w:szCs w:val="24"/>
            <w:u w:val="single"/>
            <w:rtl w:val="0"/>
          </w:rPr>
          <w:t xml:space="preserve">https://daveyandkrista.com/top-trending-color-palettes-for-websites/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colour palette - Summit Design System - The City of Calgary, accessed April 13, 2026, </w:t>
      </w:r>
      <w:hyperlink r:id="rId25">
        <w:r w:rsidDel="00000000" w:rsidR="00000000" w:rsidRPr="00000000">
          <w:rPr>
            <w:rFonts w:ascii="Google Sans" w:cs="Google Sans" w:eastAsia="Google Sans" w:hAnsi="Google Sans"/>
            <w:color w:val="0000ee"/>
            <w:sz w:val="24"/>
            <w:szCs w:val="24"/>
            <w:u w:val="single"/>
            <w:rtl w:val="0"/>
          </w:rPr>
          <w:t xml:space="preserve">https://summit.calgary.ca/visual-identity/colour/semantic-colour-palette.html</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Semantic and Industry-Specific Colors - SAP, accessed April 13, 2026, </w:t>
      </w:r>
      <w:hyperlink r:id="rId26">
        <w:r w:rsidDel="00000000" w:rsidR="00000000" w:rsidRPr="00000000">
          <w:rPr>
            <w:rFonts w:ascii="Google Sans" w:cs="Google Sans" w:eastAsia="Google Sans" w:hAnsi="Google Sans"/>
            <w:color w:val="0000ee"/>
            <w:sz w:val="24"/>
            <w:szCs w:val="24"/>
            <w:u w:val="single"/>
            <w:rtl w:val="0"/>
          </w:rPr>
          <w:t xml:space="preserve">https://www.sap.com/design-system/fiori-design-web/v1-71/foundations/best-practices/ui-elements/how-to-use-semantic-colors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Logs - Vercel, accessed April 13, 2026, </w:t>
      </w:r>
      <w:hyperlink r:id="rId27">
        <w:r w:rsidDel="00000000" w:rsidR="00000000" w:rsidRPr="00000000">
          <w:rPr>
            <w:rFonts w:ascii="Google Sans" w:cs="Google Sans" w:eastAsia="Google Sans" w:hAnsi="Google Sans"/>
            <w:color w:val="0000ee"/>
            <w:sz w:val="24"/>
            <w:szCs w:val="24"/>
            <w:u w:val="single"/>
            <w:rtl w:val="0"/>
          </w:rPr>
          <w:t xml:space="preserve">https://vercel.com/docs/logs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Dashboard Design Best Practices for SaaS in 2025, accessed April 13, 2026, </w:t>
      </w:r>
      <w:hyperlink r:id="rId28">
        <w:r w:rsidDel="00000000" w:rsidR="00000000" w:rsidRPr="00000000">
          <w:rPr>
            <w:rFonts w:ascii="Google Sans" w:cs="Google Sans" w:eastAsia="Google Sans" w:hAnsi="Google Sans"/>
            <w:color w:val="0000ee"/>
            <w:sz w:val="24"/>
            <w:szCs w:val="24"/>
            <w:u w:val="single"/>
            <w:rtl w:val="0"/>
          </w:rPr>
          <w:t xml:space="preserve">https://www.context.dev/blog/dashboard-design-best-practices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Typographic Scales - UI Design Handbook, accessed April 13, 2026, </w:t>
      </w:r>
      <w:hyperlink r:id="rId29">
        <w:r w:rsidDel="00000000" w:rsidR="00000000" w:rsidRPr="00000000">
          <w:rPr>
            <w:rFonts w:ascii="Google Sans" w:cs="Google Sans" w:eastAsia="Google Sans" w:hAnsi="Google Sans"/>
            <w:color w:val="0000ee"/>
            <w:sz w:val="24"/>
            <w:szCs w:val="24"/>
            <w:u w:val="single"/>
            <w:rtl w:val="0"/>
          </w:rPr>
          <w:t xml:space="preserve">https://designcode.io/typographic-scales/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Matters #9 - What The Font?! In Practice! - Data Rocks, accessed April 13, 2026, </w:t>
      </w:r>
      <w:hyperlink r:id="rId30">
        <w:r w:rsidDel="00000000" w:rsidR="00000000" w:rsidRPr="00000000">
          <w:rPr>
            <w:rFonts w:ascii="Google Sans" w:cs="Google Sans" w:eastAsia="Google Sans" w:hAnsi="Google Sans"/>
            <w:color w:val="0000ee"/>
            <w:sz w:val="24"/>
            <w:szCs w:val="24"/>
            <w:u w:val="single"/>
            <w:rtl w:val="0"/>
          </w:rPr>
          <w:t xml:space="preserve">https://www.datarocks.co.nz/post/design-matters-9-what-the-font-in-practice</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Typography Playbook: What 50 Companies Actually Use - FullStop, accessed April 13, 2026, </w:t>
      </w:r>
      <w:hyperlink r:id="rId31">
        <w:r w:rsidDel="00000000" w:rsidR="00000000" w:rsidRPr="00000000">
          <w:rPr>
            <w:rFonts w:ascii="Google Sans" w:cs="Google Sans" w:eastAsia="Google Sans" w:hAnsi="Google Sans"/>
            <w:color w:val="0000ee"/>
            <w:sz w:val="24"/>
            <w:szCs w:val="24"/>
            <w:u w:val="single"/>
            <w:rtl w:val="0"/>
          </w:rPr>
          <w:t xml:space="preserve">https://fullstop360.com/blog/insights/branding/saas-typography-playbook-what-leading-companies-use</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Geist Mono - Google Fonts, accessed April 13, 2026, </w:t>
      </w:r>
      <w:hyperlink r:id="rId32">
        <w:r w:rsidDel="00000000" w:rsidR="00000000" w:rsidRPr="00000000">
          <w:rPr>
            <w:rFonts w:ascii="Google Sans" w:cs="Google Sans" w:eastAsia="Google Sans" w:hAnsi="Google Sans"/>
            <w:color w:val="0000ee"/>
            <w:sz w:val="24"/>
            <w:szCs w:val="24"/>
            <w:u w:val="single"/>
            <w:rtl w:val="0"/>
          </w:rPr>
          <w:t xml:space="preserve">https://fonts.google.com/specimen/Geist+Mono</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Font Loading with Next.js and TailwindCSS (using variables) | by Soraya Cantos, accessed April 13, 2026, </w:t>
      </w:r>
      <w:hyperlink r:id="rId33">
        <w:r w:rsidDel="00000000" w:rsidR="00000000" w:rsidRPr="00000000">
          <w:rPr>
            <w:rFonts w:ascii="Google Sans" w:cs="Google Sans" w:eastAsia="Google Sans" w:hAnsi="Google Sans"/>
            <w:color w:val="0000ee"/>
            <w:sz w:val="24"/>
            <w:szCs w:val="24"/>
            <w:u w:val="single"/>
            <w:rtl w:val="0"/>
          </w:rPr>
          <w:t xml:space="preserve">https://medium.com/@sorayacantos/efficient-font-loading-with-next-js-and-tailwindcss-3a8163f2d511</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Geist - Google Fonts, accessed April 13, 2026, </w:t>
      </w:r>
      <w:hyperlink r:id="rId34">
        <w:r w:rsidDel="00000000" w:rsidR="00000000" w:rsidRPr="00000000">
          <w:rPr>
            <w:rFonts w:ascii="Google Sans" w:cs="Google Sans" w:eastAsia="Google Sans" w:hAnsi="Google Sans"/>
            <w:color w:val="0000ee"/>
            <w:sz w:val="24"/>
            <w:szCs w:val="24"/>
            <w:u w:val="single"/>
            <w:rtl w:val="0"/>
          </w:rPr>
          <w:t xml:space="preserve">https://fonts.google.com/specimen/Geist</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28 Best Free Fonts for Modern UI Design in 2026 (+ Typography Best Practices) | Untitled UI, accessed April 13, 2026, </w:t>
      </w:r>
      <w:hyperlink r:id="rId35">
        <w:r w:rsidDel="00000000" w:rsidR="00000000" w:rsidRPr="00000000">
          <w:rPr>
            <w:rFonts w:ascii="Google Sans" w:cs="Google Sans" w:eastAsia="Google Sans" w:hAnsi="Google Sans"/>
            <w:color w:val="0000ee"/>
            <w:sz w:val="24"/>
            <w:szCs w:val="24"/>
            <w:u w:val="single"/>
            <w:rtl w:val="0"/>
          </w:rPr>
          <w:t xml:space="preserve">https://www.untitledui.com/blog/best-free-fonts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Responsive Type Scales. Finding your (Appropriate, Multi-Device… | by Joseph Mueller | Design + Sketch | Medium, accessed April 13, 2026, </w:t>
      </w:r>
      <w:hyperlink r:id="rId36">
        <w:r w:rsidDel="00000000" w:rsidR="00000000" w:rsidRPr="00000000">
          <w:rPr>
            <w:rFonts w:ascii="Google Sans" w:cs="Google Sans" w:eastAsia="Google Sans" w:hAnsi="Google Sans"/>
            <w:color w:val="0000ee"/>
            <w:sz w:val="24"/>
            <w:szCs w:val="24"/>
            <w:u w:val="single"/>
            <w:rtl w:val="0"/>
          </w:rPr>
          <w:t xml:space="preserve">https://medium.com/sketch-app-sources/exploring-responsive-type-scales-cf1da541be54</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typography scale : r/UXDesign - Reddit, accessed April 13, 2026, </w:t>
      </w:r>
      <w:hyperlink r:id="rId37">
        <w:r w:rsidDel="00000000" w:rsidR="00000000" w:rsidRPr="00000000">
          <w:rPr>
            <w:rFonts w:ascii="Google Sans" w:cs="Google Sans" w:eastAsia="Google Sans" w:hAnsi="Google Sans"/>
            <w:color w:val="0000ee"/>
            <w:sz w:val="24"/>
            <w:szCs w:val="24"/>
            <w:u w:val="single"/>
            <w:rtl w:val="0"/>
          </w:rPr>
          <w:t xml:space="preserve">https://www.reddit.com/r/UXDesign/comments/1hsr7qr/best_typography_scale/</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 Dashboard Design: 2025 UX Best Practices | UK Data Services Blog, accessed April 13, 2026, </w:t>
      </w:r>
      <w:hyperlink r:id="rId38">
        <w:r w:rsidDel="00000000" w:rsidR="00000000" w:rsidRPr="00000000">
          <w:rPr>
            <w:rFonts w:ascii="Google Sans" w:cs="Google Sans" w:eastAsia="Google Sans" w:hAnsi="Google Sans"/>
            <w:color w:val="0000ee"/>
            <w:sz w:val="24"/>
            <w:szCs w:val="24"/>
            <w:u w:val="single"/>
            <w:rtl w:val="0"/>
          </w:rPr>
          <w:t xml:space="preserve">https://ukdataservices.co.uk/blog/articles/business-intelligence-dashboard-design.php</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UX Practices for Designing a Sidebar | by Dmitry Sergushkin, accessed April 13, 2026, </w:t>
      </w:r>
      <w:hyperlink r:id="rId39">
        <w:r w:rsidDel="00000000" w:rsidR="00000000" w:rsidRPr="00000000">
          <w:rPr>
            <w:rFonts w:ascii="Google Sans" w:cs="Google Sans" w:eastAsia="Google Sans" w:hAnsi="Google Sans"/>
            <w:color w:val="0000ee"/>
            <w:sz w:val="24"/>
            <w:szCs w:val="24"/>
            <w:u w:val="single"/>
            <w:rtl w:val="0"/>
          </w:rPr>
          <w:t xml:space="preserve">https://uxplanet.org/best-ux-practices-for-designing-a-sidebar-9174ee0ecaa2</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Dashboard Design Guide: Top Trends, Examples, &amp; Best Practices, accessed April 13, 2026, </w:t>
      </w:r>
      <w:hyperlink r:id="rId40">
        <w:r w:rsidDel="00000000" w:rsidR="00000000" w:rsidRPr="00000000">
          <w:rPr>
            <w:rFonts w:ascii="Google Sans" w:cs="Google Sans" w:eastAsia="Google Sans" w:hAnsi="Google Sans"/>
            <w:color w:val="0000ee"/>
            <w:sz w:val="24"/>
            <w:szCs w:val="24"/>
            <w:u w:val="single"/>
            <w:rtl w:val="0"/>
          </w:rPr>
          <w:t xml:space="preserve">https://insightsoftware.com/blog/the-dos-and-donts-of-dashboard-design/</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box-shadow - CSS - MDN Web Docs - Mozilla, accessed April 13, 2026, </w:t>
      </w:r>
      <w:hyperlink r:id="rId41">
        <w:r w:rsidDel="00000000" w:rsidR="00000000" w:rsidRPr="00000000">
          <w:rPr>
            <w:rFonts w:ascii="Google Sans" w:cs="Google Sans" w:eastAsia="Google Sans" w:hAnsi="Google Sans"/>
            <w:color w:val="0000ee"/>
            <w:sz w:val="24"/>
            <w:szCs w:val="24"/>
            <w:u w:val="single"/>
            <w:rtl w:val="0"/>
          </w:rPr>
          <w:t xml:space="preserve">https://developer.mozilla.org/en-US/docs/Web/CSS/Reference/Properties/box-shadow</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Box Shadow, accessed April 13, 2026, </w:t>
      </w:r>
      <w:hyperlink r:id="rId42">
        <w:r w:rsidDel="00000000" w:rsidR="00000000" w:rsidRPr="00000000">
          <w:rPr>
            <w:rFonts w:ascii="Google Sans" w:cs="Google Sans" w:eastAsia="Google Sans" w:hAnsi="Google Sans"/>
            <w:color w:val="0000ee"/>
            <w:sz w:val="24"/>
            <w:szCs w:val="24"/>
            <w:u w:val="single"/>
            <w:rtl w:val="0"/>
          </w:rPr>
          <w:t xml:space="preserve">https://css-tricks.com/snippets/css/css-box-shadow/</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Beautiful Shadows in CSS • Josh W. Comeau, accessed April 13, 2026, </w:t>
      </w:r>
      <w:hyperlink r:id="rId43">
        <w:r w:rsidDel="00000000" w:rsidR="00000000" w:rsidRPr="00000000">
          <w:rPr>
            <w:rFonts w:ascii="Google Sans" w:cs="Google Sans" w:eastAsia="Google Sans" w:hAnsi="Google Sans"/>
            <w:color w:val="0000ee"/>
            <w:sz w:val="24"/>
            <w:szCs w:val="24"/>
            <w:u w:val="single"/>
            <w:rtl w:val="0"/>
          </w:rPr>
          <w:t xml:space="preserve">https://www.joshwcomeau.com/css/designing-shadows/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SparklineSvg — Sparkline SVG v0.5.0 - Hexdocs, accessed April 13, 2026, </w:t>
      </w:r>
      <w:hyperlink r:id="rId44">
        <w:r w:rsidDel="00000000" w:rsidR="00000000" w:rsidRPr="00000000">
          <w:rPr>
            <w:rFonts w:ascii="Google Sans" w:cs="Google Sans" w:eastAsia="Google Sans" w:hAnsi="Google Sans"/>
            <w:color w:val="0000ee"/>
            <w:sz w:val="24"/>
            <w:szCs w:val="24"/>
            <w:u w:val="single"/>
            <w:rtl w:val="0"/>
          </w:rPr>
          <w:t xml:space="preserve">https://hexdocs.pm/sparkline_svg/</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SVG sparklines - Alex Plescan, accessed April 13, 2026, </w:t>
      </w:r>
      <w:hyperlink r:id="rId45">
        <w:r w:rsidDel="00000000" w:rsidR="00000000" w:rsidRPr="00000000">
          <w:rPr>
            <w:rFonts w:ascii="Google Sans" w:cs="Google Sans" w:eastAsia="Google Sans" w:hAnsi="Google Sans"/>
            <w:color w:val="0000ee"/>
            <w:sz w:val="24"/>
            <w:szCs w:val="24"/>
            <w:u w:val="single"/>
            <w:rtl w:val="0"/>
          </w:rPr>
          <w:t xml:space="preserve">https://alexplescan.com/posts/2023/07/08/easy-svg-sparklines/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redesigned the Linear UI (part Ⅱ), accessed April 13, 2026, </w:t>
      </w:r>
      <w:hyperlink r:id="rId46">
        <w:r w:rsidDel="00000000" w:rsidR="00000000" w:rsidRPr="00000000">
          <w:rPr>
            <w:rFonts w:ascii="Google Sans" w:cs="Google Sans" w:eastAsia="Google Sans" w:hAnsi="Google Sans"/>
            <w:color w:val="0000ee"/>
            <w:sz w:val="24"/>
            <w:szCs w:val="24"/>
            <w:u w:val="single"/>
            <w:rtl w:val="0"/>
          </w:rPr>
          <w:t xml:space="preserve">https://linear.app/now/how-we-redesigned-the-linear-ui</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CSS animations - MDN Web Docs, accessed April 13, 2026, </w:t>
      </w:r>
      <w:hyperlink r:id="rId47">
        <w:r w:rsidDel="00000000" w:rsidR="00000000" w:rsidRPr="00000000">
          <w:rPr>
            <w:rFonts w:ascii="Google Sans" w:cs="Google Sans" w:eastAsia="Google Sans" w:hAnsi="Google Sans"/>
            <w:color w:val="0000ee"/>
            <w:sz w:val="24"/>
            <w:szCs w:val="24"/>
            <w:u w:val="single"/>
            <w:rtl w:val="0"/>
          </w:rPr>
          <w:t xml:space="preserve">https://developer.mozilla.org/en-US/docs/Web/CSS/Guides/Animations/Using</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 Approaches for Creating a Staggered Animation - CSS-Tricks, accessed April 13, 2026, </w:t>
      </w:r>
      <w:hyperlink r:id="rId48">
        <w:r w:rsidDel="00000000" w:rsidR="00000000" w:rsidRPr="00000000">
          <w:rPr>
            <w:rFonts w:ascii="Google Sans" w:cs="Google Sans" w:eastAsia="Google Sans" w:hAnsi="Google Sans"/>
            <w:color w:val="0000ee"/>
            <w:sz w:val="24"/>
            <w:szCs w:val="24"/>
            <w:u w:val="single"/>
            <w:rtl w:val="0"/>
          </w:rPr>
          <w:t xml:space="preserve">https://css-tricks.com/different-approaches-for-creating-a-staggered-animation/</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beat animation using CSS - DEV Community, accessed April 13, 2026, </w:t>
      </w:r>
      <w:hyperlink r:id="rId49">
        <w:r w:rsidDel="00000000" w:rsidR="00000000" w:rsidRPr="00000000">
          <w:rPr>
            <w:rFonts w:ascii="Google Sans" w:cs="Google Sans" w:eastAsia="Google Sans" w:hAnsi="Google Sans"/>
            <w:color w:val="0000ee"/>
            <w:sz w:val="24"/>
            <w:szCs w:val="24"/>
            <w:u w:val="single"/>
            <w:rtl w:val="0"/>
          </w:rPr>
          <w:t xml:space="preserve">https://dev.to/learnwithparam/heart-beat-animation-using-css-222</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Indicator using simple CSS | by Telescope Blogs | Medium, accessed April 13, 2026, </w:t>
      </w:r>
      <w:hyperlink r:id="rId50">
        <w:r w:rsidDel="00000000" w:rsidR="00000000" w:rsidRPr="00000000">
          <w:rPr>
            <w:rFonts w:ascii="Google Sans" w:cs="Google Sans" w:eastAsia="Google Sans" w:hAnsi="Google Sans"/>
            <w:color w:val="0000ee"/>
            <w:sz w:val="24"/>
            <w:szCs w:val="24"/>
            <w:u w:val="single"/>
            <w:rtl w:val="0"/>
          </w:rPr>
          <w:t xml:space="preserve">https://telescopeblogs.medium.com/live-indicator-using-simple-css-6885132314c2</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Cytoscape.js: a graph theory library for visualisation and analysis - PMC, accessed April 13,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https://pmc.ncbi.nlm.nih.gov/articles/PMC4708103/</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Cytoscape.js, accessed April 13, 2026, </w:t>
      </w:r>
      <w:hyperlink r:id="rId52">
        <w:r w:rsidDel="00000000" w:rsidR="00000000" w:rsidRPr="00000000">
          <w:rPr>
            <w:rFonts w:ascii="Google Sans" w:cs="Google Sans" w:eastAsia="Google Sans" w:hAnsi="Google Sans"/>
            <w:color w:val="0000ee"/>
            <w:sz w:val="24"/>
            <w:szCs w:val="24"/>
            <w:u w:val="single"/>
            <w:rtl w:val="0"/>
          </w:rPr>
          <w:t xml:space="preserve">https://js.cytoscape.org/</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the Graph Gallery. Graph Examples on your Desktop | by Michael Hunger | Neo4j Developer Blog | Medium, accessed April 13, 2026, </w:t>
      </w:r>
      <w:hyperlink r:id="rId53">
        <w:r w:rsidDel="00000000" w:rsidR="00000000" w:rsidRPr="00000000">
          <w:rPr>
            <w:rFonts w:ascii="Google Sans" w:cs="Google Sans" w:eastAsia="Google Sans" w:hAnsi="Google Sans"/>
            <w:color w:val="0000ee"/>
            <w:sz w:val="24"/>
            <w:szCs w:val="24"/>
            <w:u w:val="single"/>
            <w:rtl w:val="0"/>
          </w:rPr>
          <w:t xml:space="preserve">https://medium.com/neo4j/meet-the-graph-gallery-3666a127efee</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Layout - Cytoscape, accessed April 13, 2026, </w:t>
      </w:r>
      <w:hyperlink r:id="rId54">
        <w:r w:rsidDel="00000000" w:rsidR="00000000" w:rsidRPr="00000000">
          <w:rPr>
            <w:rFonts w:ascii="Google Sans" w:cs="Google Sans" w:eastAsia="Google Sans" w:hAnsi="Google Sans"/>
            <w:color w:val="0000ee"/>
            <w:sz w:val="24"/>
            <w:szCs w:val="24"/>
            <w:u w:val="single"/>
            <w:rtl w:val="0"/>
          </w:rPr>
          <w:t xml:space="preserve">https://cytoscape.org/cytoscape-tutorials/protocols/network-layout/</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iVis-at-Bilkent/cytoscape.js-fcose - GitHub, accessed April 13, 2026, </w:t>
      </w:r>
      <w:hyperlink r:id="rId55">
        <w:r w:rsidDel="00000000" w:rsidR="00000000" w:rsidRPr="00000000">
          <w:rPr>
            <w:rFonts w:ascii="Google Sans" w:cs="Google Sans" w:eastAsia="Google Sans" w:hAnsi="Google Sans"/>
            <w:color w:val="0000ee"/>
            <w:sz w:val="24"/>
            <w:szCs w:val="24"/>
            <w:u w:val="single"/>
            <w:rtl w:val="0"/>
          </w:rPr>
          <w:t xml:space="preserve">https://github.com/iVis-at-Bilkent/cytoscape.js-fcose</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fCoSE: A Fast Compound Graph Layout Algorithm with Constraint Support - PubMed, accessed April 13, 2026, </w:t>
      </w:r>
      <w:hyperlink r:id="rId56">
        <w:r w:rsidDel="00000000" w:rsidR="00000000" w:rsidRPr="00000000">
          <w:rPr>
            <w:rFonts w:ascii="Google Sans" w:cs="Google Sans" w:eastAsia="Google Sans" w:hAnsi="Google Sans"/>
            <w:color w:val="0000ee"/>
            <w:sz w:val="24"/>
            <w:szCs w:val="24"/>
            <w:u w:val="single"/>
            <w:rtl w:val="0"/>
          </w:rPr>
          <w:t xml:space="preserve">https://pubmed.ncbi.nlm.nih.gov/34232882/</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layouts - Cytoscape.js, accessed April 13, 2026, </w:t>
      </w:r>
      <w:hyperlink r:id="rId57">
        <w:r w:rsidDel="00000000" w:rsidR="00000000" w:rsidRPr="00000000">
          <w:rPr>
            <w:rFonts w:ascii="Google Sans" w:cs="Google Sans" w:eastAsia="Google Sans" w:hAnsi="Google Sans"/>
            <w:color w:val="0000ee"/>
            <w:sz w:val="24"/>
            <w:szCs w:val="24"/>
            <w:u w:val="single"/>
            <w:rtl w:val="0"/>
          </w:rPr>
          <w:t xml:space="preserve">https://blog.js.cytoscape.org/2020/05/11/layouts/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color - Cytoscape.js - Toggle Dark-Mode - Stack Overflow, accessed April 13, 2026, </w:t>
      </w:r>
      <w:hyperlink r:id="rId58">
        <w:r w:rsidDel="00000000" w:rsidR="00000000" w:rsidRPr="00000000">
          <w:rPr>
            <w:rFonts w:ascii="Google Sans" w:cs="Google Sans" w:eastAsia="Google Sans" w:hAnsi="Google Sans"/>
            <w:color w:val="0000ee"/>
            <w:sz w:val="24"/>
            <w:szCs w:val="24"/>
            <w:u w:val="single"/>
            <w:rtl w:val="0"/>
          </w:rPr>
          <w:t xml:space="preserve">https://stackoverflow.com/questions/66851129/cytoscape-js-toggle-dark-mode</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Cytoscape.js - Set core background to dark? - Stack Overflow, accessed April 13, 2026, </w:t>
      </w:r>
      <w:hyperlink r:id="rId59">
        <w:r w:rsidDel="00000000" w:rsidR="00000000" w:rsidRPr="00000000">
          <w:rPr>
            <w:rFonts w:ascii="Google Sans" w:cs="Google Sans" w:eastAsia="Google Sans" w:hAnsi="Google Sans"/>
            <w:color w:val="0000ee"/>
            <w:sz w:val="24"/>
            <w:szCs w:val="24"/>
            <w:u w:val="single"/>
            <w:rtl w:val="0"/>
          </w:rPr>
          <w:t xml:space="preserve">https://stackoverflow.com/questions/58889388/cytoscape-js-set-core-background-to-dark</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Linear: How to Optimize Your Team's Project Management Experience - Blog, accessed April 13, 2026, </w:t>
      </w:r>
      <w:hyperlink r:id="rId60">
        <w:r w:rsidDel="00000000" w:rsidR="00000000" w:rsidRPr="00000000">
          <w:rPr>
            <w:rFonts w:ascii="Google Sans" w:cs="Google Sans" w:eastAsia="Google Sans" w:hAnsi="Google Sans"/>
            <w:color w:val="0000ee"/>
            <w:sz w:val="24"/>
            <w:szCs w:val="24"/>
            <w:u w:val="single"/>
            <w:rtl w:val="0"/>
          </w:rPr>
          <w:t xml:space="preserve">https://onehorizon.ai/blog/linear-app-review</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Swipe with Vanilla JavaScript - CSS-Tricks, accessed April 13, 2026, </w:t>
      </w:r>
      <w:hyperlink r:id="rId61">
        <w:r w:rsidDel="00000000" w:rsidR="00000000" w:rsidRPr="00000000">
          <w:rPr>
            <w:rFonts w:ascii="Google Sans" w:cs="Google Sans" w:eastAsia="Google Sans" w:hAnsi="Google Sans"/>
            <w:color w:val="0000ee"/>
            <w:sz w:val="24"/>
            <w:szCs w:val="24"/>
            <w:u w:val="single"/>
            <w:rtl w:val="0"/>
          </w:rPr>
          <w:t xml:space="preserve">https://css-tricks.com/simple-swipe-with-vanilla-javascript/</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 CSS Animation Examples You Can Use Too - Slider Revolution, accessed April 13, 2026, </w:t>
      </w:r>
      <w:hyperlink r:id="rId62">
        <w:r w:rsidDel="00000000" w:rsidR="00000000" w:rsidRPr="00000000">
          <w:rPr>
            <w:rFonts w:ascii="Google Sans" w:cs="Google Sans" w:eastAsia="Google Sans" w:hAnsi="Google Sans"/>
            <w:color w:val="0000ee"/>
            <w:sz w:val="24"/>
            <w:szCs w:val="24"/>
            <w:u w:val="single"/>
            <w:rtl w:val="0"/>
          </w:rPr>
          <w:t xml:space="preserve">https://www.sliderrevolution.com/resources/css-animation-examples/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Dashboard UI/UX Design Principles You Need in 2025 - Medium, accessed April 13, 2026, </w:t>
      </w:r>
      <w:hyperlink r:id="rId63">
        <w:r w:rsidDel="00000000" w:rsidR="00000000" w:rsidRPr="00000000">
          <w:rPr>
            <w:rFonts w:ascii="Google Sans" w:cs="Google Sans" w:eastAsia="Google Sans" w:hAnsi="Google Sans"/>
            <w:color w:val="0000ee"/>
            <w:sz w:val="24"/>
            <w:szCs w:val="24"/>
            <w:u w:val="single"/>
            <w:rtl w:val="0"/>
          </w:rPr>
          <w:t xml:space="preserve">https://medium.com/@allclonescript/20-best-dashboard-ui-ux-design-principles-you-need-in-2025-30b661f2f795</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Rounded - Dashboard guide - Dashboards &amp; Frontend - Home Assistant Community, accessed April 13, 2026, </w:t>
      </w:r>
      <w:hyperlink r:id="rId64">
        <w:r w:rsidDel="00000000" w:rsidR="00000000" w:rsidRPr="00000000">
          <w:rPr>
            <w:rFonts w:ascii="Google Sans" w:cs="Google Sans" w:eastAsia="Google Sans" w:hAnsi="Google Sans"/>
            <w:color w:val="0000ee"/>
            <w:sz w:val="24"/>
            <w:szCs w:val="24"/>
            <w:u w:val="single"/>
            <w:rtl w:val="0"/>
          </w:rPr>
          <w:t xml:space="preserve">https://community.home-assistant.io/t/rounded-dashboard-guide/543043</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Border Radius - Tokens - Playbook Design System, accessed April 13, 2026, </w:t>
      </w:r>
      <w:hyperlink r:id="rId65">
        <w:r w:rsidDel="00000000" w:rsidR="00000000" w:rsidRPr="00000000">
          <w:rPr>
            <w:rFonts w:ascii="Google Sans" w:cs="Google Sans" w:eastAsia="Google Sans" w:hAnsi="Google Sans"/>
            <w:color w:val="0000ee"/>
            <w:sz w:val="24"/>
            <w:szCs w:val="24"/>
            <w:u w:val="single"/>
            <w:rtl w:val="0"/>
          </w:rPr>
          <w:t xml:space="preserve">https://playbook.powerapp.cloud/tokens/border_radius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sightsoftware.com/blog/the-dos-and-donts-of-dashboard-design/" TargetMode="External"/><Relationship Id="rId42" Type="http://schemas.openxmlformats.org/officeDocument/2006/relationships/hyperlink" Target="https://css-tricks.com/snippets/css/css-box-shadow/" TargetMode="External"/><Relationship Id="rId41" Type="http://schemas.openxmlformats.org/officeDocument/2006/relationships/hyperlink" Target="https://developer.mozilla.org/en-US/docs/Web/CSS/Reference/Properties/box-shadow" TargetMode="External"/><Relationship Id="rId44" Type="http://schemas.openxmlformats.org/officeDocument/2006/relationships/hyperlink" Target="https://hexdocs.pm/sparkline_svg/" TargetMode="External"/><Relationship Id="rId43" Type="http://schemas.openxmlformats.org/officeDocument/2006/relationships/hyperlink" Target="https://www.joshwcomeau.com/css/designing-shadows/" TargetMode="External"/><Relationship Id="rId46" Type="http://schemas.openxmlformats.org/officeDocument/2006/relationships/hyperlink" Target="https://linear.app/now/how-we-redesigned-the-linear-ui" TargetMode="External"/><Relationship Id="rId45" Type="http://schemas.openxmlformats.org/officeDocument/2006/relationships/hyperlink" Target="https://alexplescan.com/posts/2023/07/08/easy-svg-sparkli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atadoghq.com/dashboards/" TargetMode="External"/><Relationship Id="rId48" Type="http://schemas.openxmlformats.org/officeDocument/2006/relationships/hyperlink" Target="https://css-tricks.com/different-approaches-for-creating-a-staggered-animation/" TargetMode="External"/><Relationship Id="rId47" Type="http://schemas.openxmlformats.org/officeDocument/2006/relationships/hyperlink" Target="https://developer.mozilla.org/en-US/docs/Web/CSS/Guides/Animations/Using" TargetMode="External"/><Relationship Id="rId49" Type="http://schemas.openxmlformats.org/officeDocument/2006/relationships/hyperlink" Target="https://dev.to/learnwithparam/heart-beat-animation-using-css-222" TargetMode="External"/><Relationship Id="rId5" Type="http://schemas.openxmlformats.org/officeDocument/2006/relationships/styles" Target="styles.xml"/><Relationship Id="rId6" Type="http://schemas.openxmlformats.org/officeDocument/2006/relationships/hyperlink" Target="https://eximiusvc.com/" TargetMode="External"/><Relationship Id="rId7" Type="http://schemas.openxmlformats.org/officeDocument/2006/relationships/hyperlink" Target="https://eximiusvc.com/blogs/best-pre-seed-vc-in-india/" TargetMode="External"/><Relationship Id="rId8" Type="http://schemas.openxmlformats.org/officeDocument/2006/relationships/hyperlink" Target="https://www.ajuniorvc.com/" TargetMode="External"/><Relationship Id="rId31" Type="http://schemas.openxmlformats.org/officeDocument/2006/relationships/hyperlink" Target="https://fullstop360.com/blog/insights/branding/saas-typography-playbook-what-leading-companies-use" TargetMode="External"/><Relationship Id="rId30" Type="http://schemas.openxmlformats.org/officeDocument/2006/relationships/hyperlink" Target="https://www.datarocks.co.nz/post/design-matters-9-what-the-font-in-practice" TargetMode="External"/><Relationship Id="rId33" Type="http://schemas.openxmlformats.org/officeDocument/2006/relationships/hyperlink" Target="https://medium.com/@sorayacantos/efficient-font-loading-with-next-js-and-tailwindcss-3a8163f2d511" TargetMode="External"/><Relationship Id="rId32" Type="http://schemas.openxmlformats.org/officeDocument/2006/relationships/hyperlink" Target="https://fonts.google.com/specimen/Geist+Mono" TargetMode="External"/><Relationship Id="rId35" Type="http://schemas.openxmlformats.org/officeDocument/2006/relationships/hyperlink" Target="https://www.untitledui.com/blog/best-free-fonts" TargetMode="External"/><Relationship Id="rId34" Type="http://schemas.openxmlformats.org/officeDocument/2006/relationships/hyperlink" Target="https://fonts.google.com/specimen/Geist" TargetMode="External"/><Relationship Id="rId37" Type="http://schemas.openxmlformats.org/officeDocument/2006/relationships/hyperlink" Target="https://www.reddit.com/r/UXDesign/comments/1hsr7qr/best_typography_scale/" TargetMode="External"/><Relationship Id="rId36" Type="http://schemas.openxmlformats.org/officeDocument/2006/relationships/hyperlink" Target="https://medium.com/sketch-app-sources/exploring-responsive-type-scales-cf1da541be54" TargetMode="External"/><Relationship Id="rId39" Type="http://schemas.openxmlformats.org/officeDocument/2006/relationships/hyperlink" Target="https://uxplanet.org/best-ux-practices-for-designing-a-sidebar-9174ee0ecaa2" TargetMode="External"/><Relationship Id="rId38" Type="http://schemas.openxmlformats.org/officeDocument/2006/relationships/hyperlink" Target="https://ukdataservices.co.uk/blog/articles/business-intelligence-dashboard-design.php" TargetMode="External"/><Relationship Id="rId62" Type="http://schemas.openxmlformats.org/officeDocument/2006/relationships/hyperlink" Target="https://www.sliderrevolution.com/resources/css-animation-examples/" TargetMode="External"/><Relationship Id="rId61" Type="http://schemas.openxmlformats.org/officeDocument/2006/relationships/hyperlink" Target="https://css-tricks.com/simple-swipe-with-vanilla-javascript/" TargetMode="External"/><Relationship Id="rId20" Type="http://schemas.openxmlformats.org/officeDocument/2006/relationships/hyperlink" Target="https://m2.material.io/design/color/dark-theme.html" TargetMode="External"/><Relationship Id="rId64" Type="http://schemas.openxmlformats.org/officeDocument/2006/relationships/hyperlink" Target="https://community.home-assistant.io/t/rounded-dashboard-guide/543043" TargetMode="External"/><Relationship Id="rId63" Type="http://schemas.openxmlformats.org/officeDocument/2006/relationships/hyperlink" Target="https://medium.com/@allclonescript/20-best-dashboard-ui-ux-design-principles-you-need-in-2025-30b661f2f795" TargetMode="External"/><Relationship Id="rId22" Type="http://schemas.openxmlformats.org/officeDocument/2006/relationships/hyperlink" Target="https://www.vev.design/blog/dark-mode-website-color-palette/" TargetMode="External"/><Relationship Id="rId21" Type="http://schemas.openxmlformats.org/officeDocument/2006/relationships/hyperlink" Target="https://www.media.io/color-palette/black-color-palette.html" TargetMode="External"/><Relationship Id="rId65" Type="http://schemas.openxmlformats.org/officeDocument/2006/relationships/hyperlink" Target="https://playbook.powerapp.cloud/tokens/border_radius" TargetMode="External"/><Relationship Id="rId24" Type="http://schemas.openxmlformats.org/officeDocument/2006/relationships/hyperlink" Target="https://daveyandkrista.com/top-trending-color-palettes-for-websites/" TargetMode="External"/><Relationship Id="rId23" Type="http://schemas.openxmlformats.org/officeDocument/2006/relationships/hyperlink" Target="https://web.superagi.com/ai-color-palette-trends-2025-whats-hot-and-how-to-incorporate-them-into-your-designs/" TargetMode="External"/><Relationship Id="rId60" Type="http://schemas.openxmlformats.org/officeDocument/2006/relationships/hyperlink" Target="https://onehorizon.ai/blog/linear-app-review" TargetMode="External"/><Relationship Id="rId26" Type="http://schemas.openxmlformats.org/officeDocument/2006/relationships/hyperlink" Target="https://www.sap.com/design-system/fiori-design-web/v1-71/foundations/best-practices/ui-elements/how-to-use-semantic-colors" TargetMode="External"/><Relationship Id="rId25" Type="http://schemas.openxmlformats.org/officeDocument/2006/relationships/hyperlink" Target="https://summit.calgary.ca/visual-identity/colour/semantic-colour-palette.html" TargetMode="External"/><Relationship Id="rId28" Type="http://schemas.openxmlformats.org/officeDocument/2006/relationships/hyperlink" Target="https://www.context.dev/blog/dashboard-design-best-practices" TargetMode="External"/><Relationship Id="rId27" Type="http://schemas.openxmlformats.org/officeDocument/2006/relationships/hyperlink" Target="https://vercel.com/docs/logs" TargetMode="External"/><Relationship Id="rId29" Type="http://schemas.openxmlformats.org/officeDocument/2006/relationships/hyperlink" Target="https://designcode.io/typographic-scales/" TargetMode="External"/><Relationship Id="rId51" Type="http://schemas.openxmlformats.org/officeDocument/2006/relationships/hyperlink" Target="https://pmc.ncbi.nlm.nih.gov/articles/PMC4708103/" TargetMode="External"/><Relationship Id="rId50" Type="http://schemas.openxmlformats.org/officeDocument/2006/relationships/hyperlink" Target="https://telescopeblogs.medium.com/live-indicator-using-simple-css-6885132314c2" TargetMode="External"/><Relationship Id="rId53" Type="http://schemas.openxmlformats.org/officeDocument/2006/relationships/hyperlink" Target="https://medium.com/neo4j/meet-the-graph-gallery-3666a127efee" TargetMode="External"/><Relationship Id="rId52" Type="http://schemas.openxmlformats.org/officeDocument/2006/relationships/hyperlink" Target="https://js.cytoscape.org/" TargetMode="External"/><Relationship Id="rId11" Type="http://schemas.openxmlformats.org/officeDocument/2006/relationships/hyperlink" Target="https://vercel.com/docs/activity-log" TargetMode="External"/><Relationship Id="rId55" Type="http://schemas.openxmlformats.org/officeDocument/2006/relationships/hyperlink" Target="https://github.com/iVis-at-Bilkent/cytoscape.js-fcose" TargetMode="External"/><Relationship Id="rId10" Type="http://schemas.openxmlformats.org/officeDocument/2006/relationships/hyperlink" Target="https://linear.app/now/how-we-built-triage-intelligence" TargetMode="External"/><Relationship Id="rId54" Type="http://schemas.openxmlformats.org/officeDocument/2006/relationships/hyperlink" Target="https://cytoscape.org/cytoscape-tutorials/protocols/network-layout/" TargetMode="External"/><Relationship Id="rId13" Type="http://schemas.openxmlformats.org/officeDocument/2006/relationships/hyperlink" Target="https://dvl.sh/articles/seamless-video-recording" TargetMode="External"/><Relationship Id="rId57" Type="http://schemas.openxmlformats.org/officeDocument/2006/relationships/hyperlink" Target="https://blog.js.cytoscape.org/2020/05/11/layouts/" TargetMode="External"/><Relationship Id="rId12" Type="http://schemas.openxmlformats.org/officeDocument/2006/relationships/hyperlink" Target="https://forum.sketch.com/t/light-vs-dark-mode/1948" TargetMode="External"/><Relationship Id="rId56" Type="http://schemas.openxmlformats.org/officeDocument/2006/relationships/hyperlink" Target="https://pubmed.ncbi.nlm.nih.gov/34232882/" TargetMode="External"/><Relationship Id="rId15" Type="http://schemas.openxmlformats.org/officeDocument/2006/relationships/hyperlink" Target="https://dribbble.com/search/dark-mode-analytics" TargetMode="External"/><Relationship Id="rId59" Type="http://schemas.openxmlformats.org/officeDocument/2006/relationships/hyperlink" Target="https://stackoverflow.com/questions/58889388/cytoscape-js-set-core-background-to-dark" TargetMode="External"/><Relationship Id="rId14" Type="http://schemas.openxmlformats.org/officeDocument/2006/relationships/hyperlink" Target="https://www.reddit.com/r/VideoEditing/comments/1dvnz3w/have_a_question_why_most_video_editing_software/" TargetMode="External"/><Relationship Id="rId58" Type="http://schemas.openxmlformats.org/officeDocument/2006/relationships/hyperlink" Target="https://stackoverflow.com/questions/66851129/cytoscape-js-toggle-dark-mode" TargetMode="External"/><Relationship Id="rId17" Type="http://schemas.openxmlformats.org/officeDocument/2006/relationships/hyperlink" Target="https://imperavi.com/blog/designing-semantic-colors-for-your-system/" TargetMode="External"/><Relationship Id="rId16" Type="http://schemas.openxmlformats.org/officeDocument/2006/relationships/hyperlink" Target="https://medium.muz.li/63-beautiful-dark-ui-examples-design-inspiration-8abaa1b86969" TargetMode="External"/><Relationship Id="rId19" Type="http://schemas.openxmlformats.org/officeDocument/2006/relationships/hyperlink" Target="https://adminlte.io/blog/best-admin-dashboard-color-schemes/" TargetMode="External"/><Relationship Id="rId18" Type="http://schemas.openxmlformats.org/officeDocument/2006/relationships/hyperlink" Target="https://medium.com/@zaimasri92/semantic-colors-in-ui-ux-design-a-beginners-guide-to-functional-color-systems-cc51cf79ac5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