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8B83D" w14:textId="5D230D19" w:rsidR="00590D17" w:rsidRPr="00747337" w:rsidRDefault="00590D17" w:rsidP="00590D17">
      <w:pPr>
        <w:pStyle w:val="Heading1"/>
        <w:rPr>
          <w:sz w:val="28"/>
          <w:szCs w:val="28"/>
        </w:rPr>
      </w:pPr>
      <w:bookmarkStart w:id="0" w:name="X2b4a71521c6c81da462b5460a01e85b106734d7"/>
      <w:bookmarkStart w:id="1" w:name="abstract"/>
      <w:bookmarkStart w:id="2" w:name="Xc55410e1b251d73245869d8e231da7e433aa69c"/>
      <w:r w:rsidRPr="00747337">
        <w:rPr>
          <w:sz w:val="28"/>
          <w:szCs w:val="28"/>
        </w:rPr>
        <w:t>Executive Summary — Advanced Signaling Techniques for Refrigeration Cases</w:t>
      </w:r>
    </w:p>
    <w:p w14:paraId="2B00E01E" w14:textId="56A8FE0F" w:rsidR="00590D17" w:rsidRDefault="00590D17" w:rsidP="00590D17">
      <w:pPr>
        <w:pStyle w:val="FirstParagraph"/>
      </w:pPr>
      <w:r>
        <w:t xml:space="preserve">Refrigeration cases in supermarkets and food retail environments are critical assets where temperature integrity directly impacts food safety, energy consumption, and maintenance cost. Traditional threshold-based alarm systems are inadequate: they generate frequent false positives, miss early signs of degradation, and lack the context to discriminate between </w:t>
      </w:r>
      <w:proofErr w:type="spellStart"/>
      <w:r>
        <w:t>localised</w:t>
      </w:r>
      <w:proofErr w:type="spellEnd"/>
      <w:r>
        <w:t xml:space="preserve"> faults and systemic rack issues. This paper develops a comprehensive framework for </w:t>
      </w:r>
      <w:r>
        <w:rPr>
          <w:b/>
          <w:bCs/>
        </w:rPr>
        <w:t xml:space="preserve">advanced </w:t>
      </w:r>
      <w:r w:rsidR="00983E55">
        <w:rPr>
          <w:b/>
          <w:bCs/>
        </w:rPr>
        <w:t>signaling</w:t>
      </w:r>
      <w:r>
        <w:rPr>
          <w:b/>
          <w:bCs/>
        </w:rPr>
        <w:t xml:space="preserve"> in refrigeration cases</w:t>
      </w:r>
      <w:r>
        <w:t>, combining model-based diagnostics, multi-sensor fusion, and cross-case correlation to create a predictive, evidence-driven maintenance architecture.</w:t>
      </w:r>
    </w:p>
    <w:p w14:paraId="4C5FDCA8" w14:textId="77777777" w:rsidR="00747337" w:rsidRDefault="00747337" w:rsidP="00747337">
      <w:pPr>
        <w:pStyle w:val="BodyText"/>
      </w:pPr>
    </w:p>
    <w:p w14:paraId="39780D3F" w14:textId="77777777" w:rsidR="00747337" w:rsidRPr="00747337" w:rsidRDefault="00747337" w:rsidP="00747337">
      <w:pPr>
        <w:pStyle w:val="Heading1"/>
        <w:rPr>
          <w:sz w:val="28"/>
          <w:szCs w:val="28"/>
        </w:rPr>
      </w:pPr>
      <w:bookmarkStart w:id="3" w:name="X88975084024f679fdd8bd907ef5eda25155be46"/>
      <w:r w:rsidRPr="00747337">
        <w:rPr>
          <w:sz w:val="28"/>
          <w:szCs w:val="28"/>
        </w:rPr>
        <w:t>ARMAX Modelling, Sensor and Digital Signal Requirements</w:t>
      </w:r>
    </w:p>
    <w:p w14:paraId="4DA107D9" w14:textId="77777777" w:rsidR="00747337" w:rsidRDefault="00747337" w:rsidP="00747337">
      <w:pPr>
        <w:pStyle w:val="Heading2"/>
      </w:pPr>
      <w:bookmarkStart w:id="4" w:name="X1305b55ffdf2585fca59b0db5277c78227b4cbf"/>
    </w:p>
    <w:p w14:paraId="35B6E121" w14:textId="77777777" w:rsidR="00747337" w:rsidRPr="00747337" w:rsidRDefault="00747337" w:rsidP="00747337">
      <w:pPr>
        <w:pStyle w:val="Heading2"/>
        <w:rPr>
          <w:sz w:val="24"/>
          <w:szCs w:val="24"/>
        </w:rPr>
      </w:pPr>
      <w:r w:rsidRPr="00747337">
        <w:rPr>
          <w:b/>
          <w:bCs/>
          <w:sz w:val="24"/>
          <w:szCs w:val="24"/>
        </w:rPr>
        <w:t>Autoregressive Moving Average model with exogenous inputs</w:t>
      </w:r>
      <w:r w:rsidRPr="00747337">
        <w:rPr>
          <w:sz w:val="24"/>
          <w:szCs w:val="24"/>
        </w:rPr>
        <w:t>.</w:t>
      </w:r>
    </w:p>
    <w:p w14:paraId="43E78BE6" w14:textId="77777777" w:rsidR="00747337" w:rsidRDefault="00747337" w:rsidP="00747337">
      <w:pPr>
        <w:pStyle w:val="FirstParagraph"/>
      </w:pPr>
      <w:r>
        <w:t>Breakdown:</w:t>
      </w:r>
    </w:p>
    <w:p w14:paraId="24EED963" w14:textId="77777777" w:rsidR="00747337" w:rsidRDefault="00747337" w:rsidP="00A07EF4">
      <w:pPr>
        <w:pStyle w:val="Compact"/>
        <w:numPr>
          <w:ilvl w:val="0"/>
          <w:numId w:val="1"/>
        </w:numPr>
      </w:pPr>
      <w:r>
        <w:rPr>
          <w:b/>
          <w:bCs/>
        </w:rPr>
        <w:t>AR (Autoregressive):</w:t>
      </w:r>
      <w:r>
        <w:t xml:space="preserve"> current output depends on past outputs.</w:t>
      </w:r>
    </w:p>
    <w:p w14:paraId="7A1674D7" w14:textId="77777777" w:rsidR="00747337" w:rsidRDefault="00747337" w:rsidP="00A07EF4">
      <w:pPr>
        <w:pStyle w:val="Compact"/>
        <w:numPr>
          <w:ilvl w:val="0"/>
          <w:numId w:val="1"/>
        </w:numPr>
      </w:pPr>
      <w:r>
        <w:rPr>
          <w:b/>
          <w:bCs/>
        </w:rPr>
        <w:t>MA (Moving Average):</w:t>
      </w:r>
      <w:r>
        <w:t xml:space="preserve"> includes past error terms to capture random noise.</w:t>
      </w:r>
    </w:p>
    <w:p w14:paraId="4A8D600E" w14:textId="77777777" w:rsidR="00747337" w:rsidRDefault="00747337" w:rsidP="00A07EF4">
      <w:pPr>
        <w:pStyle w:val="Compact"/>
        <w:numPr>
          <w:ilvl w:val="0"/>
          <w:numId w:val="1"/>
        </w:numPr>
      </w:pPr>
      <w:r>
        <w:rPr>
          <w:b/>
          <w:bCs/>
        </w:rPr>
        <w:t>X (Exogenous inputs):</w:t>
      </w:r>
      <w:r>
        <w:t xml:space="preserve"> incorporates external signals that influence the system (e.g., door openings, defrost, fans, lighting, ambient).</w:t>
      </w:r>
    </w:p>
    <w:p w14:paraId="2CAACDFB" w14:textId="77777777" w:rsidR="00747337" w:rsidRDefault="00747337" w:rsidP="00747337">
      <w:pPr>
        <w:pStyle w:val="FirstParagraph"/>
      </w:pPr>
      <w:r>
        <w:t>In refrigeration cases:</w:t>
      </w:r>
    </w:p>
    <w:p w14:paraId="2FACE84E" w14:textId="77777777" w:rsidR="00747337" w:rsidRDefault="00747337" w:rsidP="00A07EF4">
      <w:pPr>
        <w:pStyle w:val="Compact"/>
        <w:numPr>
          <w:ilvl w:val="0"/>
          <w:numId w:val="1"/>
        </w:numPr>
      </w:pPr>
      <w:r>
        <w:t>Output variable = case temperature.</w:t>
      </w:r>
    </w:p>
    <w:p w14:paraId="1758D52D" w14:textId="77777777" w:rsidR="00747337" w:rsidRDefault="00747337" w:rsidP="00A07EF4">
      <w:pPr>
        <w:pStyle w:val="Compact"/>
        <w:numPr>
          <w:ilvl w:val="0"/>
          <w:numId w:val="1"/>
        </w:numPr>
      </w:pPr>
      <w:r>
        <w:t>AR terms = how yesterday’s temps influence today’s.</w:t>
      </w:r>
    </w:p>
    <w:p w14:paraId="45F6D4D9" w14:textId="77777777" w:rsidR="00747337" w:rsidRDefault="00747337" w:rsidP="00A07EF4">
      <w:pPr>
        <w:pStyle w:val="Compact"/>
        <w:numPr>
          <w:ilvl w:val="0"/>
          <w:numId w:val="1"/>
        </w:numPr>
      </w:pPr>
      <w:r>
        <w:t>MA terms = correction for random noise.</w:t>
      </w:r>
    </w:p>
    <w:p w14:paraId="295056D6" w14:textId="77777777" w:rsidR="00747337" w:rsidRDefault="00747337" w:rsidP="00A07EF4">
      <w:pPr>
        <w:pStyle w:val="Compact"/>
        <w:numPr>
          <w:ilvl w:val="0"/>
          <w:numId w:val="1"/>
        </w:numPr>
      </w:pPr>
      <w:r>
        <w:t>X terms = inputs like defrost status, door openings, ambient conditions.</w:t>
      </w:r>
    </w:p>
    <w:p w14:paraId="0A200698" w14:textId="77777777" w:rsidR="00747337" w:rsidRPr="002B6188" w:rsidRDefault="00747337" w:rsidP="00747337">
      <w:pPr>
        <w:pStyle w:val="BodyText"/>
      </w:pPr>
    </w:p>
    <w:p w14:paraId="09A9A733" w14:textId="68B6DB1E" w:rsidR="00747337" w:rsidRDefault="00D435DB" w:rsidP="00747337">
      <w:r w:rsidRPr="00D435DB">
        <w:rPr>
          <w:noProof/>
          <w14:ligatures w14:val="standardContextual"/>
        </w:rPr>
        <mc:AlternateContent>
          <mc:Choice Requires="wps">
            <w:drawing>
              <wp:inline distT="0" distB="0" distL="0" distR="0" wp14:anchorId="25E22B63" wp14:editId="6BA794BD">
                <wp:extent cx="5731510" cy="635"/>
                <wp:effectExtent l="0" t="31750" r="0" b="36830"/>
                <wp:docPr id="263191478" name="Horizontal Line 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573151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xmlns:arto="http://schemas.microsoft.com/office/word/2006/arto">
            <w:pict>
              <v:rect w14:anchorId="020F2884" id="Horizontal Line 50" o:spid="_x0000_s1026"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" filled="f">
                <o:lock v:ext="edit" rotation="t" aspectratio="t" verticies="t" text="t" shapetype="t"/>
                <w10:anchorlock/>
              </v:rect>
            </w:pict>
          </mc:Fallback>
        </mc:AlternateContent>
      </w:r>
    </w:p>
    <w:p w14:paraId="4C8008EC" w14:textId="77777777" w:rsidR="00747337" w:rsidRDefault="00747337" w:rsidP="00747337">
      <w:pPr>
        <w:pStyle w:val="Heading2"/>
      </w:pPr>
      <w:bookmarkStart w:id="5" w:name="armax-model-definition"/>
      <w:bookmarkEnd w:id="4"/>
      <w:r>
        <w:t>ARMAX Model Definition</w:t>
      </w:r>
    </w:p>
    <w:p w14:paraId="66E324D1" w14:textId="77777777" w:rsidR="00747337" w:rsidRDefault="00747337" w:rsidP="00747337">
      <w:pPr>
        <w:pStyle w:val="FirstParagraph"/>
      </w:pPr>
      <w:r>
        <w:rPr>
          <w:b/>
          <w:bCs/>
        </w:rPr>
        <w:t xml:space="preserve">ARMAX = </w:t>
      </w:r>
      <w:proofErr w:type="spellStart"/>
      <w:r>
        <w:rPr>
          <w:b/>
          <w:bCs/>
        </w:rPr>
        <w:t>AutoRegressive</w:t>
      </w:r>
      <w:proofErr w:type="spellEnd"/>
      <w:r>
        <w:rPr>
          <w:b/>
          <w:bCs/>
        </w:rPr>
        <w:t xml:space="preserve"> Moving Average with </w:t>
      </w:r>
      <w:proofErr w:type="spellStart"/>
      <w:r>
        <w:rPr>
          <w:b/>
          <w:bCs/>
        </w:rPr>
        <w:t>eXogenous</w:t>
      </w:r>
      <w:proofErr w:type="spellEnd"/>
      <w:r>
        <w:rPr>
          <w:b/>
          <w:bCs/>
        </w:rPr>
        <w:t xml:space="preserve"> inputs</w:t>
      </w:r>
    </w:p>
    <w:p w14:paraId="33085306" w14:textId="77777777" w:rsidR="00747337" w:rsidRDefault="00747337" w:rsidP="00747337">
      <w:pPr>
        <w:pStyle w:val="BodyText"/>
      </w:pPr>
      <w:r>
        <w:t>General form:</w:t>
      </w:r>
    </w:p>
    <w:p w14:paraId="6165D2A3" w14:textId="63486AC0" w:rsidR="00747337" w:rsidRDefault="00000000" w:rsidP="00747337">
      <w:pPr>
        <w:pStyle w:val="BodyText"/>
      </w:pPr>
      <m:oMathPara>
        <m:oMathParaPr>
          <m:jc m:val="center"/>
        </m:oMathParaPr>
        <m:oMath>
          <m:sSub>
            <m:sSubPr>
              <m:ctrlPr>
                <w:rPr>
                  <w:rFonts w:ascii="Cambria Math" w:hAnsi="Cambria Math"/>
                </w:rPr>
              </m:ctrlPr>
            </m:sSubPr>
            <m:e>
              <m:r>
                <w:rPr>
                  <w:rFonts w:ascii="Cambria Math" w:hAnsi="Cambria Math"/>
                </w:rPr>
                <m:t>T</m:t>
              </m:r>
              <m:ctrlPr>
                <w:rPr>
                  <w:rFonts w:ascii="Cambria Math" w:hAnsi="Cambria Math"/>
                  <w:i/>
                </w:rPr>
              </m:ctrlPr>
            </m:e>
            <m:sub>
              <m:r>
                <w:rPr>
                  <w:rFonts w:ascii="Cambria Math" w:hAnsi="Cambria Math"/>
                </w:rPr>
                <m:t>t</m:t>
              </m:r>
            </m:sub>
          </m:sSub>
          <m:r>
            <m:rPr>
              <m:sty m:val="p"/>
            </m:rPr>
            <w:rPr>
              <w:rFonts w:ascii="Cambria Math" w:hAnsi="Cambria Math"/>
            </w:rPr>
            <m:t>=</m:t>
          </m:r>
          <m:r>
            <w:rPr>
              <w:rFonts w:ascii="Cambria Math" w:hAnsi="Cambria Math"/>
            </w:rPr>
            <m:t>c</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p</m:t>
              </m:r>
            </m:sup>
            <m:e>
              <m:sSub>
                <m:sSubPr>
                  <m:ctrlPr>
                    <w:rPr>
                      <w:rFonts w:ascii="Cambria Math" w:hAnsi="Cambria Math"/>
                    </w:rPr>
                  </m:ctrlPr>
                </m:sSubPr>
                <m:e>
                  <m:r>
                    <w:rPr>
                      <w:rFonts w:ascii="Cambria Math" w:hAnsi="Cambria Math"/>
                    </w:rPr>
                    <m:t>ϕ</m:t>
                  </m:r>
                </m:e>
                <m:sub>
                  <m:r>
                    <w:rPr>
                      <w:rFonts w:ascii="Cambria Math" w:hAnsi="Cambria Math"/>
                    </w:rPr>
                    <m:t>i</m:t>
                  </m:r>
                </m:sub>
              </m:sSub>
            </m:e>
          </m:nary>
          <m:sSub>
            <m:sSubPr>
              <m:ctrlPr>
                <w:rPr>
                  <w:rFonts w:ascii="Cambria Math" w:hAnsi="Cambria Math"/>
                </w:rPr>
              </m:ctrlPr>
            </m:sSubPr>
            <m:e>
              <m:r>
                <w:rPr>
                  <w:rFonts w:ascii="Cambria Math" w:hAnsi="Cambria Math"/>
                </w:rPr>
                <m:t>T</m:t>
              </m:r>
              <m:ctrlPr>
                <w:rPr>
                  <w:rFonts w:ascii="Cambria Math" w:hAnsi="Cambria Math"/>
                  <w:i/>
                </w:rPr>
              </m:ctrlPr>
            </m:e>
            <m:sub>
              <m:r>
                <w:rPr>
                  <w:rFonts w:ascii="Cambria Math" w:hAnsi="Cambria Math"/>
                </w:rPr>
                <m:t>t</m:t>
              </m:r>
              <m:r>
                <m:rPr>
                  <m:sty m:val="p"/>
                </m:rPr>
                <w:rPr>
                  <w:rFonts w:ascii="Cambria Math" w:hAnsi="Cambria Math"/>
                </w:rPr>
                <m:t>-</m:t>
              </m:r>
              <m:r>
                <w:rPr>
                  <w:rFonts w:ascii="Cambria Math" w:hAnsi="Cambria Math"/>
                </w:rPr>
                <m:t>i</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q</m:t>
              </m:r>
            </m:sup>
            <m:e>
              <m:sSub>
                <m:sSubPr>
                  <m:ctrlPr>
                    <w:rPr>
                      <w:rFonts w:ascii="Cambria Math" w:hAnsi="Cambria Math"/>
                    </w:rPr>
                  </m:ctrlPr>
                </m:sSubPr>
                <m:e>
                  <m:r>
                    <w:rPr>
                      <w:rFonts w:ascii="Cambria Math" w:hAnsi="Cambria Math"/>
                    </w:rPr>
                    <m:t>θ</m:t>
                  </m:r>
                </m:e>
                <m:sub>
                  <m:r>
                    <w:rPr>
                      <w:rFonts w:ascii="Cambria Math" w:hAnsi="Cambria Math"/>
                    </w:rPr>
                    <m:t>j</m:t>
                  </m:r>
                </m:sub>
              </m:sSub>
            </m:e>
          </m:nary>
          <m:sSub>
            <m:sSubPr>
              <m:ctrlPr>
                <w:rPr>
                  <w:rFonts w:ascii="Cambria Math" w:hAnsi="Cambria Math"/>
                </w:rPr>
              </m:ctrlPr>
            </m:sSubPr>
            <m:e>
              <m:r>
                <w:rPr>
                  <w:rFonts w:ascii="Cambria Math" w:hAnsi="Cambria Math"/>
                </w:rPr>
                <m:t>ε</m:t>
              </m:r>
              <m:ctrlPr>
                <w:rPr>
                  <w:rFonts w:ascii="Cambria Math" w:hAnsi="Cambria Math"/>
                  <w:i/>
                </w:rPr>
              </m:ctrlPr>
            </m:e>
            <m:sub>
              <m:r>
                <w:rPr>
                  <w:rFonts w:ascii="Cambria Math" w:hAnsi="Cambria Math"/>
                </w:rPr>
                <m:t>t</m:t>
              </m:r>
              <m:r>
                <m:rPr>
                  <m:sty m:val="p"/>
                </m:rPr>
                <w:rPr>
                  <w:rFonts w:ascii="Cambria Math" w:hAnsi="Cambria Math"/>
                </w:rPr>
                <m:t>-</m:t>
              </m:r>
              <m:r>
                <w:rPr>
                  <w:rFonts w:ascii="Cambria Math" w:hAnsi="Cambria Math"/>
                </w:rPr>
                <m:t>j</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β</m:t>
                  </m:r>
                </m:e>
                <m:sub>
                  <m:r>
                    <w:rPr>
                      <w:rFonts w:ascii="Cambria Math" w:hAnsi="Cambria Math"/>
                    </w:rPr>
                    <m:t>k</m:t>
                  </m:r>
                </m:sub>
              </m:sSub>
            </m:e>
          </m:nary>
          <m:sSub>
            <m:sSubPr>
              <m:ctrlPr>
                <w:rPr>
                  <w:rFonts w:ascii="Cambria Math" w:hAnsi="Cambria Math"/>
                </w:rPr>
              </m:ctrlPr>
            </m:sSubPr>
            <m:e>
              <m:r>
                <w:rPr>
                  <w:rFonts w:ascii="Cambria Math" w:hAnsi="Cambria Math"/>
                </w:rPr>
                <m:t>X</m:t>
              </m:r>
              <m:ctrlPr>
                <w:rPr>
                  <w:rFonts w:ascii="Cambria Math" w:hAnsi="Cambria Math"/>
                  <w:i/>
                </w:rPr>
              </m:ctrlPr>
            </m:e>
            <m:sub>
              <m:r>
                <w:rPr>
                  <w:rFonts w:ascii="Cambria Math" w:hAnsi="Cambria Math"/>
                </w:rPr>
                <m:t>k</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t</m:t>
              </m:r>
            </m:sub>
          </m:sSub>
        </m:oMath>
      </m:oMathPara>
    </w:p>
    <w:p w14:paraId="1A4E9FAB" w14:textId="77777777" w:rsidR="00747337" w:rsidRDefault="00747337" w:rsidP="00747337">
      <w:pPr>
        <w:pStyle w:val="FirstParagraph"/>
      </w:pPr>
      <w:r>
        <w:lastRenderedPageBreak/>
        <w:t>Where:</w:t>
      </w:r>
    </w:p>
    <w:p w14:paraId="55501E8A" w14:textId="37FBFC9C" w:rsidR="00747337" w:rsidRDefault="00000000" w:rsidP="00A07EF4">
      <w:pPr>
        <w:pStyle w:val="Compact"/>
        <w:numPr>
          <w:ilvl w:val="0"/>
          <w:numId w:val="1"/>
        </w:numPr>
      </w:pPr>
      <m:oMath>
        <m:sSub>
          <m:sSubPr>
            <m:ctrlPr>
              <w:rPr>
                <w:rFonts w:ascii="Cambria Math" w:hAnsi="Cambria Math"/>
              </w:rPr>
            </m:ctrlPr>
          </m:sSubPr>
          <m:e>
            <m:r>
              <w:rPr>
                <w:rFonts w:ascii="Cambria Math" w:hAnsi="Cambria Math"/>
              </w:rPr>
              <m:t>T</m:t>
            </m:r>
            <m:ctrlPr>
              <w:rPr>
                <w:rFonts w:ascii="Cambria Math" w:hAnsi="Cambria Math"/>
                <w:i/>
              </w:rPr>
            </m:ctrlPr>
          </m:e>
          <m:sub>
            <m:r>
              <w:rPr>
                <w:rFonts w:ascii="Cambria Math" w:hAnsi="Cambria Math"/>
              </w:rPr>
              <m:t>t</m:t>
            </m:r>
          </m:sub>
        </m:sSub>
      </m:oMath>
      <w:r w:rsidR="00747337">
        <w:t xml:space="preserve"> = case temperature at time t.</w:t>
      </w:r>
    </w:p>
    <w:p w14:paraId="7DB06F8B" w14:textId="5902091B" w:rsidR="00747337" w:rsidRDefault="00CE4E1C" w:rsidP="00A07EF4">
      <w:pPr>
        <w:pStyle w:val="Compact"/>
        <w:numPr>
          <w:ilvl w:val="0"/>
          <w:numId w:val="1"/>
        </w:numPr>
      </w:pPr>
      <m:oMath>
        <m:r>
          <w:rPr>
            <w:rFonts w:ascii="Cambria Math" w:hAnsi="Cambria Math"/>
          </w:rPr>
          <m:t>i</m:t>
        </m:r>
        <m:sSub>
          <m:sSubPr>
            <m:ctrlPr>
              <w:rPr>
                <w:rFonts w:ascii="Cambria Math" w:hAnsi="Cambria Math"/>
              </w:rPr>
            </m:ctrlPr>
          </m:sSubPr>
          <m:e>
            <m:r>
              <w:rPr>
                <w:rFonts w:ascii="Cambria Math" w:hAnsi="Cambria Math"/>
              </w:rPr>
              <m:t>T</m:t>
            </m:r>
          </m:e>
          <m:sub>
            <m:r>
              <w:rPr>
                <w:rFonts w:ascii="Cambria Math" w:hAnsi="Cambria Math"/>
              </w:rPr>
              <m:t>t-i</m:t>
            </m:r>
          </m:sub>
        </m:sSub>
      </m:oMath>
      <w:r w:rsidR="00747337" w:rsidRPr="258157A2">
        <w:t xml:space="preserve"> </w:t>
      </w:r>
      <w:r w:rsidR="00747337">
        <w:t>= autoregressive terms (thermal inertia).</w:t>
      </w:r>
    </w:p>
    <w:p w14:paraId="74B41869" w14:textId="2E7474C7" w:rsidR="00747337" w:rsidRDefault="000621F8" w:rsidP="00A07EF4">
      <w:pPr>
        <w:pStyle w:val="Compact"/>
        <w:numPr>
          <w:ilvl w:val="0"/>
          <w:numId w:val="1"/>
        </w:numPr>
      </w:pPr>
      <m:oMath>
        <m:r>
          <w:rPr>
            <w:rFonts w:ascii="Cambria Math" w:hAnsi="Cambria Math"/>
          </w:rPr>
          <m:t>j</m:t>
        </m:r>
        <m:sSub>
          <m:sSubPr>
            <m:ctrlPr>
              <w:rPr>
                <w:rFonts w:ascii="Cambria Math" w:hAnsi="Cambria Math"/>
              </w:rPr>
            </m:ctrlPr>
          </m:sSubPr>
          <m:e>
            <m:r>
              <w:rPr>
                <w:rFonts w:ascii="Cambria Math" w:hAnsi="Cambria Math"/>
              </w:rPr>
              <m:t>ε</m:t>
            </m:r>
          </m:e>
          <m:sub>
            <m:r>
              <w:rPr>
                <w:rFonts w:ascii="Cambria Math" w:hAnsi="Cambria Math"/>
              </w:rPr>
              <m:t>t-j</m:t>
            </m:r>
          </m:sub>
        </m:sSub>
      </m:oMath>
      <w:r w:rsidR="00747337" w:rsidRPr="258157A2">
        <w:t xml:space="preserve"> =</w:t>
      </w:r>
      <w:r w:rsidR="00747337">
        <w:t xml:space="preserve"> moving average terms (noise, control correction).</w:t>
      </w:r>
    </w:p>
    <w:p w14:paraId="3C196A28" w14:textId="18241E72" w:rsidR="00747337" w:rsidRDefault="00000000" w:rsidP="00A07EF4">
      <w:pPr>
        <w:pStyle w:val="Compact"/>
        <w:numPr>
          <w:ilvl w:val="0"/>
          <w:numId w:val="1"/>
        </w:numPr>
      </w:pPr>
      <m:oMath>
        <m:sSub>
          <m:sSubPr>
            <m:ctrlPr>
              <w:rPr>
                <w:rFonts w:ascii="Cambria Math" w:hAnsi="Cambria Math"/>
              </w:rPr>
            </m:ctrlPr>
          </m:sSubPr>
          <m:e>
            <m:r>
              <w:rPr>
                <w:rFonts w:ascii="Cambria Math" w:hAnsi="Cambria Math"/>
              </w:rPr>
              <m:t>X</m:t>
            </m:r>
            <m:ctrlPr>
              <w:rPr>
                <w:rFonts w:ascii="Cambria Math" w:hAnsi="Cambria Math"/>
                <w:i/>
              </w:rPr>
            </m:ctrlPr>
          </m:e>
          <m:sub>
            <m:r>
              <w:rPr>
                <w:rFonts w:ascii="Cambria Math" w:hAnsi="Cambria Math"/>
              </w:rPr>
              <m:t>k,t</m:t>
            </m:r>
          </m:sub>
        </m:sSub>
      </m:oMath>
      <w:r w:rsidR="00747337">
        <w:t xml:space="preserve"> = exogenous inputs (defrost, doors, ambient, fans, lighting, misting).</w:t>
      </w:r>
    </w:p>
    <w:p w14:paraId="360A5DAB" w14:textId="40E4B965" w:rsidR="00747337" w:rsidRDefault="00000000" w:rsidP="00A07EF4">
      <w:pPr>
        <w:pStyle w:val="Compact"/>
        <w:numPr>
          <w:ilvl w:val="0"/>
          <w:numId w:val="1"/>
        </w:numPr>
      </w:pPr>
      <m:oMath>
        <m:sSub>
          <m:sSubPr>
            <m:ctrlPr>
              <w:rPr>
                <w:rFonts w:ascii="Cambria Math" w:hAnsi="Cambria Math"/>
              </w:rPr>
            </m:ctrlPr>
          </m:sSubPr>
          <m:e>
            <m:r>
              <w:rPr>
                <w:rFonts w:ascii="Cambria Math" w:hAnsi="Cambria Math"/>
              </w:rPr>
              <m:t>ε</m:t>
            </m:r>
          </m:e>
          <m:sub>
            <m:r>
              <w:rPr>
                <w:rFonts w:ascii="Cambria Math" w:hAnsi="Cambria Math"/>
              </w:rPr>
              <m:t>t</m:t>
            </m:r>
          </m:sub>
        </m:sSub>
      </m:oMath>
      <w:r w:rsidR="00747337">
        <w:t xml:space="preserve"> = random disturbance.</w:t>
      </w:r>
    </w:p>
    <w:p w14:paraId="46B83A7E" w14:textId="46BD3E20" w:rsidR="00747337" w:rsidRDefault="00747337" w:rsidP="00747337">
      <w:pPr>
        <w:pStyle w:val="FirstParagraph"/>
      </w:pPr>
      <w:r>
        <w:t>Residuals</w:t>
      </w:r>
      <w:r w:rsidRPr="258157A2">
        <w:t>:</w:t>
      </w:r>
      <w:r>
        <w:t xml:space="preserve"> (</w:t>
      </w:r>
      <m:oMath>
        <m:sSub>
          <m:sSubPr>
            <m:ctrlPr>
              <w:rPr>
                <w:rFonts w:ascii="Cambria Math" w:hAnsi="Cambria Math"/>
              </w:rPr>
            </m:ctrlPr>
          </m:sSubPr>
          <m:e>
            <m:r>
              <w:rPr>
                <w:rFonts w:ascii="Cambria Math" w:hAnsi="Cambria Math"/>
              </w:rPr>
              <m:t>r</m:t>
            </m:r>
            <m:ctrlPr>
              <w:rPr>
                <w:rFonts w:ascii="Cambria Math" w:hAnsi="Cambria Math"/>
                <w:i/>
              </w:rPr>
            </m:ctrlP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T</m:t>
            </m:r>
            <m:ctrlPr>
              <w:rPr>
                <w:rFonts w:ascii="Cambria Math" w:hAnsi="Cambria Math"/>
                <w:i/>
              </w:rPr>
            </m:ctrlP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t</m:t>
            </m:r>
          </m:sub>
        </m:sSub>
      </m:oMath>
      <w:r w:rsidR="1431F9F7">
        <w:t>)</w:t>
      </w:r>
      <w:r w:rsidR="3FB36BB7">
        <w:t>. T</w:t>
      </w:r>
      <w:r>
        <w:t>hese residuals drive drift, variance, recovery slope, and apex tests.</w:t>
      </w:r>
    </w:p>
    <w:p w14:paraId="24A8D7A8" w14:textId="4A010389" w:rsidR="00747337" w:rsidRDefault="00D435DB" w:rsidP="00747337">
      <w:r w:rsidRPr="00D435DB">
        <w:rPr>
          <w:noProof/>
          <w14:ligatures w14:val="standardContextual"/>
        </w:rPr>
        <mc:AlternateContent>
          <mc:Choice Requires="wps">
            <w:drawing>
              <wp:inline distT="0" distB="0" distL="0" distR="0" wp14:anchorId="7874BADC" wp14:editId="72D1D54A">
                <wp:extent cx="5731510" cy="635"/>
                <wp:effectExtent l="0" t="31750" r="0" b="36830"/>
                <wp:docPr id="532727883" name="Horizontal Line 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573151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xmlns:arto="http://schemas.microsoft.com/office/word/2006/arto">
            <w:pict>
              <v:rect w14:anchorId="1CF7375B" id="Horizontal Line 49" o:spid="_x0000_s1026"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" filled="f">
                <o:lock v:ext="edit" rotation="t" aspectratio="t" verticies="t" text="t" shapetype="t"/>
                <w10:anchorlock/>
              </v:rect>
            </w:pict>
          </mc:Fallback>
        </mc:AlternateContent>
      </w:r>
    </w:p>
    <w:p w14:paraId="7C660060" w14:textId="77777777" w:rsidR="00747337" w:rsidRPr="00000A61" w:rsidRDefault="00747337" w:rsidP="00747337">
      <w:pPr>
        <w:pStyle w:val="FirstParagraph"/>
      </w:pPr>
      <w:bookmarkStart w:id="6" w:name="X0fcf43bda81fc0daba75782ee7fec81a8bc5324"/>
      <w:bookmarkEnd w:id="5"/>
      <w:r>
        <w:t xml:space="preserve">So ARMAX is used to build a </w:t>
      </w:r>
      <w:r>
        <w:rPr>
          <w:b/>
          <w:bCs/>
        </w:rPr>
        <w:t>predictive baseline of “what good looks like”</w:t>
      </w:r>
      <w:r>
        <w:t xml:space="preserve">, against which residuals (differences between predicted and actual) are calculated. Those residuals drive </w:t>
      </w:r>
      <w:r w:rsidRPr="00000A61">
        <w:t xml:space="preserve">the </w:t>
      </w:r>
      <w:r w:rsidRPr="00000A61">
        <w:rPr>
          <w:b/>
          <w:bCs/>
        </w:rPr>
        <w:t>drift, variance, recovery slope, and apex tests</w:t>
      </w:r>
      <w:r w:rsidRPr="00000A61">
        <w:t xml:space="preserve"> in your state ladders</w:t>
      </w:r>
    </w:p>
    <w:p w14:paraId="1474D4B7" w14:textId="78263E15" w:rsidR="5608E54B" w:rsidRPr="00000A61" w:rsidRDefault="00747337" w:rsidP="5608E54B">
      <w:pPr>
        <w:pStyle w:val="BodyText"/>
      </w:pPr>
      <w:r w:rsidRPr="00000A61">
        <w:t xml:space="preserve">For a </w:t>
      </w:r>
      <w:r w:rsidRPr="00000A61">
        <w:rPr>
          <w:b/>
        </w:rPr>
        <w:t>dairy case</w:t>
      </w:r>
      <w:r w:rsidRPr="00000A61">
        <w:t xml:space="preserve"> the ARMAX baseline model can be written as</w:t>
      </w:r>
      <w:r w:rsidR="22217556" w:rsidRPr="00000A61">
        <w:t xml:space="preserve"> </w:t>
      </w:r>
      <w:r w:rsidRPr="00000A61">
        <w:t xml:space="preserve">Advanced </w:t>
      </w:r>
      <w:proofErr w:type="spellStart"/>
      <w:r w:rsidRPr="00000A61">
        <w:t>Signalling</w:t>
      </w:r>
      <w:proofErr w:type="spellEnd"/>
      <w:r w:rsidRPr="00000A61">
        <w:t xml:space="preserve"> Techniques …:</w:t>
      </w:r>
    </w:p>
    <w:p w14:paraId="7B31133C" w14:textId="5B5869B6" w:rsidR="00FC4010" w:rsidRPr="00FC4010" w:rsidRDefault="668A6AF8" w:rsidP="441DCC16">
      <w:pPr>
        <w:pStyle w:val="BodyText"/>
        <w:jc w:val="center"/>
        <w:rPr>
          <w:rFonts w:ascii="Arial" w:hAnsi="Arial" w:cs="Arial"/>
        </w:rPr>
      </w:pPr>
      <w:r>
        <w:t>Tt=αTt−1+β</w:t>
      </w:r>
      <w:proofErr w:type="spellStart"/>
      <w:r>
        <w:t>Dt+γOt+δAt</w:t>
      </w:r>
      <w:proofErr w:type="spellEnd"/>
      <w:r>
        <w:t>+∑</w:t>
      </w:r>
      <w:proofErr w:type="spellStart"/>
      <w:r>
        <w:t>i</w:t>
      </w:r>
      <w:proofErr w:type="spellEnd"/>
      <w:r>
        <w:t xml:space="preserve">=1pϕiTt−i+∑j=1qθjεt−j+εtT_t = T_{t-1} + </w:t>
      </w:r>
      <w:proofErr w:type="spellStart"/>
      <w:r>
        <w:t>D_t</w:t>
      </w:r>
      <w:proofErr w:type="spellEnd"/>
      <w:r>
        <w:t xml:space="preserve"> + </w:t>
      </w:r>
      <w:proofErr w:type="spellStart"/>
      <w:r>
        <w:t>O_t</w:t>
      </w:r>
      <w:proofErr w:type="spellEnd"/>
      <w:r>
        <w:t xml:space="preserve"> + </w:t>
      </w:r>
      <w:proofErr w:type="spellStart"/>
      <w:r>
        <w:t>A_t</w:t>
      </w:r>
      <w:proofErr w:type="spellEnd"/>
      <w:r>
        <w:t xml:space="preserve"> + _{</w:t>
      </w:r>
      <w:proofErr w:type="spellStart"/>
      <w:r>
        <w:t>i</w:t>
      </w:r>
      <w:proofErr w:type="spellEnd"/>
      <w:r>
        <w:t>=1}^{p}_</w:t>
      </w:r>
      <w:proofErr w:type="spellStart"/>
      <w:r>
        <w:t>i</w:t>
      </w:r>
      <w:proofErr w:type="spellEnd"/>
      <w:r>
        <w:t xml:space="preserve"> T_{t-</w:t>
      </w:r>
      <w:proofErr w:type="spellStart"/>
      <w:r>
        <w:t>i</w:t>
      </w:r>
      <w:proofErr w:type="spellEnd"/>
      <w:r>
        <w:t>} + _{j=1}^{q}_j _{t-j} + _</w:t>
      </w:r>
      <w:proofErr w:type="spellStart"/>
      <w:r>
        <w:t>tTt</w:t>
      </w:r>
      <w:proofErr w:type="spellEnd"/>
      <w:r w:rsidRPr="42A63A14">
        <w:rPr>
          <w:rFonts w:ascii="Arial" w:hAnsi="Arial" w:cs="Arial"/>
        </w:rPr>
        <w:t>​</w:t>
      </w:r>
      <w:r>
        <w:t>=αTt−1</w:t>
      </w:r>
      <w:r w:rsidRPr="42A63A14">
        <w:rPr>
          <w:rFonts w:ascii="Arial" w:hAnsi="Arial" w:cs="Arial"/>
        </w:rPr>
        <w:t>​</w:t>
      </w:r>
      <w:r>
        <w:t>+βDt</w:t>
      </w:r>
      <w:r w:rsidRPr="42A63A14">
        <w:rPr>
          <w:rFonts w:ascii="Arial" w:hAnsi="Arial" w:cs="Arial"/>
        </w:rPr>
        <w:t>​</w:t>
      </w:r>
      <w:r>
        <w:t>+</w:t>
      </w:r>
      <w:proofErr w:type="spellStart"/>
      <w:r>
        <w:t>γOt</w:t>
      </w:r>
      <w:proofErr w:type="spellEnd"/>
      <w:r w:rsidRPr="42A63A14">
        <w:rPr>
          <w:rFonts w:ascii="Arial" w:hAnsi="Arial" w:cs="Arial"/>
        </w:rPr>
        <w:t>​</w:t>
      </w:r>
      <w:r>
        <w:t>+</w:t>
      </w:r>
      <w:proofErr w:type="spellStart"/>
      <w:r>
        <w:t>δAt</w:t>
      </w:r>
      <w:proofErr w:type="spellEnd"/>
      <w:r w:rsidRPr="42A63A14">
        <w:rPr>
          <w:rFonts w:ascii="Arial" w:hAnsi="Arial" w:cs="Arial"/>
        </w:rPr>
        <w:t>​</w:t>
      </w:r>
      <w:r>
        <w:t>+</w:t>
      </w:r>
      <w:proofErr w:type="spellStart"/>
      <w:r>
        <w:t>i</w:t>
      </w:r>
      <w:proofErr w:type="spellEnd"/>
      <w:r>
        <w:t>=1∑p</w:t>
      </w:r>
      <w:r w:rsidRPr="42A63A14">
        <w:rPr>
          <w:rFonts w:ascii="Arial" w:hAnsi="Arial" w:cs="Arial"/>
        </w:rPr>
        <w:t>​</w:t>
      </w:r>
      <w:proofErr w:type="spellStart"/>
      <w:r>
        <w:t>ϕi</w:t>
      </w:r>
      <w:proofErr w:type="spellEnd"/>
      <w:r w:rsidRPr="42A63A14">
        <w:rPr>
          <w:rFonts w:ascii="Arial" w:hAnsi="Arial" w:cs="Arial"/>
        </w:rPr>
        <w:t>​</w:t>
      </w:r>
      <w:r>
        <w:t>Tt−</w:t>
      </w:r>
      <w:proofErr w:type="spellStart"/>
      <w:r>
        <w:t>i</w:t>
      </w:r>
      <w:proofErr w:type="spellEnd"/>
      <w:r w:rsidRPr="42A63A14">
        <w:rPr>
          <w:rFonts w:ascii="Arial" w:hAnsi="Arial" w:cs="Arial"/>
        </w:rPr>
        <w:t>​</w:t>
      </w:r>
      <w:r>
        <w:t>+j=1∑q</w:t>
      </w:r>
      <w:r w:rsidRPr="42A63A14">
        <w:rPr>
          <w:rFonts w:ascii="Arial" w:hAnsi="Arial" w:cs="Arial"/>
        </w:rPr>
        <w:t>​</w:t>
      </w:r>
      <w:proofErr w:type="spellStart"/>
      <w:r>
        <w:t>θj</w:t>
      </w:r>
      <w:proofErr w:type="spellEnd"/>
      <w:r w:rsidRPr="42A63A14">
        <w:rPr>
          <w:rFonts w:ascii="Arial" w:hAnsi="Arial" w:cs="Arial"/>
        </w:rPr>
        <w:t>​</w:t>
      </w:r>
      <w:proofErr w:type="spellStart"/>
      <w:r>
        <w:t>εt</w:t>
      </w:r>
      <w:proofErr w:type="spellEnd"/>
      <w:r>
        <w:t>−j</w:t>
      </w:r>
      <w:r w:rsidRPr="42A63A14">
        <w:rPr>
          <w:rFonts w:ascii="Arial" w:hAnsi="Arial" w:cs="Arial"/>
        </w:rPr>
        <w:t>​</w:t>
      </w:r>
      <w:r>
        <w:t>+</w:t>
      </w:r>
      <w:proofErr w:type="spellStart"/>
      <w:r>
        <w:t>εt</w:t>
      </w:r>
      <w:proofErr w:type="spellEnd"/>
      <w:r w:rsidRPr="42A63A14">
        <w:rPr>
          <w:rFonts w:ascii="Arial" w:hAnsi="Arial" w:cs="Arial"/>
        </w:rPr>
        <w:t>​</w:t>
      </w:r>
      <w:r w:rsidR="6FAE2A5B" w:rsidRPr="441DCC16">
        <w:rPr>
          <w:rFonts w:ascii="Arial" w:hAnsi="Arial" w:cs="Arial"/>
        </w:rPr>
        <w:t>or</w:t>
      </w:r>
    </w:p>
    <w:p w14:paraId="0F516EEF" w14:textId="6552B7DD" w:rsidR="4F7B64E5" w:rsidRDefault="00000000" w:rsidP="4F7B64E5">
      <w:pPr>
        <w:pStyle w:val="BodyText"/>
      </w:pPr>
      <m:oMathPara>
        <m:oMath>
          <m:sSub>
            <m:sSubPr>
              <m:ctrlPr>
                <w:rPr>
                  <w:rFonts w:ascii="Cambria Math" w:hAnsi="Cambria Math"/>
                </w:rPr>
              </m:ctrlPr>
            </m:sSubPr>
            <m:e>
              <m:r>
                <w:rPr>
                  <w:rFonts w:ascii="Cambria Math" w:hAnsi="Cambria Math"/>
                </w:rPr>
                <m:t>T</m:t>
              </m:r>
            </m:e>
            <m:sub>
              <m:r>
                <w:rPr>
                  <w:rFonts w:ascii="Cambria Math" w:hAnsi="Cambria Math"/>
                </w:rPr>
                <m:t>t</m:t>
              </m:r>
            </m:sub>
          </m:sSub>
          <m:r>
            <w:rPr>
              <w:rFonts w:ascii="Cambria Math" w:hAnsi="Cambria Math"/>
            </w:rPr>
            <m:t>=α</m:t>
          </m:r>
          <m:sSub>
            <m:sSubPr>
              <m:ctrlPr>
                <w:rPr>
                  <w:rFonts w:ascii="Cambria Math" w:hAnsi="Cambria Math"/>
                </w:rPr>
              </m:ctrlPr>
            </m:sSubPr>
            <m:e>
              <m:r>
                <w:rPr>
                  <w:rFonts w:ascii="Cambria Math" w:hAnsi="Cambria Math"/>
                </w:rPr>
                <m:t>T</m:t>
              </m:r>
            </m:e>
            <m:sub>
              <m:r>
                <w:rPr>
                  <w:rFonts w:ascii="Cambria Math" w:hAnsi="Cambria Math"/>
                </w:rPr>
                <m:t>t-1</m:t>
              </m:r>
            </m:sub>
          </m:sSub>
          <m:r>
            <w:rPr>
              <w:rFonts w:ascii="Cambria Math" w:hAnsi="Cambria Math"/>
            </w:rPr>
            <m:t>+β</m:t>
          </m:r>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rPr>
            <m:t>+γ</m:t>
          </m:r>
          <m:sSub>
            <m:sSubPr>
              <m:ctrlPr>
                <w:rPr>
                  <w:rFonts w:ascii="Cambria Math" w:hAnsi="Cambria Math"/>
                </w:rPr>
              </m:ctrlPr>
            </m:sSubPr>
            <m:e>
              <m:r>
                <w:rPr>
                  <w:rFonts w:ascii="Cambria Math" w:hAnsi="Cambria Math"/>
                </w:rPr>
                <m:t>O</m:t>
              </m:r>
            </m:e>
            <m:sub>
              <m:r>
                <w:rPr>
                  <w:rFonts w:ascii="Cambria Math" w:hAnsi="Cambria Math"/>
                </w:rPr>
                <m:t>t</m:t>
              </m:r>
            </m:sub>
          </m:sSub>
          <m:r>
            <w:rPr>
              <w:rFonts w:ascii="Cambria Math" w:hAnsi="Cambria Math"/>
            </w:rPr>
            <m:t>+δ</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nary>
            <m:naryPr>
              <m:chr m:val="∑"/>
              <m:ctrlPr>
                <w:rPr>
                  <w:rFonts w:ascii="Cambria Math" w:hAnsi="Cambria Math"/>
                </w:rPr>
              </m:ctrlPr>
            </m:naryPr>
            <m:sub>
              <m:r>
                <w:rPr>
                  <w:rFonts w:ascii="Cambria Math" w:hAnsi="Cambria Math"/>
                </w:rPr>
                <m:t>i=1</m:t>
              </m:r>
            </m:sub>
            <m:sup>
              <m:r>
                <w:rPr>
                  <w:rFonts w:ascii="Cambria Math" w:hAnsi="Cambria Math"/>
                </w:rPr>
                <m:t>p</m:t>
              </m:r>
            </m:sup>
            <m:e>
              <m:sSub>
                <m:sSubPr>
                  <m:ctrlPr>
                    <w:rPr>
                      <w:rFonts w:ascii="Cambria Math" w:hAnsi="Cambria Math"/>
                    </w:rPr>
                  </m:ctrlPr>
                </m:sSubPr>
                <m:e>
                  <m:r>
                    <w:rPr>
                      <w:rFonts w:ascii="Cambria Math" w:hAnsi="Cambria Math"/>
                    </w:rPr>
                    <m:t>ϕ</m:t>
                  </m:r>
                </m:e>
                <m:sub>
                  <m:r>
                    <w:rPr>
                      <w:rFonts w:ascii="Cambria Math" w:hAnsi="Cambria Math"/>
                    </w:rPr>
                    <m:t>i</m:t>
                  </m:r>
                </m:sub>
              </m:sSub>
            </m:e>
          </m:nary>
          <m:sSub>
            <m:sSubPr>
              <m:ctrlPr>
                <w:rPr>
                  <w:rFonts w:ascii="Cambria Math" w:hAnsi="Cambria Math"/>
                </w:rPr>
              </m:ctrlPr>
            </m:sSubPr>
            <m:e>
              <m:r>
                <w:rPr>
                  <w:rFonts w:ascii="Cambria Math" w:hAnsi="Cambria Math"/>
                </w:rPr>
                <m:t>T</m:t>
              </m:r>
            </m:e>
            <m:sub>
              <m:r>
                <w:rPr>
                  <w:rFonts w:ascii="Cambria Math" w:hAnsi="Cambria Math"/>
                </w:rPr>
                <m:t>t-i</m:t>
              </m:r>
            </m:sub>
          </m:sSub>
          <m:r>
            <w:rPr>
              <w:rFonts w:ascii="Cambria Math" w:hAnsi="Cambria Math"/>
            </w:rPr>
            <m:t>+</m:t>
          </m:r>
          <m:nary>
            <m:naryPr>
              <m:chr m:val="∑"/>
              <m:ctrlPr>
                <w:rPr>
                  <w:rFonts w:ascii="Cambria Math" w:hAnsi="Cambria Math"/>
                </w:rPr>
              </m:ctrlPr>
            </m:naryPr>
            <m:sub>
              <m:r>
                <w:rPr>
                  <w:rFonts w:ascii="Cambria Math" w:hAnsi="Cambria Math"/>
                </w:rPr>
                <m:t>j=1</m:t>
              </m:r>
            </m:sub>
            <m:sup>
              <m:r>
                <w:rPr>
                  <w:rFonts w:ascii="Cambria Math" w:hAnsi="Cambria Math"/>
                </w:rPr>
                <m:t>q</m:t>
              </m:r>
            </m:sup>
            <m:e>
              <m:sSub>
                <m:sSubPr>
                  <m:ctrlPr>
                    <w:rPr>
                      <w:rFonts w:ascii="Cambria Math" w:hAnsi="Cambria Math"/>
                    </w:rPr>
                  </m:ctrlPr>
                </m:sSubPr>
                <m:e>
                  <m:r>
                    <w:rPr>
                      <w:rFonts w:ascii="Cambria Math" w:hAnsi="Cambria Math"/>
                    </w:rPr>
                    <m:t>θ</m:t>
                  </m:r>
                </m:e>
                <m:sub>
                  <m:r>
                    <w:rPr>
                      <w:rFonts w:ascii="Cambria Math" w:hAnsi="Cambria Math"/>
                    </w:rPr>
                    <m:t>j</m:t>
                  </m:r>
                </m:sub>
              </m:sSub>
            </m:e>
          </m:nary>
          <m:sSub>
            <m:sSubPr>
              <m:ctrlPr>
                <w:rPr>
                  <w:rFonts w:ascii="Cambria Math" w:hAnsi="Cambria Math"/>
                </w:rPr>
              </m:ctrlPr>
            </m:sSubPr>
            <m:e>
              <m:r>
                <w:rPr>
                  <w:rFonts w:ascii="Cambria Math" w:hAnsi="Cambria Math"/>
                </w:rPr>
                <m:t>ε</m:t>
              </m:r>
            </m:e>
            <m:sub>
              <m:r>
                <w:rPr>
                  <w:rFonts w:ascii="Cambria Math" w:hAnsi="Cambria Math"/>
                </w:rPr>
                <m:t>t-j</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t</m:t>
              </m:r>
            </m:sub>
          </m:sSub>
        </m:oMath>
      </m:oMathPara>
    </w:p>
    <w:p w14:paraId="2B31F244" w14:textId="77777777" w:rsidR="00747337" w:rsidRDefault="00747337" w:rsidP="00747337">
      <w:pPr>
        <w:pStyle w:val="BodyText"/>
      </w:pPr>
      <w:r>
        <w:t>Where:</w:t>
      </w:r>
    </w:p>
    <w:p w14:paraId="6F719394" w14:textId="75E6478E" w:rsidR="00747337" w:rsidRDefault="00000000" w:rsidP="00A07EF4">
      <w:pPr>
        <w:pStyle w:val="Compact"/>
        <w:numPr>
          <w:ilvl w:val="0"/>
          <w:numId w:val="1"/>
        </w:numPr>
      </w:pPr>
      <m:oMath>
        <m:sSub>
          <m:sSubPr>
            <m:ctrlPr>
              <w:rPr>
                <w:rFonts w:ascii="Cambria Math" w:hAnsi="Cambria Math"/>
              </w:rPr>
            </m:ctrlPr>
          </m:sSubPr>
          <m:e>
            <m:r>
              <w:rPr>
                <w:rFonts w:ascii="Cambria Math" w:hAnsi="Cambria Math"/>
              </w:rPr>
              <m:t>T</m:t>
            </m:r>
            <m:ctrlPr>
              <w:rPr>
                <w:rFonts w:ascii="Cambria Math" w:hAnsi="Cambria Math"/>
                <w:i/>
              </w:rPr>
            </m:ctrlPr>
          </m:e>
          <m:sub>
            <m:r>
              <w:rPr>
                <w:rFonts w:ascii="Cambria Math" w:hAnsi="Cambria Math"/>
              </w:rPr>
              <m:t>t</m:t>
            </m:r>
          </m:sub>
        </m:sSub>
      </m:oMath>
      <w:r w:rsidR="00747337">
        <w:rPr>
          <w:rFonts w:ascii="Arial" w:hAnsi="Arial" w:cs="Arial"/>
        </w:rPr>
        <w:t>​</w:t>
      </w:r>
      <w:r w:rsidR="00747337">
        <w:t xml:space="preserve"> = case air temperature at time </w:t>
      </w:r>
      <m:oMath>
        <m:r>
          <w:rPr>
            <w:rFonts w:ascii="Cambria Math" w:hAnsi="Cambria Math"/>
          </w:rPr>
          <m:t>t</m:t>
        </m:r>
      </m:oMath>
      <w:r w:rsidR="00747337">
        <w:t>.</w:t>
      </w:r>
    </w:p>
    <w:p w14:paraId="3461DB3D" w14:textId="6AC43993" w:rsidR="00747337" w:rsidRDefault="00740FF1" w:rsidP="00A07EF4">
      <w:pPr>
        <w:pStyle w:val="Compact"/>
        <w:numPr>
          <w:ilvl w:val="0"/>
          <w:numId w:val="1"/>
        </w:numPr>
      </w:pPr>
      <m:oMath>
        <m:r>
          <w:rPr>
            <w:rFonts w:ascii="Cambria Math" w:hAnsi="Cambria Math"/>
          </w:rPr>
          <m:t>α</m:t>
        </m:r>
        <m:sSub>
          <m:sSubPr>
            <m:ctrlPr>
              <w:rPr>
                <w:rFonts w:ascii="Cambria Math" w:hAnsi="Cambria Math"/>
              </w:rPr>
            </m:ctrlPr>
          </m:sSubPr>
          <m:e>
            <m:r>
              <w:rPr>
                <w:rFonts w:ascii="Cambria Math" w:hAnsi="Cambria Math"/>
              </w:rPr>
              <m:t>T</m:t>
            </m:r>
          </m:e>
          <m:sub>
            <m:r>
              <w:rPr>
                <w:rFonts w:ascii="Cambria Math" w:hAnsi="Cambria Math"/>
              </w:rPr>
              <m:t>t-1</m:t>
            </m:r>
          </m:sub>
        </m:sSub>
      </m:oMath>
      <w:r w:rsidR="58E66969">
        <w:t xml:space="preserve">= </w:t>
      </w:r>
      <w:r w:rsidR="00747337">
        <w:t>autoregressive term (previous temperature).</w:t>
      </w:r>
    </w:p>
    <w:p w14:paraId="29249372" w14:textId="457C78F7" w:rsidR="00747337" w:rsidRDefault="00000000" w:rsidP="00A07EF4">
      <w:pPr>
        <w:pStyle w:val="Compact"/>
        <w:numPr>
          <w:ilvl w:val="0"/>
          <w:numId w:val="1"/>
        </w:numPr>
      </w:pPr>
      <m:oMath>
        <m:sSub>
          <m:sSubPr>
            <m:ctrlPr>
              <w:rPr>
                <w:rFonts w:ascii="Cambria Math" w:hAnsi="Cambria Math"/>
              </w:rPr>
            </m:ctrlPr>
          </m:sSubPr>
          <m:e>
            <m:r>
              <w:rPr>
                <w:rFonts w:ascii="Cambria Math" w:hAnsi="Cambria Math"/>
              </w:rPr>
              <m:t>D</m:t>
            </m:r>
            <m:ctrlPr>
              <w:rPr>
                <w:rFonts w:ascii="Cambria Math" w:hAnsi="Cambria Math"/>
                <w:i/>
              </w:rPr>
            </m:ctrlPr>
          </m:e>
          <m:sub>
            <m:r>
              <w:rPr>
                <w:rFonts w:ascii="Cambria Math" w:hAnsi="Cambria Math"/>
              </w:rPr>
              <m:t>t</m:t>
            </m:r>
          </m:sub>
        </m:sSub>
      </m:oMath>
      <w:r w:rsidR="00747337">
        <w:rPr>
          <w:rFonts w:ascii="Arial" w:hAnsi="Arial" w:cs="Arial"/>
        </w:rPr>
        <w:t>​</w:t>
      </w:r>
      <w:r w:rsidR="00747337">
        <w:t xml:space="preserve"> = defrost input (binary/digital).</w:t>
      </w:r>
    </w:p>
    <w:p w14:paraId="7B393F8C" w14:textId="0337F491" w:rsidR="00747337" w:rsidRDefault="00000000" w:rsidP="00A07EF4">
      <w:pPr>
        <w:pStyle w:val="Compact"/>
        <w:numPr>
          <w:ilvl w:val="0"/>
          <w:numId w:val="1"/>
        </w:numPr>
      </w:pPr>
      <m:oMath>
        <m:sSub>
          <m:sSubPr>
            <m:ctrlPr>
              <w:rPr>
                <w:rFonts w:ascii="Cambria Math" w:hAnsi="Cambria Math"/>
              </w:rPr>
            </m:ctrlPr>
          </m:sSubPr>
          <m:e>
            <m:r>
              <w:rPr>
                <w:rFonts w:ascii="Cambria Math" w:hAnsi="Cambria Math"/>
              </w:rPr>
              <m:t>O</m:t>
            </m:r>
            <m:ctrlPr>
              <w:rPr>
                <w:rFonts w:ascii="Cambria Math" w:hAnsi="Cambria Math"/>
                <w:i/>
              </w:rPr>
            </m:ctrlPr>
          </m:e>
          <m:sub>
            <m:r>
              <w:rPr>
                <w:rFonts w:ascii="Cambria Math" w:hAnsi="Cambria Math"/>
              </w:rPr>
              <m:t>t</m:t>
            </m:r>
          </m:sub>
        </m:sSub>
        <m:r>
          <w:rPr>
            <w:rFonts w:ascii="Cambria Math" w:hAnsi="Cambria Math"/>
          </w:rPr>
          <m:t>​</m:t>
        </m:r>
      </m:oMath>
      <w:r w:rsidR="00747337">
        <w:t>= door opening indicator.</w:t>
      </w:r>
    </w:p>
    <w:p w14:paraId="5E47D478" w14:textId="3D2FA9A9" w:rsidR="00324483" w:rsidRDefault="00000000" w:rsidP="00A07EF4">
      <w:pPr>
        <w:pStyle w:val="Compact"/>
        <w:numPr>
          <w:ilvl w:val="0"/>
          <w:numId w:val="1"/>
        </w:numPr>
      </w:pPr>
      <m:oMath>
        <m:sSub>
          <m:sSubPr>
            <m:ctrlPr>
              <w:rPr>
                <w:rFonts w:ascii="Cambria Math" w:hAnsi="Cambria Math"/>
              </w:rPr>
            </m:ctrlPr>
          </m:sSubPr>
          <m:e>
            <m:r>
              <w:rPr>
                <w:rFonts w:ascii="Cambria Math" w:hAnsi="Cambria Math"/>
              </w:rPr>
              <m:t>A</m:t>
            </m:r>
            <m:ctrlPr>
              <w:rPr>
                <w:rFonts w:ascii="Cambria Math" w:hAnsi="Cambria Math"/>
                <w:i/>
              </w:rPr>
            </m:ctrlPr>
          </m:e>
          <m:sub>
            <m:r>
              <w:rPr>
                <w:rFonts w:ascii="Cambria Math" w:hAnsi="Cambria Math"/>
              </w:rPr>
              <m:t>t</m:t>
            </m:r>
          </m:sub>
        </m:sSub>
        <m:r>
          <w:rPr>
            <w:rFonts w:ascii="Cambria Math" w:hAnsi="Cambria Math"/>
          </w:rPr>
          <m:t>​</m:t>
        </m:r>
      </m:oMath>
      <w:r w:rsidR="00747337">
        <w:t>= ambient/store temperature.</w:t>
      </w:r>
    </w:p>
    <w:p w14:paraId="04AEEE1E" w14:textId="1596022B" w:rsidR="00324483" w:rsidRDefault="00000000" w:rsidP="00A07EF4">
      <w:pPr>
        <w:pStyle w:val="Compact"/>
        <w:numPr>
          <w:ilvl w:val="0"/>
          <w:numId w:val="1"/>
        </w:numPr>
      </w:pPr>
      <m:oMath>
        <m:sSub>
          <m:sSubPr>
            <m:ctrlPr>
              <w:rPr>
                <w:rFonts w:ascii="Cambria Math" w:hAnsi="Cambria Math"/>
              </w:rPr>
            </m:ctrlPr>
          </m:sSubPr>
          <m:e>
            <m:r>
              <w:rPr>
                <w:rFonts w:ascii="Cambria Math" w:hAnsi="Cambria Math"/>
              </w:rPr>
              <m:t>ϕ</m:t>
            </m:r>
            <m:ctrlPr>
              <w:rPr>
                <w:rFonts w:ascii="Cambria Math" w:hAnsi="Cambria Math"/>
                <w:i/>
              </w:rPr>
            </m:ctrlPr>
          </m:e>
          <m:sub>
            <m:r>
              <w:rPr>
                <w:rFonts w:ascii="Cambria Math" w:hAnsi="Cambria Math"/>
              </w:rPr>
              <m:t>i</m:t>
            </m:r>
          </m:sub>
        </m:sSub>
        <m:sSub>
          <m:sSubPr>
            <m:ctrlPr>
              <w:rPr>
                <w:rFonts w:ascii="Cambria Math" w:hAnsi="Cambria Math"/>
              </w:rPr>
            </m:ctrlPr>
          </m:sSubPr>
          <m:e>
            <m:r>
              <w:rPr>
                <w:rFonts w:ascii="Cambria Math" w:hAnsi="Cambria Math"/>
              </w:rPr>
              <m:t>T</m:t>
            </m:r>
            <m:ctrlPr>
              <w:rPr>
                <w:rFonts w:ascii="Cambria Math" w:hAnsi="Cambria Math"/>
                <w:i/>
              </w:rPr>
            </m:ctrlPr>
          </m:e>
          <m:sub>
            <m:r>
              <w:rPr>
                <w:rFonts w:ascii="Cambria Math" w:hAnsi="Cambria Math"/>
              </w:rPr>
              <m:t>t-i</m:t>
            </m:r>
          </m:sub>
        </m:sSub>
      </m:oMath>
      <w:r w:rsidR="74952BC0">
        <w:t xml:space="preserve">= </w:t>
      </w:r>
      <w:r w:rsidR="00747337">
        <w:t>higher-order autoregressive lags (p terms).</w:t>
      </w:r>
    </w:p>
    <w:p w14:paraId="45F1A54D" w14:textId="2E5781AF" w:rsidR="00747337" w:rsidRDefault="00000000" w:rsidP="00A07EF4">
      <w:pPr>
        <w:pStyle w:val="Compact"/>
        <w:numPr>
          <w:ilvl w:val="0"/>
          <w:numId w:val="1"/>
        </w:numPr>
      </w:pPr>
      <m:oMath>
        <m:sSub>
          <m:sSubPr>
            <m:ctrlPr>
              <w:rPr>
                <w:rFonts w:ascii="Cambria Math" w:hAnsi="Cambria Math"/>
              </w:rPr>
            </m:ctrlPr>
          </m:sSubPr>
          <m:e>
            <m:r>
              <w:rPr>
                <w:rFonts w:ascii="Cambria Math" w:hAnsi="Cambria Math"/>
              </w:rPr>
              <m:t>θ</m:t>
            </m:r>
          </m:e>
          <m:sub>
            <m:r>
              <w:rPr>
                <w:rFonts w:ascii="Cambria Math" w:hAnsi="Cambria Math"/>
              </w:rPr>
              <m:t>j</m:t>
            </m:r>
          </m:sub>
        </m:sSub>
        <m:sSub>
          <m:sSubPr>
            <m:ctrlPr>
              <w:rPr>
                <w:rFonts w:ascii="Cambria Math" w:hAnsi="Cambria Math"/>
              </w:rPr>
            </m:ctrlPr>
          </m:sSubPr>
          <m:e>
            <m:r>
              <w:rPr>
                <w:rFonts w:ascii="Cambria Math" w:hAnsi="Cambria Math"/>
              </w:rPr>
              <m:t>ε</m:t>
            </m:r>
          </m:e>
          <m:sub>
            <m:r>
              <w:rPr>
                <w:rFonts w:ascii="Cambria Math" w:hAnsi="Cambria Math"/>
              </w:rPr>
              <m:t>t-j</m:t>
            </m:r>
          </m:sub>
        </m:sSub>
      </m:oMath>
      <w:r w:rsidR="00837FA2" w:rsidRPr="065C4FF6">
        <w:rPr>
          <w:rStyle w:val="vlist-s"/>
          <w:rFonts w:eastAsiaTheme="minorEastAsia"/>
        </w:rPr>
        <w:t>=</w:t>
      </w:r>
      <w:r w:rsidR="00837FA2">
        <w:rPr>
          <w:rStyle w:val="vlist-s"/>
          <w:rFonts w:eastAsiaTheme="minorEastAsia"/>
        </w:rPr>
        <w:t xml:space="preserve"> </w:t>
      </w:r>
      <w:r w:rsidR="00747337">
        <w:t>moving average component using past error terms (q terms).</w:t>
      </w:r>
    </w:p>
    <w:p w14:paraId="625F61D9" w14:textId="533CD7D8" w:rsidR="00747337" w:rsidRDefault="00000000" w:rsidP="00A07EF4">
      <w:pPr>
        <w:pStyle w:val="Compact"/>
        <w:numPr>
          <w:ilvl w:val="0"/>
          <w:numId w:val="1"/>
        </w:numPr>
      </w:pPr>
      <m:oMath>
        <m:sSub>
          <m:sSubPr>
            <m:ctrlPr>
              <w:rPr>
                <w:rFonts w:ascii="Cambria Math" w:hAnsi="Cambria Math"/>
              </w:rPr>
            </m:ctrlPr>
          </m:sSubPr>
          <m:e>
            <m:r>
              <w:rPr>
                <w:rFonts w:ascii="Cambria Math" w:hAnsi="Cambria Math"/>
              </w:rPr>
              <m:t>ε</m:t>
            </m:r>
          </m:e>
          <m:sub>
            <m:r>
              <w:rPr>
                <w:rFonts w:ascii="Cambria Math" w:hAnsi="Cambria Math"/>
              </w:rPr>
              <m:t>t</m:t>
            </m:r>
          </m:sub>
        </m:sSub>
      </m:oMath>
      <w:r w:rsidR="00747337">
        <w:rPr>
          <w:rFonts w:ascii="Arial" w:hAnsi="Arial" w:cs="Arial"/>
        </w:rPr>
        <w:t>​</w:t>
      </w:r>
      <w:r w:rsidR="00747337">
        <w:t xml:space="preserve"> = random disturbance (white noise).</w:t>
      </w:r>
    </w:p>
    <w:p w14:paraId="0039AABC" w14:textId="77777777" w:rsidR="00747337" w:rsidRDefault="00747337" w:rsidP="00747337">
      <w:pPr>
        <w:pStyle w:val="FirstParagraph"/>
      </w:pPr>
      <w:r>
        <w:rPr>
          <w:b/>
          <w:bCs/>
        </w:rPr>
        <w:t>Interpretation:</w:t>
      </w:r>
    </w:p>
    <w:p w14:paraId="3F57AD29" w14:textId="77777777" w:rsidR="00747337" w:rsidRDefault="00747337" w:rsidP="00A07EF4">
      <w:pPr>
        <w:pStyle w:val="Compact"/>
        <w:numPr>
          <w:ilvl w:val="0"/>
          <w:numId w:val="1"/>
        </w:numPr>
      </w:pPr>
      <w:r>
        <w:t>The AR part captures the natural thermal inertia of the case.</w:t>
      </w:r>
    </w:p>
    <w:p w14:paraId="219AE6F3" w14:textId="77777777" w:rsidR="00747337" w:rsidRDefault="00747337" w:rsidP="00A07EF4">
      <w:pPr>
        <w:pStyle w:val="Compact"/>
        <w:numPr>
          <w:ilvl w:val="0"/>
          <w:numId w:val="1"/>
        </w:numPr>
      </w:pPr>
      <w:r>
        <w:t>The MA part captures short-term noise and controller fluctuations.</w:t>
      </w:r>
    </w:p>
    <w:p w14:paraId="4E9AAD1A" w14:textId="77777777" w:rsidR="00747337" w:rsidRDefault="00747337" w:rsidP="00A07EF4">
      <w:pPr>
        <w:pStyle w:val="Compact"/>
        <w:numPr>
          <w:ilvl w:val="0"/>
          <w:numId w:val="1"/>
        </w:numPr>
      </w:pPr>
      <w:r>
        <w:t>The X part (exogenous inputs) explains disturbances from door openings, defrost, lighting, or ambient.</w:t>
      </w:r>
    </w:p>
    <w:p w14:paraId="5F3109B8" w14:textId="2A82414C" w:rsidR="00E73276" w:rsidRPr="00E73276" w:rsidRDefault="00747337" w:rsidP="601D7887">
      <w:pPr>
        <w:pStyle w:val="FirstParagraph"/>
      </w:pPr>
      <w:r>
        <w:lastRenderedPageBreak/>
        <w:t>Residuals are computed as:</w:t>
      </w:r>
    </w:p>
    <w:p w14:paraId="2DFABE41" w14:textId="3F3B593D" w:rsidR="0D279AD3" w:rsidRDefault="001B57A0" w:rsidP="6616811F">
      <w:pPr>
        <w:pStyle w:val="BodyText"/>
        <w:jc w:val="center"/>
      </w:pPr>
      <m:oMathPara>
        <m:oMath>
          <m:r>
            <w:rPr>
              <w:rFonts w:ascii="Cambria Math" w:hAnsi="Cambria Math"/>
            </w:rPr>
            <m:t>rt=Tt-T</m:t>
          </m:r>
          <m:r>
            <m:rPr>
              <m:sty m:val="p"/>
            </m:rPr>
            <w:rPr>
              <w:rFonts w:ascii="Cambria Math" w:hAnsi="Cambria Math"/>
            </w:rPr>
            <m:t>^</m:t>
          </m:r>
          <m:r>
            <w:rPr>
              <w:rFonts w:ascii="Cambria Math" w:hAnsi="Cambria Math"/>
            </w:rPr>
            <m:t>t</m:t>
          </m:r>
          <m:r>
            <m:rPr>
              <m:sty m:val="p"/>
            </m:rPr>
            <w:rPr>
              <w:rFonts w:ascii="Cambria Math" w:hAnsi="Cambria Math"/>
            </w:rPr>
            <m:t xml:space="preserve"> </m:t>
          </m:r>
          <m:r>
            <w:rPr>
              <w:rFonts w:ascii="Cambria Math" w:hAnsi="Cambria Math"/>
            </w:rPr>
            <m:t>r</m:t>
          </m:r>
          <m:r>
            <m:rPr>
              <m:sty m:val="p"/>
            </m:rPr>
            <w:rPr>
              <w:rFonts w:ascii="Cambria Math" w:hAnsi="Cambria Math"/>
            </w:rPr>
            <m:t>_</m:t>
          </m:r>
          <m:r>
            <w:rPr>
              <w:rFonts w:ascii="Cambria Math" w:hAnsi="Cambria Math"/>
            </w:rPr>
            <m:t>t=T</m:t>
          </m:r>
          <m:r>
            <m:rPr>
              <m:sty m:val="p"/>
            </m:rPr>
            <w:rPr>
              <w:rFonts w:ascii="Cambria Math" w:hAnsi="Cambria Math"/>
            </w:rPr>
            <m:t>_</m:t>
          </m:r>
          <m:r>
            <w:rPr>
              <w:rFonts w:ascii="Cambria Math" w:hAnsi="Cambria Math"/>
            </w:rPr>
            <m:t>t</m:t>
          </m:r>
          <m:r>
            <m:rPr>
              <m:sty m:val="p"/>
            </m:rPr>
            <w:rPr>
              <w:rFonts w:ascii="Cambria Math" w:hAnsi="Cambria Math"/>
            </w:rPr>
            <m:t xml:space="preserve"> </m:t>
          </m:r>
          <m:r>
            <w:rPr>
              <w:rFonts w:ascii="Cambria Math" w:hAnsi="Cambria Math"/>
            </w:rPr>
            <m:t>-</m:t>
          </m:r>
          <m:r>
            <m:rPr>
              <m:sty m:val="p"/>
            </m:rPr>
            <w:rPr>
              <w:rFonts w:ascii="Cambria Math" w:hAnsi="Cambria Math"/>
            </w:rPr>
            <m:t>_</m:t>
          </m:r>
          <m:r>
            <w:rPr>
              <w:rFonts w:ascii="Cambria Math" w:hAnsi="Cambria Math"/>
            </w:rPr>
            <m:t>t rt​=Tt​-T</m:t>
          </m:r>
          <m:r>
            <m:rPr>
              <m:sty m:val="p"/>
            </m:rPr>
            <w:rPr>
              <w:rFonts w:ascii="Cambria Math" w:hAnsi="Cambria Math"/>
            </w:rPr>
            <m:t>^</m:t>
          </m:r>
          <m:r>
            <w:rPr>
              <w:rFonts w:ascii="Cambria Math" w:hAnsi="Cambria Math"/>
            </w:rPr>
            <m:t>t ​</m:t>
          </m:r>
        </m:oMath>
      </m:oMathPara>
    </w:p>
    <w:p w14:paraId="5B0A2E4C" w14:textId="30AB4D30" w:rsidR="601D7887" w:rsidRDefault="50DD18BB" w:rsidP="601D7887">
      <w:pPr>
        <w:pStyle w:val="BodyText"/>
        <w:jc w:val="center"/>
      </w:pPr>
      <w:r>
        <w:t>or</w:t>
      </w:r>
    </w:p>
    <w:p w14:paraId="5F8F0D59" w14:textId="1A0928B5" w:rsidR="6616811F" w:rsidRDefault="00000000" w:rsidP="6616811F">
      <w:pPr>
        <w:pStyle w:val="BodyText"/>
        <w:jc w:val="center"/>
      </w:pPr>
      <m:oMathPara>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t</m:t>
              </m:r>
            </m:sub>
          </m:sSub>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t</m:t>
              </m:r>
            </m:sup>
          </m:sSup>
        </m:oMath>
      </m:oMathPara>
    </w:p>
    <w:p w14:paraId="19DDD518" w14:textId="2F81819E" w:rsidR="00F96718" w:rsidRDefault="00F96718" w:rsidP="3397CE3C">
      <w:pPr>
        <w:pStyle w:val="BodyText"/>
        <w:jc w:val="center"/>
        <w:rPr>
          <w:rFonts w:ascii="Arial" w:hAnsi="Arial" w:cs="Arial"/>
        </w:rPr>
      </w:pPr>
    </w:p>
    <w:p w14:paraId="0CD20206" w14:textId="77777777" w:rsidR="00747337" w:rsidRDefault="00747337" w:rsidP="00747337">
      <w:pPr>
        <w:pStyle w:val="BodyText"/>
      </w:pPr>
      <w:r>
        <w:t>and then tested for drift, variance, recovery slope, etc.</w:t>
      </w:r>
    </w:p>
    <w:p w14:paraId="6FA452E7" w14:textId="77777777" w:rsidR="00747337" w:rsidRDefault="00747337" w:rsidP="00747337">
      <w:pPr>
        <w:pStyle w:val="BodyText"/>
      </w:pPr>
    </w:p>
    <w:tbl>
      <w:tblPr>
        <w:tblStyle w:val="Table"/>
        <w:tblW w:w="5000" w:type="pct"/>
        <w:tblLayout w:type="fixed"/>
        <w:tblLook w:val="0020" w:firstRow="1" w:lastRow="0" w:firstColumn="0" w:lastColumn="0" w:noHBand="0" w:noVBand="0"/>
      </w:tblPr>
      <w:tblGrid>
        <w:gridCol w:w="1751"/>
        <w:gridCol w:w="3079"/>
        <w:gridCol w:w="4530"/>
      </w:tblGrid>
      <w:tr w:rsidR="00747337" w:rsidRPr="002B6188" w14:paraId="29DCC92A" w14:textId="77777777" w:rsidTr="00D435DB">
        <w:trPr>
          <w:cnfStyle w:val="100000000000" w:firstRow="1" w:lastRow="0" w:firstColumn="0" w:lastColumn="0" w:oddVBand="0" w:evenVBand="0" w:oddHBand="0" w:evenHBand="0" w:firstRowFirstColumn="0" w:firstRowLastColumn="0" w:lastRowFirstColumn="0" w:lastRowLastColumn="0"/>
          <w:tblHeader/>
        </w:trPr>
        <w:tc>
          <w:tcPr>
            <w:tcW w:w="1481" w:type="dxa"/>
          </w:tcPr>
          <w:p w14:paraId="0E0D6700" w14:textId="77777777" w:rsidR="00747337" w:rsidRPr="002B6188" w:rsidRDefault="00747337" w:rsidP="00D435DB">
            <w:pPr>
              <w:pStyle w:val="Compact"/>
              <w:rPr>
                <w:sz w:val="16"/>
                <w:szCs w:val="16"/>
              </w:rPr>
            </w:pPr>
            <w:r w:rsidRPr="002B6188">
              <w:rPr>
                <w:sz w:val="16"/>
                <w:szCs w:val="16"/>
              </w:rPr>
              <w:t>Category</w:t>
            </w:r>
          </w:p>
        </w:tc>
        <w:tc>
          <w:tcPr>
            <w:tcW w:w="2605" w:type="dxa"/>
          </w:tcPr>
          <w:p w14:paraId="333520E0" w14:textId="77777777" w:rsidR="00747337" w:rsidRPr="002B6188" w:rsidRDefault="00747337" w:rsidP="00D435DB">
            <w:pPr>
              <w:pStyle w:val="Compact"/>
              <w:rPr>
                <w:sz w:val="16"/>
                <w:szCs w:val="16"/>
              </w:rPr>
            </w:pPr>
            <w:r w:rsidRPr="002B6188">
              <w:rPr>
                <w:sz w:val="16"/>
                <w:szCs w:val="16"/>
              </w:rPr>
              <w:t>Sensor / Digital Signal</w:t>
            </w:r>
          </w:p>
        </w:tc>
        <w:tc>
          <w:tcPr>
            <w:tcW w:w="3832" w:type="dxa"/>
          </w:tcPr>
          <w:p w14:paraId="183AFBDB" w14:textId="77777777" w:rsidR="00747337" w:rsidRPr="002B6188" w:rsidRDefault="00747337" w:rsidP="00D435DB">
            <w:pPr>
              <w:pStyle w:val="Compact"/>
              <w:rPr>
                <w:sz w:val="16"/>
                <w:szCs w:val="16"/>
              </w:rPr>
            </w:pPr>
            <w:r w:rsidRPr="002B6188">
              <w:rPr>
                <w:sz w:val="16"/>
                <w:szCs w:val="16"/>
              </w:rPr>
              <w:t>Purpose in Model / Signals</w:t>
            </w:r>
          </w:p>
        </w:tc>
      </w:tr>
      <w:tr w:rsidR="00747337" w:rsidRPr="002B6188" w14:paraId="44C0271A" w14:textId="77777777" w:rsidTr="00D435DB">
        <w:tc>
          <w:tcPr>
            <w:tcW w:w="1481" w:type="dxa"/>
          </w:tcPr>
          <w:p w14:paraId="161E2A79" w14:textId="77777777" w:rsidR="00747337" w:rsidRPr="002B6188" w:rsidRDefault="00747337" w:rsidP="00D435DB">
            <w:pPr>
              <w:pStyle w:val="Compact"/>
              <w:rPr>
                <w:sz w:val="16"/>
                <w:szCs w:val="16"/>
              </w:rPr>
            </w:pPr>
            <w:r w:rsidRPr="002B6188">
              <w:rPr>
                <w:b/>
                <w:bCs/>
                <w:sz w:val="16"/>
                <w:szCs w:val="16"/>
              </w:rPr>
              <w:t>Core Case Sensors</w:t>
            </w:r>
          </w:p>
        </w:tc>
        <w:tc>
          <w:tcPr>
            <w:tcW w:w="2605" w:type="dxa"/>
          </w:tcPr>
          <w:p w14:paraId="1E50321C" w14:textId="77777777" w:rsidR="00747337" w:rsidRPr="002B6188" w:rsidRDefault="00747337" w:rsidP="00D435DB">
            <w:pPr>
              <w:pStyle w:val="Compact"/>
              <w:rPr>
                <w:sz w:val="16"/>
                <w:szCs w:val="16"/>
              </w:rPr>
            </w:pPr>
            <w:r w:rsidRPr="002B6188">
              <w:rPr>
                <w:sz w:val="16"/>
                <w:szCs w:val="16"/>
              </w:rPr>
              <w:t>Case air temperature probes (multiple)</w:t>
            </w:r>
          </w:p>
        </w:tc>
        <w:tc>
          <w:tcPr>
            <w:tcW w:w="3832" w:type="dxa"/>
          </w:tcPr>
          <w:p w14:paraId="059F20F6" w14:textId="77777777" w:rsidR="00747337" w:rsidRPr="002B6188" w:rsidRDefault="00747337" w:rsidP="00D435DB">
            <w:pPr>
              <w:pStyle w:val="Compact"/>
              <w:rPr>
                <w:sz w:val="16"/>
                <w:szCs w:val="16"/>
              </w:rPr>
            </w:pPr>
            <w:r w:rsidRPr="002B6188">
              <w:rPr>
                <w:sz w:val="16"/>
                <w:szCs w:val="16"/>
              </w:rPr>
              <w:t>Residual drift, variance, probe divergence, warm-zone index, stratification</w:t>
            </w:r>
          </w:p>
        </w:tc>
      </w:tr>
      <w:tr w:rsidR="00747337" w:rsidRPr="002B6188" w14:paraId="7E35B912" w14:textId="77777777" w:rsidTr="00D435DB">
        <w:tc>
          <w:tcPr>
            <w:tcW w:w="1481" w:type="dxa"/>
          </w:tcPr>
          <w:p w14:paraId="1AA8F0F5" w14:textId="77777777" w:rsidR="00747337" w:rsidRPr="002B6188" w:rsidRDefault="00747337" w:rsidP="00D435DB">
            <w:pPr>
              <w:pStyle w:val="Compact"/>
              <w:rPr>
                <w:sz w:val="16"/>
                <w:szCs w:val="16"/>
              </w:rPr>
            </w:pPr>
          </w:p>
        </w:tc>
        <w:tc>
          <w:tcPr>
            <w:tcW w:w="2605" w:type="dxa"/>
          </w:tcPr>
          <w:p w14:paraId="5E3098AE" w14:textId="77777777" w:rsidR="00747337" w:rsidRPr="002B6188" w:rsidRDefault="00747337" w:rsidP="00D435DB">
            <w:pPr>
              <w:pStyle w:val="Compact"/>
              <w:rPr>
                <w:sz w:val="16"/>
                <w:szCs w:val="16"/>
              </w:rPr>
            </w:pPr>
            <w:r w:rsidRPr="002B6188">
              <w:rPr>
                <w:sz w:val="16"/>
                <w:szCs w:val="16"/>
              </w:rPr>
              <w:t>Product simulant probe</w:t>
            </w:r>
          </w:p>
        </w:tc>
        <w:tc>
          <w:tcPr>
            <w:tcW w:w="3832" w:type="dxa"/>
          </w:tcPr>
          <w:p w14:paraId="095E3577" w14:textId="77777777" w:rsidR="00747337" w:rsidRPr="002B6188" w:rsidRDefault="00747337" w:rsidP="00D435DB">
            <w:pPr>
              <w:pStyle w:val="Compact"/>
              <w:rPr>
                <w:sz w:val="16"/>
                <w:szCs w:val="16"/>
              </w:rPr>
            </w:pPr>
            <w:r w:rsidRPr="002B6188">
              <w:rPr>
                <w:sz w:val="16"/>
                <w:szCs w:val="16"/>
              </w:rPr>
              <w:t>Compliance with food safety, reference vs control probe</w:t>
            </w:r>
          </w:p>
        </w:tc>
      </w:tr>
      <w:tr w:rsidR="00747337" w:rsidRPr="002B6188" w14:paraId="180DEA6C" w14:textId="77777777" w:rsidTr="00D435DB">
        <w:tc>
          <w:tcPr>
            <w:tcW w:w="1481" w:type="dxa"/>
          </w:tcPr>
          <w:p w14:paraId="6E09D322" w14:textId="77777777" w:rsidR="00747337" w:rsidRPr="002B6188" w:rsidRDefault="00747337" w:rsidP="00D435DB">
            <w:pPr>
              <w:pStyle w:val="Compact"/>
              <w:rPr>
                <w:sz w:val="16"/>
                <w:szCs w:val="16"/>
              </w:rPr>
            </w:pPr>
          </w:p>
        </w:tc>
        <w:tc>
          <w:tcPr>
            <w:tcW w:w="2605" w:type="dxa"/>
          </w:tcPr>
          <w:p w14:paraId="09F5B943" w14:textId="77777777" w:rsidR="00747337" w:rsidRPr="002B6188" w:rsidRDefault="00747337" w:rsidP="00D435DB">
            <w:pPr>
              <w:pStyle w:val="Compact"/>
              <w:rPr>
                <w:sz w:val="16"/>
                <w:szCs w:val="16"/>
              </w:rPr>
            </w:pPr>
            <w:r w:rsidRPr="002B6188">
              <w:rPr>
                <w:sz w:val="16"/>
                <w:szCs w:val="16"/>
              </w:rPr>
              <w:t>Door switch (open/closed)</w:t>
            </w:r>
          </w:p>
        </w:tc>
        <w:tc>
          <w:tcPr>
            <w:tcW w:w="3832" w:type="dxa"/>
          </w:tcPr>
          <w:p w14:paraId="32D10732" w14:textId="77777777" w:rsidR="00747337" w:rsidRPr="002B6188" w:rsidRDefault="00747337" w:rsidP="00D435DB">
            <w:pPr>
              <w:pStyle w:val="Compact"/>
              <w:rPr>
                <w:sz w:val="16"/>
                <w:szCs w:val="16"/>
              </w:rPr>
            </w:pPr>
            <w:r w:rsidRPr="002B6188">
              <w:rPr>
                <w:sz w:val="16"/>
                <w:szCs w:val="16"/>
              </w:rPr>
              <w:t>Door-spike overshoot, recovery slope, curtain lag detection</w:t>
            </w:r>
          </w:p>
        </w:tc>
      </w:tr>
      <w:tr w:rsidR="00747337" w:rsidRPr="002B6188" w14:paraId="62D3530B" w14:textId="77777777" w:rsidTr="00D435DB">
        <w:tc>
          <w:tcPr>
            <w:tcW w:w="1481" w:type="dxa"/>
          </w:tcPr>
          <w:p w14:paraId="68E7023B" w14:textId="77777777" w:rsidR="00747337" w:rsidRPr="002B6188" w:rsidRDefault="00747337" w:rsidP="00D435DB">
            <w:pPr>
              <w:pStyle w:val="Compact"/>
              <w:rPr>
                <w:sz w:val="16"/>
                <w:szCs w:val="16"/>
              </w:rPr>
            </w:pPr>
          </w:p>
        </w:tc>
        <w:tc>
          <w:tcPr>
            <w:tcW w:w="2605" w:type="dxa"/>
          </w:tcPr>
          <w:p w14:paraId="014D78D7" w14:textId="77777777" w:rsidR="00747337" w:rsidRPr="002B6188" w:rsidRDefault="00747337" w:rsidP="00D435DB">
            <w:pPr>
              <w:pStyle w:val="Compact"/>
              <w:rPr>
                <w:sz w:val="16"/>
                <w:szCs w:val="16"/>
              </w:rPr>
            </w:pPr>
            <w:r w:rsidRPr="002B6188">
              <w:rPr>
                <w:sz w:val="16"/>
                <w:szCs w:val="16"/>
              </w:rPr>
              <w:t>Defrost status (heater on/off, termination probe)</w:t>
            </w:r>
          </w:p>
        </w:tc>
        <w:tc>
          <w:tcPr>
            <w:tcW w:w="3832" w:type="dxa"/>
          </w:tcPr>
          <w:p w14:paraId="142176B2" w14:textId="77777777" w:rsidR="00747337" w:rsidRPr="002B6188" w:rsidRDefault="00747337" w:rsidP="00D435DB">
            <w:pPr>
              <w:pStyle w:val="Compact"/>
              <w:rPr>
                <w:sz w:val="16"/>
                <w:szCs w:val="16"/>
              </w:rPr>
            </w:pPr>
            <w:r w:rsidRPr="002B6188">
              <w:rPr>
                <w:sz w:val="16"/>
                <w:szCs w:val="16"/>
              </w:rPr>
              <w:t>Defrost apex, defrost interval irregularity, recovery slope</w:t>
            </w:r>
          </w:p>
        </w:tc>
      </w:tr>
      <w:tr w:rsidR="00747337" w:rsidRPr="002B6188" w14:paraId="2DFA8A1C" w14:textId="77777777" w:rsidTr="00D435DB">
        <w:tc>
          <w:tcPr>
            <w:tcW w:w="1481" w:type="dxa"/>
          </w:tcPr>
          <w:p w14:paraId="6025C42B" w14:textId="77777777" w:rsidR="00747337" w:rsidRPr="002B6188" w:rsidRDefault="00747337" w:rsidP="00D435DB">
            <w:pPr>
              <w:pStyle w:val="Compact"/>
              <w:rPr>
                <w:sz w:val="16"/>
                <w:szCs w:val="16"/>
              </w:rPr>
            </w:pPr>
          </w:p>
        </w:tc>
        <w:tc>
          <w:tcPr>
            <w:tcW w:w="2605" w:type="dxa"/>
          </w:tcPr>
          <w:p w14:paraId="23E38ED3" w14:textId="77777777" w:rsidR="00747337" w:rsidRPr="002B6188" w:rsidRDefault="00747337" w:rsidP="00D435DB">
            <w:pPr>
              <w:pStyle w:val="Compact"/>
              <w:rPr>
                <w:sz w:val="16"/>
                <w:szCs w:val="16"/>
              </w:rPr>
            </w:pPr>
            <w:r w:rsidRPr="002B6188">
              <w:rPr>
                <w:sz w:val="16"/>
                <w:szCs w:val="16"/>
              </w:rPr>
              <w:t>Fan status (on/off or current)</w:t>
            </w:r>
          </w:p>
        </w:tc>
        <w:tc>
          <w:tcPr>
            <w:tcW w:w="3832" w:type="dxa"/>
          </w:tcPr>
          <w:p w14:paraId="6BEAE906" w14:textId="77777777" w:rsidR="00747337" w:rsidRPr="002B6188" w:rsidRDefault="00747337" w:rsidP="00D435DB">
            <w:pPr>
              <w:pStyle w:val="Compact"/>
              <w:rPr>
                <w:sz w:val="16"/>
                <w:szCs w:val="16"/>
              </w:rPr>
            </w:pPr>
            <w:r w:rsidRPr="002B6188">
              <w:rPr>
                <w:sz w:val="16"/>
                <w:szCs w:val="16"/>
              </w:rPr>
              <w:t>Recovery slope, airflow verification, icing correlation</w:t>
            </w:r>
          </w:p>
        </w:tc>
      </w:tr>
      <w:tr w:rsidR="00747337" w:rsidRPr="002B6188" w14:paraId="54863A82" w14:textId="77777777" w:rsidTr="00D435DB">
        <w:tc>
          <w:tcPr>
            <w:tcW w:w="1481" w:type="dxa"/>
          </w:tcPr>
          <w:p w14:paraId="7F912278" w14:textId="77777777" w:rsidR="00747337" w:rsidRPr="002B6188" w:rsidRDefault="00747337" w:rsidP="00D435DB">
            <w:pPr>
              <w:pStyle w:val="Compact"/>
              <w:rPr>
                <w:sz w:val="16"/>
                <w:szCs w:val="16"/>
              </w:rPr>
            </w:pPr>
          </w:p>
        </w:tc>
        <w:tc>
          <w:tcPr>
            <w:tcW w:w="2605" w:type="dxa"/>
          </w:tcPr>
          <w:p w14:paraId="7DE44EAD" w14:textId="77777777" w:rsidR="00747337" w:rsidRPr="002B6188" w:rsidRDefault="00747337" w:rsidP="00D435DB">
            <w:pPr>
              <w:pStyle w:val="Compact"/>
              <w:rPr>
                <w:sz w:val="16"/>
                <w:szCs w:val="16"/>
              </w:rPr>
            </w:pPr>
            <w:r w:rsidRPr="002B6188">
              <w:rPr>
                <w:sz w:val="16"/>
                <w:szCs w:val="16"/>
              </w:rPr>
              <w:t>Lighting status (on/off, dimming)</w:t>
            </w:r>
          </w:p>
        </w:tc>
        <w:tc>
          <w:tcPr>
            <w:tcW w:w="3832" w:type="dxa"/>
          </w:tcPr>
          <w:p w14:paraId="3AAB3111" w14:textId="77777777" w:rsidR="00747337" w:rsidRPr="002B6188" w:rsidRDefault="00747337" w:rsidP="00D435DB">
            <w:pPr>
              <w:pStyle w:val="Compact"/>
              <w:rPr>
                <w:sz w:val="16"/>
                <w:szCs w:val="16"/>
              </w:rPr>
            </w:pPr>
            <w:r w:rsidRPr="002B6188">
              <w:rPr>
                <w:sz w:val="16"/>
                <w:szCs w:val="16"/>
              </w:rPr>
              <w:t>Lighting bias, probe heating false signals</w:t>
            </w:r>
          </w:p>
        </w:tc>
      </w:tr>
      <w:tr w:rsidR="00747337" w:rsidRPr="002B6188" w14:paraId="79BEB1DC" w14:textId="77777777" w:rsidTr="00D435DB">
        <w:tc>
          <w:tcPr>
            <w:tcW w:w="1481" w:type="dxa"/>
          </w:tcPr>
          <w:p w14:paraId="3C7F6531" w14:textId="77777777" w:rsidR="00747337" w:rsidRPr="002B6188" w:rsidRDefault="00747337" w:rsidP="00D435DB">
            <w:pPr>
              <w:pStyle w:val="Compact"/>
              <w:rPr>
                <w:sz w:val="16"/>
                <w:szCs w:val="16"/>
              </w:rPr>
            </w:pPr>
          </w:p>
        </w:tc>
        <w:tc>
          <w:tcPr>
            <w:tcW w:w="2605" w:type="dxa"/>
          </w:tcPr>
          <w:p w14:paraId="7E59EC14" w14:textId="77777777" w:rsidR="00747337" w:rsidRPr="002B6188" w:rsidRDefault="00747337" w:rsidP="00D435DB">
            <w:pPr>
              <w:pStyle w:val="Compact"/>
              <w:rPr>
                <w:sz w:val="16"/>
                <w:szCs w:val="16"/>
              </w:rPr>
            </w:pPr>
            <w:r w:rsidRPr="002B6188">
              <w:rPr>
                <w:sz w:val="16"/>
                <w:szCs w:val="16"/>
              </w:rPr>
              <w:t>Misting valve/pump status (produce)</w:t>
            </w:r>
          </w:p>
        </w:tc>
        <w:tc>
          <w:tcPr>
            <w:tcW w:w="3832" w:type="dxa"/>
          </w:tcPr>
          <w:p w14:paraId="5AC2AEF4" w14:textId="77777777" w:rsidR="00747337" w:rsidRPr="002B6188" w:rsidRDefault="00747337" w:rsidP="00D435DB">
            <w:pPr>
              <w:pStyle w:val="Compact"/>
              <w:rPr>
                <w:sz w:val="16"/>
                <w:szCs w:val="16"/>
              </w:rPr>
            </w:pPr>
            <w:r w:rsidRPr="002B6188">
              <w:rPr>
                <w:sz w:val="16"/>
                <w:szCs w:val="16"/>
              </w:rPr>
              <w:t>Mist correlation, recovery slope shifts</w:t>
            </w:r>
          </w:p>
        </w:tc>
      </w:tr>
      <w:tr w:rsidR="00747337" w:rsidRPr="002B6188" w14:paraId="0E29FDBA" w14:textId="77777777" w:rsidTr="00D435DB">
        <w:tc>
          <w:tcPr>
            <w:tcW w:w="1481" w:type="dxa"/>
          </w:tcPr>
          <w:p w14:paraId="23BA425B" w14:textId="77777777" w:rsidR="00747337" w:rsidRPr="002B6188" w:rsidRDefault="00747337" w:rsidP="00D435DB">
            <w:pPr>
              <w:pStyle w:val="Compact"/>
              <w:rPr>
                <w:sz w:val="16"/>
                <w:szCs w:val="16"/>
              </w:rPr>
            </w:pPr>
          </w:p>
        </w:tc>
        <w:tc>
          <w:tcPr>
            <w:tcW w:w="2605" w:type="dxa"/>
          </w:tcPr>
          <w:p w14:paraId="3B905315" w14:textId="77777777" w:rsidR="00747337" w:rsidRPr="002B6188" w:rsidRDefault="00747337" w:rsidP="00D435DB">
            <w:pPr>
              <w:pStyle w:val="Compact"/>
              <w:rPr>
                <w:sz w:val="16"/>
                <w:szCs w:val="16"/>
              </w:rPr>
            </w:pPr>
            <w:r w:rsidRPr="002B6188">
              <w:rPr>
                <w:sz w:val="16"/>
                <w:szCs w:val="16"/>
              </w:rPr>
              <w:t>Night cover deployment (switch or inferred)</w:t>
            </w:r>
          </w:p>
        </w:tc>
        <w:tc>
          <w:tcPr>
            <w:tcW w:w="3832" w:type="dxa"/>
          </w:tcPr>
          <w:p w14:paraId="2AD0250C" w14:textId="77777777" w:rsidR="00747337" w:rsidRPr="002B6188" w:rsidRDefault="00747337" w:rsidP="00D435DB">
            <w:pPr>
              <w:pStyle w:val="Compact"/>
              <w:rPr>
                <w:sz w:val="16"/>
                <w:szCs w:val="16"/>
              </w:rPr>
            </w:pPr>
            <w:r w:rsidRPr="002B6188">
              <w:rPr>
                <w:sz w:val="16"/>
                <w:szCs w:val="16"/>
              </w:rPr>
              <w:t>Night drift detection, recovery analysis</w:t>
            </w:r>
          </w:p>
        </w:tc>
      </w:tr>
      <w:tr w:rsidR="00747337" w:rsidRPr="002B6188" w14:paraId="1A4B9AC0" w14:textId="77777777" w:rsidTr="00D435DB">
        <w:tc>
          <w:tcPr>
            <w:tcW w:w="1481" w:type="dxa"/>
          </w:tcPr>
          <w:p w14:paraId="7BF77D2B" w14:textId="77777777" w:rsidR="00747337" w:rsidRPr="002B6188" w:rsidRDefault="00747337" w:rsidP="00D435DB">
            <w:pPr>
              <w:pStyle w:val="Compact"/>
              <w:rPr>
                <w:sz w:val="16"/>
                <w:szCs w:val="16"/>
              </w:rPr>
            </w:pPr>
            <w:r w:rsidRPr="002B6188">
              <w:rPr>
                <w:b/>
                <w:bCs/>
                <w:sz w:val="16"/>
                <w:szCs w:val="16"/>
              </w:rPr>
              <w:t>Rack / Systemic Sensors</w:t>
            </w:r>
          </w:p>
        </w:tc>
        <w:tc>
          <w:tcPr>
            <w:tcW w:w="2605" w:type="dxa"/>
          </w:tcPr>
          <w:p w14:paraId="6089C817" w14:textId="7E67B137" w:rsidR="00747337" w:rsidRPr="002B6188" w:rsidRDefault="00747337" w:rsidP="00D435DB">
            <w:pPr>
              <w:pStyle w:val="Compact"/>
              <w:rPr>
                <w:sz w:val="16"/>
                <w:szCs w:val="16"/>
              </w:rPr>
            </w:pPr>
            <w:r w:rsidRPr="002B6188">
              <w:rPr>
                <w:sz w:val="16"/>
                <w:szCs w:val="16"/>
              </w:rPr>
              <w:t>Suction pressure (</w:t>
            </w:r>
            <m:oMath>
              <m:sSub>
                <m:sSubPr>
                  <m:ctrlPr>
                    <w:rPr>
                      <w:rFonts w:ascii="Cambria Math" w:hAnsi="Cambria Math"/>
                    </w:rPr>
                  </m:ctrlPr>
                </m:sSubPr>
                <m:e>
                  <m:r>
                    <w:rPr>
                      <w:rFonts w:ascii="Cambria Math" w:hAnsi="Cambria Math"/>
                    </w:rPr>
                    <m:t>P</m:t>
                  </m:r>
                </m:e>
                <m:sub>
                  <m:r>
                    <w:rPr>
                      <w:rFonts w:ascii="Cambria Math" w:hAnsi="Cambria Math"/>
                    </w:rPr>
                    <m:t>s</m:t>
                  </m:r>
                </m:sub>
              </m:sSub>
            </m:oMath>
            <w:r w:rsidRPr="25EDA3AD">
              <w:rPr>
                <w:sz w:val="16"/>
                <w:szCs w:val="16"/>
              </w:rPr>
              <w:t>)</w:t>
            </w:r>
          </w:p>
        </w:tc>
        <w:tc>
          <w:tcPr>
            <w:tcW w:w="3832" w:type="dxa"/>
          </w:tcPr>
          <w:p w14:paraId="20CE02BC" w14:textId="77777777" w:rsidR="00747337" w:rsidRPr="002B6188" w:rsidRDefault="00747337" w:rsidP="00D435DB">
            <w:pPr>
              <w:pStyle w:val="Compact"/>
              <w:rPr>
                <w:sz w:val="16"/>
                <w:szCs w:val="16"/>
              </w:rPr>
            </w:pPr>
            <w:r w:rsidRPr="002B6188">
              <w:rPr>
                <w:sz w:val="16"/>
                <w:szCs w:val="16"/>
              </w:rPr>
              <w:t>Rack-level drift correlation, systemic fault detection</w:t>
            </w:r>
          </w:p>
        </w:tc>
      </w:tr>
      <w:tr w:rsidR="00747337" w:rsidRPr="002B6188" w14:paraId="04D67339" w14:textId="77777777" w:rsidTr="00D435DB">
        <w:tc>
          <w:tcPr>
            <w:tcW w:w="1481" w:type="dxa"/>
          </w:tcPr>
          <w:p w14:paraId="617C70EB" w14:textId="77777777" w:rsidR="00747337" w:rsidRPr="002B6188" w:rsidRDefault="00747337" w:rsidP="00D435DB">
            <w:pPr>
              <w:pStyle w:val="Compact"/>
              <w:rPr>
                <w:sz w:val="16"/>
                <w:szCs w:val="16"/>
              </w:rPr>
            </w:pPr>
          </w:p>
        </w:tc>
        <w:tc>
          <w:tcPr>
            <w:tcW w:w="2605" w:type="dxa"/>
          </w:tcPr>
          <w:p w14:paraId="7E04D7E9" w14:textId="5B59DAC0" w:rsidR="00747337" w:rsidRPr="002B6188" w:rsidRDefault="00747337" w:rsidP="00D435DB">
            <w:pPr>
              <w:pStyle w:val="Compact"/>
              <w:rPr>
                <w:sz w:val="16"/>
                <w:szCs w:val="16"/>
              </w:rPr>
            </w:pPr>
            <w:r w:rsidRPr="002B6188">
              <w:rPr>
                <w:sz w:val="16"/>
                <w:szCs w:val="16"/>
              </w:rPr>
              <w:t>Discharge / head pressure (</w:t>
            </w:r>
            <m:oMath>
              <m:sSub>
                <m:sSubPr>
                  <m:ctrlPr>
                    <w:rPr>
                      <w:rFonts w:ascii="Cambria Math" w:hAnsi="Cambria Math"/>
                    </w:rPr>
                  </m:ctrlPr>
                </m:sSubPr>
                <m:e>
                  <m:r>
                    <w:rPr>
                      <w:rFonts w:ascii="Cambria Math" w:hAnsi="Cambria Math"/>
                    </w:rPr>
                    <m:t>P</m:t>
                  </m:r>
                </m:e>
                <m:sub>
                  <m:r>
                    <w:rPr>
                      <w:rFonts w:ascii="Cambria Math" w:hAnsi="Cambria Math"/>
                    </w:rPr>
                    <m:t>d</m:t>
                  </m:r>
                </m:sub>
              </m:sSub>
            </m:oMath>
            <w:r w:rsidRPr="331298E3">
              <w:rPr>
                <w:sz w:val="16"/>
                <w:szCs w:val="16"/>
              </w:rPr>
              <w:t>)</w:t>
            </w:r>
          </w:p>
        </w:tc>
        <w:tc>
          <w:tcPr>
            <w:tcW w:w="3832" w:type="dxa"/>
          </w:tcPr>
          <w:p w14:paraId="1ADBFF1B" w14:textId="77777777" w:rsidR="00747337" w:rsidRPr="002B6188" w:rsidRDefault="00747337" w:rsidP="00D435DB">
            <w:pPr>
              <w:pStyle w:val="Compact"/>
              <w:rPr>
                <w:sz w:val="16"/>
                <w:szCs w:val="16"/>
              </w:rPr>
            </w:pPr>
            <w:r w:rsidRPr="002B6188">
              <w:rPr>
                <w:sz w:val="16"/>
                <w:szCs w:val="16"/>
              </w:rPr>
              <w:t>Condenser faults, floating head tuning detection</w:t>
            </w:r>
          </w:p>
        </w:tc>
      </w:tr>
      <w:tr w:rsidR="00747337" w:rsidRPr="002B6188" w14:paraId="74840CB0" w14:textId="77777777" w:rsidTr="00D435DB">
        <w:tc>
          <w:tcPr>
            <w:tcW w:w="1481" w:type="dxa"/>
          </w:tcPr>
          <w:p w14:paraId="320EFEF7" w14:textId="77777777" w:rsidR="00747337" w:rsidRPr="002B6188" w:rsidRDefault="00747337" w:rsidP="00D435DB">
            <w:pPr>
              <w:pStyle w:val="Compact"/>
              <w:rPr>
                <w:sz w:val="16"/>
                <w:szCs w:val="16"/>
              </w:rPr>
            </w:pPr>
          </w:p>
        </w:tc>
        <w:tc>
          <w:tcPr>
            <w:tcW w:w="2605" w:type="dxa"/>
          </w:tcPr>
          <w:p w14:paraId="0458187C" w14:textId="77777777" w:rsidR="00747337" w:rsidRPr="002B6188" w:rsidRDefault="00747337" w:rsidP="00D435DB">
            <w:pPr>
              <w:pStyle w:val="Compact"/>
              <w:rPr>
                <w:sz w:val="16"/>
                <w:szCs w:val="16"/>
              </w:rPr>
            </w:pPr>
            <w:r w:rsidRPr="002B6188">
              <w:rPr>
                <w:sz w:val="16"/>
                <w:szCs w:val="16"/>
              </w:rPr>
              <w:t>Liquid line temperature</w:t>
            </w:r>
          </w:p>
        </w:tc>
        <w:tc>
          <w:tcPr>
            <w:tcW w:w="3832" w:type="dxa"/>
          </w:tcPr>
          <w:p w14:paraId="42AFFCDA" w14:textId="77777777" w:rsidR="00747337" w:rsidRPr="002B6188" w:rsidRDefault="00747337" w:rsidP="00D435DB">
            <w:pPr>
              <w:pStyle w:val="Compact"/>
              <w:rPr>
                <w:sz w:val="16"/>
                <w:szCs w:val="16"/>
              </w:rPr>
            </w:pPr>
            <w:r w:rsidRPr="002B6188">
              <w:rPr>
                <w:sz w:val="16"/>
                <w:szCs w:val="16"/>
              </w:rPr>
              <w:t>Subcooling calculation, receiver/liquid line restriction detection</w:t>
            </w:r>
          </w:p>
        </w:tc>
      </w:tr>
      <w:tr w:rsidR="00747337" w:rsidRPr="002B6188" w14:paraId="60300AA4" w14:textId="77777777" w:rsidTr="00D435DB">
        <w:tc>
          <w:tcPr>
            <w:tcW w:w="1481" w:type="dxa"/>
          </w:tcPr>
          <w:p w14:paraId="08E79F72" w14:textId="77777777" w:rsidR="00747337" w:rsidRPr="002B6188" w:rsidRDefault="00747337" w:rsidP="00D435DB">
            <w:pPr>
              <w:pStyle w:val="Compact"/>
              <w:rPr>
                <w:sz w:val="16"/>
                <w:szCs w:val="16"/>
              </w:rPr>
            </w:pPr>
          </w:p>
        </w:tc>
        <w:tc>
          <w:tcPr>
            <w:tcW w:w="2605" w:type="dxa"/>
          </w:tcPr>
          <w:p w14:paraId="38DC9448" w14:textId="77777777" w:rsidR="00747337" w:rsidRPr="002B6188" w:rsidRDefault="00747337" w:rsidP="00D435DB">
            <w:pPr>
              <w:pStyle w:val="Compact"/>
              <w:rPr>
                <w:sz w:val="16"/>
                <w:szCs w:val="16"/>
              </w:rPr>
            </w:pPr>
            <w:r w:rsidRPr="002B6188">
              <w:rPr>
                <w:sz w:val="16"/>
                <w:szCs w:val="16"/>
              </w:rPr>
              <w:t>Receiver level (if available)</w:t>
            </w:r>
          </w:p>
        </w:tc>
        <w:tc>
          <w:tcPr>
            <w:tcW w:w="3832" w:type="dxa"/>
          </w:tcPr>
          <w:p w14:paraId="01316D05" w14:textId="77777777" w:rsidR="00747337" w:rsidRPr="002B6188" w:rsidRDefault="00747337" w:rsidP="00D435DB">
            <w:pPr>
              <w:pStyle w:val="Compact"/>
              <w:rPr>
                <w:sz w:val="16"/>
                <w:szCs w:val="16"/>
              </w:rPr>
            </w:pPr>
            <w:r w:rsidRPr="002B6188">
              <w:rPr>
                <w:sz w:val="16"/>
                <w:szCs w:val="16"/>
              </w:rPr>
              <w:t>Undercharge, liquid starvation analysis</w:t>
            </w:r>
          </w:p>
        </w:tc>
      </w:tr>
      <w:tr w:rsidR="00747337" w:rsidRPr="002B6188" w14:paraId="09A34C29" w14:textId="77777777" w:rsidTr="00D435DB">
        <w:tc>
          <w:tcPr>
            <w:tcW w:w="1481" w:type="dxa"/>
          </w:tcPr>
          <w:p w14:paraId="2E152DC4" w14:textId="77777777" w:rsidR="00747337" w:rsidRPr="002B6188" w:rsidRDefault="00747337" w:rsidP="00D435DB">
            <w:pPr>
              <w:pStyle w:val="Compact"/>
              <w:rPr>
                <w:sz w:val="16"/>
                <w:szCs w:val="16"/>
              </w:rPr>
            </w:pPr>
          </w:p>
        </w:tc>
        <w:tc>
          <w:tcPr>
            <w:tcW w:w="2605" w:type="dxa"/>
          </w:tcPr>
          <w:p w14:paraId="7D8984A0" w14:textId="77777777" w:rsidR="00747337" w:rsidRPr="002B6188" w:rsidRDefault="00747337" w:rsidP="00D435DB">
            <w:pPr>
              <w:pStyle w:val="Compact"/>
              <w:rPr>
                <w:sz w:val="16"/>
                <w:szCs w:val="16"/>
              </w:rPr>
            </w:pPr>
            <w:r w:rsidRPr="002B6188">
              <w:rPr>
                <w:sz w:val="16"/>
                <w:szCs w:val="16"/>
              </w:rPr>
              <w:t>Compressor staging (digital enables, VFD speed)</w:t>
            </w:r>
          </w:p>
        </w:tc>
        <w:tc>
          <w:tcPr>
            <w:tcW w:w="3832" w:type="dxa"/>
          </w:tcPr>
          <w:p w14:paraId="1FB1F8D2" w14:textId="77777777" w:rsidR="00747337" w:rsidRPr="002B6188" w:rsidRDefault="00747337" w:rsidP="00D435DB">
            <w:pPr>
              <w:pStyle w:val="Compact"/>
              <w:rPr>
                <w:sz w:val="16"/>
                <w:szCs w:val="16"/>
              </w:rPr>
            </w:pPr>
            <w:r w:rsidRPr="002B6188">
              <w:rPr>
                <w:sz w:val="16"/>
                <w:szCs w:val="16"/>
              </w:rPr>
              <w:t>Staging fault patterns, capacity mapping</w:t>
            </w:r>
          </w:p>
        </w:tc>
      </w:tr>
      <w:tr w:rsidR="00747337" w:rsidRPr="002B6188" w14:paraId="4FC0B70A" w14:textId="77777777" w:rsidTr="00D435DB">
        <w:tc>
          <w:tcPr>
            <w:tcW w:w="1481" w:type="dxa"/>
          </w:tcPr>
          <w:p w14:paraId="58AD7964" w14:textId="77777777" w:rsidR="00747337" w:rsidRPr="002B6188" w:rsidRDefault="00747337" w:rsidP="00D435DB">
            <w:pPr>
              <w:pStyle w:val="Compact"/>
              <w:rPr>
                <w:sz w:val="16"/>
                <w:szCs w:val="16"/>
              </w:rPr>
            </w:pPr>
          </w:p>
        </w:tc>
        <w:tc>
          <w:tcPr>
            <w:tcW w:w="2605" w:type="dxa"/>
          </w:tcPr>
          <w:p w14:paraId="1216C986" w14:textId="77777777" w:rsidR="00747337" w:rsidRPr="002B6188" w:rsidRDefault="00747337" w:rsidP="00D435DB">
            <w:pPr>
              <w:pStyle w:val="Compact"/>
              <w:rPr>
                <w:sz w:val="16"/>
                <w:szCs w:val="16"/>
              </w:rPr>
            </w:pPr>
            <w:r w:rsidRPr="002B6188">
              <w:rPr>
                <w:sz w:val="16"/>
                <w:szCs w:val="16"/>
              </w:rPr>
              <w:t>Condenser fan status (digital, speed)</w:t>
            </w:r>
          </w:p>
        </w:tc>
        <w:tc>
          <w:tcPr>
            <w:tcW w:w="3832" w:type="dxa"/>
          </w:tcPr>
          <w:p w14:paraId="0F3DC524" w14:textId="77777777" w:rsidR="00747337" w:rsidRPr="002B6188" w:rsidRDefault="00747337" w:rsidP="00D435DB">
            <w:pPr>
              <w:pStyle w:val="Compact"/>
              <w:rPr>
                <w:sz w:val="16"/>
                <w:szCs w:val="16"/>
              </w:rPr>
            </w:pPr>
            <w:r w:rsidRPr="002B6188">
              <w:rPr>
                <w:sz w:val="16"/>
                <w:szCs w:val="16"/>
              </w:rPr>
              <w:t>Condenser performance, head pressure diagnostics</w:t>
            </w:r>
          </w:p>
        </w:tc>
      </w:tr>
      <w:tr w:rsidR="00747337" w:rsidRPr="002B6188" w14:paraId="32AE4C0D" w14:textId="77777777" w:rsidTr="00D435DB">
        <w:tc>
          <w:tcPr>
            <w:tcW w:w="1481" w:type="dxa"/>
          </w:tcPr>
          <w:p w14:paraId="2F3AE6FB" w14:textId="77777777" w:rsidR="00747337" w:rsidRPr="002B6188" w:rsidRDefault="00747337" w:rsidP="00D435DB">
            <w:pPr>
              <w:pStyle w:val="Compact"/>
              <w:rPr>
                <w:sz w:val="16"/>
                <w:szCs w:val="16"/>
              </w:rPr>
            </w:pPr>
          </w:p>
        </w:tc>
        <w:tc>
          <w:tcPr>
            <w:tcW w:w="2605" w:type="dxa"/>
          </w:tcPr>
          <w:p w14:paraId="01BBF7B1" w14:textId="77777777" w:rsidR="00747337" w:rsidRPr="002B6188" w:rsidRDefault="00747337" w:rsidP="00D435DB">
            <w:pPr>
              <w:pStyle w:val="Compact"/>
              <w:rPr>
                <w:sz w:val="16"/>
                <w:szCs w:val="16"/>
              </w:rPr>
            </w:pPr>
            <w:proofErr w:type="gramStart"/>
            <w:r w:rsidRPr="002B6188">
              <w:rPr>
                <w:sz w:val="16"/>
                <w:szCs w:val="16"/>
              </w:rPr>
              <w:t>Hot-gas</w:t>
            </w:r>
            <w:proofErr w:type="gramEnd"/>
            <w:r w:rsidRPr="002B6188">
              <w:rPr>
                <w:sz w:val="16"/>
                <w:szCs w:val="16"/>
              </w:rPr>
              <w:t xml:space="preserve"> defrost valve status</w:t>
            </w:r>
          </w:p>
        </w:tc>
        <w:tc>
          <w:tcPr>
            <w:tcW w:w="3832" w:type="dxa"/>
          </w:tcPr>
          <w:p w14:paraId="2319DFE0" w14:textId="77777777" w:rsidR="00747337" w:rsidRPr="002B6188" w:rsidRDefault="00747337" w:rsidP="00D435DB">
            <w:pPr>
              <w:pStyle w:val="Compact"/>
              <w:rPr>
                <w:sz w:val="16"/>
                <w:szCs w:val="16"/>
              </w:rPr>
            </w:pPr>
            <w:r w:rsidRPr="002B6188">
              <w:rPr>
                <w:sz w:val="16"/>
                <w:szCs w:val="16"/>
              </w:rPr>
              <w:t>Concurrency detection, systemic overshoot patterns</w:t>
            </w:r>
          </w:p>
        </w:tc>
      </w:tr>
      <w:tr w:rsidR="00747337" w:rsidRPr="002B6188" w14:paraId="5F78F896" w14:textId="77777777" w:rsidTr="00D435DB">
        <w:tc>
          <w:tcPr>
            <w:tcW w:w="1481" w:type="dxa"/>
          </w:tcPr>
          <w:p w14:paraId="63A857A0" w14:textId="77777777" w:rsidR="00747337" w:rsidRPr="002B6188" w:rsidRDefault="00747337" w:rsidP="00D435DB">
            <w:pPr>
              <w:pStyle w:val="Compact"/>
              <w:rPr>
                <w:sz w:val="16"/>
                <w:szCs w:val="16"/>
              </w:rPr>
            </w:pPr>
            <w:r w:rsidRPr="002B6188">
              <w:rPr>
                <w:b/>
                <w:bCs/>
                <w:sz w:val="16"/>
                <w:szCs w:val="16"/>
              </w:rPr>
              <w:t>Environmental / Auxiliary</w:t>
            </w:r>
          </w:p>
        </w:tc>
        <w:tc>
          <w:tcPr>
            <w:tcW w:w="2605" w:type="dxa"/>
          </w:tcPr>
          <w:p w14:paraId="4C368B36" w14:textId="77777777" w:rsidR="00747337" w:rsidRPr="002B6188" w:rsidRDefault="00747337" w:rsidP="00D435DB">
            <w:pPr>
              <w:pStyle w:val="Compact"/>
              <w:rPr>
                <w:sz w:val="16"/>
                <w:szCs w:val="16"/>
              </w:rPr>
            </w:pPr>
            <w:r w:rsidRPr="002B6188">
              <w:rPr>
                <w:sz w:val="16"/>
                <w:szCs w:val="16"/>
              </w:rPr>
              <w:t>Ambient temperature near case</w:t>
            </w:r>
          </w:p>
        </w:tc>
        <w:tc>
          <w:tcPr>
            <w:tcW w:w="3832" w:type="dxa"/>
          </w:tcPr>
          <w:p w14:paraId="63877AA5" w14:textId="77777777" w:rsidR="00747337" w:rsidRPr="002B6188" w:rsidRDefault="00747337" w:rsidP="00D435DB">
            <w:pPr>
              <w:pStyle w:val="Compact"/>
              <w:rPr>
                <w:sz w:val="16"/>
                <w:szCs w:val="16"/>
              </w:rPr>
            </w:pPr>
            <w:r w:rsidRPr="002B6188">
              <w:rPr>
                <w:sz w:val="16"/>
                <w:szCs w:val="16"/>
              </w:rPr>
              <w:t>ARMAX exogenous input, drift attribution</w:t>
            </w:r>
          </w:p>
        </w:tc>
      </w:tr>
      <w:tr w:rsidR="00747337" w:rsidRPr="002B6188" w14:paraId="132E889A" w14:textId="77777777" w:rsidTr="00D435DB">
        <w:tc>
          <w:tcPr>
            <w:tcW w:w="1481" w:type="dxa"/>
          </w:tcPr>
          <w:p w14:paraId="3EE57ADE" w14:textId="77777777" w:rsidR="00747337" w:rsidRPr="002B6188" w:rsidRDefault="00747337" w:rsidP="00D435DB">
            <w:pPr>
              <w:pStyle w:val="Compact"/>
              <w:rPr>
                <w:sz w:val="16"/>
                <w:szCs w:val="16"/>
              </w:rPr>
            </w:pPr>
          </w:p>
        </w:tc>
        <w:tc>
          <w:tcPr>
            <w:tcW w:w="2605" w:type="dxa"/>
          </w:tcPr>
          <w:p w14:paraId="04A77177" w14:textId="77777777" w:rsidR="00747337" w:rsidRPr="002B6188" w:rsidRDefault="00747337" w:rsidP="00D435DB">
            <w:pPr>
              <w:pStyle w:val="Compact"/>
              <w:rPr>
                <w:sz w:val="16"/>
                <w:szCs w:val="16"/>
              </w:rPr>
            </w:pPr>
            <w:r w:rsidRPr="002B6188">
              <w:rPr>
                <w:sz w:val="16"/>
                <w:szCs w:val="16"/>
              </w:rPr>
              <w:t>Store HVAC supply air / diffuser status</w:t>
            </w:r>
          </w:p>
        </w:tc>
        <w:tc>
          <w:tcPr>
            <w:tcW w:w="3832" w:type="dxa"/>
          </w:tcPr>
          <w:p w14:paraId="26B89B67" w14:textId="77777777" w:rsidR="00747337" w:rsidRPr="002B6188" w:rsidRDefault="00747337" w:rsidP="00D435DB">
            <w:pPr>
              <w:pStyle w:val="Compact"/>
              <w:rPr>
                <w:sz w:val="16"/>
                <w:szCs w:val="16"/>
              </w:rPr>
            </w:pPr>
            <w:r w:rsidRPr="002B6188">
              <w:rPr>
                <w:sz w:val="16"/>
                <w:szCs w:val="16"/>
              </w:rPr>
              <w:t>Air curtain disruption, environmental drafts</w:t>
            </w:r>
          </w:p>
        </w:tc>
      </w:tr>
      <w:tr w:rsidR="00747337" w:rsidRPr="002B6188" w14:paraId="78915675" w14:textId="77777777" w:rsidTr="00D435DB">
        <w:tc>
          <w:tcPr>
            <w:tcW w:w="1481" w:type="dxa"/>
          </w:tcPr>
          <w:p w14:paraId="7B3B28AD" w14:textId="77777777" w:rsidR="00747337" w:rsidRPr="002B6188" w:rsidRDefault="00747337" w:rsidP="00D435DB">
            <w:pPr>
              <w:pStyle w:val="Compact"/>
              <w:rPr>
                <w:sz w:val="16"/>
                <w:szCs w:val="16"/>
              </w:rPr>
            </w:pPr>
          </w:p>
        </w:tc>
        <w:tc>
          <w:tcPr>
            <w:tcW w:w="2605" w:type="dxa"/>
          </w:tcPr>
          <w:p w14:paraId="27945F8C" w14:textId="77777777" w:rsidR="00747337" w:rsidRPr="002B6188" w:rsidRDefault="00747337" w:rsidP="00D435DB">
            <w:pPr>
              <w:pStyle w:val="Compact"/>
              <w:rPr>
                <w:sz w:val="16"/>
                <w:szCs w:val="16"/>
              </w:rPr>
            </w:pPr>
            <w:r w:rsidRPr="002B6188">
              <w:rPr>
                <w:sz w:val="16"/>
                <w:szCs w:val="16"/>
              </w:rPr>
              <w:t>Solar gain proxy (lux sensor or lighting schedules)</w:t>
            </w:r>
          </w:p>
        </w:tc>
        <w:tc>
          <w:tcPr>
            <w:tcW w:w="3832" w:type="dxa"/>
          </w:tcPr>
          <w:p w14:paraId="02224A84" w14:textId="77777777" w:rsidR="00747337" w:rsidRPr="002B6188" w:rsidRDefault="00747337" w:rsidP="00D435DB">
            <w:pPr>
              <w:pStyle w:val="Compact"/>
              <w:rPr>
                <w:sz w:val="16"/>
                <w:szCs w:val="16"/>
              </w:rPr>
            </w:pPr>
            <w:r w:rsidRPr="002B6188">
              <w:rPr>
                <w:sz w:val="16"/>
                <w:szCs w:val="16"/>
              </w:rPr>
              <w:t>Produce/draft warming, solar-linked spikes</w:t>
            </w:r>
          </w:p>
        </w:tc>
      </w:tr>
    </w:tbl>
    <w:p w14:paraId="7AAEC2A9" w14:textId="77777777" w:rsidR="00747337" w:rsidRDefault="00747337" w:rsidP="00747337">
      <w:pPr>
        <w:pStyle w:val="BodyText"/>
      </w:pPr>
    </w:p>
    <w:bookmarkEnd w:id="3"/>
    <w:bookmarkEnd w:id="6"/>
    <w:p w14:paraId="153F53A1" w14:textId="77777777" w:rsidR="00747337" w:rsidRPr="00747337" w:rsidRDefault="00747337" w:rsidP="00747337">
      <w:pPr>
        <w:pStyle w:val="BodyText"/>
      </w:pPr>
    </w:p>
    <w:p w14:paraId="5BA29E36" w14:textId="23F17F5B" w:rsidR="00590D17" w:rsidRDefault="00D435DB" w:rsidP="00590D17">
      <w:r w:rsidRPr="00D435DB">
        <w:rPr>
          <w:noProof/>
          <w14:ligatures w14:val="standardContextual"/>
        </w:rPr>
        <mc:AlternateContent>
          <mc:Choice Requires="wps">
            <w:drawing>
              <wp:inline distT="0" distB="0" distL="0" distR="0" wp14:anchorId="45D2C3B8" wp14:editId="3096154B">
                <wp:extent cx="5731510" cy="635"/>
                <wp:effectExtent l="0" t="31750" r="0" b="36830"/>
                <wp:docPr id="838869729" name="Horizontal Line 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573151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xmlns:arto="http://schemas.microsoft.com/office/word/2006/arto">
            <w:pict>
              <v:rect w14:anchorId="6B9E5E0E" id="Horizontal Line 48" o:spid="_x0000_s1026"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" filled="f">
                <o:lock v:ext="edit" rotation="t" aspectratio="t" verticies="t" text="t" shapetype="t"/>
                <w10:anchorlock/>
              </v:rect>
            </w:pict>
          </mc:Fallback>
        </mc:AlternateContent>
      </w:r>
    </w:p>
    <w:p w14:paraId="089C6A1E" w14:textId="7D5FCCF9" w:rsidR="00590D17" w:rsidRDefault="00590D17" w:rsidP="00590D17">
      <w:pPr>
        <w:pStyle w:val="Heading2"/>
      </w:pPr>
      <w:bookmarkStart w:id="7" w:name="X41ee5a936ee9f439dadf8c3202c9b12be9013dd"/>
      <w:r>
        <w:t xml:space="preserve">1. Case-Level </w:t>
      </w:r>
      <w:r w:rsidR="00983E55">
        <w:t>Behavioral</w:t>
      </w:r>
      <w:r>
        <w:t xml:space="preserve"> Envelopes and Modelling</w:t>
      </w:r>
    </w:p>
    <w:p w14:paraId="739FB4F9" w14:textId="1C031133" w:rsidR="00590D17" w:rsidRDefault="00590D17" w:rsidP="00590D17">
      <w:pPr>
        <w:pStyle w:val="FirstParagraph"/>
      </w:pPr>
      <w:r>
        <w:t xml:space="preserve">Each case type (dairy, frozen, produce, meat, bakery, deli, hybrid, and specialist categories) is mapped to a </w:t>
      </w:r>
      <w:r>
        <w:rPr>
          <w:i/>
          <w:iCs/>
        </w:rPr>
        <w:t>What Good Looks Like (WGLL)</w:t>
      </w:r>
      <w:r>
        <w:t xml:space="preserve"> envelope. ARMAX models with </w:t>
      </w:r>
      <w:r>
        <w:lastRenderedPageBreak/>
        <w:t xml:space="preserve">exogenous inputs (defrost events, door openings, ambient conditions, misting, lighting, and operating modes) generate dynamic baselines. Deviations from predicted </w:t>
      </w:r>
      <w:r w:rsidR="00C22840">
        <w:t>behavior</w:t>
      </w:r>
      <w:r>
        <w:t xml:space="preserve"> yield residuals that are assessed with drift, variance, autocorrelation, recovery slope, and defrost apex tests. Case-specific thresholds define escalation ladders from Clear → Warning → Major → Critical → Return-to-Clear, ensuring both sensitivity and resilience to noise.</w:t>
      </w:r>
    </w:p>
    <w:p w14:paraId="50EE9783" w14:textId="02AF7EB5" w:rsidR="00590D17" w:rsidRDefault="00D435DB" w:rsidP="00590D17">
      <w:r w:rsidRPr="00D435DB">
        <w:rPr>
          <w:noProof/>
          <w14:ligatures w14:val="standardContextual"/>
        </w:rPr>
        <mc:AlternateContent>
          <mc:Choice Requires="wps">
            <w:drawing>
              <wp:inline distT="0" distB="0" distL="0" distR="0" wp14:anchorId="2BB189B9" wp14:editId="61CB64A2">
                <wp:extent cx="5731510" cy="635"/>
                <wp:effectExtent l="0" t="31750" r="0" b="36830"/>
                <wp:docPr id="1126471404" name="Horizontal Line 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573151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xmlns:arto="http://schemas.microsoft.com/office/word/2006/arto">
            <w:pict>
              <v:rect w14:anchorId="2AF1856C" id="Horizontal Line 47" o:spid="_x0000_s1026"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" filled="f">
                <o:lock v:ext="edit" rotation="t" aspectratio="t" verticies="t" text="t" shapetype="t"/>
                <w10:anchorlock/>
              </v:rect>
            </w:pict>
          </mc:Fallback>
        </mc:AlternateContent>
      </w:r>
    </w:p>
    <w:p w14:paraId="6C375B5F" w14:textId="531A75D0" w:rsidR="00590D17" w:rsidRDefault="00590D17" w:rsidP="00590D17">
      <w:pPr>
        <w:pStyle w:val="Heading2"/>
      </w:pPr>
      <w:bookmarkStart w:id="8" w:name="event-signalling-and-evidence-trails"/>
      <w:bookmarkEnd w:id="7"/>
      <w:r>
        <w:t xml:space="preserve">2. Event </w:t>
      </w:r>
      <w:r w:rsidR="00983E55">
        <w:t>Signaling</w:t>
      </w:r>
      <w:r>
        <w:t xml:space="preserve"> and Evidence Trails</w:t>
      </w:r>
    </w:p>
    <w:p w14:paraId="22B94319" w14:textId="26495715" w:rsidR="00590D17" w:rsidRDefault="00590D17" w:rsidP="00590D17">
      <w:pPr>
        <w:pStyle w:val="FirstParagraph"/>
      </w:pPr>
      <w:r>
        <w:t xml:space="preserve">Seventeen core analytic signals (e.g., drift, recovery delay, curtain lag, warm-zone index, probe divergence) are mapped into </w:t>
      </w:r>
      <w:r>
        <w:rPr>
          <w:b/>
          <w:bCs/>
        </w:rPr>
        <w:t>technician-friendly events</w:t>
      </w:r>
      <w:r>
        <w:t xml:space="preserve"> with clear definitions and first-line checks. An expanded dictionary of 40 events, including operational deviations, early warning patterns, and component interaction faults, provides a holistic coverage of case-level anomalies. Each event is </w:t>
      </w:r>
      <w:proofErr w:type="spellStart"/>
      <w:r>
        <w:t>formalised</w:t>
      </w:r>
      <w:proofErr w:type="spellEnd"/>
      <w:r>
        <w:t xml:space="preserve"> into a state machine with persistence and hysteresis rules, enabling reproducible escalation and controlled de-escalation.</w:t>
      </w:r>
      <w:r>
        <w:br/>
        <w:t xml:space="preserve">When multiple signals align, they form </w:t>
      </w:r>
      <w:r>
        <w:rPr>
          <w:b/>
          <w:bCs/>
        </w:rPr>
        <w:t>evidence trails</w:t>
      </w:r>
      <w:r>
        <w:t xml:space="preserve"> that increase diagnostic confidence. For example, drift + slow post-defrost recovery + large swings + coil icing together indicate refrigerant undercharge or fouling; curtain lag + uneven shelves + poor door recovery </w:t>
      </w:r>
      <w:r w:rsidR="00C22840">
        <w:t>indicates</w:t>
      </w:r>
      <w:r>
        <w:t xml:space="preserve"> airflow or fan failure. This pattern-based reasoning reduces false positives and directs technicians to likely root causes.</w:t>
      </w:r>
    </w:p>
    <w:p w14:paraId="384FEC07" w14:textId="219CA585" w:rsidR="00590D17" w:rsidRDefault="00D435DB" w:rsidP="00590D17">
      <w:r w:rsidRPr="00D435DB">
        <w:rPr>
          <w:noProof/>
          <w14:ligatures w14:val="standardContextual"/>
        </w:rPr>
        <mc:AlternateContent>
          <mc:Choice Requires="wps">
            <w:drawing>
              <wp:inline distT="0" distB="0" distL="0" distR="0" wp14:anchorId="3641216C" wp14:editId="0B0FD230">
                <wp:extent cx="5731510" cy="635"/>
                <wp:effectExtent l="0" t="31750" r="0" b="36830"/>
                <wp:docPr id="1052129667" name="Horizontal Line 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573151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xmlns:arto="http://schemas.microsoft.com/office/word/2006/arto">
            <w:pict>
              <v:rect w14:anchorId="71BEFD84" id="Horizontal Line 46" o:spid="_x0000_s1026"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" filled="f">
                <o:lock v:ext="edit" rotation="t" aspectratio="t" verticies="t" text="t" shapetype="t"/>
                <w10:anchorlock/>
              </v:rect>
            </w:pict>
          </mc:Fallback>
        </mc:AlternateContent>
      </w:r>
    </w:p>
    <w:p w14:paraId="6D1E8921" w14:textId="77777777" w:rsidR="00590D17" w:rsidRDefault="00590D17" w:rsidP="00590D17">
      <w:pPr>
        <w:pStyle w:val="Heading2"/>
      </w:pPr>
      <w:bookmarkStart w:id="9" w:name="X8ffc609b7d1bc61fc01310331a3c22fed10f80b"/>
      <w:bookmarkEnd w:id="8"/>
      <w:r>
        <w:t>3. Systemic Correlation and Rack-Level Diagnostics</w:t>
      </w:r>
    </w:p>
    <w:p w14:paraId="477FA6DB" w14:textId="77777777" w:rsidR="00590D17" w:rsidRDefault="00590D17" w:rsidP="00590D17">
      <w:pPr>
        <w:pStyle w:val="FirstParagraph"/>
      </w:pPr>
      <w:r>
        <w:t xml:space="preserve">Local anomalies must be distinguished from systemic failures. By </w:t>
      </w:r>
      <w:proofErr w:type="spellStart"/>
      <w:r>
        <w:t>analysing</w:t>
      </w:r>
      <w:proofErr w:type="spellEnd"/>
      <w:r>
        <w:t xml:space="preserve"> correlations across multiple cases in the same suction group, it is possible to detect pack/rack-level faults. Formal statistical screens are introduced, including fraction of cases affected, cross-case synchrony, correlation with rack suction/discharge, subcooling, receiver level, and defrost concurrency. Ten systemic fault patterns are identified, including floating suction mis-tuning, receiver undercharge, condenser faults, staging failures, oil management trips, hot-gas defrost concurrency, suction/liquid-line filter restrictions, and rack sensor mapping errors.</w:t>
      </w:r>
      <w:r>
        <w:br/>
        <w:t>Each systemic trail is defined with mathematical thresholds (e.g., synchrony ≥0.6, subcooling &lt;3–5 K, ≥50% cases affected) to ensure reproducible detection. Technician checks are mapped to these signals, covering rack control policy, suction/receiver validation, condenser operation, compressor staging, oil management, and EMS change logs.</w:t>
      </w:r>
    </w:p>
    <w:p w14:paraId="073100BF" w14:textId="1186A8E7" w:rsidR="00590D17" w:rsidRDefault="00D435DB" w:rsidP="00590D17">
      <w:r w:rsidRPr="00D435DB">
        <w:rPr>
          <w:noProof/>
          <w14:ligatures w14:val="standardContextual"/>
        </w:rPr>
        <mc:AlternateContent>
          <mc:Choice Requires="wps">
            <w:drawing>
              <wp:inline distT="0" distB="0" distL="0" distR="0" wp14:anchorId="205E37C5" wp14:editId="028A5CB7">
                <wp:extent cx="5731510" cy="635"/>
                <wp:effectExtent l="0" t="31750" r="0" b="36830"/>
                <wp:docPr id="1935704642" name="Horizontal Line 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573151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xmlns:arto="http://schemas.microsoft.com/office/word/2006/arto">
            <w:pict>
              <v:rect w14:anchorId="69E5D58D" id="Horizontal Line 45" o:spid="_x0000_s1026"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" filled="f">
                <o:lock v:ext="edit" rotation="t" aspectratio="t" verticies="t" text="t" shapetype="t"/>
                <w10:anchorlock/>
              </v:rect>
            </w:pict>
          </mc:Fallback>
        </mc:AlternateContent>
      </w:r>
    </w:p>
    <w:p w14:paraId="7DF6430D" w14:textId="77777777" w:rsidR="00590D17" w:rsidRDefault="00590D17" w:rsidP="00590D17">
      <w:pPr>
        <w:pStyle w:val="Heading2"/>
      </w:pPr>
      <w:bookmarkStart w:id="10" w:name="implementation-and-predictive-mapping"/>
      <w:bookmarkEnd w:id="9"/>
      <w:r>
        <w:lastRenderedPageBreak/>
        <w:t>4. Implementation and Predictive Mapping</w:t>
      </w:r>
    </w:p>
    <w:p w14:paraId="6B77353E" w14:textId="77777777" w:rsidR="00590D17" w:rsidRDefault="00590D17" w:rsidP="00590D17">
      <w:pPr>
        <w:pStyle w:val="FirstParagraph"/>
      </w:pPr>
      <w:r>
        <w:t xml:space="preserve">All detectors operate with persistence windows to avoid transient noise. Predictive mapping provides </w:t>
      </w:r>
      <w:r>
        <w:rPr>
          <w:i/>
          <w:iCs/>
        </w:rPr>
        <w:t>time-to-breach</w:t>
      </w:r>
      <w:r>
        <w:t xml:space="preserve"> estimates: Warning (~3–7 days), Major (~1–3 days), Critical (&lt;24h). Hysteresis ensures controlled return to Clear once baselines are restored. By quantifying drift slopes, recovery delays, and defrost apex trends, the system forecasts imminent safety or efficiency breaches, enabling planned interventions rather than emergency </w:t>
      </w:r>
      <w:proofErr w:type="gramStart"/>
      <w:r>
        <w:t>call-outs</w:t>
      </w:r>
      <w:proofErr w:type="gramEnd"/>
      <w:r>
        <w:t>.</w:t>
      </w:r>
    </w:p>
    <w:p w14:paraId="57427E8A" w14:textId="760A5844" w:rsidR="00590D17" w:rsidRDefault="00D435DB" w:rsidP="00590D17">
      <w:r w:rsidRPr="00D435DB">
        <w:rPr>
          <w:noProof/>
          <w14:ligatures w14:val="standardContextual"/>
        </w:rPr>
        <mc:AlternateContent>
          <mc:Choice Requires="wps">
            <w:drawing>
              <wp:inline distT="0" distB="0" distL="0" distR="0" wp14:anchorId="70C47093" wp14:editId="73CF6A8A">
                <wp:extent cx="5731510" cy="635"/>
                <wp:effectExtent l="0" t="31750" r="0" b="36830"/>
                <wp:docPr id="76419082" name="Horizontal Line 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573151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xmlns:arto="http://schemas.microsoft.com/office/word/2006/arto">
            <w:pict>
              <v:rect w14:anchorId="403710A5" id="Horizontal Line 44" o:spid="_x0000_s1026"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" filled="f">
                <o:lock v:ext="edit" rotation="t" aspectratio="t" verticies="t" text="t" shapetype="t"/>
                <w10:anchorlock/>
              </v:rect>
            </w:pict>
          </mc:Fallback>
        </mc:AlternateContent>
      </w:r>
    </w:p>
    <w:bookmarkEnd w:id="10"/>
    <w:p w14:paraId="2CFD4714" w14:textId="77777777" w:rsidR="00590D17" w:rsidRDefault="00590D17" w:rsidP="00590D17">
      <w:pPr>
        <w:pStyle w:val="Heading2"/>
      </w:pPr>
      <w:r>
        <w:t>5. Conclusion</w:t>
      </w:r>
    </w:p>
    <w:p w14:paraId="0B9CA708" w14:textId="5E67F147" w:rsidR="00590D17" w:rsidRDefault="00590D17" w:rsidP="00590D17">
      <w:pPr>
        <w:pStyle w:val="FirstParagraph"/>
      </w:pPr>
      <w:r>
        <w:t xml:space="preserve">The integration of ARMAX modelling, structured state ladders, technician-ready event definitions, evidence trails, and systemic correlation yields a </w:t>
      </w:r>
      <w:r w:rsidR="00983E55">
        <w:t>signaling</w:t>
      </w:r>
      <w:r>
        <w:t xml:space="preserve"> framework that is precise, predictive, and transparent. It moves supermarket refrigeration from reactive fault response to proactive, evidence-driven asset management. By embedding escalation logic and cross-case correlation, the framework avoids false alarms, </w:t>
      </w:r>
      <w:proofErr w:type="spellStart"/>
      <w:r>
        <w:t>prioritises</w:t>
      </w:r>
      <w:proofErr w:type="spellEnd"/>
      <w:r>
        <w:t xml:space="preserve"> real risks, and provides actionable diagnostics that scale from individual cases to rack-level systemic issues. This approach enhances food safety assurance, reduces energy waste, and lowers maintenance costs while providing a rigorous, auditable methodology suitable for both </w:t>
      </w:r>
      <w:r w:rsidR="00C22840">
        <w:t>research</w:t>
      </w:r>
      <w:r>
        <w:t xml:space="preserve"> and field deployment.</w:t>
      </w:r>
    </w:p>
    <w:bookmarkEnd w:id="0"/>
    <w:p w14:paraId="5535322D" w14:textId="05E92B4F" w:rsidR="004149C1" w:rsidRDefault="00D435DB" w:rsidP="004149C1">
      <w:r w:rsidRPr="00D435DB">
        <w:rPr>
          <w:noProof/>
          <w14:ligatures w14:val="standardContextual"/>
        </w:rPr>
        <mc:AlternateContent>
          <mc:Choice Requires="wps">
            <w:drawing>
              <wp:inline distT="0" distB="0" distL="0" distR="0" wp14:anchorId="0C99B52C" wp14:editId="55EC600A">
                <wp:extent cx="5731510" cy="635"/>
                <wp:effectExtent l="0" t="31750" r="0" b="36830"/>
                <wp:docPr id="139379534" name="Horizontal Line 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573151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xmlns:arto="http://schemas.microsoft.com/office/word/2006/arto">
            <w:pict>
              <v:rect w14:anchorId="43B59A7D" id="Horizontal Line 43" o:spid="_x0000_s1026"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" filled="f">
                <o:lock v:ext="edit" rotation="t" aspectratio="t" verticies="t" text="t" shapetype="t"/>
                <w10:anchorlock/>
              </v:rect>
            </w:pict>
          </mc:Fallback>
        </mc:AlternateContent>
      </w:r>
    </w:p>
    <w:p w14:paraId="08110D2A" w14:textId="77777777" w:rsidR="00590D17" w:rsidRDefault="00590D17" w:rsidP="004149C1">
      <w:pPr>
        <w:pStyle w:val="Heading2"/>
      </w:pPr>
      <w:bookmarkStart w:id="11" w:name="introduction"/>
      <w:bookmarkEnd w:id="1"/>
    </w:p>
    <w:p w14:paraId="74D2DA63" w14:textId="7566E94C" w:rsidR="004149C1" w:rsidRDefault="004149C1" w:rsidP="004149C1">
      <w:pPr>
        <w:pStyle w:val="Heading2"/>
      </w:pPr>
      <w:r>
        <w:t>1. Introduction</w:t>
      </w:r>
    </w:p>
    <w:p w14:paraId="5810F356" w14:textId="77777777" w:rsidR="004149C1" w:rsidRDefault="004149C1" w:rsidP="00A07EF4">
      <w:pPr>
        <w:pStyle w:val="Compact"/>
        <w:numPr>
          <w:ilvl w:val="0"/>
          <w:numId w:val="1"/>
        </w:numPr>
      </w:pPr>
      <w:r>
        <w:t>Context: Supermarket refrigeration → safety, energy, cost.</w:t>
      </w:r>
    </w:p>
    <w:p w14:paraId="1D540F53" w14:textId="77777777" w:rsidR="004149C1" w:rsidRDefault="004149C1" w:rsidP="00A07EF4">
      <w:pPr>
        <w:pStyle w:val="Compact"/>
        <w:numPr>
          <w:ilvl w:val="0"/>
          <w:numId w:val="1"/>
        </w:numPr>
      </w:pPr>
      <w:r>
        <w:t>Problem: Threshold-based alarms insufficient.</w:t>
      </w:r>
    </w:p>
    <w:p w14:paraId="3CDC97E7" w14:textId="4C72FAF7" w:rsidR="004149C1" w:rsidRDefault="004149C1" w:rsidP="00A07EF4">
      <w:pPr>
        <w:pStyle w:val="Compact"/>
        <w:numPr>
          <w:ilvl w:val="0"/>
          <w:numId w:val="1"/>
        </w:numPr>
      </w:pPr>
      <w:r>
        <w:t xml:space="preserve">Solution: Model-based </w:t>
      </w:r>
      <w:r w:rsidR="00174FF4">
        <w:t>signaling</w:t>
      </w:r>
      <w:r>
        <w:t xml:space="preserve"> using case-specific ARMAX, multi-sensor fusion, event-linked analytics.</w:t>
      </w:r>
    </w:p>
    <w:p w14:paraId="75BC4DF5" w14:textId="5D2F19E3" w:rsidR="004149C1" w:rsidRDefault="00D435DB" w:rsidP="004149C1">
      <w:r w:rsidRPr="00D435DB">
        <w:rPr>
          <w:noProof/>
          <w14:ligatures w14:val="standardContextual"/>
        </w:rPr>
        <mc:AlternateContent>
          <mc:Choice Requires="wps">
            <w:drawing>
              <wp:inline distT="0" distB="0" distL="0" distR="0" wp14:anchorId="3CEEC2DD" wp14:editId="038082B4">
                <wp:extent cx="5731510" cy="635"/>
                <wp:effectExtent l="0" t="31750" r="0" b="36830"/>
                <wp:docPr id="127997866" name="Horizontal Line 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573151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xmlns:arto="http://schemas.microsoft.com/office/word/2006/arto">
            <w:pict>
              <v:rect w14:anchorId="48D6C233" id="Horizontal Line 42" o:spid="_x0000_s1026"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" filled="f">
                <o:lock v:ext="edit" rotation="t" aspectratio="t" verticies="t" text="t" shapetype="t"/>
                <w10:anchorlock/>
              </v:rect>
            </w:pict>
          </mc:Fallback>
        </mc:AlternateContent>
      </w:r>
    </w:p>
    <w:p w14:paraId="5407B66D" w14:textId="77777777" w:rsidR="004149C1" w:rsidRDefault="004149C1" w:rsidP="004149C1">
      <w:pPr>
        <w:pStyle w:val="Heading2"/>
      </w:pPr>
      <w:bookmarkStart w:id="12" w:name="case-behavioural-envelopes"/>
      <w:bookmarkEnd w:id="11"/>
      <w:r>
        <w:t xml:space="preserve">2. Case </w:t>
      </w:r>
      <w:proofErr w:type="spellStart"/>
      <w:r>
        <w:t>Behavioural</w:t>
      </w:r>
      <w:proofErr w:type="spellEnd"/>
      <w:r>
        <w:t xml:space="preserve"> Envelopes</w:t>
      </w:r>
    </w:p>
    <w:p w14:paraId="46EE4831" w14:textId="6A44A0F0" w:rsidR="004149C1" w:rsidRDefault="004149C1" w:rsidP="004149C1">
      <w:pPr>
        <w:pStyle w:val="FirstParagraph"/>
      </w:pPr>
      <w:r>
        <w:t xml:space="preserve">Define </w:t>
      </w:r>
      <w:r>
        <w:rPr>
          <w:i/>
          <w:iCs/>
        </w:rPr>
        <w:t>What Good Looks Like</w:t>
      </w:r>
      <w:r>
        <w:t xml:space="preserve"> (WGLL) across case types with formulas.</w:t>
      </w:r>
    </w:p>
    <w:p w14:paraId="3E545C6A" w14:textId="77777777" w:rsidR="004149C1" w:rsidRDefault="004149C1" w:rsidP="004149C1">
      <w:pPr>
        <w:pStyle w:val="Heading3"/>
      </w:pPr>
      <w:bookmarkStart w:id="13" w:name="dairy-scaffold"/>
      <w:r>
        <w:t>Dairy (Scaffold)</w:t>
      </w:r>
    </w:p>
    <w:p w14:paraId="456A1577" w14:textId="7D193986" w:rsidR="004149C1" w:rsidRDefault="004149C1" w:rsidP="00A07EF4">
      <w:pPr>
        <w:pStyle w:val="Compact"/>
        <w:numPr>
          <w:ilvl w:val="0"/>
          <w:numId w:val="1"/>
        </w:numPr>
      </w:pPr>
      <w:r>
        <w:t xml:space="preserve">ARMAX: </w:t>
      </w:r>
      <w:r w:rsidR="56CB3C3B">
        <w:t>(</w:t>
      </w:r>
      <m:oMath>
        <m:sSub>
          <m:sSubPr>
            <m:ctrlPr>
              <w:rPr>
                <w:rFonts w:ascii="Cambria Math" w:hAnsi="Cambria Math"/>
              </w:rPr>
            </m:ctrlPr>
          </m:sSubPr>
          <m:e>
            <m:r>
              <w:rPr>
                <w:rFonts w:ascii="Cambria Math" w:hAnsi="Cambria Math"/>
              </w:rPr>
              <m:t>T</m:t>
            </m:r>
          </m:e>
          <m:sub>
            <m:r>
              <w:rPr>
                <w:rFonts w:ascii="Cambria Math" w:hAnsi="Cambria Math"/>
              </w:rPr>
              <m:t>t</m:t>
            </m:r>
          </m:sub>
        </m:sSub>
        <m:r>
          <w:rPr>
            <w:rFonts w:ascii="Cambria Math" w:hAnsi="Cambria Math"/>
          </w:rPr>
          <m:t>=α</m:t>
        </m:r>
        <m:sSub>
          <m:sSubPr>
            <m:ctrlPr>
              <w:rPr>
                <w:rFonts w:ascii="Cambria Math" w:hAnsi="Cambria Math"/>
              </w:rPr>
            </m:ctrlPr>
          </m:sSubPr>
          <m:e>
            <m:r>
              <w:rPr>
                <w:rFonts w:ascii="Cambria Math" w:hAnsi="Cambria Math"/>
              </w:rPr>
              <m:t>T</m:t>
            </m:r>
            <m:ctrlPr>
              <w:rPr>
                <w:rFonts w:ascii="Cambria Math" w:hAnsi="Cambria Math"/>
                <w:i/>
              </w:rPr>
            </m:ctrlPr>
          </m:e>
          <m:sub>
            <m:r>
              <w:rPr>
                <w:rFonts w:ascii="Cambria Math" w:hAnsi="Cambria Math"/>
              </w:rPr>
              <m:t>t-1</m:t>
            </m:r>
          </m:sub>
        </m:sSub>
        <m:r>
          <w:rPr>
            <w:rFonts w:ascii="Cambria Math" w:hAnsi="Cambria Math"/>
          </w:rPr>
          <m:t>+β</m:t>
        </m:r>
        <m:sSub>
          <m:sSubPr>
            <m:ctrlPr>
              <w:rPr>
                <w:rFonts w:ascii="Cambria Math" w:hAnsi="Cambria Math"/>
              </w:rPr>
            </m:ctrlPr>
          </m:sSubPr>
          <m:e>
            <m:r>
              <w:rPr>
                <w:rFonts w:ascii="Cambria Math" w:hAnsi="Cambria Math"/>
              </w:rPr>
              <m:t>D</m:t>
            </m:r>
            <m:ctrlPr>
              <w:rPr>
                <w:rFonts w:ascii="Cambria Math" w:hAnsi="Cambria Math"/>
                <w:i/>
              </w:rPr>
            </m:ctrlPr>
          </m:e>
          <m:sub>
            <m:r>
              <w:rPr>
                <w:rFonts w:ascii="Cambria Math" w:hAnsi="Cambria Math"/>
              </w:rPr>
              <m:t>t</m:t>
            </m:r>
          </m:sub>
        </m:sSub>
        <m:r>
          <w:rPr>
            <w:rFonts w:ascii="Cambria Math" w:hAnsi="Cambria Math"/>
          </w:rPr>
          <m:t>+γ</m:t>
        </m:r>
        <m:sSub>
          <m:sSubPr>
            <m:ctrlPr>
              <w:rPr>
                <w:rFonts w:ascii="Cambria Math" w:hAnsi="Cambria Math"/>
              </w:rPr>
            </m:ctrlPr>
          </m:sSubPr>
          <m:e>
            <m:r>
              <w:rPr>
                <w:rFonts w:ascii="Cambria Math" w:hAnsi="Cambria Math"/>
              </w:rPr>
              <m:t>O</m:t>
            </m:r>
            <m:ctrlPr>
              <w:rPr>
                <w:rFonts w:ascii="Cambria Math" w:hAnsi="Cambria Math"/>
                <w:i/>
              </w:rPr>
            </m:ctrlPr>
          </m:e>
          <m:sub>
            <m:r>
              <w:rPr>
                <w:rFonts w:ascii="Cambria Math" w:hAnsi="Cambria Math"/>
              </w:rPr>
              <m:t>t</m:t>
            </m:r>
          </m:sub>
        </m:sSub>
        <m:r>
          <w:rPr>
            <w:rFonts w:ascii="Cambria Math" w:hAnsi="Cambria Math"/>
          </w:rPr>
          <m:t>+δ</m:t>
        </m:r>
        <m:sSub>
          <m:sSubPr>
            <m:ctrlPr>
              <w:rPr>
                <w:rFonts w:ascii="Cambria Math" w:hAnsi="Cambria Math"/>
              </w:rPr>
            </m:ctrlPr>
          </m:sSubPr>
          <m:e>
            <m:r>
              <w:rPr>
                <w:rFonts w:ascii="Cambria Math" w:hAnsi="Cambria Math"/>
              </w:rPr>
              <m:t>A</m:t>
            </m:r>
            <m:ctrlPr>
              <w:rPr>
                <w:rFonts w:ascii="Cambria Math" w:hAnsi="Cambria Math"/>
                <w:i/>
              </w:rPr>
            </m:ctrlPr>
          </m:e>
          <m:sub>
            <m:r>
              <w:rPr>
                <w:rFonts w:ascii="Cambria Math" w:hAnsi="Cambria Math"/>
              </w:rPr>
              <m:t>t</m:t>
            </m:r>
          </m:sub>
        </m:sSub>
        <m:r>
          <w:rPr>
            <w:rFonts w:ascii="Cambria Math" w:hAnsi="Cambria Math"/>
          </w:rPr>
          <m:t>+ARMA</m:t>
        </m:r>
        <m:d>
          <m:dPr>
            <m:ctrlPr>
              <w:rPr>
                <w:rFonts w:ascii="Cambria Math" w:hAnsi="Cambria Math"/>
              </w:rPr>
            </m:ctrlPr>
          </m:dPr>
          <m:e>
            <m:r>
              <w:rPr>
                <w:rFonts w:ascii="Cambria Math" w:hAnsi="Cambria Math"/>
              </w:rPr>
              <m:t>p,q</m:t>
            </m:r>
          </m:e>
        </m:d>
        <m:r>
          <w:rPr>
            <w:rFonts w:ascii="Cambria Math" w:hAnsi="Cambria Math"/>
          </w:rPr>
          <m:t>+</m:t>
        </m:r>
        <m:sSub>
          <m:sSubPr>
            <m:ctrlPr>
              <w:rPr>
                <w:rFonts w:ascii="Cambria Math" w:hAnsi="Cambria Math"/>
              </w:rPr>
            </m:ctrlPr>
          </m:sSubPr>
          <m:e>
            <m:r>
              <w:rPr>
                <w:rFonts w:ascii="Cambria Math" w:hAnsi="Cambria Math"/>
              </w:rPr>
              <m:t>ε</m:t>
            </m:r>
            <m:ctrlPr>
              <w:rPr>
                <w:rFonts w:ascii="Cambria Math" w:hAnsi="Cambria Math"/>
                <w:i/>
              </w:rPr>
            </m:ctrlPr>
          </m:e>
          <m:sub>
            <m:r>
              <w:rPr>
                <w:rFonts w:ascii="Cambria Math" w:hAnsi="Cambria Math"/>
              </w:rPr>
              <m:t>t</m:t>
            </m:r>
          </m:sub>
        </m:sSub>
      </m:oMath>
      <w:r>
        <w:t xml:space="preserve"> </w:t>
      </w:r>
      <w:r w:rsidR="7C05A312">
        <w:t>)</w:t>
      </w:r>
    </w:p>
    <w:p w14:paraId="79AEA873" w14:textId="2D3022E0" w:rsidR="00261746" w:rsidRDefault="004149C1" w:rsidP="00A07EF4">
      <w:pPr>
        <w:pStyle w:val="Compact"/>
        <w:numPr>
          <w:ilvl w:val="0"/>
          <w:numId w:val="1"/>
        </w:numPr>
      </w:pPr>
      <w:r>
        <w:t>Clear:</w:t>
      </w:r>
      <w:r w:rsidR="00261746">
        <w:t xml:space="preserve"> (</w:t>
      </w:r>
      <w:r w:rsidR="00A668F9">
        <w:t xml:space="preserve"> </w:t>
      </w:r>
      <m:oMath>
        <m:sSub>
          <m:sSubPr>
            <m:ctrlPr>
              <w:rPr>
                <w:rFonts w:ascii="Cambria Math" w:hAnsi="Cambria Math"/>
              </w:rPr>
            </m:ctrlPr>
          </m:sSubPr>
          <m:e>
            <m:r>
              <w:rPr>
                <w:rFonts w:ascii="Cambria Math" w:hAnsi="Cambria Math"/>
              </w:rPr>
              <m:t>T</m:t>
            </m:r>
          </m:e>
          <m:sub>
            <m:r>
              <w:rPr>
                <w:rFonts w:ascii="Cambria Math" w:hAnsi="Cambria Math"/>
              </w:rPr>
              <m:t>t</m:t>
            </m:r>
          </m:sub>
        </m:sSub>
      </m:oMath>
      <w:r w:rsidR="00261746">
        <w:t xml:space="preserve"> </w:t>
      </w:r>
      <w:r w:rsidR="00261746">
        <w:rPr>
          <w:rFonts w:ascii="Cambria Math" w:hAnsi="Cambria Math" w:cs="Cambria Math"/>
        </w:rPr>
        <w:t>∈</w:t>
      </w:r>
      <w:r w:rsidR="00261746">
        <w:t xml:space="preserve"> [2,4] °C, ΔT = 3–6 °</w:t>
      </w:r>
      <w:proofErr w:type="gramStart"/>
      <w:r w:rsidR="00261746">
        <w:t>C )</w:t>
      </w:r>
      <w:proofErr w:type="gramEnd"/>
      <w:r w:rsidR="00261746">
        <w:t>.</w:t>
      </w:r>
    </w:p>
    <w:p w14:paraId="000EB34F" w14:textId="61FB6C0D" w:rsidR="004149C1" w:rsidRDefault="004149C1" w:rsidP="00A07EF4">
      <w:pPr>
        <w:pStyle w:val="Compact"/>
        <w:numPr>
          <w:ilvl w:val="0"/>
          <w:numId w:val="1"/>
        </w:numPr>
      </w:pPr>
      <w:r>
        <w:t>Warning:</w:t>
      </w:r>
      <w:r w:rsidR="00221F8D">
        <w:t xml:space="preserve"> </w:t>
      </w:r>
      <w:proofErr w:type="gramStart"/>
      <w:r w:rsidR="00221F8D">
        <w:t>( |</w:t>
      </w:r>
      <w:proofErr w:type="spellStart"/>
      <w:proofErr w:type="gramEnd"/>
      <w:r w:rsidR="00221F8D">
        <w:t>μ_r</w:t>
      </w:r>
      <w:proofErr w:type="spellEnd"/>
      <w:r w:rsidR="00221F8D">
        <w:t>| &gt; 1.5 °C/24</w:t>
      </w:r>
      <w:proofErr w:type="gramStart"/>
      <w:r w:rsidR="00221F8D">
        <w:t>h )</w:t>
      </w:r>
      <w:proofErr w:type="gramEnd"/>
      <w:r w:rsidR="00221F8D">
        <w:t>.</w:t>
      </w:r>
    </w:p>
    <w:p w14:paraId="7793CAC3" w14:textId="77777777" w:rsidR="00E60E44" w:rsidRDefault="004149C1" w:rsidP="00A07EF4">
      <w:pPr>
        <w:pStyle w:val="Compact"/>
        <w:numPr>
          <w:ilvl w:val="0"/>
          <w:numId w:val="1"/>
        </w:numPr>
      </w:pPr>
      <w:r>
        <w:t xml:space="preserve">Major: </w:t>
      </w:r>
      <w:proofErr w:type="gramStart"/>
      <w:r w:rsidR="00E60E44">
        <w:t>( |</w:t>
      </w:r>
      <w:proofErr w:type="spellStart"/>
      <w:proofErr w:type="gramEnd"/>
      <w:r w:rsidR="00E60E44">
        <w:t>μ_r</w:t>
      </w:r>
      <w:proofErr w:type="spellEnd"/>
      <w:r w:rsidR="00E60E44">
        <w:t xml:space="preserve">| &gt; 2.0 °C/24h, recovery &gt; 20 </w:t>
      </w:r>
      <w:proofErr w:type="gramStart"/>
      <w:r w:rsidR="00E60E44">
        <w:t>min )</w:t>
      </w:r>
      <w:proofErr w:type="gramEnd"/>
      <w:r w:rsidR="00E60E44">
        <w:t>.</w:t>
      </w:r>
    </w:p>
    <w:p w14:paraId="0B870D60" w14:textId="77777777" w:rsidR="00E60E44" w:rsidRDefault="00E60E44" w:rsidP="00A07EF4">
      <w:pPr>
        <w:pStyle w:val="Compact"/>
        <w:numPr>
          <w:ilvl w:val="0"/>
          <w:numId w:val="1"/>
        </w:numPr>
      </w:pPr>
      <w:r>
        <w:t>Critical: Flatline, overshoot &gt; 12 °C.</w:t>
      </w:r>
    </w:p>
    <w:p w14:paraId="5718DC9D" w14:textId="77777777" w:rsidR="004149C1" w:rsidRDefault="004149C1" w:rsidP="00A07EF4">
      <w:pPr>
        <w:pStyle w:val="Compact"/>
        <w:numPr>
          <w:ilvl w:val="0"/>
          <w:numId w:val="1"/>
        </w:numPr>
      </w:pPr>
      <w:r>
        <w:lastRenderedPageBreak/>
        <w:t>Return to Clear: residual mean ≈ 0, recovery slope back within baseline ±10%.</w:t>
      </w:r>
    </w:p>
    <w:p w14:paraId="4024C31C" w14:textId="77777777" w:rsidR="00341149" w:rsidRDefault="00341149" w:rsidP="00341149">
      <w:pPr>
        <w:pStyle w:val="Compact"/>
      </w:pPr>
    </w:p>
    <w:p w14:paraId="6FD44A79" w14:textId="77777777" w:rsidR="004149C1" w:rsidRDefault="004149C1" w:rsidP="004149C1">
      <w:pPr>
        <w:pStyle w:val="Heading3"/>
      </w:pPr>
      <w:bookmarkStart w:id="14" w:name="frozen"/>
      <w:bookmarkEnd w:id="13"/>
      <w:r>
        <w:t>Frozen</w:t>
      </w:r>
    </w:p>
    <w:p w14:paraId="3E3A0330" w14:textId="41EC606F" w:rsidR="004149C1" w:rsidRDefault="004149C1" w:rsidP="00A07EF4">
      <w:pPr>
        <w:pStyle w:val="Compact"/>
        <w:numPr>
          <w:ilvl w:val="0"/>
          <w:numId w:val="1"/>
        </w:numPr>
      </w:pPr>
      <w:r>
        <w:t xml:space="preserve">ARMAX: </w:t>
      </w:r>
      <m:oMath>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t</m:t>
                </m:r>
              </m:sub>
            </m:sSub>
            <m:r>
              <w:rPr>
                <w:rFonts w:ascii="Cambria Math" w:hAnsi="Cambria Math"/>
              </w:rPr>
              <m:t>=α</m:t>
            </m:r>
            <m:sSub>
              <m:sSubPr>
                <m:ctrlPr>
                  <w:rPr>
                    <w:rFonts w:ascii="Cambria Math" w:hAnsi="Cambria Math"/>
                  </w:rPr>
                </m:ctrlPr>
              </m:sSubPr>
              <m:e>
                <m:r>
                  <w:rPr>
                    <w:rFonts w:ascii="Cambria Math" w:hAnsi="Cambria Math"/>
                  </w:rPr>
                  <m:t>T</m:t>
                </m:r>
              </m:e>
              <m:sub>
                <m:r>
                  <w:rPr>
                    <w:rFonts w:ascii="Cambria Math" w:hAnsi="Cambria Math"/>
                  </w:rPr>
                  <m:t>t-1</m:t>
                </m:r>
              </m:sub>
            </m:sSub>
            <m:r>
              <w:rPr>
                <w:rFonts w:ascii="Cambria Math" w:hAnsi="Cambria Math"/>
              </w:rPr>
              <m:t>+β</m:t>
            </m:r>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rPr>
              <m:t>+γ</m:t>
            </m:r>
            <m:sSub>
              <m:sSubPr>
                <m:ctrlPr>
                  <w:rPr>
                    <w:rFonts w:ascii="Cambria Math" w:hAnsi="Cambria Math"/>
                  </w:rPr>
                </m:ctrlPr>
              </m:sSubPr>
              <m:e>
                <m:r>
                  <w:rPr>
                    <w:rFonts w:ascii="Cambria Math" w:hAnsi="Cambria Math"/>
                  </w:rPr>
                  <m:t>O</m:t>
                </m:r>
              </m:e>
              <m:sub>
                <m:r>
                  <w:rPr>
                    <w:rFonts w:ascii="Cambria Math" w:hAnsi="Cambria Math"/>
                  </w:rPr>
                  <m:t>t</m:t>
                </m:r>
              </m:sub>
            </m:sSub>
            <m:r>
              <w:rPr>
                <w:rFonts w:ascii="Cambria Math" w:hAnsi="Cambria Math"/>
              </w:rPr>
              <m:t>+δ</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+κW</m:t>
            </m:r>
            <m:sSub>
              <m:sSubPr>
                <m:ctrlPr>
                  <w:rPr>
                    <w:rFonts w:ascii="Cambria Math" w:hAnsi="Cambria Math"/>
                  </w:rPr>
                </m:ctrlPr>
              </m:sSubPr>
              <m:e>
                <m:r>
                  <w:rPr>
                    <w:rFonts w:ascii="Cambria Math" w:hAnsi="Cambria Math"/>
                  </w:rPr>
                  <m:t>Z</m:t>
                </m:r>
              </m:e>
              <m:sub>
                <m:r>
                  <w:rPr>
                    <w:rFonts w:ascii="Cambria Math" w:hAnsi="Cambria Math"/>
                  </w:rPr>
                  <m:t>t</m:t>
                </m:r>
              </m:sub>
            </m:sSub>
            <m:r>
              <w:rPr>
                <w:rFonts w:ascii="Cambria Math" w:hAnsi="Cambria Math"/>
              </w:rPr>
              <m:t>+ARMA</m:t>
            </m:r>
            <m:d>
              <m:dPr>
                <m:ctrlPr>
                  <w:rPr>
                    <w:rFonts w:ascii="Cambria Math" w:hAnsi="Cambria Math"/>
                  </w:rPr>
                </m:ctrlPr>
              </m:dPr>
              <m:e>
                <m:r>
                  <w:rPr>
                    <w:rFonts w:ascii="Cambria Math" w:hAnsi="Cambria Math"/>
                  </w:rPr>
                  <m:t>p,q</m:t>
                </m:r>
              </m:e>
            </m:d>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t</m:t>
                </m:r>
              </m:sub>
            </m:sSub>
          </m:e>
        </m:d>
      </m:oMath>
      <w:r>
        <w:t>.</w:t>
      </w:r>
    </w:p>
    <w:p w14:paraId="43DB12DB" w14:textId="739531D5" w:rsidR="2678EA0B" w:rsidRDefault="2678EA0B" w:rsidP="00A07EF4">
      <w:pPr>
        <w:pStyle w:val="Compact"/>
        <w:numPr>
          <w:ilvl w:val="0"/>
          <w:numId w:val="1"/>
        </w:numPr>
        <w:rPr>
          <w:rFonts w:ascii="Aptos" w:eastAsia="Aptos" w:hAnsi="Aptos" w:cs="Aptos"/>
        </w:rPr>
      </w:pPr>
      <w:r w:rsidRPr="1AE5EDD5">
        <w:rPr>
          <w:rFonts w:ascii="Aptos" w:eastAsia="Aptos" w:hAnsi="Aptos" w:cs="Aptos"/>
        </w:rPr>
        <w:t>Clear: (</w:t>
      </w:r>
      <m:oMath>
        <m:sSub>
          <m:sSubPr>
            <m:ctrlPr>
              <w:rPr>
                <w:rFonts w:ascii="Cambria Math" w:hAnsi="Cambria Math"/>
              </w:rPr>
            </m:ctrlPr>
          </m:sSubPr>
          <m:e>
            <m:r>
              <w:rPr>
                <w:rFonts w:ascii="Cambria Math" w:hAnsi="Cambria Math"/>
              </w:rPr>
              <m:t>T</m:t>
            </m:r>
          </m:e>
          <m:sub>
            <m:r>
              <w:rPr>
                <w:rFonts w:ascii="Cambria Math" w:hAnsi="Cambria Math"/>
              </w:rPr>
              <m:t>t</m:t>
            </m:r>
          </m:sub>
        </m:sSub>
      </m:oMath>
      <w:r w:rsidRPr="1AE5EDD5">
        <w:rPr>
          <w:rFonts w:ascii="Aptos" w:eastAsia="Aptos" w:hAnsi="Aptos" w:cs="Aptos"/>
        </w:rPr>
        <w:t xml:space="preserve"> ≤ -18 °C, apex ≤ 0 °</w:t>
      </w:r>
      <w:proofErr w:type="gramStart"/>
      <w:r w:rsidRPr="1AE5EDD5">
        <w:rPr>
          <w:rFonts w:ascii="Aptos" w:eastAsia="Aptos" w:hAnsi="Aptos" w:cs="Aptos"/>
        </w:rPr>
        <w:t>C )</w:t>
      </w:r>
      <w:proofErr w:type="gramEnd"/>
      <w:r w:rsidRPr="1AE5EDD5">
        <w:rPr>
          <w:rFonts w:ascii="Aptos" w:eastAsia="Aptos" w:hAnsi="Aptos" w:cs="Aptos"/>
        </w:rPr>
        <w:t>.</w:t>
      </w:r>
    </w:p>
    <w:p w14:paraId="27C54DBA" w14:textId="0F80E28D" w:rsidR="2678EA0B" w:rsidRDefault="2678EA0B" w:rsidP="00A07EF4">
      <w:pPr>
        <w:pStyle w:val="Compact"/>
        <w:numPr>
          <w:ilvl w:val="0"/>
          <w:numId w:val="1"/>
        </w:numPr>
        <w:rPr>
          <w:rFonts w:ascii="Aptos" w:eastAsia="Aptos" w:hAnsi="Aptos" w:cs="Aptos"/>
        </w:rPr>
      </w:pPr>
      <w:r w:rsidRPr="1AE5EDD5">
        <w:rPr>
          <w:rFonts w:ascii="Aptos" w:eastAsia="Aptos" w:hAnsi="Aptos" w:cs="Aptos"/>
        </w:rPr>
        <w:t>Warning: Drift &gt; 0.5 °C/12h.</w:t>
      </w:r>
    </w:p>
    <w:p w14:paraId="55240454" w14:textId="5E9E8C87" w:rsidR="2678EA0B" w:rsidRDefault="2678EA0B" w:rsidP="00A07EF4">
      <w:pPr>
        <w:pStyle w:val="ListParagraph"/>
        <w:numPr>
          <w:ilvl w:val="0"/>
          <w:numId w:val="1"/>
        </w:numPr>
        <w:spacing w:after="0"/>
        <w:rPr>
          <w:rFonts w:ascii="Aptos" w:eastAsia="Aptos" w:hAnsi="Aptos" w:cs="Aptos"/>
        </w:rPr>
      </w:pPr>
      <w:r w:rsidRPr="1AE5EDD5">
        <w:rPr>
          <w:rFonts w:ascii="Aptos" w:eastAsia="Aptos" w:hAnsi="Aptos" w:cs="Aptos"/>
        </w:rPr>
        <w:t>Major: Drift &gt; 1 °C/12h, recovery &gt; 30 min.</w:t>
      </w:r>
    </w:p>
    <w:p w14:paraId="09EDF6CB" w14:textId="4C6E70A2" w:rsidR="2678EA0B" w:rsidRDefault="2678EA0B" w:rsidP="00A07EF4">
      <w:pPr>
        <w:pStyle w:val="Compact"/>
        <w:numPr>
          <w:ilvl w:val="0"/>
          <w:numId w:val="1"/>
        </w:numPr>
        <w:rPr>
          <w:rFonts w:ascii="Aptos" w:eastAsia="Aptos" w:hAnsi="Aptos" w:cs="Aptos"/>
        </w:rPr>
      </w:pPr>
      <w:r w:rsidRPr="1AE5EDD5">
        <w:rPr>
          <w:rFonts w:ascii="Aptos" w:eastAsia="Aptos" w:hAnsi="Aptos" w:cs="Aptos"/>
        </w:rPr>
        <w:t xml:space="preserve">Critical: </w:t>
      </w:r>
      <w:proofErr w:type="gramStart"/>
      <w:r w:rsidRPr="1AE5EDD5">
        <w:rPr>
          <w:rFonts w:ascii="Aptos" w:eastAsia="Aptos" w:hAnsi="Aptos" w:cs="Aptos"/>
        </w:rPr>
        <w:t>( max</w:t>
      </w:r>
      <w:proofErr w:type="gramEnd"/>
      <w:r w:rsidRPr="1AE5EDD5">
        <w:rPr>
          <w:rFonts w:ascii="Aptos" w:eastAsia="Aptos" w:hAnsi="Aptos" w:cs="Aptos"/>
        </w:rPr>
        <w:t xml:space="preserve">(T_{defrost}) &gt; 0 °C </w:t>
      </w:r>
      <w:r w:rsidRPr="1AE5EDD5">
        <w:rPr>
          <w:rFonts w:ascii="Cambria Math" w:eastAsia="Cambria Math" w:hAnsi="Cambria Math" w:cs="Cambria Math"/>
        </w:rPr>
        <w:t>⇒</w:t>
      </w:r>
      <w:r w:rsidRPr="1AE5EDD5">
        <w:rPr>
          <w:rFonts w:ascii="Aptos" w:eastAsia="Aptos" w:hAnsi="Aptos" w:cs="Aptos"/>
        </w:rPr>
        <w:t xml:space="preserve"> OS_{freeze}=</w:t>
      </w:r>
      <w:proofErr w:type="gramStart"/>
      <w:r w:rsidRPr="1AE5EDD5">
        <w:rPr>
          <w:rFonts w:ascii="Aptos" w:eastAsia="Aptos" w:hAnsi="Aptos" w:cs="Aptos"/>
        </w:rPr>
        <w:t>1 )</w:t>
      </w:r>
      <w:proofErr w:type="gramEnd"/>
      <w:r w:rsidRPr="1AE5EDD5">
        <w:rPr>
          <w:rFonts w:ascii="Aptos" w:eastAsia="Aptos" w:hAnsi="Aptos" w:cs="Aptos"/>
        </w:rPr>
        <w:t>.</w:t>
      </w:r>
    </w:p>
    <w:p w14:paraId="4FA9E98C" w14:textId="42ABA0EF" w:rsidR="2678EA0B" w:rsidRDefault="2678EA0B" w:rsidP="00A07EF4">
      <w:pPr>
        <w:pStyle w:val="ListParagraph"/>
        <w:numPr>
          <w:ilvl w:val="0"/>
          <w:numId w:val="1"/>
        </w:numPr>
        <w:spacing w:after="0"/>
        <w:rPr>
          <w:rFonts w:ascii="Aptos" w:eastAsia="Aptos" w:hAnsi="Aptos" w:cs="Aptos"/>
        </w:rPr>
      </w:pPr>
      <w:r w:rsidRPr="1AE5EDD5">
        <w:rPr>
          <w:rFonts w:ascii="Aptos" w:eastAsia="Aptos" w:hAnsi="Aptos" w:cs="Aptos"/>
        </w:rPr>
        <w:t>Return to Clear: T ≤ -18 °C stable, overshoot eliminated.</w:t>
      </w:r>
    </w:p>
    <w:p w14:paraId="07601AEB" w14:textId="358B5ACC" w:rsidR="1AE5EDD5" w:rsidRDefault="1AE5EDD5" w:rsidP="1AE5EDD5">
      <w:pPr>
        <w:pStyle w:val="Compact"/>
      </w:pPr>
    </w:p>
    <w:p w14:paraId="781DFE3D" w14:textId="77777777" w:rsidR="004149C1" w:rsidRDefault="004149C1" w:rsidP="004149C1">
      <w:pPr>
        <w:pStyle w:val="Heading3"/>
      </w:pPr>
      <w:bookmarkStart w:id="15" w:name="produce"/>
      <w:bookmarkEnd w:id="14"/>
      <w:r>
        <w:t>Produce</w:t>
      </w:r>
    </w:p>
    <w:p w14:paraId="7E4EF084" w14:textId="2109C2F0" w:rsidR="004149C1" w:rsidRDefault="004149C1" w:rsidP="00A07EF4">
      <w:pPr>
        <w:pStyle w:val="Compact"/>
        <w:numPr>
          <w:ilvl w:val="0"/>
          <w:numId w:val="1"/>
        </w:numPr>
      </w:pPr>
      <w:r>
        <w:t>ARMAX:</w:t>
      </w:r>
      <m:oMath>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t</m:t>
                </m:r>
              </m:sub>
            </m:sSub>
            <m:r>
              <w:rPr>
                <w:rFonts w:ascii="Cambria Math" w:hAnsi="Cambria Math"/>
              </w:rPr>
              <m:t>=α</m:t>
            </m:r>
            <m:sSub>
              <m:sSubPr>
                <m:ctrlPr>
                  <w:rPr>
                    <w:rFonts w:ascii="Cambria Math" w:hAnsi="Cambria Math"/>
                  </w:rPr>
                </m:ctrlPr>
              </m:sSubPr>
              <m:e>
                <m:r>
                  <w:rPr>
                    <w:rFonts w:ascii="Cambria Math" w:hAnsi="Cambria Math"/>
                  </w:rPr>
                  <m:t>T</m:t>
                </m:r>
              </m:e>
              <m:sub>
                <m:r>
                  <w:rPr>
                    <w:rFonts w:ascii="Cambria Math" w:hAnsi="Cambria Math"/>
                  </w:rPr>
                  <m:t>t-1</m:t>
                </m:r>
              </m:sub>
            </m:sSub>
            <m:r>
              <w:rPr>
                <w:rFonts w:ascii="Cambria Math" w:hAnsi="Cambria Math"/>
              </w:rPr>
              <m:t>+β</m:t>
            </m:r>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rPr>
              <m:t>+γ</m:t>
            </m:r>
            <m:sSub>
              <m:sSubPr>
                <m:ctrlPr>
                  <w:rPr>
                    <w:rFonts w:ascii="Cambria Math" w:hAnsi="Cambria Math"/>
                  </w:rPr>
                </m:ctrlPr>
              </m:sSubPr>
              <m:e>
                <m:r>
                  <w:rPr>
                    <w:rFonts w:ascii="Cambria Math" w:hAnsi="Cambria Math"/>
                  </w:rPr>
                  <m:t>O</m:t>
                </m:r>
              </m:e>
              <m:sub>
                <m:r>
                  <w:rPr>
                    <w:rFonts w:ascii="Cambria Math" w:hAnsi="Cambria Math"/>
                  </w:rPr>
                  <m:t>t</m:t>
                </m:r>
              </m:sub>
            </m:sSub>
            <m:r>
              <w:rPr>
                <w:rFonts w:ascii="Cambria Math" w:hAnsi="Cambria Math"/>
              </w:rPr>
              <m:t>+δ</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+μ</m:t>
            </m:r>
            <m:sSub>
              <m:sSubPr>
                <m:ctrlPr>
                  <w:rPr>
                    <w:rFonts w:ascii="Cambria Math" w:hAnsi="Cambria Math"/>
                  </w:rPr>
                </m:ctrlPr>
              </m:sSubPr>
              <m:e>
                <m:r>
                  <m:rPr>
                    <m:nor/>
                  </m:rPr>
                  <m:t>Mist</m:t>
                </m:r>
              </m:e>
              <m:sub>
                <m:r>
                  <w:rPr>
                    <w:rFonts w:ascii="Cambria Math" w:hAnsi="Cambria Math"/>
                  </w:rPr>
                  <m:t>t</m:t>
                </m:r>
              </m:sub>
            </m:sSub>
            <m:r>
              <w:rPr>
                <w:rFonts w:ascii="Cambria Math" w:hAnsi="Cambria Math"/>
              </w:rPr>
              <m:t>+ARMA</m:t>
            </m:r>
            <m:d>
              <m:dPr>
                <m:ctrlPr>
                  <w:rPr>
                    <w:rFonts w:ascii="Cambria Math" w:hAnsi="Cambria Math"/>
                  </w:rPr>
                </m:ctrlPr>
              </m:dPr>
              <m:e>
                <m:r>
                  <w:rPr>
                    <w:rFonts w:ascii="Cambria Math" w:hAnsi="Cambria Math"/>
                  </w:rPr>
                  <m:t>p,q</m:t>
                </m:r>
              </m:e>
            </m:d>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t</m:t>
                </m:r>
              </m:sub>
            </m:sSub>
          </m:e>
        </m:d>
        <m:r>
          <w:rPr>
            <w:rFonts w:ascii="Cambria Math" w:hAnsi="Cambria Math"/>
          </w:rPr>
          <m:t>.</m:t>
        </m:r>
      </m:oMath>
    </w:p>
    <w:p w14:paraId="34393C06" w14:textId="7013D222" w:rsidR="004149C1" w:rsidRDefault="3C93E2AB" w:rsidP="00A07EF4">
      <w:pPr>
        <w:pStyle w:val="Compact"/>
        <w:numPr>
          <w:ilvl w:val="0"/>
          <w:numId w:val="1"/>
        </w:numPr>
        <w:rPr>
          <w:rFonts w:ascii="Aptos" w:eastAsia="Aptos" w:hAnsi="Aptos" w:cs="Aptos"/>
        </w:rPr>
      </w:pPr>
      <w:r w:rsidRPr="1AE5EDD5">
        <w:rPr>
          <w:rFonts w:ascii="Aptos" w:eastAsia="Aptos" w:hAnsi="Aptos" w:cs="Aptos"/>
        </w:rPr>
        <w:t xml:space="preserve">Clear: ( </w:t>
      </w:r>
      <m:oMath>
        <m:sSub>
          <m:sSubPr>
            <m:ctrlPr>
              <w:rPr>
                <w:rFonts w:ascii="Cambria Math" w:hAnsi="Cambria Math"/>
              </w:rPr>
            </m:ctrlPr>
          </m:sSubPr>
          <m:e>
            <m:r>
              <w:rPr>
                <w:rFonts w:ascii="Cambria Math" w:hAnsi="Cambria Math"/>
              </w:rPr>
              <m:t>T</m:t>
            </m:r>
          </m:e>
          <m:sub>
            <m:r>
              <w:rPr>
                <w:rFonts w:ascii="Cambria Math" w:hAnsi="Cambria Math"/>
              </w:rPr>
              <m:t>t</m:t>
            </m:r>
          </m:sub>
        </m:sSub>
      </m:oMath>
      <w:r w:rsidRPr="1AE5EDD5">
        <w:rPr>
          <w:rFonts w:ascii="Cambria Math" w:eastAsia="Cambria Math" w:hAnsi="Cambria Math" w:cs="Cambria Math"/>
        </w:rPr>
        <w:t xml:space="preserve"> ∈</w:t>
      </w:r>
      <w:r w:rsidRPr="1AE5EDD5">
        <w:rPr>
          <w:rFonts w:ascii="Aptos" w:eastAsia="Aptos" w:hAnsi="Aptos" w:cs="Aptos"/>
        </w:rPr>
        <w:t xml:space="preserve"> [1,4] °C, </w:t>
      </w:r>
      <w:proofErr w:type="spellStart"/>
      <w:r w:rsidRPr="1AE5EDD5">
        <w:rPr>
          <w:rFonts w:ascii="Aptos" w:eastAsia="Aptos" w:hAnsi="Aptos" w:cs="Aptos"/>
        </w:rPr>
        <w:t>Δτ</w:t>
      </w:r>
      <w:proofErr w:type="spellEnd"/>
      <w:r w:rsidRPr="1AE5EDD5">
        <w:rPr>
          <w:rFonts w:ascii="Aptos" w:eastAsia="Aptos" w:hAnsi="Aptos" w:cs="Aptos"/>
        </w:rPr>
        <w:t xml:space="preserve"> ≤ 30 </w:t>
      </w:r>
      <w:proofErr w:type="gramStart"/>
      <w:r w:rsidRPr="1AE5EDD5">
        <w:rPr>
          <w:rFonts w:ascii="Aptos" w:eastAsia="Aptos" w:hAnsi="Aptos" w:cs="Aptos"/>
        </w:rPr>
        <w:t>min )</w:t>
      </w:r>
      <w:proofErr w:type="gramEnd"/>
      <w:r w:rsidRPr="1AE5EDD5">
        <w:rPr>
          <w:rFonts w:ascii="Aptos" w:eastAsia="Aptos" w:hAnsi="Aptos" w:cs="Aptos"/>
        </w:rPr>
        <w:t>.</w:t>
      </w:r>
    </w:p>
    <w:p w14:paraId="60B29652" w14:textId="4992A4F3" w:rsidR="004149C1" w:rsidRDefault="3C93E2AB" w:rsidP="00A07EF4">
      <w:pPr>
        <w:pStyle w:val="ListParagraph"/>
        <w:numPr>
          <w:ilvl w:val="0"/>
          <w:numId w:val="1"/>
        </w:numPr>
        <w:spacing w:after="0"/>
        <w:rPr>
          <w:rFonts w:ascii="Aptos" w:eastAsia="Aptos" w:hAnsi="Aptos" w:cs="Aptos"/>
        </w:rPr>
      </w:pPr>
      <w:r w:rsidRPr="1AE5EDD5">
        <w:rPr>
          <w:rFonts w:ascii="Aptos" w:eastAsia="Aptos" w:hAnsi="Aptos" w:cs="Aptos"/>
        </w:rPr>
        <w:t>Warning: Drift &gt; 1 °C/24h, shelf ΔT &gt; 3 °C.</w:t>
      </w:r>
    </w:p>
    <w:p w14:paraId="10698044" w14:textId="4B9F5F01" w:rsidR="004149C1" w:rsidRDefault="3C93E2AB" w:rsidP="00A07EF4">
      <w:pPr>
        <w:pStyle w:val="ListParagraph"/>
        <w:numPr>
          <w:ilvl w:val="0"/>
          <w:numId w:val="1"/>
        </w:numPr>
        <w:spacing w:after="0"/>
        <w:rPr>
          <w:rFonts w:ascii="Aptos" w:eastAsia="Aptos" w:hAnsi="Aptos" w:cs="Aptos"/>
        </w:rPr>
      </w:pPr>
      <w:r w:rsidRPr="1AE5EDD5">
        <w:rPr>
          <w:rFonts w:ascii="Aptos" w:eastAsia="Aptos" w:hAnsi="Aptos" w:cs="Aptos"/>
        </w:rPr>
        <w:t>Major: Recovery &gt; 20 min, curtain-lag &gt; 30 min.</w:t>
      </w:r>
    </w:p>
    <w:p w14:paraId="4D891FAB" w14:textId="7B9E880B" w:rsidR="004149C1" w:rsidRDefault="004149C1" w:rsidP="00A07EF4">
      <w:pPr>
        <w:pStyle w:val="ListParagraph"/>
        <w:numPr>
          <w:ilvl w:val="0"/>
          <w:numId w:val="1"/>
        </w:numPr>
        <w:spacing w:after="0"/>
        <w:rPr>
          <w:rFonts w:ascii="Aptos" w:eastAsia="Aptos" w:hAnsi="Aptos" w:cs="Aptos"/>
        </w:rPr>
      </w:pPr>
      <w:r w:rsidRPr="1AE5EDD5">
        <w:rPr>
          <w:rFonts w:ascii="Aptos" w:eastAsia="Aptos" w:hAnsi="Aptos" w:cs="Aptos"/>
        </w:rPr>
        <w:t>Critical: Apex &gt; 8 °C (if electric defrost).</w:t>
      </w:r>
    </w:p>
    <w:p w14:paraId="79E21686" w14:textId="4AD43388" w:rsidR="004149C1" w:rsidRDefault="004149C1" w:rsidP="00A07EF4">
      <w:pPr>
        <w:pStyle w:val="ListParagraph"/>
        <w:numPr>
          <w:ilvl w:val="0"/>
          <w:numId w:val="1"/>
        </w:numPr>
        <w:spacing w:after="0"/>
        <w:rPr>
          <w:rFonts w:ascii="Aptos" w:eastAsia="Aptos" w:hAnsi="Aptos" w:cs="Aptos"/>
        </w:rPr>
      </w:pPr>
      <w:r w:rsidRPr="1AE5EDD5">
        <w:rPr>
          <w:rFonts w:ascii="Aptos" w:eastAsia="Aptos" w:hAnsi="Aptos" w:cs="Aptos"/>
        </w:rPr>
        <w:t>Return to Clear: drift resolved, curtain lag baseline restored.</w:t>
      </w:r>
    </w:p>
    <w:p w14:paraId="2E679935" w14:textId="07238E97" w:rsidR="1AE5EDD5" w:rsidRDefault="1AE5EDD5" w:rsidP="1AE5EDD5">
      <w:pPr>
        <w:pStyle w:val="Compact"/>
        <w:ind w:left="720"/>
      </w:pPr>
    </w:p>
    <w:p w14:paraId="63F530A4" w14:textId="77777777" w:rsidR="004149C1" w:rsidRDefault="004149C1" w:rsidP="004149C1">
      <w:pPr>
        <w:pStyle w:val="Heading3"/>
      </w:pPr>
      <w:bookmarkStart w:id="16" w:name="meat"/>
      <w:bookmarkEnd w:id="15"/>
      <w:r>
        <w:t>Meat</w:t>
      </w:r>
    </w:p>
    <w:p w14:paraId="622A84B3" w14:textId="3F0DF1F9" w:rsidR="004149C1" w:rsidRDefault="004149C1" w:rsidP="00A07EF4">
      <w:pPr>
        <w:pStyle w:val="Compact"/>
        <w:numPr>
          <w:ilvl w:val="0"/>
          <w:numId w:val="1"/>
        </w:numPr>
      </w:pPr>
      <w:r>
        <w:t xml:space="preserve">ARMAX: </w:t>
      </w:r>
      <m:oMath>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t</m:t>
                </m:r>
              </m:sub>
            </m:sSub>
            <m:r>
              <w:rPr>
                <w:rFonts w:ascii="Cambria Math" w:hAnsi="Cambria Math"/>
              </w:rPr>
              <m:t>=α</m:t>
            </m:r>
            <m:sSub>
              <m:sSubPr>
                <m:ctrlPr>
                  <w:rPr>
                    <w:rFonts w:ascii="Cambria Math" w:hAnsi="Cambria Math"/>
                  </w:rPr>
                </m:ctrlPr>
              </m:sSubPr>
              <m:e>
                <m:r>
                  <w:rPr>
                    <w:rFonts w:ascii="Cambria Math" w:hAnsi="Cambria Math"/>
                  </w:rPr>
                  <m:t>T</m:t>
                </m:r>
              </m:e>
              <m:sub>
                <m:r>
                  <w:rPr>
                    <w:rFonts w:ascii="Cambria Math" w:hAnsi="Cambria Math"/>
                  </w:rPr>
                  <m:t>t-1</m:t>
                </m:r>
              </m:sub>
            </m:sSub>
            <m:r>
              <w:rPr>
                <w:rFonts w:ascii="Cambria Math" w:hAnsi="Cambria Math"/>
              </w:rPr>
              <m:t>+β</m:t>
            </m:r>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rPr>
              <m:t>+γ</m:t>
            </m:r>
            <m:sSub>
              <m:sSubPr>
                <m:ctrlPr>
                  <w:rPr>
                    <w:rFonts w:ascii="Cambria Math" w:hAnsi="Cambria Math"/>
                  </w:rPr>
                </m:ctrlPr>
              </m:sSubPr>
              <m:e>
                <m:r>
                  <w:rPr>
                    <w:rFonts w:ascii="Cambria Math" w:hAnsi="Cambria Math"/>
                  </w:rPr>
                  <m:t>O</m:t>
                </m:r>
              </m:e>
              <m:sub>
                <m:r>
                  <w:rPr>
                    <w:rFonts w:ascii="Cambria Math" w:hAnsi="Cambria Math"/>
                  </w:rPr>
                  <m:t>t</m:t>
                </m:r>
              </m:sub>
            </m:sSub>
            <m:r>
              <w:rPr>
                <w:rFonts w:ascii="Cambria Math" w:hAnsi="Cambria Math"/>
              </w:rPr>
              <m:t>+δ</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+ARMA</m:t>
            </m:r>
            <m:d>
              <m:dPr>
                <m:ctrlPr>
                  <w:rPr>
                    <w:rFonts w:ascii="Cambria Math" w:hAnsi="Cambria Math"/>
                  </w:rPr>
                </m:ctrlPr>
              </m:dPr>
              <m:e>
                <m:r>
                  <w:rPr>
                    <w:rFonts w:ascii="Cambria Math" w:hAnsi="Cambria Math"/>
                  </w:rPr>
                  <m:t>p,q</m:t>
                </m:r>
              </m:e>
            </m:d>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t</m:t>
                </m:r>
              </m:sub>
            </m:sSub>
          </m:e>
        </m:d>
        <m:r>
          <w:rPr>
            <w:rFonts w:ascii="Cambria Math" w:hAnsi="Cambria Math"/>
          </w:rPr>
          <m:t>.</m:t>
        </m:r>
      </m:oMath>
    </w:p>
    <w:p w14:paraId="7C724188" w14:textId="5115E2FD" w:rsidR="004149C1" w:rsidRDefault="2CB2705A" w:rsidP="00A07EF4">
      <w:pPr>
        <w:pStyle w:val="Compact"/>
        <w:numPr>
          <w:ilvl w:val="0"/>
          <w:numId w:val="1"/>
        </w:numPr>
        <w:rPr>
          <w:rFonts w:ascii="Aptos" w:eastAsia="Aptos" w:hAnsi="Aptos" w:cs="Aptos"/>
        </w:rPr>
      </w:pPr>
      <w:r w:rsidRPr="1AE5EDD5">
        <w:rPr>
          <w:rFonts w:ascii="Aptos" w:eastAsia="Aptos" w:hAnsi="Aptos" w:cs="Aptos"/>
        </w:rPr>
        <w:t xml:space="preserve">Clear: ( </w:t>
      </w:r>
      <m:oMath>
        <m:sSub>
          <m:sSubPr>
            <m:ctrlPr>
              <w:rPr>
                <w:rFonts w:ascii="Cambria Math" w:hAnsi="Cambria Math"/>
              </w:rPr>
            </m:ctrlPr>
          </m:sSubPr>
          <m:e>
            <m:r>
              <w:rPr>
                <w:rFonts w:ascii="Cambria Math" w:hAnsi="Cambria Math"/>
              </w:rPr>
              <m:t>T</m:t>
            </m:r>
          </m:e>
          <m:sub>
            <m:r>
              <w:rPr>
                <w:rFonts w:ascii="Cambria Math" w:hAnsi="Cambria Math"/>
              </w:rPr>
              <m:t>t</m:t>
            </m:r>
          </m:sub>
        </m:sSub>
      </m:oMath>
      <w:r w:rsidRPr="1AE5EDD5">
        <w:rPr>
          <w:rFonts w:ascii="Aptos" w:eastAsia="Aptos" w:hAnsi="Aptos" w:cs="Aptos"/>
        </w:rPr>
        <w:t xml:space="preserve"> </w:t>
      </w:r>
      <w:r w:rsidRPr="1AE5EDD5">
        <w:rPr>
          <w:rFonts w:ascii="Cambria Math" w:eastAsia="Cambria Math" w:hAnsi="Cambria Math" w:cs="Cambria Math"/>
        </w:rPr>
        <w:t>∈</w:t>
      </w:r>
      <w:r w:rsidRPr="1AE5EDD5">
        <w:rPr>
          <w:rFonts w:ascii="Aptos" w:eastAsia="Aptos" w:hAnsi="Aptos" w:cs="Aptos"/>
        </w:rPr>
        <w:t xml:space="preserve"> [-2,2] °</w:t>
      </w:r>
      <w:proofErr w:type="gramStart"/>
      <w:r w:rsidRPr="1AE5EDD5">
        <w:rPr>
          <w:rFonts w:ascii="Aptos" w:eastAsia="Aptos" w:hAnsi="Aptos" w:cs="Aptos"/>
        </w:rPr>
        <w:t>C )</w:t>
      </w:r>
      <w:proofErr w:type="gramEnd"/>
      <w:r w:rsidRPr="1AE5EDD5">
        <w:rPr>
          <w:rFonts w:ascii="Aptos" w:eastAsia="Aptos" w:hAnsi="Aptos" w:cs="Aptos"/>
        </w:rPr>
        <w:t>.</w:t>
      </w:r>
    </w:p>
    <w:p w14:paraId="11AF8906" w14:textId="73D24A65" w:rsidR="004149C1" w:rsidRDefault="2CB2705A" w:rsidP="00A07EF4">
      <w:pPr>
        <w:pStyle w:val="ListParagraph"/>
        <w:numPr>
          <w:ilvl w:val="0"/>
          <w:numId w:val="1"/>
        </w:numPr>
        <w:spacing w:after="0"/>
        <w:rPr>
          <w:rFonts w:ascii="Aptos" w:eastAsia="Aptos" w:hAnsi="Aptos" w:cs="Aptos"/>
        </w:rPr>
      </w:pPr>
      <w:r w:rsidRPr="1AE5EDD5">
        <w:rPr>
          <w:rFonts w:ascii="Aptos" w:eastAsia="Aptos" w:hAnsi="Aptos" w:cs="Aptos"/>
        </w:rPr>
        <w:t>Warning: Drift &gt; 0.5 °C/24h.</w:t>
      </w:r>
    </w:p>
    <w:p w14:paraId="65FAF0B6" w14:textId="4CBE3915" w:rsidR="004149C1" w:rsidRDefault="2CB2705A" w:rsidP="00A07EF4">
      <w:pPr>
        <w:pStyle w:val="ListParagraph"/>
        <w:numPr>
          <w:ilvl w:val="0"/>
          <w:numId w:val="1"/>
        </w:numPr>
        <w:spacing w:after="0"/>
        <w:rPr>
          <w:rFonts w:ascii="Aptos" w:eastAsia="Aptos" w:hAnsi="Aptos" w:cs="Aptos"/>
        </w:rPr>
      </w:pPr>
      <w:r w:rsidRPr="1AE5EDD5">
        <w:rPr>
          <w:rFonts w:ascii="Aptos" w:eastAsia="Aptos" w:hAnsi="Aptos" w:cs="Aptos"/>
        </w:rPr>
        <w:t>Major: Drift &gt; 1 °C/24h, recovery &gt; 20 min.</w:t>
      </w:r>
    </w:p>
    <w:p w14:paraId="2C447662" w14:textId="7ADAC96F" w:rsidR="004149C1" w:rsidRDefault="004149C1" w:rsidP="00A07EF4">
      <w:pPr>
        <w:pStyle w:val="ListParagraph"/>
        <w:numPr>
          <w:ilvl w:val="0"/>
          <w:numId w:val="1"/>
        </w:numPr>
        <w:spacing w:after="0"/>
        <w:rPr>
          <w:rFonts w:ascii="Aptos" w:eastAsia="Aptos" w:hAnsi="Aptos" w:cs="Aptos"/>
        </w:rPr>
      </w:pPr>
      <w:r w:rsidRPr="1AE5EDD5">
        <w:rPr>
          <w:rFonts w:ascii="Aptos" w:eastAsia="Aptos" w:hAnsi="Aptos" w:cs="Aptos"/>
        </w:rPr>
        <w:t>Critical: Apex &gt; 5 °C.</w:t>
      </w:r>
    </w:p>
    <w:p w14:paraId="0CF5A3EA" w14:textId="245C4F74" w:rsidR="004149C1" w:rsidRDefault="004149C1" w:rsidP="00A07EF4">
      <w:pPr>
        <w:pStyle w:val="ListParagraph"/>
        <w:numPr>
          <w:ilvl w:val="0"/>
          <w:numId w:val="1"/>
        </w:numPr>
        <w:spacing w:after="0"/>
        <w:rPr>
          <w:rFonts w:ascii="Aptos" w:eastAsia="Aptos" w:hAnsi="Aptos" w:cs="Aptos"/>
        </w:rPr>
      </w:pPr>
      <w:r w:rsidRPr="1AE5EDD5">
        <w:rPr>
          <w:rFonts w:ascii="Aptos" w:eastAsia="Aptos" w:hAnsi="Aptos" w:cs="Aptos"/>
        </w:rPr>
        <w:t>Return to Clear: T stable near 0 °C, residual mean ~0.</w:t>
      </w:r>
    </w:p>
    <w:p w14:paraId="57AD69CE" w14:textId="6CD92C47" w:rsidR="1AE5EDD5" w:rsidRDefault="1AE5EDD5" w:rsidP="1AE5EDD5">
      <w:pPr>
        <w:pStyle w:val="Compact"/>
        <w:ind w:left="720"/>
      </w:pPr>
    </w:p>
    <w:p w14:paraId="3F612F7B" w14:textId="77777777" w:rsidR="004149C1" w:rsidRDefault="004149C1" w:rsidP="004149C1">
      <w:pPr>
        <w:pStyle w:val="Heading3"/>
      </w:pPr>
      <w:bookmarkStart w:id="17" w:name="bakery"/>
      <w:bookmarkEnd w:id="16"/>
      <w:r>
        <w:t>Bakery</w:t>
      </w:r>
    </w:p>
    <w:p w14:paraId="0E67626B" w14:textId="074EDD10" w:rsidR="004149C1" w:rsidRDefault="004149C1" w:rsidP="00A07EF4">
      <w:pPr>
        <w:pStyle w:val="Compact"/>
        <w:numPr>
          <w:ilvl w:val="0"/>
          <w:numId w:val="1"/>
        </w:numPr>
      </w:pPr>
      <w:r>
        <w:t xml:space="preserve">ARMAX: </w:t>
      </w:r>
      <m:oMath>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t</m:t>
                </m:r>
              </m:sub>
            </m:sSub>
            <m:r>
              <w:rPr>
                <w:rFonts w:ascii="Cambria Math" w:hAnsi="Cambria Math"/>
              </w:rPr>
              <m:t>=α</m:t>
            </m:r>
            <m:sSub>
              <m:sSubPr>
                <m:ctrlPr>
                  <w:rPr>
                    <w:rFonts w:ascii="Cambria Math" w:hAnsi="Cambria Math"/>
                  </w:rPr>
                </m:ctrlPr>
              </m:sSubPr>
              <m:e>
                <m:r>
                  <w:rPr>
                    <w:rFonts w:ascii="Cambria Math" w:hAnsi="Cambria Math"/>
                  </w:rPr>
                  <m:t>T</m:t>
                </m:r>
              </m:e>
              <m:sub>
                <m:r>
                  <w:rPr>
                    <w:rFonts w:ascii="Cambria Math" w:hAnsi="Cambria Math"/>
                  </w:rPr>
                  <m:t>t-1</m:t>
                </m:r>
              </m:sub>
            </m:sSub>
            <m:r>
              <w:rPr>
                <w:rFonts w:ascii="Cambria Math" w:hAnsi="Cambria Math"/>
              </w:rPr>
              <m:t>+β</m:t>
            </m:r>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rPr>
              <m:t>+γ</m:t>
            </m:r>
            <m:sSub>
              <m:sSubPr>
                <m:ctrlPr>
                  <w:rPr>
                    <w:rFonts w:ascii="Cambria Math" w:hAnsi="Cambria Math"/>
                  </w:rPr>
                </m:ctrlPr>
              </m:sSubPr>
              <m:e>
                <m:r>
                  <w:rPr>
                    <w:rFonts w:ascii="Cambria Math" w:hAnsi="Cambria Math"/>
                  </w:rPr>
                  <m:t>O</m:t>
                </m:r>
              </m:e>
              <m:sub>
                <m:r>
                  <w:rPr>
                    <w:rFonts w:ascii="Cambria Math" w:hAnsi="Cambria Math"/>
                  </w:rPr>
                  <m:t>t</m:t>
                </m:r>
              </m:sub>
            </m:sSub>
            <m:r>
              <w:rPr>
                <w:rFonts w:ascii="Cambria Math" w:hAnsi="Cambria Math"/>
              </w:rPr>
              <m:t>+δ</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+κ</m:t>
            </m:r>
            <m:sSub>
              <m:sSubPr>
                <m:ctrlPr>
                  <w:rPr>
                    <w:rFonts w:ascii="Cambria Math" w:hAnsi="Cambria Math"/>
                  </w:rPr>
                </m:ctrlPr>
              </m:sSubPr>
              <m:e>
                <m:r>
                  <m:rPr>
                    <m:nor/>
                  </m:rPr>
                  <m:t>Lighting</m:t>
                </m:r>
              </m:e>
              <m:sub>
                <m:r>
                  <w:rPr>
                    <w:rFonts w:ascii="Cambria Math" w:hAnsi="Cambria Math"/>
                  </w:rPr>
                  <m:t>t</m:t>
                </m:r>
              </m:sub>
            </m:sSub>
            <m:r>
              <w:rPr>
                <w:rFonts w:ascii="Cambria Math" w:hAnsi="Cambria Math"/>
              </w:rPr>
              <m:t>+ARMA</m:t>
            </m:r>
            <m:d>
              <m:dPr>
                <m:ctrlPr>
                  <w:rPr>
                    <w:rFonts w:ascii="Cambria Math" w:hAnsi="Cambria Math"/>
                  </w:rPr>
                </m:ctrlPr>
              </m:dPr>
              <m:e>
                <m:r>
                  <w:rPr>
                    <w:rFonts w:ascii="Cambria Math" w:hAnsi="Cambria Math"/>
                  </w:rPr>
                  <m:t>p,q</m:t>
                </m:r>
              </m:e>
            </m:d>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t</m:t>
                </m:r>
              </m:sub>
            </m:sSub>
          </m:e>
        </m:d>
      </m:oMath>
      <w:r>
        <w:t>.</w:t>
      </w:r>
    </w:p>
    <w:p w14:paraId="1C0C0486" w14:textId="2828DE12" w:rsidR="3CDF36CA" w:rsidRDefault="3CDF36CA" w:rsidP="00A07EF4">
      <w:pPr>
        <w:pStyle w:val="Compact"/>
        <w:numPr>
          <w:ilvl w:val="0"/>
          <w:numId w:val="1"/>
        </w:numPr>
        <w:rPr>
          <w:rFonts w:ascii="Aptos" w:eastAsia="Aptos" w:hAnsi="Aptos" w:cs="Aptos"/>
        </w:rPr>
      </w:pPr>
      <w:r w:rsidRPr="1AE5EDD5">
        <w:rPr>
          <w:rFonts w:ascii="Aptos" w:eastAsia="Aptos" w:hAnsi="Aptos" w:cs="Aptos"/>
        </w:rPr>
        <w:t xml:space="preserve">Clear: ( </w:t>
      </w:r>
      <m:oMath>
        <m:sSub>
          <m:sSubPr>
            <m:ctrlPr>
              <w:rPr>
                <w:rFonts w:ascii="Cambria Math" w:hAnsi="Cambria Math"/>
              </w:rPr>
            </m:ctrlPr>
          </m:sSubPr>
          <m:e>
            <m:r>
              <w:rPr>
                <w:rFonts w:ascii="Cambria Math" w:hAnsi="Cambria Math"/>
              </w:rPr>
              <m:t>T</m:t>
            </m:r>
          </m:e>
          <m:sub>
            <m:r>
              <w:rPr>
                <w:rFonts w:ascii="Cambria Math" w:hAnsi="Cambria Math"/>
              </w:rPr>
              <m:t>t</m:t>
            </m:r>
          </m:sub>
        </m:sSub>
      </m:oMath>
      <w:r w:rsidRPr="1AE5EDD5">
        <w:rPr>
          <w:rFonts w:ascii="Cambria Math" w:eastAsia="Cambria Math" w:hAnsi="Cambria Math" w:cs="Cambria Math"/>
        </w:rPr>
        <w:t>∈</w:t>
      </w:r>
      <w:r w:rsidRPr="1AE5EDD5">
        <w:rPr>
          <w:rFonts w:ascii="Aptos" w:eastAsia="Aptos" w:hAnsi="Aptos" w:cs="Aptos"/>
        </w:rPr>
        <w:t xml:space="preserve"> [2,7] °C, apex ≤ 10 °C (cream ≤ 7 °C</w:t>
      </w:r>
      <w:proofErr w:type="gramStart"/>
      <w:r w:rsidRPr="1AE5EDD5">
        <w:rPr>
          <w:rFonts w:ascii="Aptos" w:eastAsia="Aptos" w:hAnsi="Aptos" w:cs="Aptos"/>
        </w:rPr>
        <w:t>) )</w:t>
      </w:r>
      <w:proofErr w:type="gramEnd"/>
      <w:r w:rsidRPr="1AE5EDD5">
        <w:rPr>
          <w:rFonts w:ascii="Aptos" w:eastAsia="Aptos" w:hAnsi="Aptos" w:cs="Aptos"/>
        </w:rPr>
        <w:t>.</w:t>
      </w:r>
    </w:p>
    <w:p w14:paraId="2F87C563" w14:textId="7763D97E" w:rsidR="3CDF36CA" w:rsidRDefault="3CDF36CA" w:rsidP="00A07EF4">
      <w:pPr>
        <w:pStyle w:val="ListParagraph"/>
        <w:numPr>
          <w:ilvl w:val="0"/>
          <w:numId w:val="1"/>
        </w:numPr>
        <w:spacing w:after="0"/>
        <w:rPr>
          <w:rFonts w:ascii="Aptos" w:eastAsia="Aptos" w:hAnsi="Aptos" w:cs="Aptos"/>
        </w:rPr>
      </w:pPr>
      <w:r w:rsidRPr="1AE5EDD5">
        <w:rPr>
          <w:rFonts w:ascii="Aptos" w:eastAsia="Aptos" w:hAnsi="Aptos" w:cs="Aptos"/>
        </w:rPr>
        <w:t>Warning: Drift &gt; 1.5 °C/24h.</w:t>
      </w:r>
    </w:p>
    <w:p w14:paraId="4F7EFA5D" w14:textId="2146C967" w:rsidR="3CDF36CA" w:rsidRDefault="3CDF36CA" w:rsidP="00A07EF4">
      <w:pPr>
        <w:pStyle w:val="ListParagraph"/>
        <w:numPr>
          <w:ilvl w:val="0"/>
          <w:numId w:val="1"/>
        </w:numPr>
        <w:spacing w:after="0"/>
        <w:rPr>
          <w:rFonts w:ascii="Aptos" w:eastAsia="Aptos" w:hAnsi="Aptos" w:cs="Aptos"/>
        </w:rPr>
      </w:pPr>
      <w:r w:rsidRPr="1AE5EDD5">
        <w:rPr>
          <w:rFonts w:ascii="Aptos" w:eastAsia="Aptos" w:hAnsi="Aptos" w:cs="Aptos"/>
        </w:rPr>
        <w:t xml:space="preserve">Major: Lighting-driven spikes misaligned with </w:t>
      </w:r>
      <m:oMath>
        <m:sSub>
          <m:sSubPr>
            <m:ctrlPr>
              <w:rPr>
                <w:rFonts w:ascii="Cambria Math" w:hAnsi="Cambria Math"/>
              </w:rPr>
            </m:ctrlPr>
          </m:sSubPr>
          <m:e>
            <m:r>
              <m:rPr>
                <m:nor/>
              </m:rPr>
              <m:t>Lighting</m:t>
            </m:r>
          </m:e>
          <m:sub>
            <m:r>
              <w:rPr>
                <w:rFonts w:ascii="Cambria Math" w:hAnsi="Cambria Math"/>
              </w:rPr>
              <m:t>t</m:t>
            </m:r>
          </m:sub>
        </m:sSub>
      </m:oMath>
      <w:r w:rsidRPr="1AE5EDD5">
        <w:rPr>
          <w:rFonts w:ascii="Aptos" w:eastAsia="Aptos" w:hAnsi="Aptos" w:cs="Aptos"/>
        </w:rPr>
        <w:t>.</w:t>
      </w:r>
    </w:p>
    <w:p w14:paraId="36D63808" w14:textId="7F0EE114" w:rsidR="3CDF36CA" w:rsidRDefault="3CDF36CA" w:rsidP="00A07EF4">
      <w:pPr>
        <w:pStyle w:val="ListParagraph"/>
        <w:numPr>
          <w:ilvl w:val="0"/>
          <w:numId w:val="1"/>
        </w:numPr>
        <w:spacing w:after="0"/>
        <w:rPr>
          <w:rFonts w:ascii="Aptos" w:eastAsia="Aptos" w:hAnsi="Aptos" w:cs="Aptos"/>
        </w:rPr>
      </w:pPr>
      <w:r w:rsidRPr="1AE5EDD5">
        <w:rPr>
          <w:rFonts w:ascii="Aptos" w:eastAsia="Aptos" w:hAnsi="Aptos" w:cs="Aptos"/>
        </w:rPr>
        <w:t>Critical: Overshoot &gt; 10 °C.</w:t>
      </w:r>
    </w:p>
    <w:p w14:paraId="36423539" w14:textId="18E342D4" w:rsidR="3CDF36CA" w:rsidRDefault="3CDF36CA" w:rsidP="00A07EF4">
      <w:pPr>
        <w:pStyle w:val="ListParagraph"/>
        <w:numPr>
          <w:ilvl w:val="0"/>
          <w:numId w:val="1"/>
        </w:numPr>
        <w:spacing w:after="0"/>
        <w:rPr>
          <w:rFonts w:ascii="Aptos" w:eastAsia="Aptos" w:hAnsi="Aptos" w:cs="Aptos"/>
        </w:rPr>
      </w:pPr>
      <w:r w:rsidRPr="1AE5EDD5">
        <w:rPr>
          <w:rFonts w:ascii="Aptos" w:eastAsia="Aptos" w:hAnsi="Aptos" w:cs="Aptos"/>
        </w:rPr>
        <w:t xml:space="preserve">Return to Clear: Spikes correlate with </w:t>
      </w:r>
      <m:oMath>
        <m:sSub>
          <m:sSubPr>
            <m:ctrlPr>
              <w:rPr>
                <w:rFonts w:ascii="Cambria Math" w:hAnsi="Cambria Math"/>
              </w:rPr>
            </m:ctrlPr>
          </m:sSubPr>
          <m:e>
            <m:r>
              <m:rPr>
                <m:nor/>
              </m:rPr>
              <m:t>Lighting</m:t>
            </m:r>
          </m:e>
          <m:sub>
            <m:r>
              <w:rPr>
                <w:rFonts w:ascii="Cambria Math" w:hAnsi="Cambria Math"/>
              </w:rPr>
              <m:t>t</m:t>
            </m:r>
          </m:sub>
        </m:sSub>
      </m:oMath>
      <w:r w:rsidRPr="1AE5EDD5">
        <w:rPr>
          <w:rFonts w:ascii="Aptos" w:eastAsia="Aptos" w:hAnsi="Aptos" w:cs="Aptos"/>
        </w:rPr>
        <w:t xml:space="preserve"> apex ≤ spec.</w:t>
      </w:r>
    </w:p>
    <w:p w14:paraId="26126AD4" w14:textId="66B922B4" w:rsidR="1AE5EDD5" w:rsidRDefault="1AE5EDD5" w:rsidP="1AE5EDD5">
      <w:pPr>
        <w:pStyle w:val="Compact"/>
        <w:ind w:left="720"/>
      </w:pPr>
    </w:p>
    <w:p w14:paraId="1E5AE68B" w14:textId="77777777" w:rsidR="004149C1" w:rsidRDefault="004149C1" w:rsidP="004149C1">
      <w:pPr>
        <w:pStyle w:val="Heading3"/>
      </w:pPr>
      <w:bookmarkStart w:id="18" w:name="deli"/>
      <w:bookmarkEnd w:id="17"/>
      <w:r>
        <w:lastRenderedPageBreak/>
        <w:t>Deli</w:t>
      </w:r>
    </w:p>
    <w:p w14:paraId="204B2E53" w14:textId="430F3756" w:rsidR="004149C1" w:rsidRDefault="004149C1" w:rsidP="00A07EF4">
      <w:pPr>
        <w:pStyle w:val="Compact"/>
        <w:numPr>
          <w:ilvl w:val="0"/>
          <w:numId w:val="1"/>
        </w:numPr>
      </w:pPr>
      <w:r>
        <w:t xml:space="preserve">ARMAX: </w:t>
      </w:r>
      <m:oMath>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t</m:t>
                </m:r>
              </m:sub>
            </m:sSub>
            <m:r>
              <w:rPr>
                <w:rFonts w:ascii="Cambria Math" w:hAnsi="Cambria Math"/>
              </w:rPr>
              <m:t>=α</m:t>
            </m:r>
            <m:sSub>
              <m:sSubPr>
                <m:ctrlPr>
                  <w:rPr>
                    <w:rFonts w:ascii="Cambria Math" w:hAnsi="Cambria Math"/>
                  </w:rPr>
                </m:ctrlPr>
              </m:sSubPr>
              <m:e>
                <m:r>
                  <w:rPr>
                    <w:rFonts w:ascii="Cambria Math" w:hAnsi="Cambria Math"/>
                  </w:rPr>
                  <m:t>T</m:t>
                </m:r>
              </m:e>
              <m:sub>
                <m:r>
                  <w:rPr>
                    <w:rFonts w:ascii="Cambria Math" w:hAnsi="Cambria Math"/>
                  </w:rPr>
                  <m:t>t-1</m:t>
                </m:r>
              </m:sub>
            </m:sSub>
            <m:r>
              <w:rPr>
                <w:rFonts w:ascii="Cambria Math" w:hAnsi="Cambria Math"/>
              </w:rPr>
              <m:t>+β</m:t>
            </m:r>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rPr>
              <m:t>+γ</m:t>
            </m:r>
            <m:sSub>
              <m:sSubPr>
                <m:ctrlPr>
                  <w:rPr>
                    <w:rFonts w:ascii="Cambria Math" w:hAnsi="Cambria Math"/>
                  </w:rPr>
                </m:ctrlPr>
              </m:sSubPr>
              <m:e>
                <m:r>
                  <w:rPr>
                    <w:rFonts w:ascii="Cambria Math" w:hAnsi="Cambria Math"/>
                  </w:rPr>
                  <m:t>O</m:t>
                </m:r>
              </m:e>
              <m:sub>
                <m:r>
                  <w:rPr>
                    <w:rFonts w:ascii="Cambria Math" w:hAnsi="Cambria Math"/>
                  </w:rPr>
                  <m:t>t</m:t>
                </m:r>
              </m:sub>
            </m:sSub>
            <m:r>
              <w:rPr>
                <w:rFonts w:ascii="Cambria Math" w:hAnsi="Cambria Math"/>
              </w:rPr>
              <m:t>+δ</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+ARMA</m:t>
            </m:r>
            <m:d>
              <m:dPr>
                <m:ctrlPr>
                  <w:rPr>
                    <w:rFonts w:ascii="Cambria Math" w:hAnsi="Cambria Math"/>
                  </w:rPr>
                </m:ctrlPr>
              </m:dPr>
              <m:e>
                <m:r>
                  <w:rPr>
                    <w:rFonts w:ascii="Cambria Math" w:hAnsi="Cambria Math"/>
                  </w:rPr>
                  <m:t>p,q</m:t>
                </m:r>
              </m:e>
            </m:d>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t</m:t>
                </m:r>
              </m:sub>
            </m:sSub>
          </m:e>
        </m:d>
      </m:oMath>
      <w:r>
        <w:t>.</w:t>
      </w:r>
    </w:p>
    <w:p w14:paraId="7DA67DB2" w14:textId="112858FF" w:rsidR="5BF36312" w:rsidRDefault="5BF36312" w:rsidP="00A07EF4">
      <w:pPr>
        <w:pStyle w:val="Compact"/>
        <w:numPr>
          <w:ilvl w:val="0"/>
          <w:numId w:val="1"/>
        </w:numPr>
        <w:rPr>
          <w:rFonts w:ascii="Aptos" w:eastAsia="Aptos" w:hAnsi="Aptos" w:cs="Aptos"/>
        </w:rPr>
      </w:pPr>
      <w:r w:rsidRPr="1AE5EDD5">
        <w:rPr>
          <w:rFonts w:ascii="Aptos" w:eastAsia="Aptos" w:hAnsi="Aptos" w:cs="Aptos"/>
        </w:rPr>
        <w:t xml:space="preserve">Clear: ( </w:t>
      </w:r>
      <m:oMath>
        <m:sSub>
          <m:sSubPr>
            <m:ctrlPr>
              <w:rPr>
                <w:rFonts w:ascii="Cambria Math" w:hAnsi="Cambria Math"/>
              </w:rPr>
            </m:ctrlPr>
          </m:sSubPr>
          <m:e>
            <m:r>
              <w:rPr>
                <w:rFonts w:ascii="Cambria Math" w:hAnsi="Cambria Math"/>
              </w:rPr>
              <m:t>T</m:t>
            </m:r>
          </m:e>
          <m:sub>
            <m:r>
              <w:rPr>
                <w:rFonts w:ascii="Cambria Math" w:hAnsi="Cambria Math"/>
              </w:rPr>
              <m:t>t</m:t>
            </m:r>
          </m:sub>
        </m:sSub>
      </m:oMath>
      <w:r w:rsidRPr="1AE5EDD5">
        <w:rPr>
          <w:rFonts w:ascii="Cambria Math" w:eastAsia="Cambria Math" w:hAnsi="Cambria Math" w:cs="Cambria Math"/>
        </w:rPr>
        <w:t xml:space="preserve"> ∈</w:t>
      </w:r>
      <w:r w:rsidRPr="1AE5EDD5">
        <w:rPr>
          <w:rFonts w:ascii="Aptos" w:eastAsia="Aptos" w:hAnsi="Aptos" w:cs="Aptos"/>
        </w:rPr>
        <w:t xml:space="preserve"> [0,3] °</w:t>
      </w:r>
      <w:proofErr w:type="gramStart"/>
      <w:r w:rsidRPr="1AE5EDD5">
        <w:rPr>
          <w:rFonts w:ascii="Aptos" w:eastAsia="Aptos" w:hAnsi="Aptos" w:cs="Aptos"/>
        </w:rPr>
        <w:t>C )</w:t>
      </w:r>
      <w:proofErr w:type="gramEnd"/>
      <w:r w:rsidRPr="1AE5EDD5">
        <w:rPr>
          <w:rFonts w:ascii="Aptos" w:eastAsia="Aptos" w:hAnsi="Aptos" w:cs="Aptos"/>
        </w:rPr>
        <w:t>.</w:t>
      </w:r>
    </w:p>
    <w:p w14:paraId="2CB83A4B" w14:textId="0B8F5232" w:rsidR="5BF36312" w:rsidRDefault="5BF36312" w:rsidP="00A07EF4">
      <w:pPr>
        <w:pStyle w:val="ListParagraph"/>
        <w:numPr>
          <w:ilvl w:val="0"/>
          <w:numId w:val="1"/>
        </w:numPr>
        <w:spacing w:after="0"/>
        <w:rPr>
          <w:rFonts w:ascii="Aptos" w:eastAsia="Aptos" w:hAnsi="Aptos" w:cs="Aptos"/>
        </w:rPr>
      </w:pPr>
      <w:r w:rsidRPr="1AE5EDD5">
        <w:rPr>
          <w:rFonts w:ascii="Aptos" w:eastAsia="Aptos" w:hAnsi="Aptos" w:cs="Aptos"/>
        </w:rPr>
        <w:t>Warning: Drift &gt; 0.5 °C/24h.</w:t>
      </w:r>
    </w:p>
    <w:p w14:paraId="6D5B83BE" w14:textId="5AAE72D2" w:rsidR="5BF36312" w:rsidRDefault="5BF36312" w:rsidP="00A07EF4">
      <w:pPr>
        <w:pStyle w:val="ListParagraph"/>
        <w:numPr>
          <w:ilvl w:val="0"/>
          <w:numId w:val="1"/>
        </w:numPr>
        <w:spacing w:after="0"/>
        <w:rPr>
          <w:rFonts w:ascii="Aptos" w:eastAsia="Aptos" w:hAnsi="Aptos" w:cs="Aptos"/>
        </w:rPr>
      </w:pPr>
      <w:r w:rsidRPr="1AE5EDD5">
        <w:rPr>
          <w:rFonts w:ascii="Aptos" w:eastAsia="Aptos" w:hAnsi="Aptos" w:cs="Aptos"/>
        </w:rPr>
        <w:t>Major: Drift &gt; 1 °C/24h, recovery &gt; 20 min.</w:t>
      </w:r>
    </w:p>
    <w:p w14:paraId="366AA0A9" w14:textId="3FC105C0" w:rsidR="004149C1" w:rsidRDefault="004149C1" w:rsidP="00A07EF4">
      <w:pPr>
        <w:pStyle w:val="ListParagraph"/>
        <w:numPr>
          <w:ilvl w:val="0"/>
          <w:numId w:val="1"/>
        </w:numPr>
        <w:spacing w:after="0"/>
        <w:rPr>
          <w:rFonts w:ascii="Aptos" w:eastAsia="Aptos" w:hAnsi="Aptos" w:cs="Aptos"/>
        </w:rPr>
      </w:pPr>
      <w:r w:rsidRPr="1AE5EDD5">
        <w:rPr>
          <w:rFonts w:ascii="Aptos" w:eastAsia="Aptos" w:hAnsi="Aptos" w:cs="Aptos"/>
        </w:rPr>
        <w:t>Critical: Apex &gt; 5 °C.</w:t>
      </w:r>
    </w:p>
    <w:p w14:paraId="3F5F85EB" w14:textId="4ABBDF2C" w:rsidR="004149C1" w:rsidRDefault="004149C1" w:rsidP="00A07EF4">
      <w:pPr>
        <w:pStyle w:val="ListParagraph"/>
        <w:numPr>
          <w:ilvl w:val="0"/>
          <w:numId w:val="1"/>
        </w:numPr>
        <w:spacing w:after="0"/>
        <w:rPr>
          <w:rFonts w:ascii="Aptos" w:eastAsia="Aptos" w:hAnsi="Aptos" w:cs="Aptos"/>
        </w:rPr>
      </w:pPr>
      <w:r w:rsidRPr="1AE5EDD5">
        <w:rPr>
          <w:rFonts w:ascii="Aptos" w:eastAsia="Aptos" w:hAnsi="Aptos" w:cs="Aptos"/>
        </w:rPr>
        <w:t>Return to Clear: drift within band, recovery restored.</w:t>
      </w:r>
    </w:p>
    <w:p w14:paraId="195D3BB7" w14:textId="4A9D247C" w:rsidR="1AE5EDD5" w:rsidRDefault="1AE5EDD5" w:rsidP="1AE5EDD5">
      <w:pPr>
        <w:pStyle w:val="Compact"/>
        <w:ind w:left="720"/>
      </w:pPr>
    </w:p>
    <w:p w14:paraId="6CB76FC2" w14:textId="77777777" w:rsidR="004149C1" w:rsidRDefault="004149C1" w:rsidP="004149C1">
      <w:pPr>
        <w:pStyle w:val="Heading3"/>
      </w:pPr>
      <w:bookmarkStart w:id="19" w:name="hybrid-convertible"/>
      <w:bookmarkEnd w:id="18"/>
      <w:r>
        <w:t>Hybrid / Convertible</w:t>
      </w:r>
    </w:p>
    <w:p w14:paraId="544759D7" w14:textId="77777777" w:rsidR="004149C1" w:rsidRDefault="004149C1" w:rsidP="00A07EF4">
      <w:pPr>
        <w:pStyle w:val="Compact"/>
        <w:numPr>
          <w:ilvl w:val="0"/>
          <w:numId w:val="1"/>
        </w:numPr>
      </w:pPr>
      <w:r>
        <w:t>Option A: Mode-aware ARMAX.</w:t>
      </w:r>
    </w:p>
    <w:p w14:paraId="504E6A64" w14:textId="6E113BAE" w:rsidR="004149C1" w:rsidRDefault="004149C1" w:rsidP="00A07EF4">
      <w:pPr>
        <w:pStyle w:val="Compact"/>
        <w:numPr>
          <w:ilvl w:val="0"/>
          <w:numId w:val="1"/>
        </w:numPr>
      </w:pPr>
      <w:r>
        <w:t xml:space="preserve">Fridge Mode Clear: </w:t>
      </w:r>
      <m:oMath>
        <m:r>
          <w:rPr>
            <w:rFonts w:ascii="Cambria Math" w:hAnsi="Cambria Math"/>
          </w:rPr>
          <m:t>T∈</m:t>
        </m:r>
        <m:r>
          <m:rPr>
            <m:sty m:val="p"/>
          </m:rPr>
          <w:rPr>
            <w:rFonts w:ascii="Cambria Math" w:hAnsi="Cambria Math"/>
          </w:rPr>
          <m:t>[</m:t>
        </m:r>
        <m:r>
          <w:rPr>
            <w:rFonts w:ascii="Cambria Math" w:hAnsi="Cambria Math"/>
          </w:rPr>
          <m:t>2,4</m:t>
        </m:r>
        <m:r>
          <m:rPr>
            <m:sty m:val="p"/>
          </m:rPr>
          <w:rPr>
            <w:rFonts w:ascii="Cambria Math" w:hAnsi="Cambria Math"/>
          </w:rPr>
          <m:t>]</m:t>
        </m:r>
        <m:r>
          <w:rPr>
            <w:rFonts w:ascii="Cambria Math" w:hAnsi="Cambria Math"/>
          </w:rPr>
          <m:t>°C,apex≤8°C</m:t>
        </m:r>
      </m:oMath>
      <w:r>
        <w:t>.</w:t>
      </w:r>
    </w:p>
    <w:p w14:paraId="6B545DA2" w14:textId="5EFE6334" w:rsidR="004149C1" w:rsidRDefault="004149C1" w:rsidP="00A07EF4">
      <w:pPr>
        <w:pStyle w:val="Compact"/>
        <w:numPr>
          <w:ilvl w:val="0"/>
          <w:numId w:val="1"/>
        </w:numPr>
      </w:pPr>
      <w:r>
        <w:t xml:space="preserve">Freezer Mode Clear: </w:t>
      </w:r>
      <m:oMath>
        <m:r>
          <w:rPr>
            <w:rFonts w:ascii="Cambria Math" w:hAnsi="Cambria Math"/>
          </w:rPr>
          <m:t>T≤-18°C,apex≤0°C </m:t>
        </m:r>
      </m:oMath>
      <w:r>
        <w:t>.</w:t>
      </w:r>
    </w:p>
    <w:p w14:paraId="1E9911DB" w14:textId="1B659568" w:rsidR="004149C1" w:rsidRDefault="004149C1" w:rsidP="00A07EF4">
      <w:pPr>
        <w:pStyle w:val="Compact"/>
        <w:numPr>
          <w:ilvl w:val="0"/>
          <w:numId w:val="1"/>
        </w:numPr>
      </w:pPr>
      <w:r>
        <w:t xml:space="preserve">Warning: step offset </w:t>
      </w:r>
      <m:oMath>
        <m:r>
          <m:rPr>
            <m:sty m:val="p"/>
          </m:rPr>
          <w:rPr>
            <w:rFonts w:ascii="Cambria Math" w:hAnsi="Cambria Math"/>
          </w:rPr>
          <m:t>|</m:t>
        </m:r>
        <m:r>
          <w:rPr>
            <w:rFonts w:ascii="Cambria Math" w:hAnsi="Cambria Math"/>
          </w:rPr>
          <m:t>κ</m:t>
        </m:r>
        <m:r>
          <m:rPr>
            <m:sty m:val="p"/>
          </m:rPr>
          <w:rPr>
            <w:rFonts w:ascii="Cambria Math" w:hAnsi="Cambria Math"/>
          </w:rPr>
          <m:t>|</m:t>
        </m:r>
        <m:r>
          <w:rPr>
            <w:rFonts w:ascii="Cambria Math" w:hAnsi="Cambria Math"/>
          </w:rPr>
          <m:t>&gt;0.5°C</m:t>
        </m:r>
      </m:oMath>
      <w:r>
        <w:t>.</w:t>
      </w:r>
    </w:p>
    <w:p w14:paraId="714EB7BA" w14:textId="77777777" w:rsidR="004149C1" w:rsidRDefault="004149C1" w:rsidP="00A07EF4">
      <w:pPr>
        <w:pStyle w:val="Compact"/>
        <w:numPr>
          <w:ilvl w:val="0"/>
          <w:numId w:val="1"/>
        </w:numPr>
      </w:pPr>
      <w:r>
        <w:t>Major: cycle collapse after mode switch.</w:t>
      </w:r>
    </w:p>
    <w:p w14:paraId="73EB4B1C" w14:textId="77777777" w:rsidR="004149C1" w:rsidRDefault="004149C1" w:rsidP="00A07EF4">
      <w:pPr>
        <w:pStyle w:val="Compact"/>
        <w:numPr>
          <w:ilvl w:val="0"/>
          <w:numId w:val="1"/>
        </w:numPr>
      </w:pPr>
      <w:r>
        <w:t>Critical: mismatch defrost profile, continuous run &gt; 60 min.</w:t>
      </w:r>
    </w:p>
    <w:p w14:paraId="24AD6AA2" w14:textId="77777777" w:rsidR="004149C1" w:rsidRDefault="004149C1" w:rsidP="00A07EF4">
      <w:pPr>
        <w:pStyle w:val="Compact"/>
        <w:numPr>
          <w:ilvl w:val="0"/>
          <w:numId w:val="1"/>
        </w:numPr>
      </w:pPr>
      <w:r>
        <w:t>Return to Clear: parameters switch coherently, setpoint holds.</w:t>
      </w:r>
    </w:p>
    <w:p w14:paraId="2BE08D43" w14:textId="77777777" w:rsidR="004149C1" w:rsidRDefault="004149C1" w:rsidP="004149C1">
      <w:pPr>
        <w:pStyle w:val="Heading3"/>
      </w:pPr>
      <w:bookmarkStart w:id="20" w:name="other-case-types"/>
      <w:bookmarkEnd w:id="19"/>
      <w:r>
        <w:t>Other Case Types</w:t>
      </w:r>
    </w:p>
    <w:p w14:paraId="609816F5" w14:textId="505E9997" w:rsidR="004149C1" w:rsidRDefault="004149C1" w:rsidP="00A07EF4">
      <w:pPr>
        <w:pStyle w:val="Compact"/>
        <w:numPr>
          <w:ilvl w:val="0"/>
          <w:numId w:val="1"/>
        </w:numPr>
      </w:pPr>
      <w:r>
        <w:rPr>
          <w:b/>
          <w:bCs/>
        </w:rPr>
        <w:t>Seafood</w:t>
      </w:r>
      <w:r>
        <w:t xml:space="preserve">: Clear if </w:t>
      </w:r>
      <m:oMath>
        <m:r>
          <w:rPr>
            <w:rFonts w:ascii="Cambria Math" w:hAnsi="Cambria Math"/>
          </w:rPr>
          <m:t>T∈</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°C</m:t>
        </m:r>
      </m:oMath>
      <w:r>
        <w:t>, drift minimal. Critical if upward drift tied to ice depletion.</w:t>
      </w:r>
    </w:p>
    <w:p w14:paraId="45B5AA1E" w14:textId="74E3A94F" w:rsidR="004149C1" w:rsidRDefault="004149C1" w:rsidP="00A07EF4">
      <w:pPr>
        <w:pStyle w:val="Compact"/>
        <w:numPr>
          <w:ilvl w:val="0"/>
          <w:numId w:val="1"/>
        </w:numPr>
      </w:pPr>
      <w:r>
        <w:rPr>
          <w:b/>
          <w:bCs/>
        </w:rPr>
        <w:t>Floral</w:t>
      </w:r>
      <w:r>
        <w:t xml:space="preserve">: Clear if </w:t>
      </w:r>
      <m:oMath>
        <m:r>
          <w:rPr>
            <w:rFonts w:ascii="Cambria Math" w:hAnsi="Cambria Math"/>
          </w:rPr>
          <m:t>T∈</m:t>
        </m:r>
        <m:r>
          <m:rPr>
            <m:sty m:val="p"/>
          </m:rPr>
          <w:rPr>
            <w:rFonts w:ascii="Cambria Math" w:hAnsi="Cambria Math"/>
          </w:rPr>
          <m:t>[</m:t>
        </m:r>
        <m:r>
          <w:rPr>
            <w:rFonts w:ascii="Cambria Math" w:hAnsi="Cambria Math"/>
          </w:rPr>
          <m:t>1,5</m:t>
        </m:r>
        <m:r>
          <m:rPr>
            <m:sty m:val="p"/>
          </m:rPr>
          <w:rPr>
            <w:rFonts w:ascii="Cambria Math" w:hAnsi="Cambria Math"/>
          </w:rPr>
          <m:t>]</m:t>
        </m:r>
        <m:r>
          <w:rPr>
            <w:rFonts w:ascii="Cambria Math" w:hAnsi="Cambria Math"/>
          </w:rPr>
          <m:t>°C\&amp;RH≥85%</m:t>
        </m:r>
      </m:oMath>
      <w:r>
        <w:t xml:space="preserve">. Warning if RH &lt; 80%. Critical if both </w:t>
      </w:r>
      <m:oMath>
        <m:r>
          <w:rPr>
            <w:rFonts w:ascii="Cambria Math" w:hAnsi="Cambria Math"/>
          </w:rPr>
          <m:t>T </m:t>
        </m:r>
      </m:oMath>
      <w:r>
        <w:t>drift and RH drop persist.</w:t>
      </w:r>
    </w:p>
    <w:p w14:paraId="654C1710" w14:textId="2021C54C" w:rsidR="004149C1" w:rsidRDefault="004149C1" w:rsidP="00A07EF4">
      <w:pPr>
        <w:pStyle w:val="Compact"/>
        <w:numPr>
          <w:ilvl w:val="0"/>
          <w:numId w:val="1"/>
        </w:numPr>
      </w:pPr>
      <w:r>
        <w:rPr>
          <w:b/>
          <w:bCs/>
        </w:rPr>
        <w:t>Beverage</w:t>
      </w:r>
      <w:r>
        <w:t xml:space="preserve">: Clear if </w:t>
      </w:r>
      <m:oMath>
        <m:r>
          <w:rPr>
            <w:rFonts w:ascii="Cambria Math" w:hAnsi="Cambria Math"/>
          </w:rPr>
          <m:t>T∈</m:t>
        </m:r>
        <m:r>
          <m:rPr>
            <m:sty m:val="p"/>
          </m:rPr>
          <w:rPr>
            <w:rFonts w:ascii="Cambria Math" w:hAnsi="Cambria Math"/>
          </w:rPr>
          <m:t>[</m:t>
        </m:r>
        <m:r>
          <w:rPr>
            <w:rFonts w:ascii="Cambria Math" w:hAnsi="Cambria Math"/>
          </w:rPr>
          <m:t>2,10</m:t>
        </m:r>
        <m:r>
          <m:rPr>
            <m:sty m:val="p"/>
          </m:rPr>
          <w:rPr>
            <w:rFonts w:ascii="Cambria Math" w:hAnsi="Cambria Math"/>
          </w:rPr>
          <m:t>]</m:t>
        </m:r>
        <m:r>
          <w:rPr>
            <w:rFonts w:ascii="Cambria Math" w:hAnsi="Cambria Math"/>
          </w:rPr>
          <m:t>°C</m:t>
        </m:r>
      </m:oMath>
      <w:r>
        <w:t xml:space="preserve">. Warning if drift </w:t>
      </w:r>
      <m:oMath>
        <m:r>
          <w:rPr>
            <w:rFonts w:ascii="Cambria Math" w:hAnsi="Cambria Math"/>
          </w:rPr>
          <m:t>&gt;2°C\/24</m:t>
        </m:r>
        <m:r>
          <w:rPr>
            <w:rFonts w:ascii="Cambria Math" w:hAnsi="Cambria Math"/>
          </w:rPr>
          <m:t>h </m:t>
        </m:r>
      </m:oMath>
      <w:r>
        <w:t>. Major if persistent. Critical not safety but energy/quality.</w:t>
      </w:r>
    </w:p>
    <w:p w14:paraId="331DBCAC" w14:textId="0EFEAD91" w:rsidR="004149C1" w:rsidRDefault="004149C1" w:rsidP="00A07EF4">
      <w:pPr>
        <w:pStyle w:val="Compact"/>
        <w:numPr>
          <w:ilvl w:val="0"/>
          <w:numId w:val="1"/>
        </w:numPr>
      </w:pPr>
      <w:r>
        <w:rPr>
          <w:b/>
          <w:bCs/>
        </w:rPr>
        <w:t>Grab-and-Go</w:t>
      </w:r>
      <w:r>
        <w:t xml:space="preserve">: Clear if </w:t>
      </w:r>
      <m:oMath>
        <m:r>
          <w:rPr>
            <w:rFonts w:ascii="Cambria Math" w:hAnsi="Cambria Math"/>
          </w:rPr>
          <m:t>T∈</m:t>
        </m:r>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°C</m:t>
        </m:r>
      </m:oMath>
      <w:r>
        <w:t xml:space="preserve">. Warning if drift </w:t>
      </w:r>
      <m:oMath>
        <m:r>
          <w:rPr>
            <w:rFonts w:ascii="Cambria Math" w:hAnsi="Cambria Math"/>
          </w:rPr>
          <m:t>&gt;0.5°C\/24</m:t>
        </m:r>
        <m:r>
          <w:rPr>
            <w:rFonts w:ascii="Cambria Math" w:hAnsi="Cambria Math"/>
          </w:rPr>
          <m:t>h </m:t>
        </m:r>
      </m:oMath>
      <w:r>
        <w:t xml:space="preserve">. Major if </w:t>
      </w:r>
      <m:oMath>
        <m:r>
          <w:rPr>
            <w:rFonts w:ascii="Cambria Math" w:hAnsi="Cambria Math"/>
          </w:rPr>
          <m:t>&gt;1°C\/24</m:t>
        </m:r>
        <m:r>
          <w:rPr>
            <w:rFonts w:ascii="Cambria Math" w:hAnsi="Cambria Math"/>
          </w:rPr>
          <m:t>h </m:t>
        </m:r>
      </m:oMath>
      <w:r>
        <w:t>. Critical if recovery &gt; 20 min.</w:t>
      </w:r>
    </w:p>
    <w:p w14:paraId="16DBCFA1" w14:textId="73010F66" w:rsidR="004149C1" w:rsidRDefault="00D435DB" w:rsidP="004149C1">
      <w:r w:rsidRPr="00D435DB">
        <w:rPr>
          <w:noProof/>
          <w14:ligatures w14:val="standardContextual"/>
        </w:rPr>
        <mc:AlternateContent>
          <mc:Choice Requires="wps">
            <w:drawing>
              <wp:inline distT="0" distB="0" distL="0" distR="0" wp14:anchorId="05424AA7" wp14:editId="0D72C09D">
                <wp:extent cx="5731510" cy="635"/>
                <wp:effectExtent l="0" t="31750" r="0" b="36830"/>
                <wp:docPr id="397680386" name="Horizontal Line 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573151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xmlns:arto="http://schemas.microsoft.com/office/word/2006/arto">
            <w:pict>
              <v:rect w14:anchorId="123349F3" id="Horizontal Line 41" o:spid="_x0000_s1026"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" filled="f">
                <o:lock v:ext="edit" rotation="t" aspectratio="t" verticies="t" text="t" shapetype="t"/>
                <w10:anchorlock/>
              </v:rect>
            </w:pict>
          </mc:Fallback>
        </mc:AlternateContent>
      </w:r>
    </w:p>
    <w:p w14:paraId="09B90F5C" w14:textId="0D3DEF67" w:rsidR="004149C1" w:rsidRDefault="004149C1" w:rsidP="004149C1">
      <w:pPr>
        <w:pStyle w:val="Heading2"/>
      </w:pPr>
      <w:bookmarkStart w:id="21" w:name="advanced-signalling-methodologies"/>
      <w:bookmarkEnd w:id="12"/>
      <w:bookmarkEnd w:id="20"/>
      <w:r>
        <w:t xml:space="preserve">3. Advanced </w:t>
      </w:r>
      <w:r w:rsidR="00174FF4">
        <w:t>Signaling</w:t>
      </w:r>
      <w:r>
        <w:t xml:space="preserve"> Methodologies</w:t>
      </w:r>
    </w:p>
    <w:p w14:paraId="1B8EF4EC" w14:textId="77777777" w:rsidR="004149C1" w:rsidRDefault="004149C1" w:rsidP="004149C1">
      <w:pPr>
        <w:pStyle w:val="Heading3"/>
      </w:pPr>
      <w:bookmarkStart w:id="22" w:name="signal-state-mapping"/>
      <w:r>
        <w:t>Signal State Mapping</w:t>
      </w:r>
    </w:p>
    <w:p w14:paraId="5656B390" w14:textId="77777777" w:rsidR="004149C1" w:rsidRDefault="004149C1" w:rsidP="004149C1">
      <w:pPr>
        <w:pStyle w:val="FirstParagraph"/>
      </w:pPr>
      <w:r>
        <w:t>Each signal is tracked across four states with formulas for escalation and de-escalation.</w:t>
      </w:r>
    </w:p>
    <w:p w14:paraId="31134D9A" w14:textId="77777777" w:rsidR="00684752" w:rsidRDefault="00684752" w:rsidP="00684752">
      <w:pPr>
        <w:pStyle w:val="FirstParagraph"/>
      </w:pPr>
    </w:p>
    <w:tbl>
      <w:tblPr>
        <w:tblStyle w:val="Table"/>
        <w:tblW w:w="5000" w:type="pct"/>
        <w:tblLayout w:type="fixed"/>
        <w:tblLook w:val="0020" w:firstRow="1" w:lastRow="0" w:firstColumn="0" w:lastColumn="0" w:noHBand="0" w:noVBand="0"/>
      </w:tblPr>
      <w:tblGrid>
        <w:gridCol w:w="1337"/>
        <w:gridCol w:w="1170"/>
        <w:gridCol w:w="1504"/>
        <w:gridCol w:w="1170"/>
        <w:gridCol w:w="1672"/>
        <w:gridCol w:w="2507"/>
      </w:tblGrid>
      <w:tr w:rsidR="00684752" w:rsidRPr="00CF0418" w14:paraId="0C6A4F09" w14:textId="77777777" w:rsidTr="00D435DB">
        <w:trPr>
          <w:cnfStyle w:val="100000000000" w:firstRow="1" w:lastRow="0" w:firstColumn="0" w:lastColumn="0" w:oddVBand="0" w:evenVBand="0" w:oddHBand="0" w:evenHBand="0" w:firstRowFirstColumn="0" w:firstRowLastColumn="0" w:lastRowFirstColumn="0" w:lastRowLastColumn="0"/>
          <w:tblHeader/>
        </w:trPr>
        <w:tc>
          <w:tcPr>
            <w:tcW w:w="1131" w:type="dxa"/>
          </w:tcPr>
          <w:p w14:paraId="4C94DDA5" w14:textId="77777777" w:rsidR="00684752" w:rsidRPr="00CF0418" w:rsidRDefault="00684752" w:rsidP="00D435DB">
            <w:pPr>
              <w:pStyle w:val="Compact"/>
              <w:rPr>
                <w:sz w:val="16"/>
                <w:szCs w:val="16"/>
              </w:rPr>
            </w:pPr>
            <w:r w:rsidRPr="00CF0418">
              <w:rPr>
                <w:sz w:val="16"/>
                <w:szCs w:val="16"/>
              </w:rPr>
              <w:t>Signal</w:t>
            </w:r>
          </w:p>
        </w:tc>
        <w:tc>
          <w:tcPr>
            <w:tcW w:w="990" w:type="dxa"/>
          </w:tcPr>
          <w:p w14:paraId="0607CE79" w14:textId="77777777" w:rsidR="00684752" w:rsidRPr="00CF0418" w:rsidRDefault="00684752" w:rsidP="00D435DB">
            <w:pPr>
              <w:pStyle w:val="Compact"/>
              <w:rPr>
                <w:sz w:val="16"/>
                <w:szCs w:val="16"/>
              </w:rPr>
            </w:pPr>
            <w:r w:rsidRPr="00CF0418">
              <w:rPr>
                <w:sz w:val="16"/>
                <w:szCs w:val="16"/>
              </w:rPr>
              <w:t>Clear</w:t>
            </w:r>
          </w:p>
        </w:tc>
        <w:tc>
          <w:tcPr>
            <w:tcW w:w="1272" w:type="dxa"/>
          </w:tcPr>
          <w:p w14:paraId="7488AF07" w14:textId="77777777" w:rsidR="00684752" w:rsidRPr="00CF0418" w:rsidRDefault="00684752" w:rsidP="00D435DB">
            <w:pPr>
              <w:pStyle w:val="Compact"/>
              <w:rPr>
                <w:sz w:val="16"/>
                <w:szCs w:val="16"/>
              </w:rPr>
            </w:pPr>
            <w:r w:rsidRPr="00CF0418">
              <w:rPr>
                <w:sz w:val="16"/>
                <w:szCs w:val="16"/>
              </w:rPr>
              <w:t>Warning</w:t>
            </w:r>
          </w:p>
        </w:tc>
        <w:tc>
          <w:tcPr>
            <w:tcW w:w="990" w:type="dxa"/>
          </w:tcPr>
          <w:p w14:paraId="3AAF8CCA" w14:textId="77777777" w:rsidR="00684752" w:rsidRPr="00CF0418" w:rsidRDefault="00684752" w:rsidP="00D435DB">
            <w:pPr>
              <w:pStyle w:val="Compact"/>
              <w:rPr>
                <w:sz w:val="16"/>
                <w:szCs w:val="16"/>
              </w:rPr>
            </w:pPr>
            <w:r w:rsidRPr="00CF0418">
              <w:rPr>
                <w:sz w:val="16"/>
                <w:szCs w:val="16"/>
              </w:rPr>
              <w:t>Major</w:t>
            </w:r>
          </w:p>
        </w:tc>
        <w:tc>
          <w:tcPr>
            <w:tcW w:w="1414" w:type="dxa"/>
          </w:tcPr>
          <w:p w14:paraId="7BB8F4C6" w14:textId="77777777" w:rsidR="00684752" w:rsidRPr="00CF0418" w:rsidRDefault="00684752" w:rsidP="00D435DB">
            <w:pPr>
              <w:pStyle w:val="Compact"/>
              <w:rPr>
                <w:sz w:val="16"/>
                <w:szCs w:val="16"/>
              </w:rPr>
            </w:pPr>
            <w:r w:rsidRPr="00CF0418">
              <w:rPr>
                <w:sz w:val="16"/>
                <w:szCs w:val="16"/>
              </w:rPr>
              <w:t>Critical</w:t>
            </w:r>
          </w:p>
        </w:tc>
        <w:tc>
          <w:tcPr>
            <w:tcW w:w="2121" w:type="dxa"/>
          </w:tcPr>
          <w:p w14:paraId="01935681" w14:textId="77777777" w:rsidR="00684752" w:rsidRPr="00CF0418" w:rsidRDefault="00684752" w:rsidP="00D435DB">
            <w:pPr>
              <w:pStyle w:val="Compact"/>
              <w:rPr>
                <w:sz w:val="16"/>
                <w:szCs w:val="16"/>
              </w:rPr>
            </w:pPr>
            <w:r w:rsidRPr="00CF0418">
              <w:rPr>
                <w:sz w:val="16"/>
                <w:szCs w:val="16"/>
              </w:rPr>
              <w:t>Back to Clear</w:t>
            </w:r>
          </w:p>
        </w:tc>
      </w:tr>
      <w:tr w:rsidR="00684752" w:rsidRPr="00CF0418" w14:paraId="3498B072" w14:textId="77777777" w:rsidTr="00D435DB">
        <w:tc>
          <w:tcPr>
            <w:tcW w:w="1131" w:type="dxa"/>
          </w:tcPr>
          <w:p w14:paraId="6566BA46" w14:textId="0EFE3232" w:rsidR="00684752" w:rsidRPr="00CF0418" w:rsidRDefault="00684752" w:rsidP="00D435DB">
            <w:pPr>
              <w:pStyle w:val="Compact"/>
              <w:rPr>
                <w:sz w:val="16"/>
                <w:szCs w:val="16"/>
              </w:rPr>
            </w:pPr>
            <w:r w:rsidRPr="00CF0418">
              <w:rPr>
                <w:sz w:val="16"/>
                <w:szCs w:val="16"/>
              </w:rPr>
              <w:t xml:space="preserve">Residual Drift </w:t>
            </w:r>
            <w:r w:rsidR="00C1125B">
              <w:rPr>
                <w:sz w:val="16"/>
                <w:szCs w:val="16"/>
              </w:rPr>
              <w:t>(</w:t>
            </w:r>
            <w:r w:rsidR="00C1125B" w:rsidRPr="00C1125B">
              <w:rPr>
                <w:sz w:val="16"/>
                <w:szCs w:val="16"/>
              </w:rPr>
              <w:t>μ</w:t>
            </w:r>
            <w:r w:rsidR="00C1125B" w:rsidRPr="00C1125B">
              <w:rPr>
                <w:rFonts w:ascii="Arial" w:hAnsi="Arial" w:cs="Arial"/>
                <w:sz w:val="16"/>
                <w:szCs w:val="16"/>
              </w:rPr>
              <w:t>ᵣ</w:t>
            </w:r>
            <w:r w:rsidR="00C1125B">
              <w:rPr>
                <w:rFonts w:ascii="Arial" w:hAnsi="Arial" w:cs="Arial"/>
                <w:sz w:val="16"/>
                <w:szCs w:val="16"/>
              </w:rPr>
              <w:t>)</w:t>
            </w:r>
          </w:p>
        </w:tc>
        <w:tc>
          <w:tcPr>
            <w:tcW w:w="990" w:type="dxa"/>
          </w:tcPr>
          <w:p w14:paraId="31050901" w14:textId="77777777" w:rsidR="00684752" w:rsidRPr="00CF0418" w:rsidRDefault="00684752" w:rsidP="00D435DB">
            <w:pPr>
              <w:pStyle w:val="Compact"/>
              <w:rPr>
                <w:sz w:val="16"/>
                <w:szCs w:val="16"/>
              </w:rPr>
            </w:pPr>
          </w:p>
        </w:tc>
        <w:tc>
          <w:tcPr>
            <w:tcW w:w="1272" w:type="dxa"/>
          </w:tcPr>
          <w:p w14:paraId="29372702" w14:textId="78C1C108" w:rsidR="00684752" w:rsidRPr="00CF0418" w:rsidRDefault="00000000" w:rsidP="00D435DB">
            <w:pPr>
              <w:pStyle w:val="Compact"/>
              <w:rPr>
                <w:sz w:val="16"/>
                <w:szCs w:val="16"/>
              </w:rPr>
            </w:pPr>
            <m:oMathPara>
              <m:oMath>
                <m:d>
                  <m:dPr>
                    <m:ctrlPr>
                      <w:rPr>
                        <w:rFonts w:ascii="Cambria Math" w:hAnsi="Cambria Math"/>
                        <w:sz w:val="16"/>
                        <w:szCs w:val="16"/>
                      </w:rPr>
                    </m:ctrlPr>
                  </m:dPr>
                  <m:e>
                    <m:sSub>
                      <m:sSubPr>
                        <m:ctrlPr>
                          <w:rPr>
                            <w:rFonts w:ascii="Cambria Math" w:hAnsi="Cambria Math"/>
                            <w:sz w:val="16"/>
                            <w:szCs w:val="16"/>
                          </w:rPr>
                        </m:ctrlPr>
                      </m:sSubPr>
                      <m:e>
                        <m:r>
                          <w:rPr>
                            <w:rFonts w:ascii="Cambria Math" w:hAnsi="Cambria Math"/>
                            <w:sz w:val="16"/>
                            <w:szCs w:val="16"/>
                          </w:rPr>
                          <m:t>μ</m:t>
                        </m:r>
                      </m:e>
                      <m:sub>
                        <m:r>
                          <w:rPr>
                            <w:rFonts w:ascii="Cambria Math" w:hAnsi="Cambria Math"/>
                            <w:sz w:val="16"/>
                            <w:szCs w:val="16"/>
                          </w:rPr>
                          <m:t>r</m:t>
                        </m:r>
                      </m:sub>
                    </m:sSub>
                  </m:e>
                </m:d>
              </m:oMath>
            </m:oMathPara>
          </w:p>
        </w:tc>
        <w:tc>
          <w:tcPr>
            <w:tcW w:w="990" w:type="dxa"/>
          </w:tcPr>
          <w:p w14:paraId="43E041AE" w14:textId="77777777" w:rsidR="00684752" w:rsidRPr="00CF0418" w:rsidRDefault="00684752" w:rsidP="00D435DB">
            <w:pPr>
              <w:pStyle w:val="Compact"/>
              <w:rPr>
                <w:sz w:val="16"/>
                <w:szCs w:val="16"/>
              </w:rPr>
            </w:pPr>
            <w:r w:rsidRPr="00CF0418">
              <w:rPr>
                <w:sz w:val="16"/>
                <w:szCs w:val="16"/>
              </w:rPr>
              <w:t xml:space="preserve">≤ </w:t>
            </w:r>
            <w:proofErr w:type="spellStart"/>
            <w:r w:rsidRPr="00CF0418">
              <w:rPr>
                <w:sz w:val="16"/>
                <w:szCs w:val="16"/>
              </w:rPr>
              <w:t>θ_clear</w:t>
            </w:r>
            <w:proofErr w:type="spellEnd"/>
          </w:p>
        </w:tc>
        <w:tc>
          <w:tcPr>
            <w:tcW w:w="1414" w:type="dxa"/>
          </w:tcPr>
          <w:p w14:paraId="0D4494C5" w14:textId="77777777" w:rsidR="00684752" w:rsidRPr="00CF0418" w:rsidRDefault="00684752" w:rsidP="00D435DB">
            <w:pPr>
              <w:pStyle w:val="Compact"/>
              <w:rPr>
                <w:sz w:val="16"/>
                <w:szCs w:val="16"/>
              </w:rPr>
            </w:pPr>
          </w:p>
        </w:tc>
        <w:tc>
          <w:tcPr>
            <w:tcW w:w="2121" w:type="dxa"/>
          </w:tcPr>
          <w:p w14:paraId="1B0BF3E7" w14:textId="5051F9E6" w:rsidR="00684752" w:rsidRPr="00CF0418" w:rsidRDefault="00000000" w:rsidP="00D435DB">
            <w:pPr>
              <w:pStyle w:val="Compact"/>
              <w:rPr>
                <w:sz w:val="16"/>
                <w:szCs w:val="16"/>
              </w:rPr>
            </w:pPr>
            <m:oMathPara>
              <m:oMath>
                <m:d>
                  <m:dPr>
                    <m:ctrlPr>
                      <w:rPr>
                        <w:rFonts w:ascii="Cambria Math" w:hAnsi="Cambria Math"/>
                        <w:sz w:val="16"/>
                        <w:szCs w:val="16"/>
                      </w:rPr>
                    </m:ctrlPr>
                  </m:dPr>
                  <m:e>
                    <m:sSub>
                      <m:sSubPr>
                        <m:ctrlPr>
                          <w:rPr>
                            <w:rFonts w:ascii="Cambria Math" w:hAnsi="Cambria Math"/>
                            <w:sz w:val="16"/>
                            <w:szCs w:val="16"/>
                          </w:rPr>
                        </m:ctrlPr>
                      </m:sSubPr>
                      <m:e>
                        <m:r>
                          <w:rPr>
                            <w:rFonts w:ascii="Cambria Math" w:hAnsi="Cambria Math"/>
                            <w:sz w:val="16"/>
                            <w:szCs w:val="16"/>
                          </w:rPr>
                          <m:t>μ</m:t>
                        </m:r>
                      </m:e>
                      <m:sub>
                        <m:r>
                          <w:rPr>
                            <w:rFonts w:ascii="Cambria Math" w:hAnsi="Cambria Math"/>
                            <w:sz w:val="16"/>
                            <w:szCs w:val="16"/>
                          </w:rPr>
                          <m:t>r</m:t>
                        </m:r>
                      </m:sub>
                    </m:sSub>
                  </m:e>
                </m:d>
              </m:oMath>
            </m:oMathPara>
          </w:p>
        </w:tc>
      </w:tr>
      <w:tr w:rsidR="00684752" w:rsidRPr="00CF0418" w14:paraId="3FA68CE1" w14:textId="77777777" w:rsidTr="00D435DB">
        <w:tc>
          <w:tcPr>
            <w:tcW w:w="1131" w:type="dxa"/>
          </w:tcPr>
          <w:p w14:paraId="60B5E2D9" w14:textId="27545D35" w:rsidR="00684752" w:rsidRPr="00CF0418" w:rsidRDefault="00684752" w:rsidP="00D435DB">
            <w:pPr>
              <w:pStyle w:val="Compact"/>
              <w:rPr>
                <w:sz w:val="16"/>
                <w:szCs w:val="16"/>
              </w:rPr>
            </w:pPr>
            <w:r w:rsidRPr="00CF0418">
              <w:rPr>
                <w:sz w:val="16"/>
                <w:szCs w:val="16"/>
              </w:rPr>
              <w:t xml:space="preserve">Variance </w:t>
            </w:r>
            <m:oMath>
              <m:sSub>
                <m:sSubPr>
                  <m:ctrlPr>
                    <w:rPr>
                      <w:rFonts w:ascii="Cambria Math" w:hAnsi="Cambria Math"/>
                      <w:sz w:val="16"/>
                      <w:szCs w:val="16"/>
                    </w:rPr>
                  </m:ctrlPr>
                </m:sSubPr>
                <m:e>
                  <m:r>
                    <w:rPr>
                      <w:rFonts w:ascii="Cambria Math" w:hAnsi="Cambria Math"/>
                      <w:sz w:val="16"/>
                      <w:szCs w:val="16"/>
                    </w:rPr>
                    <m:t>σ</m:t>
                  </m:r>
                </m:e>
                <m:sub>
                  <m:r>
                    <w:rPr>
                      <w:rFonts w:ascii="Cambria Math" w:hAnsi="Cambria Math"/>
                      <w:sz w:val="16"/>
                      <w:szCs w:val="16"/>
                    </w:rPr>
                    <m:t>r</m:t>
                  </m:r>
                </m:sub>
              </m:sSub>
            </m:oMath>
          </w:p>
        </w:tc>
        <w:tc>
          <w:tcPr>
            <w:tcW w:w="990" w:type="dxa"/>
          </w:tcPr>
          <w:p w14:paraId="3CCC8C14" w14:textId="5EE1FFD7" w:rsidR="00684752" w:rsidRPr="00CF0418" w:rsidRDefault="00000000" w:rsidP="00D435DB">
            <w:pPr>
              <w:pStyle w:val="Compact"/>
              <w:rPr>
                <w:sz w:val="16"/>
                <w:szCs w:val="16"/>
              </w:rPr>
            </w:pPr>
            <m:oMath>
              <m:sSub>
                <m:sSubPr>
                  <m:ctrlPr>
                    <w:rPr>
                      <w:rFonts w:ascii="Cambria Math" w:hAnsi="Cambria Math"/>
                      <w:sz w:val="16"/>
                      <w:szCs w:val="16"/>
                    </w:rPr>
                  </m:ctrlPr>
                </m:sSubPr>
                <m:e>
                  <m:r>
                    <w:rPr>
                      <w:rFonts w:ascii="Cambria Math" w:hAnsi="Cambria Math"/>
                      <w:sz w:val="16"/>
                      <w:szCs w:val="16"/>
                    </w:rPr>
                    <m:t>σ</m:t>
                  </m:r>
                </m:e>
                <m:sub>
                  <m:r>
                    <w:rPr>
                      <w:rFonts w:ascii="Cambria Math" w:hAnsi="Cambria Math"/>
                      <w:sz w:val="16"/>
                      <w:szCs w:val="16"/>
                    </w:rPr>
                    <m:t>r</m:t>
                  </m:r>
                </m:sub>
              </m:sSub>
            </m:oMath>
            <w:r w:rsidR="00684752" w:rsidRPr="00773897">
              <w:rPr>
                <w:sz w:val="16"/>
                <w:szCs w:val="16"/>
              </w:rPr>
              <w:t>≤ 2σ</w:t>
            </w:r>
            <w:r w:rsidR="00684752" w:rsidRPr="00CF0418">
              <w:rPr>
                <w:sz w:val="16"/>
                <w:szCs w:val="16"/>
              </w:rPr>
              <w:t>_baseline</w:t>
            </w:r>
          </w:p>
        </w:tc>
        <w:tc>
          <w:tcPr>
            <w:tcW w:w="1272" w:type="dxa"/>
          </w:tcPr>
          <w:p w14:paraId="0E26AEAA" w14:textId="77777777" w:rsidR="00684752" w:rsidRPr="00CF0418" w:rsidRDefault="00684752" w:rsidP="00D435DB">
            <w:pPr>
              <w:pStyle w:val="Compact"/>
              <w:rPr>
                <w:sz w:val="16"/>
                <w:szCs w:val="16"/>
              </w:rPr>
            </w:pPr>
            <w:r w:rsidRPr="00CF0418">
              <w:rPr>
                <w:sz w:val="16"/>
                <w:szCs w:val="16"/>
              </w:rPr>
              <w:t>2–3σ_baseline</w:t>
            </w:r>
          </w:p>
        </w:tc>
        <w:tc>
          <w:tcPr>
            <w:tcW w:w="990" w:type="dxa"/>
          </w:tcPr>
          <w:p w14:paraId="7D076999" w14:textId="77777777" w:rsidR="00684752" w:rsidRPr="00CF0418" w:rsidRDefault="00684752" w:rsidP="00D435DB">
            <w:pPr>
              <w:pStyle w:val="Compact"/>
              <w:rPr>
                <w:sz w:val="16"/>
                <w:szCs w:val="16"/>
              </w:rPr>
            </w:pPr>
            <w:r w:rsidRPr="00CF0418">
              <w:rPr>
                <w:sz w:val="16"/>
                <w:szCs w:val="16"/>
              </w:rPr>
              <w:t>3–4σ_baseline</w:t>
            </w:r>
          </w:p>
        </w:tc>
        <w:tc>
          <w:tcPr>
            <w:tcW w:w="1414" w:type="dxa"/>
          </w:tcPr>
          <w:p w14:paraId="206B1B7A" w14:textId="77777777" w:rsidR="00684752" w:rsidRPr="00CF0418" w:rsidRDefault="00684752" w:rsidP="00D435DB">
            <w:pPr>
              <w:pStyle w:val="Compact"/>
              <w:rPr>
                <w:sz w:val="16"/>
                <w:szCs w:val="16"/>
              </w:rPr>
            </w:pPr>
            <w:r w:rsidRPr="00CF0418">
              <w:rPr>
                <w:sz w:val="16"/>
                <w:szCs w:val="16"/>
              </w:rPr>
              <w:t>&gt;4σ_baseline</w:t>
            </w:r>
          </w:p>
        </w:tc>
        <w:tc>
          <w:tcPr>
            <w:tcW w:w="2121" w:type="dxa"/>
          </w:tcPr>
          <w:p w14:paraId="4809EBC4" w14:textId="22D6065E" w:rsidR="00684752" w:rsidRPr="00CF0418" w:rsidRDefault="00000000" w:rsidP="00D435DB">
            <w:pPr>
              <w:pStyle w:val="Compact"/>
              <w:rPr>
                <w:sz w:val="16"/>
                <w:szCs w:val="16"/>
              </w:rPr>
            </w:pPr>
            <m:oMath>
              <m:sSub>
                <m:sSubPr>
                  <m:ctrlPr>
                    <w:rPr>
                      <w:rFonts w:ascii="Cambria Math" w:hAnsi="Cambria Math"/>
                      <w:sz w:val="16"/>
                      <w:szCs w:val="16"/>
                    </w:rPr>
                  </m:ctrlPr>
                </m:sSubPr>
                <m:e>
                  <m:r>
                    <w:rPr>
                      <w:rFonts w:ascii="Cambria Math" w:hAnsi="Cambria Math"/>
                      <w:sz w:val="16"/>
                      <w:szCs w:val="16"/>
                    </w:rPr>
                    <m:t>σ</m:t>
                  </m:r>
                </m:e>
                <m:sub>
                  <m:r>
                    <w:rPr>
                      <w:rFonts w:ascii="Cambria Math" w:hAnsi="Cambria Math"/>
                      <w:sz w:val="16"/>
                      <w:szCs w:val="16"/>
                    </w:rPr>
                    <m:t>r</m:t>
                  </m:r>
                </m:sub>
              </m:sSub>
            </m:oMath>
            <w:r w:rsidR="00684752" w:rsidRPr="004E1944">
              <w:rPr>
                <w:sz w:val="16"/>
                <w:szCs w:val="16"/>
              </w:rPr>
              <w:t>≤ 2σ</w:t>
            </w:r>
            <w:r w:rsidR="00684752" w:rsidRPr="00CF0418">
              <w:rPr>
                <w:sz w:val="16"/>
                <w:szCs w:val="16"/>
              </w:rPr>
              <w:t>_baseline</w:t>
            </w:r>
          </w:p>
        </w:tc>
      </w:tr>
      <w:tr w:rsidR="00684752" w:rsidRPr="00CF0418" w14:paraId="13E665C5" w14:textId="77777777" w:rsidTr="00D435DB">
        <w:tc>
          <w:tcPr>
            <w:tcW w:w="1131" w:type="dxa"/>
          </w:tcPr>
          <w:p w14:paraId="737762EF" w14:textId="1E9FFD8F" w:rsidR="00684752" w:rsidRPr="00CF0418" w:rsidRDefault="00684752" w:rsidP="00D435DB">
            <w:pPr>
              <w:pStyle w:val="Compact"/>
              <w:rPr>
                <w:sz w:val="16"/>
                <w:szCs w:val="16"/>
              </w:rPr>
            </w:pPr>
            <w:r w:rsidRPr="00CF0418">
              <w:rPr>
                <w:sz w:val="16"/>
                <w:szCs w:val="16"/>
              </w:rPr>
              <w:t>Defrost Apex (</w:t>
            </w:r>
            <m:oMath>
              <m:r>
                <w:rPr>
                  <w:rFonts w:ascii="Cambria Math" w:hAnsi="Cambria Math"/>
                  <w:sz w:val="16"/>
                  <w:szCs w:val="16"/>
                </w:rPr>
                <m:t>T</m:t>
              </m:r>
              <m:r>
                <m:rPr>
                  <m:sty m:val="p"/>
                </m:rPr>
                <w:rPr>
                  <w:rFonts w:ascii="Cambria Math" w:hAnsi="Cambria Math"/>
                  <w:sz w:val="16"/>
                  <w:szCs w:val="16"/>
                </w:rPr>
                <m:t>_</m:t>
              </m:r>
            </m:oMath>
            <w:r w:rsidR="4FB32DE2" w:rsidRPr="043B7E8D">
              <w:rPr>
                <w:sz w:val="16"/>
                <w:szCs w:val="16"/>
              </w:rPr>
              <w:t>a</w:t>
            </w:r>
            <w:proofErr w:type="spellStart"/>
            <w:r w:rsidRPr="043B7E8D">
              <w:rPr>
                <w:sz w:val="16"/>
                <w:szCs w:val="16"/>
              </w:rPr>
              <w:t>pex</w:t>
            </w:r>
            <w:proofErr w:type="spellEnd"/>
            <w:r w:rsidRPr="00CF0418">
              <w:rPr>
                <w:sz w:val="16"/>
                <w:szCs w:val="16"/>
              </w:rPr>
              <w:t>)</w:t>
            </w:r>
          </w:p>
        </w:tc>
        <w:tc>
          <w:tcPr>
            <w:tcW w:w="990" w:type="dxa"/>
          </w:tcPr>
          <w:p w14:paraId="461B6ACD" w14:textId="47C1D77D" w:rsidR="00684752" w:rsidRPr="00CF0418" w:rsidRDefault="001C650E" w:rsidP="00D435DB">
            <w:pPr>
              <w:pStyle w:val="Compact"/>
              <w:rPr>
                <w:sz w:val="16"/>
                <w:szCs w:val="16"/>
              </w:rPr>
            </w:pPr>
            <m:oMath>
              <m:r>
                <w:rPr>
                  <w:rFonts w:ascii="Cambria Math" w:hAnsi="Cambria Math"/>
                  <w:sz w:val="16"/>
                  <w:szCs w:val="16"/>
                </w:rPr>
                <m:t>T</m:t>
              </m:r>
              <m:r>
                <m:rPr>
                  <m:sty m:val="p"/>
                </m:rPr>
                <w:rPr>
                  <w:rFonts w:ascii="Cambria Math" w:hAnsi="Cambria Math"/>
                  <w:sz w:val="16"/>
                  <w:szCs w:val="16"/>
                </w:rPr>
                <m:t>_</m:t>
              </m:r>
            </m:oMath>
            <w:r w:rsidR="00684752" w:rsidRPr="00CF0418">
              <w:rPr>
                <w:sz w:val="16"/>
                <w:szCs w:val="16"/>
              </w:rPr>
              <w:t>apex ≤ threshold</w:t>
            </w:r>
          </w:p>
        </w:tc>
        <w:tc>
          <w:tcPr>
            <w:tcW w:w="1272" w:type="dxa"/>
          </w:tcPr>
          <w:p w14:paraId="24DD1D9B" w14:textId="77777777" w:rsidR="00684752" w:rsidRPr="00CF0418" w:rsidRDefault="00684752" w:rsidP="00D435DB">
            <w:pPr>
              <w:pStyle w:val="Compact"/>
              <w:rPr>
                <w:sz w:val="16"/>
                <w:szCs w:val="16"/>
              </w:rPr>
            </w:pPr>
            <w:r w:rsidRPr="00CF0418">
              <w:rPr>
                <w:sz w:val="16"/>
                <w:szCs w:val="16"/>
              </w:rPr>
              <w:t>80–90% of threshold</w:t>
            </w:r>
          </w:p>
        </w:tc>
        <w:tc>
          <w:tcPr>
            <w:tcW w:w="990" w:type="dxa"/>
          </w:tcPr>
          <w:p w14:paraId="51C582B2" w14:textId="77777777" w:rsidR="00684752" w:rsidRPr="00CF0418" w:rsidRDefault="00684752" w:rsidP="00D435DB">
            <w:pPr>
              <w:pStyle w:val="Compact"/>
              <w:rPr>
                <w:sz w:val="16"/>
                <w:szCs w:val="16"/>
              </w:rPr>
            </w:pPr>
            <w:r w:rsidRPr="00CF0418">
              <w:rPr>
                <w:sz w:val="16"/>
                <w:szCs w:val="16"/>
              </w:rPr>
              <w:t>Exceedance ≤ 1 °C</w:t>
            </w:r>
          </w:p>
        </w:tc>
        <w:tc>
          <w:tcPr>
            <w:tcW w:w="1414" w:type="dxa"/>
          </w:tcPr>
          <w:p w14:paraId="2133DA21" w14:textId="77777777" w:rsidR="00684752" w:rsidRPr="00CF0418" w:rsidRDefault="00684752" w:rsidP="00D435DB">
            <w:pPr>
              <w:pStyle w:val="Compact"/>
              <w:rPr>
                <w:sz w:val="16"/>
                <w:szCs w:val="16"/>
              </w:rPr>
            </w:pPr>
            <w:r w:rsidRPr="00CF0418">
              <w:rPr>
                <w:sz w:val="16"/>
                <w:szCs w:val="16"/>
              </w:rPr>
              <w:t>Exceedance &gt; 1 °C (any &gt;0 °C in freezer)</w:t>
            </w:r>
          </w:p>
        </w:tc>
        <w:tc>
          <w:tcPr>
            <w:tcW w:w="2121" w:type="dxa"/>
          </w:tcPr>
          <w:p w14:paraId="5D43FA4E" w14:textId="77777777" w:rsidR="00684752" w:rsidRPr="00CF0418" w:rsidRDefault="00684752" w:rsidP="00D435DB">
            <w:pPr>
              <w:pStyle w:val="Compact"/>
              <w:rPr>
                <w:sz w:val="16"/>
                <w:szCs w:val="16"/>
              </w:rPr>
            </w:pPr>
            <w:r w:rsidRPr="00CF0418">
              <w:rPr>
                <w:sz w:val="16"/>
                <w:szCs w:val="16"/>
              </w:rPr>
              <w:t>Apex ≤ threshold</w:t>
            </w:r>
          </w:p>
        </w:tc>
      </w:tr>
      <w:tr w:rsidR="00684752" w:rsidRPr="00CF0418" w14:paraId="53E48025" w14:textId="77777777" w:rsidTr="00D435DB">
        <w:tc>
          <w:tcPr>
            <w:tcW w:w="1131" w:type="dxa"/>
          </w:tcPr>
          <w:p w14:paraId="08DAEB78" w14:textId="67A6014F" w:rsidR="00684752" w:rsidRPr="00CF0418" w:rsidRDefault="00684752" w:rsidP="00D435DB">
            <w:pPr>
              <w:pStyle w:val="Compact"/>
              <w:rPr>
                <w:sz w:val="16"/>
                <w:szCs w:val="16"/>
              </w:rPr>
            </w:pPr>
            <w:r w:rsidRPr="00CF0418">
              <w:rPr>
                <w:sz w:val="16"/>
                <w:szCs w:val="16"/>
              </w:rPr>
              <w:lastRenderedPageBreak/>
              <w:t xml:space="preserve">Recovery Slope </w:t>
            </w:r>
            <m:oMath>
              <m:d>
                <m:dPr>
                  <m:ctrlPr>
                    <w:rPr>
                      <w:rFonts w:ascii="Cambria Math" w:hAnsi="Cambria Math"/>
                      <w:sz w:val="16"/>
                      <w:szCs w:val="16"/>
                    </w:rPr>
                  </m:ctrlPr>
                </m:dPr>
                <m:e>
                  <m:sSub>
                    <m:sSubPr>
                      <m:ctrlPr>
                        <w:rPr>
                          <w:rFonts w:ascii="Cambria Math" w:hAnsi="Cambria Math"/>
                          <w:sz w:val="16"/>
                          <w:szCs w:val="16"/>
                        </w:rPr>
                      </m:ctrlPr>
                    </m:sSubPr>
                    <m:e>
                      <m:r>
                        <w:rPr>
                          <w:rFonts w:ascii="Cambria Math" w:hAnsi="Cambria Math"/>
                          <w:sz w:val="16"/>
                          <w:szCs w:val="16"/>
                        </w:rPr>
                        <m:t>β</m:t>
                      </m:r>
                    </m:e>
                    <m:sub>
                      <m:r>
                        <w:rPr>
                          <w:rFonts w:ascii="Cambria Math" w:hAnsi="Cambria Math"/>
                          <w:sz w:val="16"/>
                          <w:szCs w:val="16"/>
                        </w:rPr>
                        <m:t>1</m:t>
                      </m:r>
                    </m:sub>
                  </m:sSub>
                </m:e>
              </m:d>
            </m:oMath>
          </w:p>
        </w:tc>
        <w:tc>
          <w:tcPr>
            <w:tcW w:w="990" w:type="dxa"/>
          </w:tcPr>
          <w:p w14:paraId="51881736" w14:textId="30C45399" w:rsidR="00684752" w:rsidRPr="00CF0418" w:rsidRDefault="00000000" w:rsidP="00D435DB">
            <w:pPr>
              <w:pStyle w:val="Compact"/>
              <w:rPr>
                <w:sz w:val="16"/>
                <w:szCs w:val="16"/>
              </w:rPr>
            </w:pPr>
            <m:oMath>
              <m:d>
                <m:dPr>
                  <m:ctrlPr>
                    <w:rPr>
                      <w:rFonts w:ascii="Cambria Math" w:hAnsi="Cambria Math"/>
                      <w:sz w:val="16"/>
                      <w:szCs w:val="16"/>
                    </w:rPr>
                  </m:ctrlPr>
                </m:dPr>
                <m:e>
                  <m:sSub>
                    <m:sSubPr>
                      <m:ctrlPr>
                        <w:rPr>
                          <w:rFonts w:ascii="Cambria Math" w:hAnsi="Cambria Math"/>
                          <w:sz w:val="16"/>
                          <w:szCs w:val="16"/>
                        </w:rPr>
                      </m:ctrlPr>
                    </m:sSubPr>
                    <m:e>
                      <m:r>
                        <w:rPr>
                          <w:rFonts w:ascii="Cambria Math" w:hAnsi="Cambria Math"/>
                          <w:sz w:val="16"/>
                          <w:szCs w:val="16"/>
                        </w:rPr>
                        <m:t>β</m:t>
                      </m:r>
                    </m:e>
                    <m:sub>
                      <m:r>
                        <w:rPr>
                          <w:rFonts w:ascii="Cambria Math" w:hAnsi="Cambria Math"/>
                          <w:sz w:val="16"/>
                          <w:szCs w:val="16"/>
                        </w:rPr>
                        <m:t>1</m:t>
                      </m:r>
                    </m:sub>
                  </m:sSub>
                </m:e>
              </m:d>
            </m:oMath>
            <w:r w:rsidR="00684752" w:rsidRPr="004E1944">
              <w:rPr>
                <w:sz w:val="13"/>
                <w:szCs w:val="13"/>
              </w:rPr>
              <w:t xml:space="preserve"> ≈ </w:t>
            </w:r>
            <w:r w:rsidR="00684752" w:rsidRPr="00CF0418">
              <w:rPr>
                <w:sz w:val="16"/>
                <w:szCs w:val="16"/>
              </w:rPr>
              <w:t>baseline</w:t>
            </w:r>
          </w:p>
        </w:tc>
        <w:tc>
          <w:tcPr>
            <w:tcW w:w="1272" w:type="dxa"/>
          </w:tcPr>
          <w:p w14:paraId="6CEF4A6E" w14:textId="77777777" w:rsidR="00684752" w:rsidRPr="00CF0418" w:rsidRDefault="00684752" w:rsidP="00D435DB">
            <w:pPr>
              <w:pStyle w:val="Compact"/>
              <w:rPr>
                <w:sz w:val="16"/>
                <w:szCs w:val="16"/>
              </w:rPr>
            </w:pPr>
            <w:r w:rsidRPr="00CF0418">
              <w:rPr>
                <w:sz w:val="16"/>
                <w:szCs w:val="16"/>
              </w:rPr>
              <w:t>10–20% slower</w:t>
            </w:r>
          </w:p>
        </w:tc>
        <w:tc>
          <w:tcPr>
            <w:tcW w:w="990" w:type="dxa"/>
          </w:tcPr>
          <w:p w14:paraId="330759AB" w14:textId="77777777" w:rsidR="00684752" w:rsidRPr="00CF0418" w:rsidRDefault="00684752" w:rsidP="00D435DB">
            <w:pPr>
              <w:pStyle w:val="Compact"/>
              <w:rPr>
                <w:sz w:val="16"/>
                <w:szCs w:val="16"/>
              </w:rPr>
            </w:pPr>
            <w:r w:rsidRPr="00CF0418">
              <w:rPr>
                <w:sz w:val="16"/>
                <w:szCs w:val="16"/>
              </w:rPr>
              <w:t>&gt;20% slower</w:t>
            </w:r>
          </w:p>
        </w:tc>
        <w:tc>
          <w:tcPr>
            <w:tcW w:w="1414" w:type="dxa"/>
          </w:tcPr>
          <w:p w14:paraId="3C07CAC4" w14:textId="77777777" w:rsidR="00684752" w:rsidRPr="00CF0418" w:rsidRDefault="00684752" w:rsidP="00D435DB">
            <w:pPr>
              <w:pStyle w:val="Compact"/>
              <w:rPr>
                <w:sz w:val="16"/>
                <w:szCs w:val="16"/>
              </w:rPr>
            </w:pPr>
            <w:r w:rsidRPr="00CF0418">
              <w:rPr>
                <w:sz w:val="16"/>
                <w:szCs w:val="16"/>
              </w:rPr>
              <w:t>Flat/positive</w:t>
            </w:r>
          </w:p>
        </w:tc>
        <w:tc>
          <w:tcPr>
            <w:tcW w:w="2121" w:type="dxa"/>
          </w:tcPr>
          <w:p w14:paraId="11FA8C49" w14:textId="029B0FF7" w:rsidR="00684752" w:rsidRPr="00CF0418" w:rsidRDefault="001C650E" w:rsidP="00D435DB">
            <w:pPr>
              <w:pStyle w:val="Compact"/>
              <w:rPr>
                <w:sz w:val="16"/>
                <w:szCs w:val="16"/>
              </w:rPr>
            </w:pPr>
            <m:oMath>
              <m:r>
                <w:rPr>
                  <w:rFonts w:ascii="Cambria Math" w:hAnsi="Cambria Math"/>
                  <w:sz w:val="16"/>
                  <w:szCs w:val="16"/>
                </w:rPr>
                <m:t>β</m:t>
              </m:r>
              <m:r>
                <m:rPr>
                  <m:sty m:val="p"/>
                </m:rPr>
                <w:rPr>
                  <w:rFonts w:ascii="Cambria Math" w:hAnsi="Cambria Math"/>
                  <w:sz w:val="16"/>
                  <w:szCs w:val="16"/>
                </w:rPr>
                <m:t>_</m:t>
              </m:r>
              <m:r>
                <w:rPr>
                  <w:rFonts w:ascii="Cambria Math" w:hAnsi="Cambria Math"/>
                  <w:sz w:val="16"/>
                  <w:szCs w:val="16"/>
                </w:rPr>
                <m:t>1</m:t>
              </m:r>
            </m:oMath>
            <w:r w:rsidR="00684752" w:rsidRPr="004E1944">
              <w:rPr>
                <w:sz w:val="13"/>
                <w:szCs w:val="13"/>
              </w:rPr>
              <w:t xml:space="preserve"> </w:t>
            </w:r>
            <w:r w:rsidR="00684752" w:rsidRPr="00CF0418">
              <w:rPr>
                <w:sz w:val="16"/>
                <w:szCs w:val="16"/>
              </w:rPr>
              <w:t>within ±10% baseline</w:t>
            </w:r>
          </w:p>
        </w:tc>
      </w:tr>
      <w:tr w:rsidR="00684752" w:rsidRPr="00CF0418" w14:paraId="72553DF7" w14:textId="77777777" w:rsidTr="00D435DB">
        <w:tc>
          <w:tcPr>
            <w:tcW w:w="1131" w:type="dxa"/>
          </w:tcPr>
          <w:p w14:paraId="0014EB0E" w14:textId="77777777" w:rsidR="00684752" w:rsidRPr="00CF0418" w:rsidRDefault="00684752" w:rsidP="00D435DB">
            <w:pPr>
              <w:pStyle w:val="Compact"/>
              <w:rPr>
                <w:sz w:val="16"/>
                <w:szCs w:val="16"/>
              </w:rPr>
            </w:pPr>
            <w:r w:rsidRPr="00CF0418">
              <w:rPr>
                <w:sz w:val="16"/>
                <w:szCs w:val="16"/>
              </w:rPr>
              <w:t>Curtain-Lag Drift (</w:t>
            </w:r>
            <w:proofErr w:type="spellStart"/>
            <w:r w:rsidRPr="00CF0418">
              <w:rPr>
                <w:sz w:val="16"/>
                <w:szCs w:val="16"/>
              </w:rPr>
              <w:t>Δτ</w:t>
            </w:r>
            <w:proofErr w:type="spellEnd"/>
            <w:r w:rsidRPr="00CF0418">
              <w:rPr>
                <w:sz w:val="16"/>
                <w:szCs w:val="16"/>
              </w:rPr>
              <w:t>)</w:t>
            </w:r>
          </w:p>
        </w:tc>
        <w:tc>
          <w:tcPr>
            <w:tcW w:w="990" w:type="dxa"/>
          </w:tcPr>
          <w:p w14:paraId="3D8A22DF" w14:textId="77777777" w:rsidR="00684752" w:rsidRPr="00CF0418" w:rsidRDefault="00684752" w:rsidP="00D435DB">
            <w:pPr>
              <w:pStyle w:val="Compact"/>
              <w:rPr>
                <w:sz w:val="16"/>
                <w:szCs w:val="16"/>
              </w:rPr>
            </w:pPr>
          </w:p>
        </w:tc>
        <w:tc>
          <w:tcPr>
            <w:tcW w:w="1272" w:type="dxa"/>
          </w:tcPr>
          <w:p w14:paraId="776893FC" w14:textId="77777777" w:rsidR="00684752" w:rsidRPr="00CF0418" w:rsidRDefault="00684752" w:rsidP="00D435DB">
            <w:pPr>
              <w:pStyle w:val="Compact"/>
              <w:rPr>
                <w:sz w:val="16"/>
                <w:szCs w:val="16"/>
              </w:rPr>
            </w:pPr>
            <w:proofErr w:type="spellStart"/>
            <w:r w:rsidRPr="00CF0418">
              <w:rPr>
                <w:sz w:val="16"/>
                <w:szCs w:val="16"/>
              </w:rPr>
              <w:t>Δτ</w:t>
            </w:r>
            <w:proofErr w:type="spellEnd"/>
          </w:p>
        </w:tc>
        <w:tc>
          <w:tcPr>
            <w:tcW w:w="990" w:type="dxa"/>
          </w:tcPr>
          <w:p w14:paraId="02022343" w14:textId="77777777" w:rsidR="00684752" w:rsidRPr="00CF0418" w:rsidRDefault="00684752" w:rsidP="00D435DB">
            <w:pPr>
              <w:pStyle w:val="Compact"/>
              <w:rPr>
                <w:sz w:val="16"/>
                <w:szCs w:val="16"/>
              </w:rPr>
            </w:pPr>
            <w:r w:rsidRPr="00CF0418">
              <w:rPr>
                <w:sz w:val="16"/>
                <w:szCs w:val="16"/>
              </w:rPr>
              <w:t>≤ 15 min</w:t>
            </w:r>
          </w:p>
        </w:tc>
        <w:tc>
          <w:tcPr>
            <w:tcW w:w="1414" w:type="dxa"/>
          </w:tcPr>
          <w:p w14:paraId="270F666E" w14:textId="77777777" w:rsidR="00684752" w:rsidRPr="00CF0418" w:rsidRDefault="00684752" w:rsidP="00D435DB">
            <w:pPr>
              <w:pStyle w:val="Compact"/>
              <w:rPr>
                <w:sz w:val="16"/>
                <w:szCs w:val="16"/>
              </w:rPr>
            </w:pPr>
            <w:r w:rsidRPr="00CF0418">
              <w:rPr>
                <w:sz w:val="16"/>
                <w:szCs w:val="16"/>
              </w:rPr>
              <w:t>15–30 min</w:t>
            </w:r>
          </w:p>
        </w:tc>
        <w:tc>
          <w:tcPr>
            <w:tcW w:w="2121" w:type="dxa"/>
          </w:tcPr>
          <w:p w14:paraId="14D9606F" w14:textId="77777777" w:rsidR="00684752" w:rsidRPr="00CF0418" w:rsidRDefault="00684752" w:rsidP="00D435DB">
            <w:pPr>
              <w:pStyle w:val="Compact"/>
              <w:rPr>
                <w:sz w:val="16"/>
                <w:szCs w:val="16"/>
              </w:rPr>
            </w:pPr>
            <w:r w:rsidRPr="00CF0418">
              <w:rPr>
                <w:sz w:val="16"/>
                <w:szCs w:val="16"/>
              </w:rPr>
              <w:t>30–45 min</w:t>
            </w:r>
          </w:p>
        </w:tc>
      </w:tr>
      <w:tr w:rsidR="00684752" w:rsidRPr="00CF0418" w14:paraId="6E6127A3" w14:textId="77777777" w:rsidTr="00D435DB">
        <w:tc>
          <w:tcPr>
            <w:tcW w:w="1131" w:type="dxa"/>
          </w:tcPr>
          <w:p w14:paraId="4B371D0C" w14:textId="77777777" w:rsidR="00684752" w:rsidRPr="00CF0418" w:rsidRDefault="00684752" w:rsidP="00D435DB">
            <w:pPr>
              <w:pStyle w:val="Compact"/>
              <w:rPr>
                <w:sz w:val="16"/>
                <w:szCs w:val="16"/>
              </w:rPr>
            </w:pPr>
            <w:r w:rsidRPr="00CF0418">
              <w:rPr>
                <w:sz w:val="16"/>
                <w:szCs w:val="16"/>
              </w:rPr>
              <w:t>Warm-Zone Index (WZ)</w:t>
            </w:r>
          </w:p>
        </w:tc>
        <w:tc>
          <w:tcPr>
            <w:tcW w:w="990" w:type="dxa"/>
          </w:tcPr>
          <w:p w14:paraId="1C6239FE" w14:textId="77777777" w:rsidR="00684752" w:rsidRPr="00CF0418" w:rsidRDefault="00684752" w:rsidP="00D435DB">
            <w:pPr>
              <w:pStyle w:val="Compact"/>
              <w:rPr>
                <w:sz w:val="16"/>
                <w:szCs w:val="16"/>
              </w:rPr>
            </w:pPr>
            <w:r w:rsidRPr="00CF0418">
              <w:rPr>
                <w:sz w:val="16"/>
                <w:szCs w:val="16"/>
              </w:rPr>
              <w:t>WZ ≤ 2</w:t>
            </w:r>
          </w:p>
        </w:tc>
        <w:tc>
          <w:tcPr>
            <w:tcW w:w="1272" w:type="dxa"/>
          </w:tcPr>
          <w:p w14:paraId="7F577693" w14:textId="77777777" w:rsidR="00684752" w:rsidRPr="00CF0418" w:rsidRDefault="00684752" w:rsidP="00D435DB">
            <w:pPr>
              <w:pStyle w:val="Compact"/>
              <w:rPr>
                <w:sz w:val="16"/>
                <w:szCs w:val="16"/>
              </w:rPr>
            </w:pPr>
            <w:r w:rsidRPr="00CF0418">
              <w:rPr>
                <w:sz w:val="16"/>
                <w:szCs w:val="16"/>
              </w:rPr>
              <w:t>2–3</w:t>
            </w:r>
          </w:p>
        </w:tc>
        <w:tc>
          <w:tcPr>
            <w:tcW w:w="990" w:type="dxa"/>
          </w:tcPr>
          <w:p w14:paraId="596CD32C" w14:textId="77777777" w:rsidR="00684752" w:rsidRPr="00CF0418" w:rsidRDefault="00684752" w:rsidP="00D435DB">
            <w:pPr>
              <w:pStyle w:val="Compact"/>
              <w:rPr>
                <w:sz w:val="16"/>
                <w:szCs w:val="16"/>
              </w:rPr>
            </w:pPr>
            <w:r w:rsidRPr="00CF0418">
              <w:rPr>
                <w:sz w:val="16"/>
                <w:szCs w:val="16"/>
              </w:rPr>
              <w:t>3–4</w:t>
            </w:r>
          </w:p>
        </w:tc>
        <w:tc>
          <w:tcPr>
            <w:tcW w:w="1414" w:type="dxa"/>
          </w:tcPr>
          <w:p w14:paraId="3EEE1CDF" w14:textId="77777777" w:rsidR="00684752" w:rsidRPr="00CF0418" w:rsidRDefault="00684752" w:rsidP="00D435DB">
            <w:pPr>
              <w:pStyle w:val="Compact"/>
              <w:rPr>
                <w:sz w:val="16"/>
                <w:szCs w:val="16"/>
              </w:rPr>
            </w:pPr>
            <w:r w:rsidRPr="00CF0418">
              <w:rPr>
                <w:sz w:val="16"/>
                <w:szCs w:val="16"/>
              </w:rPr>
              <w:t>&gt;4 sustained 2h</w:t>
            </w:r>
          </w:p>
        </w:tc>
        <w:tc>
          <w:tcPr>
            <w:tcW w:w="2121" w:type="dxa"/>
          </w:tcPr>
          <w:p w14:paraId="4FD66157" w14:textId="77777777" w:rsidR="00684752" w:rsidRPr="00CF0418" w:rsidRDefault="00684752" w:rsidP="00D435DB">
            <w:pPr>
              <w:pStyle w:val="Compact"/>
              <w:rPr>
                <w:sz w:val="16"/>
                <w:szCs w:val="16"/>
              </w:rPr>
            </w:pPr>
            <w:r w:rsidRPr="00CF0418">
              <w:rPr>
                <w:sz w:val="16"/>
                <w:szCs w:val="16"/>
              </w:rPr>
              <w:t>WZ ≤ 2</w:t>
            </w:r>
          </w:p>
        </w:tc>
      </w:tr>
      <w:tr w:rsidR="00684752" w:rsidRPr="00CF0418" w14:paraId="01CBDD61" w14:textId="77777777" w:rsidTr="00D435DB">
        <w:tc>
          <w:tcPr>
            <w:tcW w:w="1131" w:type="dxa"/>
          </w:tcPr>
          <w:p w14:paraId="203A7AAC" w14:textId="77777777" w:rsidR="00684752" w:rsidRPr="00CF0418" w:rsidRDefault="00684752" w:rsidP="00D435DB">
            <w:pPr>
              <w:pStyle w:val="Compact"/>
              <w:rPr>
                <w:sz w:val="16"/>
                <w:szCs w:val="16"/>
              </w:rPr>
            </w:pPr>
            <w:r w:rsidRPr="00CF0418">
              <w:rPr>
                <w:sz w:val="16"/>
                <w:szCs w:val="16"/>
              </w:rPr>
              <w:t>Flatline</w:t>
            </w:r>
          </w:p>
        </w:tc>
        <w:tc>
          <w:tcPr>
            <w:tcW w:w="990" w:type="dxa"/>
          </w:tcPr>
          <w:p w14:paraId="7E80E5E2" w14:textId="77777777" w:rsidR="00684752" w:rsidRPr="00CF0418" w:rsidRDefault="00684752" w:rsidP="00D435DB">
            <w:pPr>
              <w:pStyle w:val="Compact"/>
              <w:rPr>
                <w:sz w:val="16"/>
                <w:szCs w:val="16"/>
              </w:rPr>
            </w:pPr>
            <w:r w:rsidRPr="00CF0418">
              <w:rPr>
                <w:sz w:val="16"/>
                <w:szCs w:val="16"/>
              </w:rPr>
              <w:t>Variance present</w:t>
            </w:r>
          </w:p>
        </w:tc>
        <w:tc>
          <w:tcPr>
            <w:tcW w:w="1272" w:type="dxa"/>
          </w:tcPr>
          <w:p w14:paraId="3200014B" w14:textId="77777777" w:rsidR="00684752" w:rsidRPr="00CF0418" w:rsidRDefault="00684752" w:rsidP="00D435DB">
            <w:pPr>
              <w:pStyle w:val="Compact"/>
              <w:rPr>
                <w:sz w:val="16"/>
                <w:szCs w:val="16"/>
              </w:rPr>
            </w:pPr>
            <w:r w:rsidRPr="00CF0418">
              <w:rPr>
                <w:sz w:val="16"/>
                <w:szCs w:val="16"/>
              </w:rPr>
              <w:t>—</w:t>
            </w:r>
          </w:p>
        </w:tc>
        <w:tc>
          <w:tcPr>
            <w:tcW w:w="990" w:type="dxa"/>
          </w:tcPr>
          <w:p w14:paraId="453E6D31" w14:textId="77777777" w:rsidR="00684752" w:rsidRPr="00CF0418" w:rsidRDefault="00684752" w:rsidP="00D435DB">
            <w:pPr>
              <w:pStyle w:val="Compact"/>
              <w:rPr>
                <w:sz w:val="16"/>
                <w:szCs w:val="16"/>
              </w:rPr>
            </w:pPr>
            <w:r w:rsidRPr="00CF0418">
              <w:rPr>
                <w:sz w:val="16"/>
                <w:szCs w:val="16"/>
              </w:rPr>
              <w:t>—</w:t>
            </w:r>
          </w:p>
        </w:tc>
        <w:tc>
          <w:tcPr>
            <w:tcW w:w="1414" w:type="dxa"/>
          </w:tcPr>
          <w:p w14:paraId="06EFCD91" w14:textId="77777777" w:rsidR="00684752" w:rsidRPr="00CF0418" w:rsidRDefault="00684752" w:rsidP="00D435DB">
            <w:pPr>
              <w:pStyle w:val="Compact"/>
              <w:rPr>
                <w:sz w:val="16"/>
                <w:szCs w:val="16"/>
              </w:rPr>
            </w:pPr>
            <w:r w:rsidRPr="00CF0418">
              <w:rPr>
                <w:sz w:val="16"/>
                <w:szCs w:val="16"/>
              </w:rPr>
              <w:t>var(T,2</w:t>
            </w:r>
            <w:proofErr w:type="gramStart"/>
            <w:r w:rsidRPr="00CF0418">
              <w:rPr>
                <w:sz w:val="16"/>
                <w:szCs w:val="16"/>
              </w:rPr>
              <w:t>h)&lt;</w:t>
            </w:r>
            <w:proofErr w:type="gramEnd"/>
            <w:r w:rsidRPr="00CF0418">
              <w:rPr>
                <w:sz w:val="16"/>
                <w:szCs w:val="16"/>
              </w:rPr>
              <w:t>0.01 °C² &amp; range&lt;0.2 °C</w:t>
            </w:r>
          </w:p>
        </w:tc>
        <w:tc>
          <w:tcPr>
            <w:tcW w:w="2121" w:type="dxa"/>
          </w:tcPr>
          <w:p w14:paraId="38ADE235" w14:textId="77777777" w:rsidR="00684752" w:rsidRPr="00CF0418" w:rsidRDefault="00684752" w:rsidP="00D435DB">
            <w:pPr>
              <w:pStyle w:val="Compact"/>
              <w:rPr>
                <w:sz w:val="16"/>
                <w:szCs w:val="16"/>
              </w:rPr>
            </w:pPr>
            <w:r w:rsidRPr="00CF0418">
              <w:rPr>
                <w:sz w:val="16"/>
                <w:szCs w:val="16"/>
              </w:rPr>
              <w:t>Variance restored</w:t>
            </w:r>
          </w:p>
        </w:tc>
      </w:tr>
    </w:tbl>
    <w:p w14:paraId="04F888B7" w14:textId="77777777" w:rsidR="00684752" w:rsidRDefault="00684752" w:rsidP="00684752"/>
    <w:p w14:paraId="7968E45D" w14:textId="77777777" w:rsidR="00684752" w:rsidRDefault="00684752" w:rsidP="00684752">
      <w:pPr>
        <w:pStyle w:val="BodyText"/>
      </w:pPr>
    </w:p>
    <w:p w14:paraId="63D5F1FD" w14:textId="0AB8B884" w:rsidR="004149C1" w:rsidRDefault="00D435DB" w:rsidP="004149C1">
      <w:r w:rsidRPr="00D435DB">
        <w:rPr>
          <w:noProof/>
          <w14:ligatures w14:val="standardContextual"/>
        </w:rPr>
        <mc:AlternateContent>
          <mc:Choice Requires="wps">
            <w:drawing>
              <wp:inline distT="0" distB="0" distL="0" distR="0" wp14:anchorId="54C4D615" wp14:editId="1A24E0F3">
                <wp:extent cx="5731510" cy="635"/>
                <wp:effectExtent l="0" t="31750" r="0" b="36830"/>
                <wp:docPr id="605231571" name="Horizontal Line 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573151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xmlns:arto="http://schemas.microsoft.com/office/word/2006/arto">
            <w:pict>
              <v:rect w14:anchorId="5F0C2F4C" id="Horizontal Line 40" o:spid="_x0000_s1026"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" filled="f">
                <o:lock v:ext="edit" rotation="t" aspectratio="t" verticies="t" text="t" shapetype="t"/>
                <w10:anchorlock/>
              </v:rect>
            </w:pict>
          </mc:Fallback>
        </mc:AlternateContent>
      </w:r>
    </w:p>
    <w:p w14:paraId="21B153AC" w14:textId="77777777" w:rsidR="004149C1" w:rsidRDefault="004149C1" w:rsidP="004149C1">
      <w:pPr>
        <w:pStyle w:val="Heading2"/>
      </w:pPr>
      <w:bookmarkStart w:id="23" w:name="fault-typology-early-warning-patterns"/>
      <w:bookmarkEnd w:id="21"/>
      <w:bookmarkEnd w:id="22"/>
      <w:r>
        <w:t>4. Fault Typology &amp; Early Warning Patterns</w:t>
      </w:r>
    </w:p>
    <w:p w14:paraId="2AE3C261" w14:textId="77777777" w:rsidR="004149C1" w:rsidRDefault="004149C1" w:rsidP="004149C1">
      <w:pPr>
        <w:pStyle w:val="FirstParagraph"/>
      </w:pPr>
      <w:r>
        <w:t xml:space="preserve">Mapped states by signal ensure unambiguous escalation. For each fault pattern (icing, leak, airflow, </w:t>
      </w:r>
      <w:proofErr w:type="spellStart"/>
      <w:r>
        <w:t>misconfig</w:t>
      </w:r>
      <w:proofErr w:type="spellEnd"/>
      <w:r>
        <w:t>), the corresponding signal maps from Clear → Warning → Major → Critical and back.</w:t>
      </w:r>
    </w:p>
    <w:p w14:paraId="7EA4D55B" w14:textId="6B8B4830" w:rsidR="004149C1" w:rsidRDefault="00D435DB" w:rsidP="004149C1">
      <w:r w:rsidRPr="00D435DB">
        <w:rPr>
          <w:noProof/>
          <w14:ligatures w14:val="standardContextual"/>
        </w:rPr>
        <mc:AlternateContent>
          <mc:Choice Requires="wps">
            <w:drawing>
              <wp:inline distT="0" distB="0" distL="0" distR="0" wp14:anchorId="10741D4D" wp14:editId="395B4B67">
                <wp:extent cx="5731510" cy="635"/>
                <wp:effectExtent l="0" t="31750" r="0" b="36830"/>
                <wp:docPr id="926497869" name="Horizontal Line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573151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xmlns:arto="http://schemas.microsoft.com/office/word/2006/arto">
            <w:pict>
              <v:rect w14:anchorId="1857D2E7" id="Horizontal Line 39" o:spid="_x0000_s1026"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" filled="f">
                <o:lock v:ext="edit" rotation="t" aspectratio="t" verticies="t" text="t" shapetype="t"/>
                <w10:anchorlock/>
              </v:rect>
            </w:pict>
          </mc:Fallback>
        </mc:AlternateContent>
      </w:r>
    </w:p>
    <w:p w14:paraId="149A0743" w14:textId="139AEBF1" w:rsidR="004149C1" w:rsidRDefault="004149C1" w:rsidP="004149C1">
      <w:pPr>
        <w:pStyle w:val="Heading2"/>
      </w:pPr>
      <w:bookmarkStart w:id="24" w:name="signalling-architecture"/>
      <w:bookmarkEnd w:id="23"/>
      <w:r>
        <w:t xml:space="preserve">5. </w:t>
      </w:r>
      <w:r w:rsidR="00174FF4">
        <w:t>Signaling</w:t>
      </w:r>
      <w:r>
        <w:t xml:space="preserve"> Architecture</w:t>
      </w:r>
    </w:p>
    <w:p w14:paraId="74154AE9" w14:textId="77777777" w:rsidR="004149C1" w:rsidRDefault="004149C1" w:rsidP="004149C1">
      <w:pPr>
        <w:pStyle w:val="FirstParagraph"/>
      </w:pPr>
      <w:r>
        <w:t>Real-time scoring loop applies state mapping per signal, escalates on persistence, and de-escalates once baseline is restored.</w:t>
      </w:r>
    </w:p>
    <w:p w14:paraId="6FE7C7F9" w14:textId="595D4808" w:rsidR="004149C1" w:rsidRDefault="00D435DB" w:rsidP="004149C1">
      <w:r w:rsidRPr="00D435DB">
        <w:rPr>
          <w:noProof/>
          <w14:ligatures w14:val="standardContextual"/>
        </w:rPr>
        <mc:AlternateContent>
          <mc:Choice Requires="wps">
            <w:drawing>
              <wp:inline distT="0" distB="0" distL="0" distR="0" wp14:anchorId="511A8A4B" wp14:editId="38CACF93">
                <wp:extent cx="5731510" cy="635"/>
                <wp:effectExtent l="0" t="31750" r="0" b="36830"/>
                <wp:docPr id="551348534" name="Horizontal Line 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573151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xmlns:arto="http://schemas.microsoft.com/office/word/2006/arto">
            <w:pict>
              <v:rect w14:anchorId="79F680ED" id="Horizontal Line 38" o:spid="_x0000_s1026"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" filled="f">
                <o:lock v:ext="edit" rotation="t" aspectratio="t" verticies="t" text="t" shapetype="t"/>
                <w10:anchorlock/>
              </v:rect>
            </w:pict>
          </mc:Fallback>
        </mc:AlternateContent>
      </w:r>
    </w:p>
    <w:p w14:paraId="29EF9AE9" w14:textId="77777777" w:rsidR="004149C1" w:rsidRDefault="004149C1" w:rsidP="004149C1">
      <w:pPr>
        <w:pStyle w:val="Heading2"/>
      </w:pPr>
      <w:bookmarkStart w:id="25" w:name="predictive-mapping"/>
      <w:bookmarkEnd w:id="24"/>
      <w:r>
        <w:t>6. Predictive Mapping</w:t>
      </w:r>
    </w:p>
    <w:p w14:paraId="6816B56F" w14:textId="77777777" w:rsidR="004149C1" w:rsidRDefault="004149C1" w:rsidP="004149C1">
      <w:pPr>
        <w:pStyle w:val="FirstParagraph"/>
      </w:pPr>
      <w:r>
        <w:t>TTB estimates are tied to escalation stages: - Warning: TTB 3–7 days. - Major: TTB 1–3 days. - Critical: TTB &lt; 24h. - Back to Clear: drift slope ~0, apex within spec, recovery slope restored.</w:t>
      </w:r>
    </w:p>
    <w:p w14:paraId="4A3B4687" w14:textId="6AA138A4" w:rsidR="004149C1" w:rsidRDefault="00D435DB" w:rsidP="004149C1">
      <w:r w:rsidRPr="00D435DB">
        <w:rPr>
          <w:noProof/>
          <w14:ligatures w14:val="standardContextual"/>
        </w:rPr>
        <mc:AlternateContent>
          <mc:Choice Requires="wps">
            <w:drawing>
              <wp:inline distT="0" distB="0" distL="0" distR="0" wp14:anchorId="6797FD75" wp14:editId="5BA23738">
                <wp:extent cx="5731510" cy="635"/>
                <wp:effectExtent l="0" t="31750" r="0" b="36830"/>
                <wp:docPr id="709741410" name="Horizontal Line 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573151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xmlns:arto="http://schemas.microsoft.com/office/word/2006/arto">
            <w:pict>
              <v:rect w14:anchorId="32A69392" id="Horizontal Line 37" o:spid="_x0000_s1026"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" filled="f">
                <o:lock v:ext="edit" rotation="t" aspectratio="t" verticies="t" text="t" shapetype="t"/>
                <w10:anchorlock/>
              </v:rect>
            </w:pict>
          </mc:Fallback>
        </mc:AlternateContent>
      </w:r>
    </w:p>
    <w:p w14:paraId="5F0D95C3" w14:textId="77777777" w:rsidR="004149C1" w:rsidRDefault="004149C1" w:rsidP="004149C1">
      <w:pPr>
        <w:pStyle w:val="Heading2"/>
      </w:pPr>
      <w:bookmarkStart w:id="26" w:name="implementation-considerations"/>
      <w:bookmarkEnd w:id="25"/>
      <w:r>
        <w:t>7. Implementation Considerations</w:t>
      </w:r>
    </w:p>
    <w:p w14:paraId="2737492F" w14:textId="77777777" w:rsidR="004149C1" w:rsidRDefault="004149C1" w:rsidP="004149C1">
      <w:pPr>
        <w:pStyle w:val="FirstParagraph"/>
      </w:pPr>
      <w:r>
        <w:t>All detectors use hysteresis: must persist ≥ 2 cycles to escalate, and ≥ 1 stable cycle to return Clear.</w:t>
      </w:r>
    </w:p>
    <w:p w14:paraId="0EFF66C5" w14:textId="4606CE55" w:rsidR="004149C1" w:rsidRDefault="00D435DB" w:rsidP="004149C1">
      <w:r w:rsidRPr="00D435DB">
        <w:rPr>
          <w:noProof/>
          <w14:ligatures w14:val="standardContextual"/>
        </w:rPr>
        <mc:AlternateContent>
          <mc:Choice Requires="wps">
            <w:drawing>
              <wp:inline distT="0" distB="0" distL="0" distR="0" wp14:anchorId="281D059B" wp14:editId="4B124291">
                <wp:extent cx="5731510" cy="635"/>
                <wp:effectExtent l="0" t="31750" r="0" b="36830"/>
                <wp:docPr id="1240550222" name="Horizontal Line 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573151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xmlns:arto="http://schemas.microsoft.com/office/word/2006/arto">
            <w:pict>
              <v:rect w14:anchorId="49CE1571" id="Horizontal Line 36" o:spid="_x0000_s1026"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" filled="f">
                <o:lock v:ext="edit" rotation="t" aspectratio="t" verticies="t" text="t" shapetype="t"/>
                <w10:anchorlock/>
              </v:rect>
            </w:pict>
          </mc:Fallback>
        </mc:AlternateContent>
      </w:r>
    </w:p>
    <w:p w14:paraId="77164D1C" w14:textId="77777777" w:rsidR="004149C1" w:rsidRDefault="004149C1" w:rsidP="004149C1">
      <w:pPr>
        <w:pStyle w:val="Heading2"/>
      </w:pPr>
      <w:bookmarkStart w:id="27" w:name="conclusion"/>
      <w:bookmarkEnd w:id="26"/>
      <w:r>
        <w:t>8. Conclusion</w:t>
      </w:r>
    </w:p>
    <w:p w14:paraId="2D991832" w14:textId="77777777" w:rsidR="004149C1" w:rsidRDefault="004149C1" w:rsidP="004149C1">
      <w:pPr>
        <w:pStyle w:val="FirstParagraph"/>
      </w:pPr>
      <w:r>
        <w:t xml:space="preserve">Each signal has a mapped pathway from Clear to Critical and back, reducing false positives and guiding safe de-escalation. Advanced </w:t>
      </w:r>
      <w:proofErr w:type="spellStart"/>
      <w:r>
        <w:t>signalling</w:t>
      </w:r>
      <w:proofErr w:type="spellEnd"/>
      <w:r>
        <w:t xml:space="preserve"> provides transparency, safety, and predictive accuracy.</w:t>
      </w:r>
    </w:p>
    <w:p w14:paraId="6541F4BA" w14:textId="0E267C28" w:rsidR="004149C1" w:rsidRDefault="00D435DB" w:rsidP="004149C1">
      <w:r w:rsidRPr="00D435DB">
        <w:rPr>
          <w:noProof/>
          <w14:ligatures w14:val="standardContextual"/>
        </w:rPr>
        <w:lastRenderedPageBreak/>
        <mc:AlternateContent>
          <mc:Choice Requires="wps">
            <w:drawing>
              <wp:inline distT="0" distB="0" distL="0" distR="0" wp14:anchorId="6AD69A0C" wp14:editId="79C282DD">
                <wp:extent cx="5731510" cy="635"/>
                <wp:effectExtent l="0" t="31750" r="0" b="36830"/>
                <wp:docPr id="458070203" name="Horizontal Line 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573151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xmlns:arto="http://schemas.microsoft.com/office/word/2006/arto">
            <w:pict>
              <v:rect w14:anchorId="159A3057" id="Horizontal Line 35" o:spid="_x0000_s1026"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" filled="f">
                <o:lock v:ext="edit" rotation="t" aspectratio="t" verticies="t" text="t" shapetype="t"/>
                <w10:anchorlock/>
              </v:rect>
            </w:pict>
          </mc:Fallback>
        </mc:AlternateContent>
      </w:r>
    </w:p>
    <w:p w14:paraId="4F8C600F" w14:textId="77777777" w:rsidR="004149C1" w:rsidRDefault="004149C1" w:rsidP="004149C1">
      <w:pPr>
        <w:pStyle w:val="Heading2"/>
      </w:pPr>
      <w:bookmarkStart w:id="28" w:name="X2fc2b9a98084994d8a359b00cc95f8f67fe25a5"/>
      <w:bookmarkEnd w:id="27"/>
      <w:r>
        <w:t>9. Signal State Maps — Escalation, Hysteresis, and Return-to-Clear</w:t>
      </w:r>
    </w:p>
    <w:p w14:paraId="574E0FFE" w14:textId="77777777" w:rsidR="004149C1" w:rsidRDefault="004149C1" w:rsidP="004149C1">
      <w:pPr>
        <w:pStyle w:val="FirstParagraph"/>
      </w:pPr>
      <w:r>
        <w:t>State ladder per signal: Clear → Warning → Major → Critical → (de</w:t>
      </w:r>
      <w:r>
        <w:rPr>
          <w:rFonts w:ascii="Cambria Math" w:hAnsi="Cambria Math" w:cs="Cambria Math"/>
        </w:rPr>
        <w:t>‑</w:t>
      </w:r>
      <w:r>
        <w:t>escalate) → Clear.</w:t>
      </w:r>
    </w:p>
    <w:p w14:paraId="68C8565E" w14:textId="77777777" w:rsidR="004149C1" w:rsidRDefault="004149C1" w:rsidP="004149C1">
      <w:pPr>
        <w:pStyle w:val="Heading3"/>
      </w:pPr>
      <w:bookmarkStart w:id="29" w:name="conventions"/>
      <w:r>
        <w:t>Conventions</w:t>
      </w:r>
    </w:p>
    <w:p w14:paraId="68A63ED8" w14:textId="2CE3873A" w:rsidR="004149C1" w:rsidRDefault="004149C1" w:rsidP="00A07EF4">
      <w:pPr>
        <w:pStyle w:val="Compact"/>
        <w:numPr>
          <w:ilvl w:val="0"/>
          <w:numId w:val="1"/>
        </w:numPr>
      </w:pPr>
      <w:r>
        <w:t xml:space="preserve">Residuals: </w:t>
      </w:r>
      <m:oMath>
        <m:sSub>
          <m:sSubPr>
            <m:ctrlPr>
              <w:rPr>
                <w:rFonts w:ascii="Cambria Math" w:hAnsi="Cambria Math"/>
              </w:rPr>
            </m:ctrlPr>
          </m:sSubPr>
          <m:e>
            <m:r>
              <w:rPr>
                <w:rFonts w:ascii="Cambria Math" w:hAnsi="Cambria Math"/>
              </w:rPr>
              <m:t>r</m:t>
            </m:r>
            <m:ctrlPr>
              <w:rPr>
                <w:rFonts w:ascii="Cambria Math" w:hAnsi="Cambria Math"/>
                <w:i/>
              </w:rPr>
            </m:ctrlP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T</m:t>
            </m:r>
            <m:ctrlPr>
              <w:rPr>
                <w:rFonts w:ascii="Cambria Math" w:hAnsi="Cambria Math"/>
                <w:i/>
              </w:rPr>
            </m:ctrlPr>
          </m:e>
          <m:sub>
            <m:r>
              <w:rPr>
                <w:rFonts w:ascii="Cambria Math" w:hAnsi="Cambria Math"/>
              </w:rPr>
              <m:t>t</m:t>
            </m:r>
          </m:sub>
        </m:sSub>
        <m:r>
          <w:rPr>
            <w:rFonts w:ascii="Cambria Math" w:hAnsi="Cambria Math"/>
          </w:rPr>
          <m:t>-</m:t>
        </m:r>
        <m:sSub>
          <m:sSubPr>
            <m:ctrlPr>
              <w:rPr>
                <w:rFonts w:ascii="Cambria Math" w:hAnsi="Cambria Math"/>
              </w:rPr>
            </m:ctrlPr>
          </m:sSubPr>
          <m:e>
            <m:acc>
              <m:accPr>
                <m:ctrlPr>
                  <w:rPr>
                    <w:rFonts w:ascii="Cambria Math" w:hAnsi="Cambria Math"/>
                    <w:i/>
                  </w:rPr>
                </m:ctrlPr>
              </m:accPr>
              <m:e>
                <m:r>
                  <w:rPr>
                    <w:rFonts w:ascii="Cambria Math" w:hAnsi="Cambria Math"/>
                  </w:rPr>
                  <m:t>T</m:t>
                </m:r>
              </m:e>
            </m:acc>
            <m:ctrlPr>
              <w:rPr>
                <w:rFonts w:ascii="Cambria Math" w:hAnsi="Cambria Math"/>
                <w:i/>
              </w:rPr>
            </m:ctrlPr>
          </m:e>
          <m:sub>
            <m:r>
              <w:rPr>
                <w:rFonts w:ascii="Cambria Math" w:hAnsi="Cambria Math"/>
              </w:rPr>
              <m:t>t</m:t>
            </m:r>
          </m:sub>
        </m:sSub>
      </m:oMath>
      <w:r>
        <w:t>.</w:t>
      </w:r>
    </w:p>
    <w:p w14:paraId="4CC5D77C" w14:textId="4E7A6A63" w:rsidR="004149C1" w:rsidRDefault="004149C1" w:rsidP="00A07EF4">
      <w:pPr>
        <w:pStyle w:val="Compact"/>
        <w:numPr>
          <w:ilvl w:val="0"/>
          <w:numId w:val="1"/>
        </w:numPr>
      </w:pPr>
      <w:r>
        <w:t xml:space="preserve">Rolling means: </w:t>
      </w:r>
      <m:oMath>
        <m:sSub>
          <m:sSubPr>
            <m:ctrlPr>
              <w:rPr>
                <w:rFonts w:ascii="Cambria Math" w:hAnsi="Cambria Math"/>
              </w:rPr>
            </m:ctrlPr>
          </m:sSubPr>
          <m:e>
            <m:r>
              <w:rPr>
                <w:rFonts w:ascii="Cambria Math" w:hAnsi="Cambria Math"/>
              </w:rPr>
              <m:t>μ</m:t>
            </m:r>
            <m:ctrlPr>
              <w:rPr>
                <w:rFonts w:ascii="Cambria Math" w:hAnsi="Cambria Math"/>
                <w:i/>
              </w:rPr>
            </m:ctrlPr>
          </m:e>
          <m:sub>
            <m:r>
              <w:rPr>
                <w:rFonts w:ascii="Cambria Math" w:hAnsi="Cambria Math"/>
              </w:rPr>
              <m:t>r</m:t>
            </m:r>
          </m:sub>
        </m:sSub>
        <m:d>
          <m:dPr>
            <m:ctrlPr>
              <w:rPr>
                <w:rFonts w:ascii="Cambria Math" w:hAnsi="Cambria Math"/>
              </w:rPr>
            </m:ctrlPr>
          </m:dPr>
          <m:e>
            <m:r>
              <w:rPr>
                <w:rFonts w:ascii="Cambria Math" w:hAnsi="Cambria Math"/>
              </w:rPr>
              <m:t>W</m:t>
            </m:r>
          </m:e>
        </m:d>
        <m:r>
          <w:rPr>
            <w:rFonts w:ascii="Cambria Math" w:hAnsi="Cambria Math"/>
          </w:rPr>
          <m:t>=</m:t>
        </m:r>
        <m:d>
          <m:dPr>
            <m:ctrlPr>
              <w:rPr>
                <w:rFonts w:ascii="Cambria Math" w:hAnsi="Cambria Math"/>
              </w:rPr>
            </m:ctrlPr>
          </m:dPr>
          <m:e>
            <m:r>
              <w:rPr>
                <w:rFonts w:ascii="Cambria Math" w:hAnsi="Cambria Math"/>
              </w:rPr>
              <m:t>1</m:t>
            </m:r>
            <m:r>
              <m:rPr>
                <m:lit/>
              </m:rPr>
              <w:rPr>
                <w:rFonts w:ascii="Cambria Math" w:hAnsi="Cambria Math"/>
              </w:rPr>
              <m:t>/</m:t>
            </m:r>
            <m:r>
              <w:rPr>
                <w:rFonts w:ascii="Cambria Math" w:hAnsi="Cambria Math"/>
              </w:rPr>
              <m:t>W</m:t>
            </m:r>
          </m:e>
        </m:d>
        <m:r>
          <m:rPr>
            <m:sty m:val="p"/>
          </m:rPr>
          <w:rPr>
            <w:rFonts w:ascii="Cambria Math" w:hAnsi="Cambria Math"/>
          </w:rPr>
          <m:t>Σ</m:t>
        </m:r>
        <m:sSub>
          <m:sSubPr>
            <m:ctrlPr>
              <w:rPr>
                <w:rFonts w:ascii="Cambria Math" w:hAnsi="Cambria Math"/>
              </w:rPr>
            </m:ctrlPr>
          </m:sSubPr>
          <m:e>
            <m:r>
              <w:rPr>
                <w:rFonts w:ascii="Cambria Math" w:hAnsi="Cambria Math"/>
              </w:rPr>
              <m:t>r</m:t>
            </m:r>
            <m:ctrlPr>
              <w:rPr>
                <w:rFonts w:ascii="Cambria Math" w:hAnsi="Cambria Math"/>
                <w:i/>
              </w:rPr>
            </m:ctrlPr>
          </m:e>
          <m:sub>
            <m:r>
              <w:rPr>
                <w:rFonts w:ascii="Cambria Math" w:hAnsi="Cambria Math"/>
              </w:rPr>
              <m:t>t</m:t>
            </m:r>
          </m:sub>
        </m:sSub>
      </m:oMath>
      <w:r>
        <w:t>.</w:t>
      </w:r>
    </w:p>
    <w:p w14:paraId="5CE882EB" w14:textId="309D0C58" w:rsidR="004149C1" w:rsidRDefault="004149C1" w:rsidP="00A07EF4">
      <w:pPr>
        <w:pStyle w:val="Compact"/>
        <w:numPr>
          <w:ilvl w:val="0"/>
          <w:numId w:val="1"/>
        </w:numPr>
      </w:pPr>
      <w:r>
        <w:t xml:space="preserve">Variance: </w:t>
      </w:r>
      <m:oMath>
        <m:sSubSup>
          <m:sSubSupPr>
            <m:ctrlPr>
              <w:rPr>
                <w:rFonts w:ascii="Cambria Math" w:hAnsi="Cambria Math"/>
              </w:rPr>
            </m:ctrlPr>
          </m:sSubSupPr>
          <m:e>
            <m:r>
              <w:rPr>
                <w:rFonts w:ascii="Cambria Math" w:hAnsi="Cambria Math"/>
              </w:rPr>
              <m:t>σ</m:t>
            </m:r>
            <m:ctrlPr>
              <w:rPr>
                <w:rFonts w:ascii="Cambria Math" w:hAnsi="Cambria Math"/>
                <w:i/>
              </w:rPr>
            </m:ctrlPr>
          </m:e>
          <m:sub>
            <m:r>
              <w:rPr>
                <w:rFonts w:ascii="Cambria Math" w:hAnsi="Cambria Math"/>
              </w:rPr>
              <m:t>r</m:t>
            </m:r>
          </m:sub>
          <m:sup>
            <m:r>
              <w:rPr>
                <w:rFonts w:ascii="Cambria Math" w:hAnsi="Cambria Math"/>
              </w:rPr>
              <m:t>2</m:t>
            </m:r>
          </m:sup>
        </m:sSubSup>
        <m:d>
          <m:dPr>
            <m:ctrlPr>
              <w:rPr>
                <w:rFonts w:ascii="Cambria Math" w:hAnsi="Cambria Math"/>
              </w:rPr>
            </m:ctrlPr>
          </m:dPr>
          <m:e>
            <m:r>
              <w:rPr>
                <w:rFonts w:ascii="Cambria Math" w:hAnsi="Cambria Math"/>
              </w:rPr>
              <m:t>W</m:t>
            </m:r>
          </m:e>
        </m:d>
        <m:r>
          <w:rPr>
            <w:rFonts w:ascii="Cambria Math" w:hAnsi="Cambria Math"/>
          </w:rPr>
          <m:t>=</m:t>
        </m:r>
        <m:d>
          <m:dPr>
            <m:ctrlPr>
              <w:rPr>
                <w:rFonts w:ascii="Cambria Math" w:hAnsi="Cambria Math"/>
              </w:rPr>
            </m:ctrlPr>
          </m:dPr>
          <m:e>
            <m:r>
              <w:rPr>
                <w:rFonts w:ascii="Cambria Math" w:hAnsi="Cambria Math"/>
              </w:rPr>
              <m:t>1</m:t>
            </m:r>
            <m:r>
              <m:rPr>
                <m:lit/>
              </m:rPr>
              <w:rPr>
                <w:rFonts w:ascii="Cambria Math" w:hAnsi="Cambria Math"/>
              </w:rPr>
              <m:t>/</m:t>
            </m:r>
            <m:r>
              <w:rPr>
                <w:rFonts w:ascii="Cambria Math" w:hAnsi="Cambria Math"/>
              </w:rPr>
              <m:t>W</m:t>
            </m:r>
          </m:e>
        </m:d>
        <m:r>
          <m:rPr>
            <m:sty m:val="p"/>
          </m:rPr>
          <w:rPr>
            <w:rFonts w:ascii="Cambria Math" w:hAnsi="Cambria Math"/>
          </w:rPr>
          <m:t>Σ</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μ</m:t>
                    </m:r>
                    <m:ctrlPr>
                      <w:rPr>
                        <w:rFonts w:ascii="Cambria Math" w:hAnsi="Cambria Math"/>
                        <w:i/>
                      </w:rPr>
                    </m:ctrlPr>
                  </m:e>
                  <m:sub>
                    <m:r>
                      <w:rPr>
                        <w:rFonts w:ascii="Cambria Math" w:hAnsi="Cambria Math"/>
                      </w:rPr>
                      <m:t>r</m:t>
                    </m:r>
                  </m:sub>
                </m:sSub>
              </m:e>
            </m:d>
            <m:ctrlPr>
              <w:rPr>
                <w:rFonts w:ascii="Cambria Math" w:hAnsi="Cambria Math"/>
                <w:i/>
              </w:rPr>
            </m:ctrlPr>
          </m:e>
          <m:sup>
            <m:r>
              <w:rPr>
                <w:rFonts w:ascii="Cambria Math" w:hAnsi="Cambria Math"/>
              </w:rPr>
              <m:t>2</m:t>
            </m:r>
          </m:sup>
        </m:sSup>
      </m:oMath>
      <w:r>
        <w:t>.</w:t>
      </w:r>
    </w:p>
    <w:p w14:paraId="5EF3472A" w14:textId="77777777" w:rsidR="004149C1" w:rsidRDefault="004149C1" w:rsidP="00A07EF4">
      <w:pPr>
        <w:pStyle w:val="Compact"/>
        <w:numPr>
          <w:ilvl w:val="0"/>
          <w:numId w:val="1"/>
        </w:numPr>
      </w:pPr>
      <w:r>
        <w:t>Hysteresis: de</w:t>
      </w:r>
      <w:r>
        <w:rPr>
          <w:rFonts w:ascii="Cambria Math" w:hAnsi="Cambria Math" w:cs="Cambria Math"/>
        </w:rPr>
        <w:t>‑</w:t>
      </w:r>
      <w:r>
        <w:t>escalate only if metric &lt; lower bound for M windows.</w:t>
      </w:r>
    </w:p>
    <w:p w14:paraId="35FDEF46" w14:textId="7575C5DF" w:rsidR="004149C1" w:rsidRDefault="00D435DB" w:rsidP="004149C1">
      <w:r w:rsidRPr="00D435DB">
        <w:rPr>
          <w:noProof/>
          <w14:ligatures w14:val="standardContextual"/>
        </w:rPr>
        <mc:AlternateContent>
          <mc:Choice Requires="wps">
            <w:drawing>
              <wp:inline distT="0" distB="0" distL="0" distR="0" wp14:anchorId="79F90B42" wp14:editId="19FB0158">
                <wp:extent cx="5731510" cy="635"/>
                <wp:effectExtent l="0" t="31750" r="0" b="36830"/>
                <wp:docPr id="1384811401" name="Horizontal Line 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573151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xmlns:arto="http://schemas.microsoft.com/office/word/2006/arto">
            <w:pict>
              <v:rect w14:anchorId="25066BBD" id="Horizontal Line 34" o:spid="_x0000_s1026"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" filled="f">
                <o:lock v:ext="edit" rotation="t" aspectratio="t" verticies="t" text="t" shapetype="t"/>
                <w10:anchorlock/>
              </v:rect>
            </w:pict>
          </mc:Fallback>
        </mc:AlternateContent>
      </w:r>
    </w:p>
    <w:p w14:paraId="69D1222D" w14:textId="77777777" w:rsidR="004149C1" w:rsidRDefault="004149C1" w:rsidP="004149C1">
      <w:pPr>
        <w:pStyle w:val="Heading3"/>
      </w:pPr>
      <w:bookmarkStart w:id="30" w:name="residual-drift-baseline-bias"/>
      <w:bookmarkEnd w:id="29"/>
      <w:r>
        <w:t>9.1 Residual Drift (baseline bias)</w:t>
      </w:r>
    </w:p>
    <w:p w14:paraId="0A72D25F" w14:textId="77777777" w:rsidR="008F6092" w:rsidRDefault="004149C1" w:rsidP="008F6092">
      <w:pPr>
        <w:pStyle w:val="FirstParagraph"/>
      </w:pPr>
      <w:r>
        <w:t xml:space="preserve">Formulas: - </w:t>
      </w:r>
      <m:oMath>
        <m:r>
          <w:rPr>
            <w:rFonts w:ascii="Cambria Math" w:hAnsi="Cambria Math"/>
          </w:rPr>
          <m:t>μ</m:t>
        </m:r>
        <m:r>
          <m:rPr>
            <m:sty m:val="p"/>
          </m:rPr>
          <w:rPr>
            <w:rFonts w:ascii="Cambria Math" w:hAnsi="Cambria Math"/>
          </w:rPr>
          <m:t>_</m:t>
        </m:r>
        <m:r>
          <w:rPr>
            <w:rFonts w:ascii="Cambria Math" w:hAnsi="Cambria Math"/>
          </w:rPr>
          <m:t>r=</m:t>
        </m:r>
        <m:r>
          <m:rPr>
            <m:sty m:val="p"/>
          </m:rPr>
          <w:rPr>
            <w:rFonts w:ascii="Cambria Math" w:hAnsi="Cambria Math"/>
          </w:rPr>
          <m:t>(</m:t>
        </m:r>
        <m:r>
          <w:rPr>
            <w:rFonts w:ascii="Cambria Math" w:hAnsi="Cambria Math"/>
          </w:rPr>
          <m:t>1\/W</m:t>
        </m:r>
        <m:r>
          <m:rPr>
            <m:sty m:val="p"/>
          </m:rPr>
          <w:rPr>
            <w:rFonts w:ascii="Cambria Math" w:hAnsi="Cambria Math"/>
          </w:rPr>
          <m:t>)Σ</m:t>
        </m:r>
        <m:r>
          <w:rPr>
            <w:rFonts w:ascii="Cambria Math" w:hAnsi="Cambria Math"/>
          </w:rPr>
          <m:t>r</m:t>
        </m:r>
        <m:r>
          <m:rPr>
            <m:sty m:val="p"/>
          </m:rPr>
          <w:rPr>
            <w:rFonts w:ascii="Cambria Math" w:hAnsi="Cambria Math"/>
          </w:rPr>
          <m:t>_</m:t>
        </m:r>
        <m:r>
          <w:rPr>
            <w:rFonts w:ascii="Cambria Math" w:hAnsi="Cambria Math"/>
          </w:rPr>
          <m:t>t</m:t>
        </m:r>
      </m:oMath>
      <w:r>
        <w:t xml:space="preserve"> </w:t>
      </w:r>
      <w:r w:rsidR="1B3A527C">
        <w:t xml:space="preserve">or </w:t>
      </w:r>
      <m:oMath>
        <m:sSub>
          <m:sSubPr>
            <m:ctrlPr>
              <w:rPr>
                <w:rFonts w:ascii="Cambria Math" w:hAnsi="Cambria Math"/>
              </w:rPr>
            </m:ctrlPr>
          </m:sSubPr>
          <m:e>
            <m:r>
              <w:rPr>
                <w:rFonts w:ascii="Cambria Math" w:hAnsi="Cambria Math"/>
              </w:rPr>
              <m:t>μ</m:t>
            </m:r>
          </m:e>
          <m:sub>
            <m:r>
              <w:rPr>
                <w:rFonts w:ascii="Cambria Math" w:hAnsi="Cambria Math"/>
              </w:rPr>
              <m:t>r</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W</m:t>
            </m:r>
          </m:den>
        </m:f>
        <m:nary>
          <m:naryPr>
            <m:chr m:val="∑"/>
            <m:ctrlPr>
              <w:rPr>
                <w:rFonts w:ascii="Cambria Math" w:hAnsi="Cambria Math"/>
              </w:rPr>
            </m:ctrlPr>
          </m:naryPr>
          <m:sub>
            <m:r>
              <w:rPr>
                <w:rFonts w:ascii="Cambria Math" w:hAnsi="Cambria Math"/>
              </w:rPr>
              <m:t> </m:t>
            </m:r>
          </m:sub>
          <m:sup>
            <m:r>
              <w:rPr>
                <w:rFonts w:ascii="Cambria Math" w:hAnsi="Cambria Math"/>
              </w:rPr>
              <m:t> </m:t>
            </m:r>
          </m:sup>
          <m:e>
            <m:sSub>
              <m:sSubPr>
                <m:ctrlPr>
                  <w:rPr>
                    <w:rFonts w:ascii="Cambria Math" w:hAnsi="Cambria Math"/>
                  </w:rPr>
                </m:ctrlPr>
              </m:sSubPr>
              <m:e>
                <m:r>
                  <w:rPr>
                    <w:rFonts w:ascii="Cambria Math" w:hAnsi="Cambria Math"/>
                  </w:rPr>
                  <m:t>r</m:t>
                </m:r>
              </m:e>
              <m:sub>
                <m:r>
                  <w:rPr>
                    <w:rFonts w:ascii="Cambria Math" w:hAnsi="Cambria Math"/>
                  </w:rPr>
                  <m:t>t</m:t>
                </m:r>
              </m:sub>
            </m:sSub>
          </m:e>
        </m:nary>
        <m:r>
          <w:rPr>
            <w:rFonts w:ascii="Cambria Math" w:hAnsi="Cambria Math"/>
          </w:rPr>
          <m:t> </m:t>
        </m:r>
      </m:oMath>
      <w:r>
        <w:t xml:space="preserve">(W=24h default). </w:t>
      </w:r>
    </w:p>
    <w:p w14:paraId="15419804" w14:textId="5D07AC88" w:rsidR="004149C1" w:rsidRDefault="004149C1" w:rsidP="00A07EF4">
      <w:pPr>
        <w:pStyle w:val="FirstParagraph"/>
        <w:numPr>
          <w:ilvl w:val="0"/>
          <w:numId w:val="15"/>
        </w:numPr>
      </w:pPr>
      <w:r>
        <w:t xml:space="preserve">Clear: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μ</m:t>
                </m:r>
              </m:e>
              <m:sub>
                <m:r>
                  <w:rPr>
                    <w:rFonts w:ascii="Cambria Math" w:hAnsi="Cambria Math"/>
                  </w:rPr>
                  <m:t>r</m:t>
                </m:r>
              </m:sub>
            </m:sSub>
          </m:e>
        </m:d>
        <m:r>
          <w:rPr>
            <w:rFonts w:ascii="Cambria Math" w:hAnsi="Cambria Math"/>
          </w:rPr>
          <m:t>≤</m:t>
        </m:r>
        <m:sSub>
          <m:sSubPr>
            <m:ctrlPr>
              <w:rPr>
                <w:rFonts w:ascii="Cambria Math" w:hAnsi="Cambria Math"/>
              </w:rPr>
            </m:ctrlPr>
          </m:sSubPr>
          <m:e>
            <m:r>
              <w:rPr>
                <w:rFonts w:ascii="Cambria Math" w:hAnsi="Cambria Math"/>
              </w:rPr>
              <m:t>θ</m:t>
            </m:r>
          </m:e>
          <m:sub>
            <m:r>
              <m:rPr>
                <m:nor/>
              </m:rPr>
              <m:t>info</m:t>
            </m:r>
          </m:sub>
        </m:sSub>
      </m:oMath>
      <w:r>
        <w:t xml:space="preserve"> </w:t>
      </w:r>
    </w:p>
    <w:p w14:paraId="10EE35B0" w14:textId="2B957FCD" w:rsidR="004149C1" w:rsidRDefault="004149C1" w:rsidP="00A07EF4">
      <w:pPr>
        <w:pStyle w:val="FirstParagraph"/>
        <w:numPr>
          <w:ilvl w:val="0"/>
          <w:numId w:val="15"/>
        </w:numPr>
      </w:pPr>
      <w:r>
        <w:t xml:space="preserve">Warning: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μ</m:t>
                </m:r>
              </m:e>
              <m:sub>
                <m:r>
                  <w:rPr>
                    <w:rFonts w:ascii="Cambria Math" w:hAnsi="Cambria Math"/>
                  </w:rPr>
                  <m:t>r</m:t>
                </m:r>
              </m:sub>
            </m:sSub>
          </m:e>
        </m:d>
        <m:r>
          <w:rPr>
            <w:rFonts w:ascii="Cambria Math" w:hAnsi="Cambria Math"/>
          </w:rPr>
          <m:t>&gt;</m:t>
        </m:r>
        <m:sSub>
          <m:sSubPr>
            <m:ctrlPr>
              <w:rPr>
                <w:rFonts w:ascii="Cambria Math" w:hAnsi="Cambria Math"/>
              </w:rPr>
            </m:ctrlPr>
          </m:sSubPr>
          <m:e>
            <m:r>
              <w:rPr>
                <w:rFonts w:ascii="Cambria Math" w:hAnsi="Cambria Math"/>
              </w:rPr>
              <m:t>θ</m:t>
            </m:r>
          </m:e>
          <m:sub>
            <m:r>
              <m:rPr>
                <m:nor/>
              </m:rPr>
              <m:t>warn for </m:t>
            </m:r>
          </m:sub>
        </m:sSub>
        <m:r>
          <w:rPr>
            <w:rFonts w:ascii="Cambria Math" w:hAnsi="Cambria Math"/>
          </w:rPr>
          <m:t>N</m:t>
        </m:r>
        <m:r>
          <m:rPr>
            <m:nor/>
          </m:rPr>
          <m:t> windows</m:t>
        </m:r>
        <m:r>
          <w:rPr>
            <w:rFonts w:ascii="Cambria Math" w:hAnsi="Cambria Math"/>
          </w:rPr>
          <m:t>} </m:t>
        </m:r>
      </m:oMath>
      <w:r>
        <w:t xml:space="preserve">. </w:t>
      </w:r>
    </w:p>
    <w:p w14:paraId="570D2DAE" w14:textId="2154B64A" w:rsidR="004149C1" w:rsidRDefault="004149C1" w:rsidP="00A07EF4">
      <w:pPr>
        <w:pStyle w:val="FirstParagraph"/>
        <w:numPr>
          <w:ilvl w:val="0"/>
          <w:numId w:val="15"/>
        </w:numPr>
      </w:pPr>
      <w:r>
        <w:t xml:space="preserve">Major: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μ</m:t>
                </m:r>
              </m:e>
              <m:sub>
                <m:r>
                  <w:rPr>
                    <w:rFonts w:ascii="Cambria Math" w:hAnsi="Cambria Math"/>
                  </w:rPr>
                  <m:t>r</m:t>
                </m:r>
              </m:sub>
            </m:sSub>
          </m:e>
        </m:d>
        <m:r>
          <w:rPr>
            <w:rFonts w:ascii="Cambria Math" w:hAnsi="Cambria Math"/>
          </w:rPr>
          <m:t>&gt;</m:t>
        </m:r>
        <m:sSub>
          <m:sSubPr>
            <m:ctrlPr>
              <w:rPr>
                <w:rFonts w:ascii="Cambria Math" w:hAnsi="Cambria Math"/>
              </w:rPr>
            </m:ctrlPr>
          </m:sSubPr>
          <m:e>
            <m:r>
              <w:rPr>
                <w:rFonts w:ascii="Cambria Math" w:hAnsi="Cambria Math"/>
              </w:rPr>
              <m:t>θ</m:t>
            </m:r>
          </m:e>
          <m:sub>
            <m:r>
              <m:rPr>
                <m:nor/>
              </m:rPr>
              <m:t>major for </m:t>
            </m:r>
          </m:sub>
        </m:sSub>
        <m:r>
          <w:rPr>
            <w:rFonts w:ascii="Cambria Math" w:hAnsi="Cambria Math"/>
          </w:rPr>
          <m:t>N</m:t>
        </m:r>
        <m:r>
          <m:rPr>
            <m:nor/>
          </m:rPr>
          <m:t> windows</m:t>
        </m:r>
        <m:r>
          <w:rPr>
            <w:rFonts w:ascii="Cambria Math" w:hAnsi="Cambria Math"/>
          </w:rPr>
          <m:t>} </m:t>
        </m:r>
      </m:oMath>
      <w:r>
        <w:t xml:space="preserve">. </w:t>
      </w:r>
    </w:p>
    <w:p w14:paraId="24812981" w14:textId="67305F95" w:rsidR="002067F4" w:rsidRDefault="004149C1" w:rsidP="00A07EF4">
      <w:pPr>
        <w:pStyle w:val="FirstParagraph"/>
        <w:numPr>
          <w:ilvl w:val="0"/>
          <w:numId w:val="15"/>
        </w:numPr>
      </w:pPr>
      <w:r>
        <w:t xml:space="preserve">Critical: </w:t>
      </w:r>
      <m:oMath>
        <m:r>
          <m:rPr>
            <m:sty m:val="p"/>
          </m:rPr>
          <w:rPr>
            <w:rFonts w:ascii="Cambria Math" w:hAnsi="Cambria Math"/>
          </w:rPr>
          <m:t>(</m:t>
        </m:r>
        <m:r>
          <w:rPr>
            <w:rFonts w:ascii="Cambria Math" w:hAnsi="Cambria Math"/>
          </w:rPr>
          <m:t>d\/dt</m:t>
        </m:r>
        <m:r>
          <m:rPr>
            <m:sty m:val="p"/>
          </m:rPr>
          <w:rPr>
            <w:rFonts w:ascii="Cambria Math" w:hAnsi="Cambria Math"/>
          </w:rPr>
          <m:t>)|</m:t>
        </m:r>
        <m:r>
          <w:rPr>
            <w:rFonts w:ascii="Cambria Math" w:hAnsi="Cambria Math"/>
          </w:rPr>
          <m:t>μ</m:t>
        </m:r>
        <m:r>
          <m:rPr>
            <m:sty m:val="p"/>
          </m:rPr>
          <w:rPr>
            <w:rFonts w:ascii="Cambria Math" w:hAnsi="Cambria Math"/>
          </w:rPr>
          <m:t>_</m:t>
        </m:r>
        <m:r>
          <w:rPr>
            <w:rFonts w:ascii="Cambria Math" w:hAnsi="Cambria Math"/>
          </w:rPr>
          <m:t>r</m:t>
        </m:r>
        <m:r>
          <m:rPr>
            <m:sty m:val="p"/>
          </m:rPr>
          <w:rPr>
            <w:rFonts w:ascii="Cambria Math" w:hAnsi="Cambria Math"/>
          </w:rPr>
          <m:t xml:space="preserve"> |</m:t>
        </m:r>
      </m:oMath>
      <w:r>
        <w:t xml:space="preserve"> &gt; 0.2 °C/h </w:t>
      </w:r>
      <w:r w:rsidRPr="00F83B79">
        <w:rPr>
          <w:rFonts w:ascii="Cambria Math" w:hAnsi="Cambria Math" w:cs="Cambria Math"/>
        </w:rPr>
        <w:t>∨</w:t>
      </w:r>
      <w:r>
        <w:t xml:space="preserve"> safety margin breach.</w:t>
      </w:r>
    </w:p>
    <w:p w14:paraId="1718F8B5" w14:textId="22E41EE0" w:rsidR="004149C1" w:rsidRDefault="004149C1" w:rsidP="00A07EF4">
      <w:pPr>
        <w:pStyle w:val="FirstParagraph"/>
        <w:numPr>
          <w:ilvl w:val="0"/>
          <w:numId w:val="15"/>
        </w:numPr>
      </w:pPr>
      <w:r>
        <w:t>De</w:t>
      </w:r>
      <w:r w:rsidRPr="002067F4">
        <w:rPr>
          <w:rFonts w:ascii="Cambria Math" w:hAnsi="Cambria Math" w:cs="Cambria Math"/>
        </w:rPr>
        <w:t>‑</w:t>
      </w:r>
      <w:r>
        <w:t xml:space="preserve">escalation: </w:t>
      </w:r>
      <w:proofErr w:type="spellStart"/>
      <w:r>
        <w:t>Warning→Clear</w:t>
      </w:r>
      <w:proofErr w:type="spellEnd"/>
      <w:r>
        <w:t xml:space="preserve"> if |</w:t>
      </w:r>
      <w:proofErr w:type="spellStart"/>
      <w:r>
        <w:t>μ_r</w:t>
      </w:r>
      <w:proofErr w:type="spellEnd"/>
      <w:r>
        <w:t xml:space="preserve">| &lt; </w:t>
      </w:r>
      <w:proofErr w:type="spellStart"/>
      <w:r>
        <w:t>θ_warn_lo</w:t>
      </w:r>
      <w:proofErr w:type="spellEnd"/>
      <w:r>
        <w:t xml:space="preserve">; </w:t>
      </w:r>
      <w:proofErr w:type="spellStart"/>
      <w:r>
        <w:t>Major→Warning</w:t>
      </w:r>
      <w:proofErr w:type="spellEnd"/>
      <w:r>
        <w:t xml:space="preserve"> if |</w:t>
      </w:r>
      <w:proofErr w:type="spellStart"/>
      <w:r>
        <w:t>μ_r</w:t>
      </w:r>
      <w:proofErr w:type="spellEnd"/>
      <w:r>
        <w:t xml:space="preserve">| &lt; </w:t>
      </w:r>
      <w:proofErr w:type="spellStart"/>
      <w:r>
        <w:t>θ_major_lo</w:t>
      </w:r>
      <w:proofErr w:type="spellEnd"/>
      <w:r>
        <w:t>.</w:t>
      </w:r>
    </w:p>
    <w:p w14:paraId="0590FDE4" w14:textId="6844D289" w:rsidR="46886A55" w:rsidRDefault="46886A55" w:rsidP="46886A55"/>
    <w:p w14:paraId="340A01DC" w14:textId="77777777" w:rsidR="004149C1" w:rsidRDefault="004149C1" w:rsidP="004149C1">
      <w:pPr>
        <w:pStyle w:val="Heading3"/>
      </w:pPr>
      <w:bookmarkStart w:id="31" w:name="postevent-recovery-time"/>
      <w:bookmarkEnd w:id="30"/>
      <w:r>
        <w:t>9.2 Post</w:t>
      </w:r>
      <w:r>
        <w:rPr>
          <w:rFonts w:ascii="Cambria Math" w:hAnsi="Cambria Math" w:cs="Cambria Math"/>
        </w:rPr>
        <w:t>‑</w:t>
      </w:r>
      <w:r>
        <w:t>Event Recovery Time</w:t>
      </w:r>
    </w:p>
    <w:p w14:paraId="58B07862" w14:textId="5BE83BA1" w:rsidR="004149C1" w:rsidRDefault="004149C1" w:rsidP="004149C1">
      <w:pPr>
        <w:pStyle w:val="FirstParagraph"/>
      </w:pPr>
      <w:r>
        <w:t>Formulas:</w:t>
      </w:r>
    </w:p>
    <w:p w14:paraId="2267E022" w14:textId="3BE60174" w:rsidR="00BE207D" w:rsidRDefault="004149C1" w:rsidP="00A07EF4">
      <w:pPr>
        <w:pStyle w:val="FirstParagraph"/>
        <w:numPr>
          <w:ilvl w:val="0"/>
          <w:numId w:val="10"/>
        </w:numPr>
      </w:pPr>
      <w:r>
        <w:t>Recovery τ = end − event</w:t>
      </w:r>
      <w:r w:rsidR="6D4D30F7">
        <w:t xml:space="preserve"> or</w:t>
      </w:r>
      <w:r w:rsidR="437F30FC">
        <w:t xml:space="preserve"> </w:t>
      </w:r>
      <m:oMath>
        <m:r>
          <w:rPr>
            <w:rFonts w:ascii="Cambria Math" w:hAnsi="Cambria Math"/>
          </w:rPr>
          <m:t>τ=</m:t>
        </m:r>
        <m:sSub>
          <m:sSubPr>
            <m:ctrlPr>
              <w:rPr>
                <w:rFonts w:ascii="Cambria Math" w:hAnsi="Cambria Math"/>
              </w:rPr>
            </m:ctrlPr>
          </m:sSubPr>
          <m:e>
            <m:r>
              <w:rPr>
                <w:rFonts w:ascii="Cambria Math" w:hAnsi="Cambria Math"/>
              </w:rPr>
              <m:t>t</m:t>
            </m:r>
          </m:e>
          <m:sub>
            <m:r>
              <m:rPr>
                <m:nor/>
              </m:rPr>
              <m:t>end</m:t>
            </m:r>
          </m:sub>
        </m:sSub>
        <m:r>
          <w:rPr>
            <w:rFonts w:ascii="Cambria Math" w:hAnsi="Cambria Math"/>
          </w:rPr>
          <m:t>-</m:t>
        </m:r>
        <m:sSub>
          <m:sSubPr>
            <m:ctrlPr>
              <w:rPr>
                <w:rFonts w:ascii="Cambria Math" w:hAnsi="Cambria Math"/>
              </w:rPr>
            </m:ctrlPr>
          </m:sSubPr>
          <m:e>
            <m:r>
              <w:rPr>
                <w:rFonts w:ascii="Cambria Math" w:hAnsi="Cambria Math"/>
              </w:rPr>
              <m:t>t</m:t>
            </m:r>
          </m:e>
          <m:sub>
            <m:r>
              <m:rPr>
                <m:nor/>
              </m:rPr>
              <m:t>event</m:t>
            </m:r>
          </m:sub>
        </m:sSub>
        <m:r>
          <w:rPr>
            <w:rFonts w:ascii="Cambria Math" w:hAnsi="Cambria Math"/>
          </w:rPr>
          <m:t> </m:t>
        </m:r>
      </m:oMath>
    </w:p>
    <w:p w14:paraId="64D194C0" w14:textId="4EF422D4" w:rsidR="004149C1" w:rsidRDefault="004149C1" w:rsidP="00A07EF4">
      <w:pPr>
        <w:pStyle w:val="BodyText"/>
        <w:numPr>
          <w:ilvl w:val="0"/>
          <w:numId w:val="10"/>
        </w:numPr>
      </w:pPr>
      <w:r w:rsidRPr="14A078A5">
        <w:rPr>
          <w:rFonts w:ascii="Aptos" w:eastAsia="Aptos" w:hAnsi="Aptos" w:cs="Aptos"/>
        </w:rPr>
        <w:t xml:space="preserve">Clear: τ ≤ </w:t>
      </w:r>
      <w:proofErr w:type="spellStart"/>
      <w:r w:rsidR="1DBF3ED4" w:rsidRPr="14A078A5">
        <w:rPr>
          <w:rFonts w:ascii="Aptos" w:eastAsia="Aptos" w:hAnsi="Aptos" w:cs="Aptos"/>
        </w:rPr>
        <w:t>τ_</w:t>
      </w:r>
      <w:r w:rsidRPr="14A078A5">
        <w:rPr>
          <w:rFonts w:ascii="Aptos" w:eastAsia="Aptos" w:hAnsi="Aptos" w:cs="Aptos"/>
        </w:rPr>
        <w:t>spec</w:t>
      </w:r>
      <w:proofErr w:type="spellEnd"/>
      <w:r w:rsidR="1DBF3ED4" w:rsidRPr="14A078A5">
        <w:rPr>
          <w:rFonts w:ascii="Aptos" w:eastAsia="Aptos" w:hAnsi="Aptos" w:cs="Aptos"/>
        </w:rPr>
        <w:t xml:space="preserve"> or </w:t>
      </w:r>
      <m:oMath>
        <m:r>
          <w:rPr>
            <w:rFonts w:ascii="Cambria Math" w:hAnsi="Cambria Math"/>
          </w:rPr>
          <m:t>τ≤</m:t>
        </m:r>
        <m:sSub>
          <m:sSubPr>
            <m:ctrlPr>
              <w:rPr>
                <w:rFonts w:ascii="Cambria Math" w:hAnsi="Cambria Math"/>
              </w:rPr>
            </m:ctrlPr>
          </m:sSubPr>
          <m:e>
            <m:r>
              <w:rPr>
                <w:rFonts w:ascii="Cambria Math" w:hAnsi="Cambria Math"/>
              </w:rPr>
              <m:t>τ</m:t>
            </m:r>
          </m:e>
          <m:sub>
            <m:r>
              <m:rPr>
                <m:nor/>
              </m:rPr>
              <m:t>spec</m:t>
            </m:r>
          </m:sub>
        </m:sSub>
      </m:oMath>
    </w:p>
    <w:p w14:paraId="22D59AE7" w14:textId="3800D0AE" w:rsidR="004149C1" w:rsidRDefault="1DBF3ED4" w:rsidP="00A07EF4">
      <w:pPr>
        <w:pStyle w:val="BodyText"/>
        <w:numPr>
          <w:ilvl w:val="0"/>
          <w:numId w:val="10"/>
        </w:numPr>
        <w:rPr>
          <w:rFonts w:ascii="Aptos" w:eastAsia="Aptos" w:hAnsi="Aptos" w:cs="Aptos"/>
        </w:rPr>
      </w:pPr>
      <w:r w:rsidRPr="14A078A5">
        <w:rPr>
          <w:rFonts w:ascii="Aptos" w:eastAsia="Aptos" w:hAnsi="Aptos" w:cs="Aptos"/>
        </w:rPr>
        <w:t xml:space="preserve">Warning: </w:t>
      </w:r>
      <w:proofErr w:type="spellStart"/>
      <w:r w:rsidRPr="14A078A5">
        <w:rPr>
          <w:rFonts w:ascii="Aptos" w:eastAsia="Aptos" w:hAnsi="Aptos" w:cs="Aptos"/>
        </w:rPr>
        <w:t>τ_spec</w:t>
      </w:r>
      <w:proofErr w:type="spellEnd"/>
      <w:r w:rsidRPr="14A078A5">
        <w:rPr>
          <w:rFonts w:ascii="Aptos" w:eastAsia="Aptos" w:hAnsi="Aptos" w:cs="Aptos"/>
        </w:rPr>
        <w:t xml:space="preserve"> &lt; τ ≤ τ_spec+5</w:t>
      </w:r>
      <w:r w:rsidR="42B5C47C" w:rsidRPr="14A078A5">
        <w:rPr>
          <w:rFonts w:ascii="Aptos" w:eastAsia="Aptos" w:hAnsi="Aptos" w:cs="Aptos"/>
        </w:rPr>
        <w:t xml:space="preserve"> or </w:t>
      </w:r>
      <m:oMath>
        <m:sSub>
          <m:sSubPr>
            <m:ctrlPr>
              <w:rPr>
                <w:rFonts w:ascii="Cambria Math" w:hAnsi="Cambria Math"/>
              </w:rPr>
            </m:ctrlPr>
          </m:sSubPr>
          <m:e>
            <m:r>
              <w:rPr>
                <w:rFonts w:ascii="Cambria Math" w:hAnsi="Cambria Math"/>
              </w:rPr>
              <m:t>τ</m:t>
            </m:r>
          </m:e>
          <m:sub>
            <m:r>
              <m:rPr>
                <m:nor/>
              </m:rPr>
              <m:t>spec</m:t>
            </m:r>
          </m:sub>
        </m:sSub>
        <m:r>
          <w:rPr>
            <w:rFonts w:ascii="Cambria Math" w:hAnsi="Cambria Math"/>
          </w:rPr>
          <m:t>&lt;τ≤</m:t>
        </m:r>
        <m:sSub>
          <m:sSubPr>
            <m:ctrlPr>
              <w:rPr>
                <w:rFonts w:ascii="Cambria Math" w:hAnsi="Cambria Math"/>
              </w:rPr>
            </m:ctrlPr>
          </m:sSubPr>
          <m:e>
            <m:r>
              <w:rPr>
                <w:rFonts w:ascii="Cambria Math" w:hAnsi="Cambria Math"/>
              </w:rPr>
              <m:t>τ</m:t>
            </m:r>
          </m:e>
          <m:sub>
            <m:r>
              <m:rPr>
                <m:nor/>
              </m:rPr>
              <m:t>spec</m:t>
            </m:r>
          </m:sub>
        </m:sSub>
        <m:r>
          <w:rPr>
            <w:rFonts w:ascii="Cambria Math" w:hAnsi="Cambria Math"/>
          </w:rPr>
          <m:t>+5 </m:t>
        </m:r>
      </m:oMath>
    </w:p>
    <w:p w14:paraId="2ED36CEC" w14:textId="108F493F" w:rsidR="004149C1" w:rsidRDefault="1DBF3ED4" w:rsidP="00A07EF4">
      <w:pPr>
        <w:pStyle w:val="BodyText"/>
        <w:numPr>
          <w:ilvl w:val="0"/>
          <w:numId w:val="10"/>
        </w:numPr>
        <w:rPr>
          <w:rFonts w:ascii="Aptos" w:eastAsia="Aptos" w:hAnsi="Aptos" w:cs="Aptos"/>
        </w:rPr>
      </w:pPr>
      <w:r w:rsidRPr="14A078A5">
        <w:rPr>
          <w:rFonts w:ascii="Aptos" w:eastAsia="Aptos" w:hAnsi="Aptos" w:cs="Aptos"/>
        </w:rPr>
        <w:t>Major: τ_spec+5 &lt; τ ≤ τ_spec+15</w:t>
      </w:r>
      <w:r w:rsidR="61ED1281" w:rsidRPr="14A078A5">
        <w:rPr>
          <w:rFonts w:ascii="Aptos" w:eastAsia="Aptos" w:hAnsi="Aptos" w:cs="Aptos"/>
        </w:rPr>
        <w:t xml:space="preserve"> or </w:t>
      </w:r>
      <m:oMath>
        <m:sSub>
          <m:sSubPr>
            <m:ctrlPr>
              <w:rPr>
                <w:rFonts w:ascii="Cambria Math" w:hAnsi="Cambria Math"/>
              </w:rPr>
            </m:ctrlPr>
          </m:sSubPr>
          <m:e>
            <m:r>
              <w:rPr>
                <w:rFonts w:ascii="Cambria Math" w:hAnsi="Cambria Math"/>
              </w:rPr>
              <m:t>τ</m:t>
            </m:r>
          </m:e>
          <m:sub>
            <m:r>
              <m:rPr>
                <m:nor/>
              </m:rPr>
              <m:t>spec</m:t>
            </m:r>
          </m:sub>
        </m:sSub>
        <m:r>
          <w:rPr>
            <w:rFonts w:ascii="Cambria Math" w:hAnsi="Cambria Math"/>
          </w:rPr>
          <m:t>+5&lt;τ≤</m:t>
        </m:r>
        <m:sSub>
          <m:sSubPr>
            <m:ctrlPr>
              <w:rPr>
                <w:rFonts w:ascii="Cambria Math" w:hAnsi="Cambria Math"/>
              </w:rPr>
            </m:ctrlPr>
          </m:sSubPr>
          <m:e>
            <m:r>
              <w:rPr>
                <w:rFonts w:ascii="Cambria Math" w:hAnsi="Cambria Math"/>
              </w:rPr>
              <m:t>τ</m:t>
            </m:r>
          </m:e>
          <m:sub>
            <m:r>
              <m:rPr>
                <m:nor/>
              </m:rPr>
              <m:t>spec</m:t>
            </m:r>
          </m:sub>
        </m:sSub>
        <m:r>
          <w:rPr>
            <w:rFonts w:ascii="Cambria Math" w:hAnsi="Cambria Math"/>
          </w:rPr>
          <m:t>+15 </m:t>
        </m:r>
      </m:oMath>
    </w:p>
    <w:p w14:paraId="4CCBC7F2" w14:textId="77777777" w:rsidR="003E621F" w:rsidRDefault="1DBF3ED4" w:rsidP="00A07EF4">
      <w:pPr>
        <w:pStyle w:val="BodyText"/>
        <w:numPr>
          <w:ilvl w:val="0"/>
          <w:numId w:val="10"/>
        </w:numPr>
        <w:rPr>
          <w:rFonts w:ascii="Aptos" w:eastAsia="Aptos" w:hAnsi="Aptos" w:cs="Aptos"/>
        </w:rPr>
      </w:pPr>
      <w:r w:rsidRPr="14A078A5">
        <w:rPr>
          <w:rFonts w:ascii="Aptos" w:eastAsia="Aptos" w:hAnsi="Aptos" w:cs="Aptos"/>
        </w:rPr>
        <w:t>Critical: τ &gt; τ_spec+15</w:t>
      </w:r>
      <w:r w:rsidR="14DC8068" w:rsidRPr="14A078A5">
        <w:rPr>
          <w:rFonts w:ascii="Aptos" w:eastAsia="Aptos" w:hAnsi="Aptos" w:cs="Aptos"/>
        </w:rPr>
        <w:t xml:space="preserve"> or </w:t>
      </w:r>
      <m:oMath>
        <m:r>
          <w:rPr>
            <w:rFonts w:ascii="Cambria Math" w:hAnsi="Cambria Math"/>
          </w:rPr>
          <m:t>τ&gt;</m:t>
        </m:r>
        <m:sSub>
          <m:sSubPr>
            <m:ctrlPr>
              <w:rPr>
                <w:rFonts w:ascii="Cambria Math" w:hAnsi="Cambria Math"/>
              </w:rPr>
            </m:ctrlPr>
          </m:sSubPr>
          <m:e>
            <m:r>
              <w:rPr>
                <w:rFonts w:ascii="Cambria Math" w:hAnsi="Cambria Math"/>
              </w:rPr>
              <m:t>τ</m:t>
            </m:r>
          </m:e>
          <m:sub>
            <m:r>
              <m:rPr>
                <m:nor/>
              </m:rPr>
              <m:t>spec</m:t>
            </m:r>
          </m:sub>
        </m:sSub>
        <m:r>
          <w:rPr>
            <w:rFonts w:ascii="Cambria Math" w:hAnsi="Cambria Math"/>
          </w:rPr>
          <m:t>+15</m:t>
        </m:r>
      </m:oMath>
    </w:p>
    <w:p w14:paraId="3BE6F2A4" w14:textId="2E7C8AFA" w:rsidR="00BE207D" w:rsidRPr="003E621F" w:rsidRDefault="003A0B4C" w:rsidP="00A07EF4">
      <w:pPr>
        <w:pStyle w:val="BodyText"/>
        <w:numPr>
          <w:ilvl w:val="0"/>
          <w:numId w:val="10"/>
        </w:numPr>
      </w:pPr>
      <w:r>
        <w:t>De</w:t>
      </w:r>
      <w:r w:rsidRPr="003E621F">
        <w:rPr>
          <w:rFonts w:ascii="Cambria Math" w:hAnsi="Cambria Math" w:cs="Cambria Math"/>
        </w:rPr>
        <w:t>‑</w:t>
      </w:r>
      <w:r>
        <w:t xml:space="preserve">escalation: step down when τ ≤ </w:t>
      </w:r>
      <m:oMath>
        <m:r>
          <w:rPr>
            <w:rFonts w:ascii="Cambria Math" w:hAnsi="Cambria Math"/>
          </w:rPr>
          <m:t>t</m:t>
        </m:r>
        <m:r>
          <m:rPr>
            <m:sty m:val="p"/>
          </m:rPr>
          <w:rPr>
            <w:rFonts w:ascii="Cambria Math" w:hAnsi="Cambria Math"/>
          </w:rPr>
          <m:t>_</m:t>
        </m:r>
      </m:oMath>
      <w:r>
        <w:t>spec for M consecutive events.</w:t>
      </w:r>
    </w:p>
    <w:p w14:paraId="46F4F5FC" w14:textId="77777777" w:rsidR="003E621F" w:rsidRPr="00BE207D" w:rsidRDefault="003E621F" w:rsidP="003E621F">
      <w:pPr>
        <w:pStyle w:val="BodyText"/>
      </w:pPr>
    </w:p>
    <w:p w14:paraId="435EB82E" w14:textId="77777777" w:rsidR="004149C1" w:rsidRDefault="004149C1" w:rsidP="004149C1">
      <w:pPr>
        <w:pStyle w:val="Heading3"/>
      </w:pPr>
      <w:bookmarkStart w:id="32" w:name="defrost-apex-overshoot"/>
      <w:bookmarkEnd w:id="31"/>
      <w:r>
        <w:lastRenderedPageBreak/>
        <w:t>9.3 Defrost Apex (overshoot)</w:t>
      </w:r>
    </w:p>
    <w:p w14:paraId="3FB963B7" w14:textId="2C230D9D" w:rsidR="004149C1" w:rsidRDefault="004149C1" w:rsidP="004149C1">
      <w:pPr>
        <w:pStyle w:val="FirstParagraph"/>
      </w:pPr>
      <w:r>
        <w:t xml:space="preserve">Formulas: </w:t>
      </w:r>
    </w:p>
    <w:p w14:paraId="26FA793E" w14:textId="171A2FB7" w:rsidR="00BE207D" w:rsidRDefault="004149C1" w:rsidP="00A07EF4">
      <w:pPr>
        <w:pStyle w:val="FirstParagraph"/>
        <w:numPr>
          <w:ilvl w:val="0"/>
          <w:numId w:val="9"/>
        </w:numPr>
      </w:pPr>
      <w:r>
        <w:t>Apex = max(</w:t>
      </w:r>
      <m:oMath>
        <m:r>
          <w:rPr>
            <w:rFonts w:ascii="Cambria Math" w:hAnsi="Cambria Math"/>
          </w:rPr>
          <m:t>T</m:t>
        </m:r>
      </m:oMath>
      <w:r>
        <w:t>defrost_window)</w:t>
      </w:r>
      <w:r w:rsidR="001C6926">
        <w:t>.</w:t>
      </w:r>
    </w:p>
    <w:p w14:paraId="58BBBAAA" w14:textId="36D69736" w:rsidR="00BE207D" w:rsidRDefault="004149C1" w:rsidP="00A07EF4">
      <w:pPr>
        <w:pStyle w:val="FirstParagraph"/>
        <w:numPr>
          <w:ilvl w:val="0"/>
          <w:numId w:val="9"/>
        </w:numPr>
      </w:pPr>
      <w:r>
        <w:t xml:space="preserve">Clear: Apex ≤ </w:t>
      </w:r>
      <w:proofErr w:type="spellStart"/>
      <w:r>
        <w:t>L_case</w:t>
      </w:r>
      <w:proofErr w:type="spellEnd"/>
      <w:r w:rsidR="2A759671">
        <w:t xml:space="preserve"> or</w:t>
      </w:r>
      <w:r>
        <w:t xml:space="preserve"> </w:t>
      </w:r>
      <m:oMath>
        <m:r>
          <m:rPr>
            <m:nor/>
          </m:rPr>
          <m:t>Apex</m:t>
        </m:r>
        <m:r>
          <w:rPr>
            <w:rFonts w:ascii="Cambria Math" w:hAnsi="Cambria Math"/>
          </w:rPr>
          <m:t>≤</m:t>
        </m:r>
        <m:sSub>
          <m:sSubPr>
            <m:ctrlPr>
              <w:rPr>
                <w:rFonts w:ascii="Cambria Math" w:hAnsi="Cambria Math"/>
              </w:rPr>
            </m:ctrlPr>
          </m:sSubPr>
          <m:e>
            <m:r>
              <w:rPr>
                <w:rFonts w:ascii="Cambria Math" w:hAnsi="Cambria Math"/>
              </w:rPr>
              <m:t>L</m:t>
            </m:r>
          </m:e>
          <m:sub>
            <m:r>
              <m:rPr>
                <m:nor/>
              </m:rPr>
              <m:t>case</m:t>
            </m:r>
          </m:sub>
        </m:sSub>
      </m:oMath>
      <w:r>
        <w:t>.</w:t>
      </w:r>
    </w:p>
    <w:p w14:paraId="036364F0" w14:textId="10622A66" w:rsidR="00BE207D" w:rsidRDefault="004149C1" w:rsidP="00A07EF4">
      <w:pPr>
        <w:pStyle w:val="FirstParagraph"/>
        <w:numPr>
          <w:ilvl w:val="0"/>
          <w:numId w:val="9"/>
        </w:numPr>
      </w:pPr>
      <w:r>
        <w:t xml:space="preserve">Warning: </w:t>
      </w:r>
      <w:proofErr w:type="spellStart"/>
      <w:r>
        <w:t>Z_apex</w:t>
      </w:r>
      <w:proofErr w:type="spellEnd"/>
      <w:r>
        <w:t xml:space="preserve"> = (Apex−</w:t>
      </w:r>
      <w:proofErr w:type="spellStart"/>
      <w:r>
        <w:t>μ_apex</w:t>
      </w:r>
      <w:proofErr w:type="spellEnd"/>
      <w:r>
        <w:t>)/</w:t>
      </w:r>
      <w:proofErr w:type="spellStart"/>
      <w:r>
        <w:t>σ_apex</w:t>
      </w:r>
      <w:proofErr w:type="spellEnd"/>
      <w:r>
        <w:t xml:space="preserve"> &gt; 2, Apex ≤ </w:t>
      </w:r>
      <w:proofErr w:type="spellStart"/>
      <w:r>
        <w:t>L_case</w:t>
      </w:r>
      <w:proofErr w:type="spellEnd"/>
      <w:r w:rsidR="01D85341">
        <w:t xml:space="preserve"> or </w:t>
      </w:r>
      <m:oMath>
        <m:sSub>
          <m:sSubPr>
            <m:ctrlPr>
              <w:rPr>
                <w:rFonts w:ascii="Cambria Math" w:hAnsi="Cambria Math"/>
              </w:rPr>
            </m:ctrlPr>
          </m:sSubPr>
          <m:e>
            <m:r>
              <w:rPr>
                <w:rFonts w:ascii="Cambria Math" w:hAnsi="Cambria Math"/>
              </w:rPr>
              <m:t>Z</m:t>
            </m:r>
          </m:e>
          <m:sub>
            <m:r>
              <m:rPr>
                <m:nor/>
              </m:rPr>
              <m:t>apex</m:t>
            </m:r>
          </m:sub>
        </m:sSub>
        <m:r>
          <w:rPr>
            <w:rFonts w:ascii="Cambria Math" w:hAnsi="Cambria Math"/>
          </w:rPr>
          <m:t>=</m:t>
        </m:r>
        <m:f>
          <m:fPr>
            <m:ctrlPr>
              <w:rPr>
                <w:rFonts w:ascii="Cambria Math" w:hAnsi="Cambria Math"/>
              </w:rPr>
            </m:ctrlPr>
          </m:fPr>
          <m:num>
            <m:r>
              <m:rPr>
                <m:nor/>
              </m:rPr>
              <m:t>Apex</m:t>
            </m:r>
            <m:r>
              <w:rPr>
                <w:rFonts w:ascii="Cambria Math" w:hAnsi="Cambria Math"/>
              </w:rPr>
              <m:t>-</m:t>
            </m:r>
            <m:sSub>
              <m:sSubPr>
                <m:ctrlPr>
                  <w:rPr>
                    <w:rFonts w:ascii="Cambria Math" w:hAnsi="Cambria Math"/>
                  </w:rPr>
                </m:ctrlPr>
              </m:sSubPr>
              <m:e>
                <m:r>
                  <w:rPr>
                    <w:rFonts w:ascii="Cambria Math" w:hAnsi="Cambria Math"/>
                  </w:rPr>
                  <m:t>μ</m:t>
                </m:r>
              </m:e>
              <m:sub>
                <m:r>
                  <m:rPr>
                    <m:nor/>
                  </m:rPr>
                  <m:t>apex</m:t>
                </m:r>
              </m:sub>
            </m:sSub>
          </m:num>
          <m:den>
            <m:sSub>
              <m:sSubPr>
                <m:ctrlPr>
                  <w:rPr>
                    <w:rFonts w:ascii="Cambria Math" w:hAnsi="Cambria Math"/>
                  </w:rPr>
                </m:ctrlPr>
              </m:sSubPr>
              <m:e>
                <m:r>
                  <w:rPr>
                    <w:rFonts w:ascii="Cambria Math" w:hAnsi="Cambria Math"/>
                  </w:rPr>
                  <m:t>σ</m:t>
                </m:r>
              </m:e>
              <m:sub>
                <m:r>
                  <m:rPr>
                    <m:nor/>
                  </m:rPr>
                  <m:t>apex</m:t>
                </m:r>
              </m:sub>
            </m:sSub>
          </m:den>
        </m:f>
        <m:r>
          <w:rPr>
            <w:rFonts w:ascii="Cambria Math" w:hAnsi="Cambria Math"/>
          </w:rPr>
          <m:t>&gt;2, </m:t>
        </m:r>
        <m:r>
          <m:rPr>
            <m:nor/>
          </m:rPr>
          <m:t>Apex</m:t>
        </m:r>
        <m:r>
          <w:rPr>
            <w:rFonts w:ascii="Cambria Math" w:hAnsi="Cambria Math"/>
          </w:rPr>
          <m:t>≤</m:t>
        </m:r>
        <m:sSub>
          <m:sSubPr>
            <m:ctrlPr>
              <w:rPr>
                <w:rFonts w:ascii="Cambria Math" w:hAnsi="Cambria Math"/>
              </w:rPr>
            </m:ctrlPr>
          </m:sSubPr>
          <m:e>
            <m:r>
              <w:rPr>
                <w:rFonts w:ascii="Cambria Math" w:hAnsi="Cambria Math"/>
              </w:rPr>
              <m:t>L</m:t>
            </m:r>
          </m:e>
          <m:sub>
            <m:r>
              <m:rPr>
                <m:nor/>
              </m:rPr>
              <m:t>case</m:t>
            </m:r>
          </m:sub>
        </m:sSub>
        <m:r>
          <w:rPr>
            <w:rFonts w:ascii="Cambria Math" w:hAnsi="Cambria Math"/>
          </w:rPr>
          <m:t>e}} </m:t>
        </m:r>
      </m:oMath>
    </w:p>
    <w:p w14:paraId="0AA63DE8" w14:textId="6939A8DE" w:rsidR="004149C1" w:rsidRDefault="004149C1" w:rsidP="00A07EF4">
      <w:pPr>
        <w:pStyle w:val="FirstParagraph"/>
        <w:numPr>
          <w:ilvl w:val="0"/>
          <w:numId w:val="9"/>
        </w:numPr>
      </w:pPr>
      <w:r>
        <w:t>Major: Apex ≥ L_case−1 for ≥2 cycles</w:t>
      </w:r>
      <w:r w:rsidR="37CD6F42">
        <w:t xml:space="preserve"> or </w:t>
      </w:r>
      <m:oMath>
        <m:r>
          <m:rPr>
            <m:nor/>
          </m:rPr>
          <m:t>Apex</m:t>
        </m:r>
        <m:r>
          <w:rPr>
            <w:rFonts w:ascii="Cambria Math" w:hAnsi="Cambria Math"/>
          </w:rPr>
          <m:t>≥</m:t>
        </m:r>
        <m:sSub>
          <m:sSubPr>
            <m:ctrlPr>
              <w:rPr>
                <w:rFonts w:ascii="Cambria Math" w:hAnsi="Cambria Math"/>
              </w:rPr>
            </m:ctrlPr>
          </m:sSubPr>
          <m:e>
            <m:r>
              <w:rPr>
                <w:rFonts w:ascii="Cambria Math" w:hAnsi="Cambria Math"/>
              </w:rPr>
              <m:t>L</m:t>
            </m:r>
          </m:e>
          <m:sub>
            <m:r>
              <m:rPr>
                <m:nor/>
              </m:rPr>
              <m:t>case</m:t>
            </m:r>
          </m:sub>
        </m:sSub>
        <m:r>
          <w:rPr>
            <w:rFonts w:ascii="Cambria Math" w:hAnsi="Cambria Math"/>
          </w:rPr>
          <m:t>-1 </m:t>
        </m:r>
        <m:r>
          <m:rPr>
            <m:nor/>
          </m:rPr>
          <m:t>for </m:t>
        </m:r>
        <m:r>
          <w:rPr>
            <w:rFonts w:ascii="Cambria Math" w:hAnsi="Cambria Math"/>
          </w:rPr>
          <m:t>≥2 </m:t>
        </m:r>
        <m:r>
          <m:rPr>
            <m:nor/>
          </m:rPr>
          <m:t>cycles</m:t>
        </m:r>
        <m:r>
          <w:rPr>
            <w:rFonts w:ascii="Cambria Math" w:hAnsi="Cambria Math"/>
          </w:rPr>
          <m:t>} </m:t>
        </m:r>
      </m:oMath>
    </w:p>
    <w:p w14:paraId="6F56DC7A" w14:textId="0D24F9C6" w:rsidR="004149C1" w:rsidRDefault="004149C1" w:rsidP="00A07EF4">
      <w:pPr>
        <w:pStyle w:val="FirstParagraph"/>
        <w:numPr>
          <w:ilvl w:val="0"/>
          <w:numId w:val="9"/>
        </w:numPr>
      </w:pPr>
      <w:r>
        <w:t xml:space="preserve">Critical: Apex &gt; </w:t>
      </w:r>
      <w:proofErr w:type="spellStart"/>
      <w:r>
        <w:t>L_case</w:t>
      </w:r>
      <w:proofErr w:type="spellEnd"/>
      <w:r w:rsidR="3F360CB8">
        <w:t xml:space="preserve"> or </w:t>
      </w:r>
      <m:oMath>
        <m:r>
          <m:rPr>
            <m:nor/>
          </m:rPr>
          <m:t>Apex</m:t>
        </m:r>
        <m:r>
          <w:rPr>
            <w:rFonts w:ascii="Cambria Math" w:hAnsi="Cambria Math"/>
          </w:rPr>
          <m:t>&gt;</m:t>
        </m:r>
        <m:sSub>
          <m:sSubPr>
            <m:ctrlPr>
              <w:rPr>
                <w:rFonts w:ascii="Cambria Math" w:hAnsi="Cambria Math"/>
              </w:rPr>
            </m:ctrlPr>
          </m:sSubPr>
          <m:e>
            <m:r>
              <w:rPr>
                <w:rFonts w:ascii="Cambria Math" w:hAnsi="Cambria Math"/>
              </w:rPr>
              <m:t>L</m:t>
            </m:r>
          </m:e>
          <m:sub>
            <m:r>
              <m:rPr>
                <m:nor/>
              </m:rPr>
              <m:t>case</m:t>
            </m:r>
          </m:sub>
        </m:sSub>
        <m:r>
          <w:rPr>
            <w:rFonts w:ascii="Cambria Math" w:hAnsi="Cambria Math"/>
          </w:rPr>
          <m:t> </m:t>
        </m:r>
      </m:oMath>
    </w:p>
    <w:p w14:paraId="23CC8911" w14:textId="59FF377C" w:rsidR="004149C1" w:rsidRDefault="004149C1" w:rsidP="00A07EF4">
      <w:pPr>
        <w:pStyle w:val="FirstParagraph"/>
        <w:numPr>
          <w:ilvl w:val="0"/>
          <w:numId w:val="2"/>
        </w:numPr>
      </w:pPr>
      <w:r>
        <w:t>De</w:t>
      </w:r>
      <w:r>
        <w:rPr>
          <w:rFonts w:ascii="Cambria Math" w:hAnsi="Cambria Math" w:cs="Cambria Math"/>
        </w:rPr>
        <w:t>‑</w:t>
      </w:r>
      <w:r>
        <w:t>escalation: Apex &lt; L_case−1 for 2 cycles</w:t>
      </w:r>
      <w:r w:rsidR="08E14CBB">
        <w:t xml:space="preserve"> or </w:t>
      </w:r>
      <m:oMath>
        <m:r>
          <m:rPr>
            <m:nor/>
          </m:rPr>
          <m:t>Apex</m:t>
        </m:r>
        <m:r>
          <w:rPr>
            <w:rFonts w:ascii="Cambria Math" w:hAnsi="Cambria Math"/>
          </w:rPr>
          <m:t>&lt;</m:t>
        </m:r>
        <m:sSub>
          <m:sSubPr>
            <m:ctrlPr>
              <w:rPr>
                <w:rFonts w:ascii="Cambria Math" w:hAnsi="Cambria Math"/>
              </w:rPr>
            </m:ctrlPr>
          </m:sSubPr>
          <m:e>
            <m:r>
              <w:rPr>
                <w:rFonts w:ascii="Cambria Math" w:hAnsi="Cambria Math"/>
              </w:rPr>
              <m:t>L</m:t>
            </m:r>
          </m:e>
          <m:sub>
            <m:r>
              <m:rPr>
                <m:nor/>
              </m:rPr>
              <m:t>case</m:t>
            </m:r>
          </m:sub>
        </m:sSub>
        <m:r>
          <w:rPr>
            <w:rFonts w:ascii="Cambria Math" w:hAnsi="Cambria Math"/>
          </w:rPr>
          <m:t>-1 </m:t>
        </m:r>
        <m:r>
          <m:rPr>
            <m:nor/>
          </m:rPr>
          <m:t>for 2 cycles</m:t>
        </m:r>
        <m:r>
          <w:rPr>
            <w:rFonts w:ascii="Cambria Math" w:hAnsi="Cambria Math"/>
          </w:rPr>
          <m:t>} </m:t>
        </m:r>
      </m:oMath>
      <w:r>
        <w:t>.</w:t>
      </w:r>
    </w:p>
    <w:p w14:paraId="13E1E8CB" w14:textId="77777777" w:rsidR="00BE207D" w:rsidRPr="00BE207D" w:rsidRDefault="00BE207D" w:rsidP="00BE207D">
      <w:pPr>
        <w:pStyle w:val="BodyText"/>
      </w:pPr>
    </w:p>
    <w:p w14:paraId="78B3082C" w14:textId="77777777" w:rsidR="004149C1" w:rsidRDefault="004149C1" w:rsidP="004149C1">
      <w:pPr>
        <w:pStyle w:val="Heading3"/>
      </w:pPr>
      <w:bookmarkStart w:id="33" w:name="flatline-sensorcontrol-stall"/>
      <w:bookmarkEnd w:id="32"/>
      <w:r>
        <w:t>9.4 Flatline (sensor/control stall)</w:t>
      </w:r>
    </w:p>
    <w:p w14:paraId="1108EB3D" w14:textId="34FA018A" w:rsidR="00BE207D" w:rsidRDefault="004149C1" w:rsidP="004149C1">
      <w:pPr>
        <w:pStyle w:val="FirstParagraph"/>
      </w:pPr>
      <w:r>
        <w:t xml:space="preserve">Formulas: Var = var(T,2h). </w:t>
      </w:r>
    </w:p>
    <w:p w14:paraId="43DB8B60" w14:textId="5DF62C64" w:rsidR="004149C1" w:rsidRDefault="004149C1" w:rsidP="00A07EF4">
      <w:pPr>
        <w:pStyle w:val="FirstParagraph"/>
        <w:numPr>
          <w:ilvl w:val="0"/>
          <w:numId w:val="8"/>
        </w:numPr>
      </w:pPr>
      <w:r>
        <w:t xml:space="preserve">Range = </w:t>
      </w:r>
      <m:oMath>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r>
                  <w:rPr>
                    <w:rFonts w:ascii="Cambria Math" w:hAnsi="Cambria Math"/>
                  </w:rPr>
                  <m:t>T</m:t>
                </m:r>
              </m:e>
            </m:d>
          </m:e>
        </m:func>
        <m:r>
          <w:rPr>
            <w:rFonts w:ascii="Cambria Math" w:hAnsi="Cambria Math"/>
          </w:rPr>
          <m:t>-</m:t>
        </m:r>
        <m:func>
          <m:funcPr>
            <m:ctrlPr>
              <w:rPr>
                <w:rFonts w:ascii="Cambria Math" w:hAnsi="Cambria Math"/>
              </w:rPr>
            </m:ctrlPr>
          </m:funcPr>
          <m:fName>
            <m:r>
              <m:rPr>
                <m:sty m:val="p"/>
              </m:rPr>
              <w:rPr>
                <w:rFonts w:ascii="Cambria Math" w:hAnsi="Cambria Math"/>
              </w:rPr>
              <m:t>min</m:t>
            </m:r>
          </m:fName>
          <m:e>
            <m:d>
              <m:dPr>
                <m:ctrlPr>
                  <w:rPr>
                    <w:rFonts w:ascii="Cambria Math" w:hAnsi="Cambria Math"/>
                  </w:rPr>
                </m:ctrlPr>
              </m:dPr>
              <m:e>
                <m:r>
                  <w:rPr>
                    <w:rFonts w:ascii="Cambria Math" w:hAnsi="Cambria Math"/>
                  </w:rPr>
                  <m:t>T</m:t>
                </m:r>
              </m:e>
            </m:d>
          </m:e>
        </m:func>
      </m:oMath>
      <w:r w:rsidR="6DADD370">
        <w:t>.</w:t>
      </w:r>
    </w:p>
    <w:p w14:paraId="0BFF1240" w14:textId="77777777" w:rsidR="00BE207D" w:rsidRDefault="004149C1" w:rsidP="00A07EF4">
      <w:pPr>
        <w:pStyle w:val="FirstParagraph"/>
        <w:numPr>
          <w:ilvl w:val="0"/>
          <w:numId w:val="3"/>
        </w:numPr>
      </w:pPr>
      <w:r>
        <w:t xml:space="preserve">Range = max(T)−min(T). </w:t>
      </w:r>
    </w:p>
    <w:p w14:paraId="049C0CF3" w14:textId="75A5DC6D" w:rsidR="00BE207D" w:rsidRDefault="004149C1" w:rsidP="00A07EF4">
      <w:pPr>
        <w:pStyle w:val="FirstParagraph"/>
        <w:numPr>
          <w:ilvl w:val="0"/>
          <w:numId w:val="3"/>
        </w:numPr>
      </w:pPr>
      <w:r>
        <w:t xml:space="preserve">Clear: Var ≥ 0.01 </w:t>
      </w:r>
      <w:r>
        <w:rPr>
          <w:rFonts w:ascii="Cambria Math" w:hAnsi="Cambria Math" w:cs="Cambria Math"/>
        </w:rPr>
        <w:t>∨</w:t>
      </w:r>
      <w:r>
        <w:t xml:space="preserve"> Range ≥ 0.2. </w:t>
      </w:r>
    </w:p>
    <w:p w14:paraId="13E51015" w14:textId="1A1DE2D9" w:rsidR="00BE207D" w:rsidRDefault="004149C1" w:rsidP="00A07EF4">
      <w:pPr>
        <w:pStyle w:val="FirstParagraph"/>
        <w:numPr>
          <w:ilvl w:val="0"/>
          <w:numId w:val="3"/>
        </w:numPr>
      </w:pPr>
      <w:r>
        <w:t xml:space="preserve">Warning: Var approaching 0.01. </w:t>
      </w:r>
    </w:p>
    <w:p w14:paraId="0BA32E28" w14:textId="34F63310" w:rsidR="00BE207D" w:rsidRDefault="004149C1" w:rsidP="00A07EF4">
      <w:pPr>
        <w:pStyle w:val="FirstParagraph"/>
        <w:numPr>
          <w:ilvl w:val="0"/>
          <w:numId w:val="3"/>
        </w:numPr>
      </w:pPr>
      <w:r>
        <w:t xml:space="preserve">Major: Var &lt; 0.01 </w:t>
      </w:r>
      <w:r>
        <w:rPr>
          <w:rFonts w:ascii="Cambria Math" w:hAnsi="Cambria Math" w:cs="Cambria Math"/>
        </w:rPr>
        <w:t>∧</w:t>
      </w:r>
      <w:r>
        <w:t xml:space="preserve"> Range &lt; 0.2 for 1 window. </w:t>
      </w:r>
    </w:p>
    <w:p w14:paraId="66E39ADE" w14:textId="61E5AD9E" w:rsidR="00BE207D" w:rsidRDefault="004149C1" w:rsidP="00A07EF4">
      <w:pPr>
        <w:pStyle w:val="FirstParagraph"/>
        <w:numPr>
          <w:ilvl w:val="0"/>
          <w:numId w:val="3"/>
        </w:numPr>
      </w:pPr>
      <w:r>
        <w:t xml:space="preserve">Critical: Same for ≥2 windows. </w:t>
      </w:r>
    </w:p>
    <w:p w14:paraId="074D6644" w14:textId="4810664D" w:rsidR="004149C1" w:rsidRDefault="004149C1" w:rsidP="00A07EF4">
      <w:pPr>
        <w:pStyle w:val="FirstParagraph"/>
        <w:numPr>
          <w:ilvl w:val="0"/>
          <w:numId w:val="3"/>
        </w:numPr>
      </w:pPr>
      <w:r>
        <w:t>De</w:t>
      </w:r>
      <w:r>
        <w:rPr>
          <w:rFonts w:ascii="Cambria Math" w:hAnsi="Cambria Math" w:cs="Cambria Math"/>
        </w:rPr>
        <w:t>‑</w:t>
      </w:r>
      <w:r>
        <w:t>escalation: Var ≥ 0.02 and Range ≥ 0.4 for M windows.</w:t>
      </w:r>
    </w:p>
    <w:p w14:paraId="35D199ED" w14:textId="77777777" w:rsidR="00BE207D" w:rsidRPr="00BE207D" w:rsidRDefault="00BE207D" w:rsidP="00BE207D">
      <w:pPr>
        <w:pStyle w:val="BodyText"/>
      </w:pPr>
    </w:p>
    <w:p w14:paraId="3F58EFEE" w14:textId="77777777" w:rsidR="004149C1" w:rsidRDefault="004149C1" w:rsidP="004149C1">
      <w:pPr>
        <w:pStyle w:val="Heading3"/>
      </w:pPr>
      <w:bookmarkStart w:id="34" w:name="defrost-interval-irregularity"/>
      <w:bookmarkEnd w:id="33"/>
      <w:r>
        <w:t>9.5 Defrost Interval Irregularity</w:t>
      </w:r>
    </w:p>
    <w:p w14:paraId="6912A9E3" w14:textId="77777777" w:rsidR="000F380C" w:rsidRDefault="004149C1" w:rsidP="004149C1">
      <w:pPr>
        <w:pStyle w:val="FirstParagraph"/>
      </w:pPr>
      <w:r>
        <w:t xml:space="preserve">Formulas: </w:t>
      </w:r>
    </w:p>
    <w:p w14:paraId="3AC72422" w14:textId="77777777" w:rsidR="000F380C" w:rsidRDefault="001C650E" w:rsidP="00A07EF4">
      <w:pPr>
        <w:pStyle w:val="FirstParagraph"/>
        <w:numPr>
          <w:ilvl w:val="0"/>
          <w:numId w:val="17"/>
        </w:numPr>
        <w:rPr>
          <w:rFonts w:eastAsiaTheme="minorEastAsia"/>
        </w:rPr>
      </w:pPr>
      <m:oMath>
        <m:r>
          <m:rPr>
            <m:sty m:val="p"/>
          </m:rPr>
          <w:rPr>
            <w:rFonts w:ascii="Cambria Math" w:hAnsi="Cambria Math"/>
          </w:rPr>
          <m:t>Δ_</m:t>
        </m:r>
        <m:r>
          <w:rPr>
            <w:rFonts w:ascii="Cambria Math" w:hAnsi="Cambria Math"/>
          </w:rPr>
          <m:t>k=t</m:t>
        </m:r>
        <m:r>
          <m:rPr>
            <m:sty m:val="p"/>
          </m:rPr>
          <w:rPr>
            <w:rFonts w:ascii="Cambria Math" w:hAnsi="Cambria Math"/>
          </w:rPr>
          <m:t>_</m:t>
        </m:r>
        <m:r>
          <w:rPr>
            <w:rFonts w:ascii="Cambria Math" w:hAnsi="Cambria Math"/>
          </w:rPr>
          <m:t>k-t</m:t>
        </m:r>
        <m:r>
          <m:rPr>
            <m:sty m:val="p"/>
          </m:rPr>
          <w:rPr>
            <w:rFonts w:ascii="Cambria Math" w:hAnsi="Cambria Math"/>
          </w:rPr>
          <m:t>_(</m:t>
        </m:r>
        <m:r>
          <w:rPr>
            <w:rFonts w:ascii="Cambria Math" w:hAnsi="Cambria Math"/>
          </w:rPr>
          <m:t>k-1</m:t>
        </m:r>
        <m:r>
          <m:rPr>
            <m:sty m:val="p"/>
          </m:rPr>
          <w:rPr>
            <w:rFonts w:ascii="Cambria Math" w:hAnsi="Cambria Math"/>
          </w:rPr>
          <m:t>)</m:t>
        </m:r>
      </m:oMath>
      <w:r w:rsidR="004149C1">
        <w:t xml:space="preserve">. </w:t>
      </w:r>
    </w:p>
    <w:p w14:paraId="5302B807" w14:textId="77777777" w:rsidR="00D81765" w:rsidRDefault="001E2B1F" w:rsidP="00A07EF4">
      <w:pPr>
        <w:pStyle w:val="FirstParagraph"/>
        <w:numPr>
          <w:ilvl w:val="0"/>
          <w:numId w:val="17"/>
        </w:numPr>
        <w:rPr>
          <w:rFonts w:eastAsiaTheme="minorEastAsia"/>
        </w:rPr>
      </w:pPr>
      <m:oMath>
        <m:r>
          <w:rPr>
            <w:rFonts w:ascii="Cambria Math" w:hAnsi="Cambria Math"/>
          </w:rPr>
          <m:t>CV</m:t>
        </m:r>
        <m:r>
          <m:rPr>
            <m:sty m:val="p"/>
          </m:rPr>
          <w:rPr>
            <w:rFonts w:ascii="Cambria Math" w:hAnsi="Cambria Math"/>
          </w:rPr>
          <m:t>Δ</m:t>
        </m:r>
        <m:r>
          <w:rPr>
            <w:rFonts w:ascii="Cambria Math" w:hAnsi="Cambria Math"/>
          </w:rPr>
          <m:t>=σ</m:t>
        </m:r>
        <m:r>
          <m:rPr>
            <m:sty m:val="p"/>
          </m:rPr>
          <w:rPr>
            <w:rFonts w:ascii="Cambria Math" w:hAnsi="Cambria Math"/>
          </w:rPr>
          <m:t>(Δ_</m:t>
        </m:r>
        <m:r>
          <w:rPr>
            <w:rFonts w:ascii="Cambria Math" w:hAnsi="Cambria Math"/>
          </w:rPr>
          <m:t>k</m:t>
        </m:r>
        <m:r>
          <m:rPr>
            <m:sty m:val="p"/>
          </m:rPr>
          <w:rPr>
            <w:rFonts w:ascii="Cambria Math" w:hAnsi="Cambria Math"/>
          </w:rPr>
          <m:t xml:space="preserve"> )\</m:t>
        </m:r>
        <m:r>
          <w:rPr>
            <w:rFonts w:ascii="Cambria Math" w:hAnsi="Cambria Math"/>
          </w:rPr>
          <m:t>/μ</m:t>
        </m:r>
        <m:r>
          <m:rPr>
            <m:sty m:val="p"/>
          </m:rPr>
          <w:rPr>
            <w:rFonts w:ascii="Cambria Math" w:hAnsi="Cambria Math"/>
          </w:rPr>
          <m:t>(Δ_</m:t>
        </m:r>
        <m:r>
          <w:rPr>
            <w:rFonts w:ascii="Cambria Math" w:hAnsi="Cambria Math"/>
          </w:rPr>
          <m:t>k</m:t>
        </m:r>
        <m:r>
          <m:rPr>
            <m:sty m:val="p"/>
          </m:rPr>
          <w:rPr>
            <w:rFonts w:ascii="Cambria Math" w:hAnsi="Cambria Math"/>
          </w:rPr>
          <m:t xml:space="preserve"> )</m:t>
        </m:r>
      </m:oMath>
      <w:r w:rsidR="00165211">
        <w:rPr>
          <w:rFonts w:eastAsiaTheme="minorEastAsia"/>
        </w:rPr>
        <w:t xml:space="preserve"> </w:t>
      </w:r>
    </w:p>
    <w:p w14:paraId="59E688FA" w14:textId="1C337546" w:rsidR="00222AFE" w:rsidRPr="00D81765" w:rsidRDefault="00AE6FC6" w:rsidP="00A07EF4">
      <w:pPr>
        <w:pStyle w:val="FirstParagraph"/>
        <w:numPr>
          <w:ilvl w:val="0"/>
          <w:numId w:val="17"/>
        </w:numPr>
        <w:rPr>
          <w:rFonts w:eastAsiaTheme="minorEastAsia"/>
        </w:rPr>
      </w:pPr>
      <m:oMath>
        <m:r>
          <w:rPr>
            <w:rFonts w:ascii="Cambria Math" w:hAnsi="Cambria Math"/>
          </w:rPr>
          <m:t>KS-D=</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sup</m:t>
                </m:r>
              </m:e>
              <m:lim>
                <m:r>
                  <w:rPr>
                    <w:rFonts w:ascii="Cambria Math" w:hAnsi="Cambria Math"/>
                  </w:rPr>
                  <m:t>x</m:t>
                </m:r>
              </m:lim>
            </m:limLow>
          </m:fName>
          <m:e>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m:rPr>
                        <m:nor/>
                      </m:rPr>
                      <m:t>emp</m:t>
                    </m:r>
                  </m:sub>
                </m:sSub>
                <m:d>
                  <m:dPr>
                    <m:ctrlPr>
                      <w:rPr>
                        <w:rFonts w:ascii="Cambria Math" w:hAnsi="Cambria Math"/>
                      </w:rPr>
                    </m:ctrlPr>
                  </m:dPr>
                  <m:e>
                    <m:r>
                      <w:rPr>
                        <w:rFonts w:ascii="Cambria Math" w:hAnsi="Cambria Math"/>
                      </w:rPr>
                      <m:t>x</m:t>
                    </m:r>
                  </m:e>
                </m:d>
                <m:r>
                  <w:rPr>
                    <w:rFonts w:ascii="Cambria Math" w:hAnsi="Cambria Math"/>
                  </w:rPr>
                  <m:t>-</m:t>
                </m:r>
                <m:sSub>
                  <m:sSubPr>
                    <m:ctrlPr>
                      <w:rPr>
                        <w:rFonts w:ascii="Cambria Math" w:hAnsi="Cambria Math"/>
                      </w:rPr>
                    </m:ctrlPr>
                  </m:sSubPr>
                  <m:e>
                    <m:r>
                      <w:rPr>
                        <w:rFonts w:ascii="Cambria Math" w:hAnsi="Cambria Math"/>
                      </w:rPr>
                      <m:t>F</m:t>
                    </m:r>
                  </m:e>
                  <m:sub>
                    <m:r>
                      <m:rPr>
                        <m:nor/>
                      </m:rPr>
                      <m:t>ref</m:t>
                    </m:r>
                  </m:sub>
                </m:sSub>
                <m:d>
                  <m:dPr>
                    <m:ctrlPr>
                      <w:rPr>
                        <w:rFonts w:ascii="Cambria Math" w:hAnsi="Cambria Math"/>
                      </w:rPr>
                    </m:ctrlPr>
                  </m:dPr>
                  <m:e>
                    <m:r>
                      <w:rPr>
                        <w:rFonts w:ascii="Cambria Math" w:hAnsi="Cambria Math"/>
                      </w:rPr>
                      <m:t>x</m:t>
                    </m:r>
                  </m:e>
                </m:d>
              </m:e>
            </m:d>
          </m:e>
        </m:func>
      </m:oMath>
      <w:r w:rsidR="004149C1">
        <w:t xml:space="preserve"> </w:t>
      </w:r>
    </w:p>
    <w:p w14:paraId="1578BA20" w14:textId="77777777" w:rsidR="00222AFE" w:rsidRDefault="004149C1" w:rsidP="00A07EF4">
      <w:pPr>
        <w:pStyle w:val="FirstParagraph"/>
        <w:numPr>
          <w:ilvl w:val="0"/>
          <w:numId w:val="16"/>
        </w:numPr>
      </w:pPr>
      <w:r>
        <w:t xml:space="preserve">Clear: CVΔ ≤ CV0+0.1, KS−D ≤ D0+0.05. </w:t>
      </w:r>
    </w:p>
    <w:p w14:paraId="46383E5D" w14:textId="77777777" w:rsidR="00222AFE" w:rsidRDefault="004149C1" w:rsidP="00A07EF4">
      <w:pPr>
        <w:pStyle w:val="FirstParagraph"/>
        <w:numPr>
          <w:ilvl w:val="0"/>
          <w:numId w:val="16"/>
        </w:numPr>
      </w:pPr>
      <w:r>
        <w:lastRenderedPageBreak/>
        <w:t xml:space="preserve">Warning: CVΔ &gt; CV0+0.2 </w:t>
      </w:r>
      <w:r>
        <w:rPr>
          <w:rFonts w:ascii="Cambria Math" w:hAnsi="Cambria Math" w:cs="Cambria Math"/>
        </w:rPr>
        <w:t>∨</w:t>
      </w:r>
      <w:r>
        <w:t xml:space="preserve"> KS−D &gt; D0+0.1 once. </w:t>
      </w:r>
    </w:p>
    <w:p w14:paraId="55DF3F83" w14:textId="77777777" w:rsidR="00222AFE" w:rsidRDefault="004149C1" w:rsidP="00A07EF4">
      <w:pPr>
        <w:pStyle w:val="FirstParagraph"/>
        <w:numPr>
          <w:ilvl w:val="0"/>
          <w:numId w:val="16"/>
        </w:numPr>
      </w:pPr>
      <w:r>
        <w:t xml:space="preserve">Major: Same for ≥2 days. </w:t>
      </w:r>
    </w:p>
    <w:p w14:paraId="32B9B79F" w14:textId="77777777" w:rsidR="00222AFE" w:rsidRDefault="004149C1" w:rsidP="00A07EF4">
      <w:pPr>
        <w:pStyle w:val="FirstParagraph"/>
        <w:numPr>
          <w:ilvl w:val="0"/>
          <w:numId w:val="16"/>
        </w:numPr>
      </w:pPr>
      <w:r>
        <w:t>Critical: Collapse (Δ_k≈0) or runaway (</w:t>
      </w:r>
      <w:proofErr w:type="spellStart"/>
      <w:r>
        <w:t>Δ_k</w:t>
      </w:r>
      <w:r>
        <w:rPr>
          <w:rFonts w:ascii="Cambria Math" w:hAnsi="Cambria Math" w:cs="Cambria Math"/>
        </w:rPr>
        <w:t>≫</w:t>
      </w:r>
      <w:r>
        <w:t>baseline</w:t>
      </w:r>
      <w:proofErr w:type="spellEnd"/>
      <w:r>
        <w:t xml:space="preserve">). </w:t>
      </w:r>
    </w:p>
    <w:p w14:paraId="51F96443" w14:textId="15107087" w:rsidR="004149C1" w:rsidRDefault="004149C1" w:rsidP="00A07EF4">
      <w:pPr>
        <w:pStyle w:val="FirstParagraph"/>
        <w:numPr>
          <w:ilvl w:val="0"/>
          <w:numId w:val="16"/>
        </w:numPr>
      </w:pPr>
      <w:r>
        <w:t>De</w:t>
      </w:r>
      <w:r>
        <w:rPr>
          <w:rFonts w:ascii="Cambria Math" w:hAnsi="Cambria Math" w:cs="Cambria Math"/>
        </w:rPr>
        <w:t>‑</w:t>
      </w:r>
      <w:r>
        <w:t>escalation: CVΔ ≤ CV0+0.1, KS−D ≤ D0+0.05 for 2 days.</w:t>
      </w:r>
    </w:p>
    <w:p w14:paraId="54C00FF8" w14:textId="77777777" w:rsidR="00831CDE" w:rsidRPr="00831CDE" w:rsidRDefault="00831CDE" w:rsidP="00831CDE">
      <w:pPr>
        <w:pStyle w:val="BodyText"/>
      </w:pPr>
    </w:p>
    <w:p w14:paraId="67884045" w14:textId="77777777" w:rsidR="004149C1" w:rsidRDefault="004149C1" w:rsidP="004149C1">
      <w:pPr>
        <w:pStyle w:val="Heading3"/>
      </w:pPr>
      <w:bookmarkStart w:id="35" w:name="curtainlag-drift-open-cases"/>
      <w:bookmarkEnd w:id="34"/>
      <w:r>
        <w:t>9.6 Curtain</w:t>
      </w:r>
      <w:r>
        <w:rPr>
          <w:rFonts w:ascii="Cambria Math" w:hAnsi="Cambria Math" w:cs="Cambria Math"/>
        </w:rPr>
        <w:t>‑</w:t>
      </w:r>
      <w:r>
        <w:t>Lag Drift (open cases)</w:t>
      </w:r>
    </w:p>
    <w:p w14:paraId="13247C9B" w14:textId="77777777" w:rsidR="0001334B" w:rsidRDefault="004149C1" w:rsidP="004149C1">
      <w:pPr>
        <w:pStyle w:val="FirstParagraph"/>
      </w:pPr>
      <w:r>
        <w:t xml:space="preserve">Formulas: </w:t>
      </w:r>
    </w:p>
    <w:p w14:paraId="454BB226" w14:textId="1F964AFC" w:rsidR="0001334B" w:rsidRDefault="00000000" w:rsidP="00A07EF4">
      <w:pPr>
        <w:pStyle w:val="FirstParagraph"/>
        <w:numPr>
          <w:ilvl w:val="0"/>
          <w:numId w:val="18"/>
        </w:numPr>
      </w:pPr>
      <m:oMath>
        <m:sSub>
          <m:sSubPr>
            <m:ctrlPr>
              <w:rPr>
                <w:rFonts w:ascii="Cambria Math" w:hAnsi="Cambria Math"/>
              </w:rPr>
            </m:ctrlPr>
          </m:sSubPr>
          <m:e>
            <m:r>
              <w:rPr>
                <w:rFonts w:ascii="Cambria Math" w:hAnsi="Cambria Math"/>
              </w:rPr>
              <m:t>r</m:t>
            </m:r>
            <m:ctrlPr>
              <w:rPr>
                <w:rFonts w:ascii="Cambria Math" w:hAnsi="Cambria Math"/>
                <w:i/>
              </w:rPr>
            </m:ctrlPr>
          </m:e>
          <m:sub>
            <m:r>
              <w:rPr>
                <w:rFonts w:ascii="Cambria Math" w:hAnsi="Cambria Math"/>
              </w:rPr>
              <m:t>A</m:t>
            </m:r>
          </m:sub>
        </m:sSub>
        <m:r>
          <w:rPr>
            <w:rFonts w:ascii="Cambria Math" w:hAnsi="Cambria Math"/>
          </w:rPr>
          <m:t>,T</m:t>
        </m:r>
        <m:d>
          <m:dPr>
            <m:ctrlPr>
              <w:rPr>
                <w:rFonts w:ascii="Cambria Math" w:hAnsi="Cambria Math"/>
              </w:rPr>
            </m:ctrlPr>
          </m:dPr>
          <m:e>
            <m:r>
              <w:rPr>
                <w:rFonts w:ascii="Cambria Math" w:hAnsi="Cambria Math"/>
              </w:rPr>
              <m:t>τ</m:t>
            </m:r>
          </m:e>
        </m:d>
        <m:r>
          <w:rPr>
            <w:rFonts w:ascii="Cambria Math" w:hAnsi="Cambria Math"/>
          </w:rPr>
          <m:t>=</m:t>
        </m:r>
        <m:r>
          <m:rPr>
            <m:sty m:val="p"/>
          </m:rPr>
          <w:rPr>
            <w:rFonts w:ascii="Cambria Math" w:hAnsi="Cambria Math"/>
          </w:rPr>
          <m:t>Σ</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μ</m:t>
                </m:r>
                <m:ctrlPr>
                  <w:rPr>
                    <w:rFonts w:ascii="Cambria Math" w:hAnsi="Cambria Math"/>
                    <w:i/>
                  </w:rPr>
                </m:ctrlPr>
              </m:e>
              <m:sub>
                <m:r>
                  <w:rPr>
                    <w:rFonts w:ascii="Cambria Math" w:hAnsi="Cambria Math"/>
                  </w:rPr>
                  <m:t>A</m:t>
                </m:r>
              </m:sub>
            </m:sSub>
          </m:e>
        </m:d>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t+τ</m:t>
                </m:r>
              </m:sub>
            </m:sSub>
            <m:r>
              <w:rPr>
                <w:rFonts w:ascii="Cambria Math" w:hAnsi="Cambria Math"/>
              </w:rPr>
              <m:t>-</m:t>
            </m:r>
            <m:sSub>
              <m:sSubPr>
                <m:ctrlPr>
                  <w:rPr>
                    <w:rFonts w:ascii="Cambria Math" w:hAnsi="Cambria Math"/>
                  </w:rPr>
                </m:ctrlPr>
              </m:sSubPr>
              <m:e>
                <m:r>
                  <w:rPr>
                    <w:rFonts w:ascii="Cambria Math" w:hAnsi="Cambria Math"/>
                  </w:rPr>
                  <m:t>μ</m:t>
                </m:r>
                <m:ctrlPr>
                  <w:rPr>
                    <w:rFonts w:ascii="Cambria Math" w:hAnsi="Cambria Math"/>
                    <w:i/>
                  </w:rPr>
                </m:ctrlPr>
              </m:e>
              <m:sub>
                <m:r>
                  <w:rPr>
                    <w:rFonts w:ascii="Cambria Math" w:hAnsi="Cambria Math"/>
                  </w:rPr>
                  <m:t>T</m:t>
                </m:r>
              </m:sub>
            </m:sSub>
          </m:e>
        </m:d>
        <m:r>
          <m:rPr>
            <m:lit/>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σ</m:t>
                </m:r>
              </m:e>
              <m:sub>
                <m:r>
                  <w:rPr>
                    <w:rFonts w:ascii="Cambria Math" w:hAnsi="Cambria Math"/>
                  </w:rPr>
                  <m:t>A</m:t>
                </m:r>
              </m:sub>
            </m:sSub>
            <m:sSub>
              <m:sSubPr>
                <m:ctrlPr>
                  <w:rPr>
                    <w:rFonts w:ascii="Cambria Math" w:hAnsi="Cambria Math"/>
                  </w:rPr>
                </m:ctrlPr>
              </m:sSubPr>
              <m:e>
                <m:r>
                  <w:rPr>
                    <w:rFonts w:ascii="Cambria Math" w:hAnsi="Cambria Math"/>
                  </w:rPr>
                  <m:t>σ</m:t>
                </m:r>
                <m:ctrlPr>
                  <w:rPr>
                    <w:rFonts w:ascii="Cambria Math" w:hAnsi="Cambria Math"/>
                    <w:i/>
                  </w:rPr>
                </m:ctrlPr>
              </m:e>
              <m:sub>
                <m:r>
                  <w:rPr>
                    <w:rFonts w:ascii="Cambria Math" w:hAnsi="Cambria Math"/>
                  </w:rPr>
                  <m:t>T</m:t>
                </m:r>
              </m:sub>
            </m:sSub>
          </m:e>
        </m:d>
      </m:oMath>
      <w:r w:rsidR="06FCD669">
        <w:t>.</w:t>
      </w:r>
    </w:p>
    <w:p w14:paraId="3FC64CF3" w14:textId="77777777" w:rsidR="0001334B" w:rsidRDefault="004149C1" w:rsidP="00A07EF4">
      <w:pPr>
        <w:pStyle w:val="FirstParagraph"/>
        <w:numPr>
          <w:ilvl w:val="0"/>
          <w:numId w:val="18"/>
        </w:numPr>
      </w:pPr>
      <w:proofErr w:type="spellStart"/>
      <w:r>
        <w:t>Δτ</w:t>
      </w:r>
      <w:proofErr w:type="spellEnd"/>
      <w:r>
        <w:t xml:space="preserve"> = </w:t>
      </w:r>
      <w:proofErr w:type="spellStart"/>
      <w:r>
        <w:t>τ̂_current−τ̂_baseline</w:t>
      </w:r>
      <w:proofErr w:type="spellEnd"/>
      <w:r>
        <w:t xml:space="preserve">. </w:t>
      </w:r>
    </w:p>
    <w:p w14:paraId="7150503D" w14:textId="77777777" w:rsidR="0001334B" w:rsidRDefault="004149C1" w:rsidP="00A07EF4">
      <w:pPr>
        <w:pStyle w:val="FirstParagraph"/>
        <w:numPr>
          <w:ilvl w:val="0"/>
          <w:numId w:val="18"/>
        </w:numPr>
      </w:pPr>
      <w:r>
        <w:t>Clear: |</w:t>
      </w:r>
      <w:proofErr w:type="spellStart"/>
      <w:r>
        <w:t>Δτ</w:t>
      </w:r>
      <w:proofErr w:type="spellEnd"/>
      <w:r>
        <w:t xml:space="preserve">| ≤ 15. </w:t>
      </w:r>
    </w:p>
    <w:p w14:paraId="3A56B7FF" w14:textId="77777777" w:rsidR="0001334B" w:rsidRDefault="004149C1" w:rsidP="00A07EF4">
      <w:pPr>
        <w:pStyle w:val="FirstParagraph"/>
        <w:numPr>
          <w:ilvl w:val="0"/>
          <w:numId w:val="18"/>
        </w:numPr>
      </w:pPr>
      <w:r>
        <w:t xml:space="preserve">Warning: </w:t>
      </w:r>
      <m:oMath>
        <m:r>
          <w:rPr>
            <w:rFonts w:ascii="Cambria Math" w:hAnsi="Cambria Math"/>
          </w:rPr>
          <m:t>15&lt;</m:t>
        </m:r>
        <m:r>
          <m:rPr>
            <m:sty m:val="p"/>
          </m:rPr>
          <w:rPr>
            <w:rFonts w:ascii="Cambria Math" w:hAnsi="Cambria Math"/>
          </w:rPr>
          <m:t>|Δ</m:t>
        </m:r>
        <m:r>
          <w:rPr>
            <w:rFonts w:ascii="Cambria Math" w:hAnsi="Cambria Math"/>
          </w:rPr>
          <m:t>τ</m:t>
        </m:r>
        <m:r>
          <m:rPr>
            <m:sty m:val="p"/>
          </m:rPr>
          <w:rPr>
            <w:rFonts w:ascii="Cambria Math" w:hAnsi="Cambria Math"/>
          </w:rPr>
          <m:t>|</m:t>
        </m:r>
        <m:r>
          <w:rPr>
            <w:rFonts w:ascii="Cambria Math" w:hAnsi="Cambria Math"/>
          </w:rPr>
          <m:t>≤30</m:t>
        </m:r>
      </m:oMath>
      <w:r>
        <w:t xml:space="preserve">. </w:t>
      </w:r>
    </w:p>
    <w:p w14:paraId="450E7193" w14:textId="77777777" w:rsidR="0001334B" w:rsidRDefault="004149C1" w:rsidP="00A07EF4">
      <w:pPr>
        <w:pStyle w:val="FirstParagraph"/>
        <w:numPr>
          <w:ilvl w:val="0"/>
          <w:numId w:val="18"/>
        </w:numPr>
      </w:pPr>
      <w:r>
        <w:t xml:space="preserve">Major: </w:t>
      </w:r>
      <m:oMath>
        <m:r>
          <m:rPr>
            <m:sty m:val="p"/>
          </m:rPr>
          <w:rPr>
            <w:rFonts w:ascii="Cambria Math" w:hAnsi="Cambria Math"/>
          </w:rPr>
          <m:t>|Δ</m:t>
        </m:r>
        <m:r>
          <w:rPr>
            <w:rFonts w:ascii="Cambria Math" w:hAnsi="Cambria Math"/>
          </w:rPr>
          <m:t>τ</m:t>
        </m:r>
        <m:r>
          <m:rPr>
            <m:sty m:val="p"/>
          </m:rPr>
          <w:rPr>
            <w:rFonts w:ascii="Cambria Math" w:hAnsi="Cambria Math"/>
          </w:rPr>
          <m:t>|</m:t>
        </m:r>
        <m:r>
          <w:rPr>
            <w:rFonts w:ascii="Cambria Math" w:hAnsi="Cambria Math"/>
          </w:rPr>
          <m:t>&gt;30</m:t>
        </m:r>
      </m:oMath>
      <w:r>
        <w:t xml:space="preserve">. </w:t>
      </w:r>
    </w:p>
    <w:p w14:paraId="6FC98292" w14:textId="77777777" w:rsidR="0001334B" w:rsidRDefault="004149C1" w:rsidP="00A07EF4">
      <w:pPr>
        <w:pStyle w:val="FirstParagraph"/>
        <w:numPr>
          <w:ilvl w:val="0"/>
          <w:numId w:val="18"/>
        </w:numPr>
      </w:pPr>
      <w:r>
        <w:t xml:space="preserve">Critical: Major + SLA breach. </w:t>
      </w:r>
    </w:p>
    <w:p w14:paraId="7116806A" w14:textId="6E989CF0" w:rsidR="004149C1" w:rsidRDefault="004149C1" w:rsidP="00A07EF4">
      <w:pPr>
        <w:pStyle w:val="FirstParagraph"/>
        <w:numPr>
          <w:ilvl w:val="0"/>
          <w:numId w:val="18"/>
        </w:numPr>
      </w:pPr>
      <w:r>
        <w:t>De</w:t>
      </w:r>
      <w:r>
        <w:rPr>
          <w:rFonts w:ascii="Cambria Math" w:hAnsi="Cambria Math" w:cs="Cambria Math"/>
        </w:rPr>
        <w:t>‑</w:t>
      </w:r>
      <w:r>
        <w:t>escalation: |</w:t>
      </w:r>
      <w:proofErr w:type="spellStart"/>
      <w:r>
        <w:t>Δτ</w:t>
      </w:r>
      <w:proofErr w:type="spellEnd"/>
      <w:r>
        <w:t>| &lt; 15 for M windows.</w:t>
      </w:r>
    </w:p>
    <w:p w14:paraId="27EC5E3A" w14:textId="77777777" w:rsidR="0001334B" w:rsidRPr="0001334B" w:rsidRDefault="0001334B" w:rsidP="0001334B">
      <w:pPr>
        <w:pStyle w:val="BodyText"/>
      </w:pPr>
    </w:p>
    <w:p w14:paraId="07494B30" w14:textId="1CD8D48B" w:rsidR="004149C1" w:rsidRDefault="004149C1" w:rsidP="004149C1">
      <w:pPr>
        <w:pStyle w:val="Heading3"/>
      </w:pPr>
      <w:bookmarkStart w:id="36" w:name="warmzone-index"/>
      <w:bookmarkEnd w:id="35"/>
      <w:r>
        <w:t>9.7 Warm</w:t>
      </w:r>
      <w:r>
        <w:rPr>
          <w:rFonts w:ascii="Cambria Math" w:hAnsi="Cambria Math" w:cs="Cambria Math"/>
        </w:rPr>
        <w:t>‑</w:t>
      </w:r>
      <w:r>
        <w:t>Zone Index</w:t>
      </w:r>
    </w:p>
    <w:p w14:paraId="3DEAA1F2" w14:textId="15169DB7" w:rsidR="00423D21" w:rsidRDefault="004149C1" w:rsidP="004149C1">
      <w:pPr>
        <w:pStyle w:val="FirstParagraph"/>
      </w:pPr>
      <w:r>
        <w:t>Formulas:</w:t>
      </w:r>
    </w:p>
    <w:p w14:paraId="5629E872" w14:textId="77777777" w:rsidR="00423D21" w:rsidRPr="00DF7448" w:rsidRDefault="001D15D8" w:rsidP="00A07EF4">
      <w:pPr>
        <w:pStyle w:val="ListParagraph"/>
        <w:numPr>
          <w:ilvl w:val="0"/>
          <w:numId w:val="37"/>
        </w:numPr>
      </w:pPr>
      <m:oMath>
        <m:r>
          <w:rPr>
            <w:rFonts w:ascii="Cambria Math" w:hAnsi="Cambria Math"/>
          </w:rPr>
          <m:t>-z</m:t>
        </m:r>
        <m:r>
          <m:rPr>
            <m:sty m:val="p"/>
          </m:rPr>
          <w:rPr>
            <w:rFonts w:ascii="Cambria Math" w:hAnsi="Cambria Math"/>
          </w:rPr>
          <m:t>_</m:t>
        </m:r>
        <m:r>
          <w:rPr>
            <w:rFonts w:ascii="Cambria Math" w:hAnsi="Cambria Math"/>
          </w:rPr>
          <m:t>i=</m:t>
        </m:r>
        <m:r>
          <m:rPr>
            <m:sty m:val="p"/>
          </m:rPr>
          <w:rPr>
            <w:rFonts w:ascii="Cambria Math" w:hAnsi="Cambria Math"/>
          </w:rPr>
          <m:t>(</m:t>
        </m:r>
        <m:r>
          <w:rPr>
            <w:rFonts w:ascii="Cambria Math" w:hAnsi="Cambria Math"/>
          </w:rPr>
          <m:t>T̄</m:t>
        </m:r>
        <m:r>
          <m:rPr>
            <m:sty m:val="p"/>
          </m:rPr>
          <w:rPr>
            <w:rFonts w:ascii="Cambria Math" w:hAnsi="Cambria Math"/>
          </w:rPr>
          <m:t>_</m:t>
        </m:r>
        <m:r>
          <w:rPr>
            <w:rFonts w:ascii="Cambria Math" w:hAnsi="Cambria Math"/>
          </w:rPr>
          <m:t>i-T</m:t>
        </m:r>
        <m:r>
          <m:rPr>
            <m:sty m:val="p"/>
          </m:rPr>
          <w:rPr>
            <w:rFonts w:ascii="Cambria Math" w:hAnsi="Cambria Math"/>
          </w:rPr>
          <m:t>() ̄ )\</m:t>
        </m:r>
        <m:r>
          <w:rPr>
            <w:rFonts w:ascii="Cambria Math" w:hAnsi="Cambria Math"/>
          </w:rPr>
          <m:t>/σ.-WZ=</m:t>
        </m:r>
        <m:r>
          <m:rPr>
            <m:sty m:val="p"/>
          </m:rPr>
          <w:rPr>
            <w:rFonts w:ascii="Cambria Math" w:hAnsi="Cambria Math"/>
          </w:rPr>
          <m:t>max⁡(</m:t>
        </m:r>
        <m:r>
          <w:rPr>
            <w:rFonts w:ascii="Cambria Math" w:hAnsi="Cambria Math"/>
          </w:rPr>
          <m:t>z</m:t>
        </m:r>
        <m:r>
          <m:rPr>
            <m:sty m:val="p"/>
          </m:rPr>
          <w:rPr>
            <w:rFonts w:ascii="Cambria Math" w:hAnsi="Cambria Math"/>
          </w:rPr>
          <m:t>_</m:t>
        </m:r>
        <m:r>
          <w:rPr>
            <w:rFonts w:ascii="Cambria Math" w:hAnsi="Cambria Math"/>
          </w:rPr>
          <m:t>i</m:t>
        </m:r>
        <m:r>
          <m:rPr>
            <m:sty m:val="p"/>
          </m:rPr>
          <w:rPr>
            <w:rFonts w:ascii="Cambria Math" w:hAnsi="Cambria Math"/>
          </w:rPr>
          <m:t xml:space="preserve"> )</m:t>
        </m:r>
      </m:oMath>
      <w:r w:rsidR="004149C1" w:rsidRPr="00DF7448">
        <w:t xml:space="preserve">. - G = </w:t>
      </w:r>
      <m:oMath>
        <m:r>
          <w:rPr>
            <w:rFonts w:ascii="Cambria Math" w:hAnsi="Cambria Math"/>
          </w:rPr>
          <m:t>T</m:t>
        </m:r>
        <m:r>
          <m:rPr>
            <m:sty m:val="p"/>
          </m:rPr>
          <w:rPr>
            <w:rFonts w:ascii="Cambria Math" w:hAnsi="Cambria Math"/>
          </w:rPr>
          <m:t>_</m:t>
        </m:r>
      </m:oMath>
      <w:r w:rsidR="004149C1" w:rsidRPr="00DF7448">
        <w:t xml:space="preserve"> top</w:t>
      </w:r>
      <w:proofErr w:type="gramStart"/>
      <w:r w:rsidR="004149C1" w:rsidRPr="00DF7448">
        <w:t>−</w:t>
      </w:r>
      <w:r w:rsidR="2EE33360" w:rsidRPr="00DF7448">
        <w:t xml:space="preserve">  </w:t>
      </w:r>
      <w:r w:rsidR="004149C1" w:rsidRPr="00DF7448">
        <w:t>bottom</w:t>
      </w:r>
      <w:proofErr w:type="gramEnd"/>
      <w:r w:rsidR="004149C1" w:rsidRPr="00DF7448">
        <w:t>.</w:t>
      </w:r>
    </w:p>
    <w:p w14:paraId="3FBFE8DE" w14:textId="77777777" w:rsidR="00423D21" w:rsidRPr="00DF7448" w:rsidRDefault="004149C1" w:rsidP="00A07EF4">
      <w:pPr>
        <w:pStyle w:val="ListParagraph"/>
        <w:numPr>
          <w:ilvl w:val="0"/>
          <w:numId w:val="37"/>
        </w:numPr>
      </w:pPr>
      <w:r w:rsidRPr="00DF7448">
        <w:t xml:space="preserve">Clear: </w:t>
      </w:r>
      <m:oMath>
        <m:r>
          <w:rPr>
            <w:rFonts w:ascii="Cambria Math" w:hAnsi="Cambria Math"/>
          </w:rPr>
          <m:t>WZ≤2,G≤tol </m:t>
        </m:r>
      </m:oMath>
      <w:r w:rsidRPr="00DF7448">
        <w:t xml:space="preserve">. </w:t>
      </w:r>
    </w:p>
    <w:p w14:paraId="5B4CC86D" w14:textId="462EF18E" w:rsidR="00423D21" w:rsidRPr="00DF7448" w:rsidRDefault="004149C1" w:rsidP="00A07EF4">
      <w:pPr>
        <w:pStyle w:val="ListParagraph"/>
        <w:numPr>
          <w:ilvl w:val="0"/>
          <w:numId w:val="37"/>
        </w:numPr>
      </w:pPr>
      <w:r w:rsidRPr="00DF7448">
        <w:t xml:space="preserve">Warning: WZ &gt; 2 or G &gt; </w:t>
      </w:r>
      <w:proofErr w:type="spellStart"/>
      <w:r w:rsidRPr="00DF7448">
        <w:t>tol</w:t>
      </w:r>
      <w:proofErr w:type="spellEnd"/>
      <w:r w:rsidRPr="00DF7448">
        <w:t xml:space="preserve"> 1h. </w:t>
      </w:r>
    </w:p>
    <w:p w14:paraId="0B119145" w14:textId="542105A0" w:rsidR="00423D21" w:rsidRPr="00DF7448" w:rsidRDefault="004149C1" w:rsidP="00A07EF4">
      <w:pPr>
        <w:pStyle w:val="ListParagraph"/>
        <w:numPr>
          <w:ilvl w:val="0"/>
          <w:numId w:val="37"/>
        </w:numPr>
      </w:pPr>
      <w:r w:rsidRPr="00DF7448">
        <w:t xml:space="preserve">Major: WZ &gt; 2 2h. </w:t>
      </w:r>
    </w:p>
    <w:p w14:paraId="367B3724" w14:textId="0EE1D43A" w:rsidR="00423D21" w:rsidRPr="00DF7448" w:rsidRDefault="004149C1" w:rsidP="00A07EF4">
      <w:pPr>
        <w:pStyle w:val="ListParagraph"/>
        <w:numPr>
          <w:ilvl w:val="0"/>
          <w:numId w:val="37"/>
        </w:numPr>
      </w:pPr>
      <w:r w:rsidRPr="00DF7448">
        <w:t xml:space="preserve">Critical: WZ &gt; 2 + safety breach. </w:t>
      </w:r>
    </w:p>
    <w:p w14:paraId="21D61A79" w14:textId="1095B53D" w:rsidR="004149C1" w:rsidRPr="00DF7448" w:rsidRDefault="004149C1" w:rsidP="00A07EF4">
      <w:pPr>
        <w:pStyle w:val="ListParagraph"/>
        <w:numPr>
          <w:ilvl w:val="0"/>
          <w:numId w:val="37"/>
        </w:numPr>
      </w:pPr>
      <w:r w:rsidRPr="00DF7448">
        <w:t>De</w:t>
      </w:r>
      <w:r w:rsidRPr="00DF7448">
        <w:rPr>
          <w:rFonts w:ascii="Cambria Math" w:hAnsi="Cambria Math" w:cs="Cambria Math"/>
        </w:rPr>
        <w:t>‑</w:t>
      </w:r>
      <w:r w:rsidRPr="00DF7448">
        <w:t xml:space="preserve">escalation: WZ ≤ 1.5 and G ≤ </w:t>
      </w:r>
      <w:proofErr w:type="spellStart"/>
      <w:r w:rsidRPr="00DF7448">
        <w:t>tol</w:t>
      </w:r>
      <w:proofErr w:type="spellEnd"/>
      <w:r w:rsidRPr="00DF7448">
        <w:t>.</w:t>
      </w:r>
    </w:p>
    <w:p w14:paraId="21059051" w14:textId="21572710" w:rsidR="00423D21" w:rsidRPr="00423D21" w:rsidRDefault="00423D21" w:rsidP="00423D21">
      <w:pPr>
        <w:pStyle w:val="BodyText"/>
      </w:pPr>
    </w:p>
    <w:p w14:paraId="2DC269FA" w14:textId="7C97CBA4" w:rsidR="004149C1" w:rsidRDefault="004149C1" w:rsidP="004149C1">
      <w:pPr>
        <w:pStyle w:val="Heading3"/>
      </w:pPr>
      <w:bookmarkStart w:id="37" w:name="varianceinstability"/>
      <w:bookmarkEnd w:id="36"/>
      <w:r>
        <w:t>9.8 Variance/Instability</w:t>
      </w:r>
    </w:p>
    <w:p w14:paraId="619F3483" w14:textId="593EF198" w:rsidR="00423D21" w:rsidRDefault="004149C1" w:rsidP="004149C1">
      <w:pPr>
        <w:pStyle w:val="FirstParagraph"/>
      </w:pPr>
      <w:r>
        <w:t xml:space="preserve">Formulas: - = </w:t>
      </w:r>
      <w:proofErr w:type="spellStart"/>
      <w:r>
        <w:t>σ_r</w:t>
      </w:r>
      <w:proofErr w:type="spellEnd"/>
      <w:r>
        <w:t>(6h)/</w:t>
      </w:r>
      <w:proofErr w:type="spellStart"/>
      <w:r>
        <w:t>σ_base</w:t>
      </w:r>
      <w:proofErr w:type="spellEnd"/>
      <w:r>
        <w:t xml:space="preserve">. </w:t>
      </w:r>
    </w:p>
    <w:p w14:paraId="19494070" w14:textId="1117856A" w:rsidR="00423D21" w:rsidRDefault="004149C1" w:rsidP="00A07EF4">
      <w:pPr>
        <w:pStyle w:val="FirstParagraph"/>
        <w:numPr>
          <w:ilvl w:val="0"/>
          <w:numId w:val="21"/>
        </w:numPr>
      </w:pPr>
      <w:r>
        <w:t xml:space="preserve">Clear: </w:t>
      </w:r>
      <w:proofErr w:type="spellStart"/>
      <w:r>
        <w:t>σ_ratio</w:t>
      </w:r>
      <w:proofErr w:type="spellEnd"/>
      <w:r>
        <w:t xml:space="preserve"> ≤ 1.5. </w:t>
      </w:r>
    </w:p>
    <w:p w14:paraId="79E33A2A" w14:textId="0822A681" w:rsidR="00423D21" w:rsidRDefault="004149C1" w:rsidP="00A07EF4">
      <w:pPr>
        <w:pStyle w:val="FirstParagraph"/>
        <w:numPr>
          <w:ilvl w:val="0"/>
          <w:numId w:val="21"/>
        </w:numPr>
      </w:pPr>
      <w:r>
        <w:t xml:space="preserve">Warning: 1.5 &lt; </w:t>
      </w:r>
      <w:proofErr w:type="spellStart"/>
      <w:r>
        <w:t>σ_ratio</w:t>
      </w:r>
      <w:proofErr w:type="spellEnd"/>
      <w:r>
        <w:t xml:space="preserve"> ≤ 2.0. </w:t>
      </w:r>
    </w:p>
    <w:p w14:paraId="18968D2C" w14:textId="0C197C2B" w:rsidR="00423D21" w:rsidRDefault="004149C1" w:rsidP="00A07EF4">
      <w:pPr>
        <w:pStyle w:val="FirstParagraph"/>
        <w:numPr>
          <w:ilvl w:val="0"/>
          <w:numId w:val="21"/>
        </w:numPr>
      </w:pPr>
      <w:r>
        <w:lastRenderedPageBreak/>
        <w:t>Major: 2.0 &lt; σ_</w:t>
      </w:r>
      <w:r w:rsidR="008645A1" w:rsidRPr="008645A1">
        <w:t xml:space="preserve"> </w:t>
      </w:r>
      <w:proofErr w:type="spellStart"/>
      <w:r w:rsidR="008645A1">
        <w:t>σ_ratio</w:t>
      </w:r>
      <w:proofErr w:type="spellEnd"/>
      <w:r w:rsidR="008645A1">
        <w:t xml:space="preserve"> </w:t>
      </w:r>
      <w:r>
        <w:t xml:space="preserve">ratio ≤ 3.0. </w:t>
      </w:r>
    </w:p>
    <w:p w14:paraId="1022B432" w14:textId="128BFF2E" w:rsidR="00423D21" w:rsidRDefault="004149C1" w:rsidP="00A07EF4">
      <w:pPr>
        <w:pStyle w:val="FirstParagraph"/>
        <w:numPr>
          <w:ilvl w:val="0"/>
          <w:numId w:val="21"/>
        </w:numPr>
      </w:pPr>
      <w:r>
        <w:t xml:space="preserve">Critical: </w:t>
      </w:r>
      <w:proofErr w:type="spellStart"/>
      <w:r>
        <w:t>σ_ratio</w:t>
      </w:r>
      <w:proofErr w:type="spellEnd"/>
      <w:r>
        <w:t xml:space="preserve"> &gt; 3.0. </w:t>
      </w:r>
    </w:p>
    <w:p w14:paraId="16686361" w14:textId="4802A123" w:rsidR="004149C1" w:rsidRDefault="004149C1" w:rsidP="00A07EF4">
      <w:pPr>
        <w:pStyle w:val="FirstParagraph"/>
        <w:numPr>
          <w:ilvl w:val="0"/>
          <w:numId w:val="21"/>
        </w:numPr>
      </w:pPr>
      <w:r>
        <w:t>De</w:t>
      </w:r>
      <w:r>
        <w:rPr>
          <w:rFonts w:ascii="Cambria Math" w:hAnsi="Cambria Math" w:cs="Cambria Math"/>
        </w:rPr>
        <w:t>‑</w:t>
      </w:r>
      <w:r>
        <w:t xml:space="preserve">escalation: </w:t>
      </w:r>
      <w:proofErr w:type="spellStart"/>
      <w:r>
        <w:t>σ_ratio</w:t>
      </w:r>
      <w:proofErr w:type="spellEnd"/>
      <w:r>
        <w:t xml:space="preserve"> &lt; 2.0 → Major, &lt;1.5 → Warning, sustained → Clear.</w:t>
      </w:r>
    </w:p>
    <w:p w14:paraId="1FDA4D39" w14:textId="74257367" w:rsidR="00423D21" w:rsidRPr="00423D21" w:rsidRDefault="00423D21" w:rsidP="00423D21">
      <w:pPr>
        <w:pStyle w:val="BodyText"/>
      </w:pPr>
    </w:p>
    <w:p w14:paraId="3DB9459F" w14:textId="2983B3A0" w:rsidR="004149C1" w:rsidRDefault="004149C1" w:rsidP="004149C1">
      <w:pPr>
        <w:pStyle w:val="Heading3"/>
      </w:pPr>
      <w:bookmarkStart w:id="38" w:name="residual-whiteness"/>
      <w:bookmarkEnd w:id="37"/>
      <w:r>
        <w:t>9.9 Residual Whiteness</w:t>
      </w:r>
    </w:p>
    <w:p w14:paraId="00042ED0" w14:textId="5B11CF7B" w:rsidR="00423D21" w:rsidRDefault="004149C1" w:rsidP="004149C1">
      <w:pPr>
        <w:pStyle w:val="FirstParagraph"/>
      </w:pPr>
      <w:r>
        <w:t>Formulas: - Ljung–Box:</w:t>
      </w:r>
      <m:oMath>
        <m:r>
          <w:rPr>
            <w:rFonts w:ascii="Cambria Math" w:hAnsi="Cambria Math"/>
          </w:rPr>
          <m:t>Q=N</m:t>
        </m:r>
        <m:d>
          <m:dPr>
            <m:ctrlPr>
              <w:rPr>
                <w:rFonts w:ascii="Cambria Math" w:hAnsi="Cambria Math"/>
              </w:rPr>
            </m:ctrlPr>
          </m:dPr>
          <m:e>
            <m:r>
              <w:rPr>
                <w:rFonts w:ascii="Cambria Math" w:hAnsi="Cambria Math"/>
              </w:rPr>
              <m:t>N+2</m:t>
            </m:r>
          </m:e>
        </m:d>
        <m:nary>
          <m:naryPr>
            <m:chr m:val="∑"/>
            <m:subHide m:val="1"/>
            <m:ctrlPr>
              <w:rPr>
                <w:rFonts w:ascii="Cambria Math" w:hAnsi="Cambria Math"/>
              </w:rPr>
            </m:ctrlPr>
          </m:naryPr>
          <m:sub/>
          <m:sup>
            <m:r>
              <w:rPr>
                <w:rFonts w:ascii="Cambria Math" w:hAnsi="Cambria Math"/>
              </w:rPr>
              <m:t>⍁</m:t>
            </m:r>
          </m:sup>
          <m:e>
            <m:sSubSup>
              <m:sSubSupPr>
                <m:ctrlPr>
                  <w:rPr>
                    <w:rFonts w:ascii="Cambria Math" w:hAnsi="Cambria Math"/>
                  </w:rPr>
                </m:ctrlPr>
              </m:sSubSupPr>
              <m:e>
                <m:r>
                  <w:rPr>
                    <w:rFonts w:ascii="Cambria Math" w:hAnsi="Cambria Math"/>
                  </w:rPr>
                  <m:t>r</m:t>
                </m:r>
              </m:e>
              <m:sub>
                <m:r>
                  <w:rPr>
                    <w:rFonts w:ascii="Cambria Math" w:hAnsi="Cambria Math"/>
                  </w:rPr>
                  <m:t>k</m:t>
                </m:r>
              </m:sub>
              <m:sup>
                <m:r>
                  <w:rPr>
                    <w:rFonts w:ascii="Cambria Math" w:hAnsi="Cambria Math"/>
                  </w:rPr>
                  <m:t>2</m:t>
                </m:r>
              </m:sup>
            </m:sSubSup>
            <m:r>
              <w:rPr>
                <w:rFonts w:ascii="Cambria Math" w:hAnsi="Cambria Math"/>
              </w:rPr>
              <m:t>N-k</m:t>
            </m:r>
          </m:e>
        </m:nary>
      </m:oMath>
      <w:r>
        <w:t xml:space="preserve"> </w:t>
      </w:r>
      <w:r w:rsidR="48B859E6">
        <w:t>.</w:t>
      </w:r>
      <w:r>
        <w:t xml:space="preserve"> </w:t>
      </w:r>
    </w:p>
    <w:p w14:paraId="36620DCD" w14:textId="1FF6E4D4" w:rsidR="00423D21" w:rsidRDefault="48B859E6" w:rsidP="004149C1">
      <w:pPr>
        <w:pStyle w:val="FirstParagraph"/>
      </w:pPr>
      <w:r>
        <w:t xml:space="preserve">p = </w:t>
      </w:r>
      <m:oMath>
        <m:r>
          <w:rPr>
            <w:rFonts w:ascii="Cambria Math" w:hAnsi="Cambria Math"/>
          </w:rPr>
          <m:t>1-</m:t>
        </m:r>
        <m:sSubSup>
          <m:sSubSupPr>
            <m:ctrlPr>
              <w:rPr>
                <w:rFonts w:ascii="Cambria Math" w:hAnsi="Cambria Math"/>
              </w:rPr>
            </m:ctrlPr>
          </m:sSubSupPr>
          <m:e>
            <m:r>
              <w:rPr>
                <w:rFonts w:ascii="Cambria Math" w:hAnsi="Cambria Math"/>
              </w:rPr>
              <m:t>F</m:t>
            </m:r>
          </m:e>
          <m:sub>
            <m:r>
              <w:rPr>
                <w:rFonts w:ascii="Cambria Math" w:hAnsi="Cambria Math"/>
              </w:rPr>
              <m:t>χ</m:t>
            </m:r>
          </m:sub>
          <m:sup>
            <m:r>
              <w:rPr>
                <w:rFonts w:ascii="Cambria Math" w:hAnsi="Cambria Math"/>
              </w:rPr>
              <m:t>2</m:t>
            </m:r>
          </m:sup>
        </m:sSubSup>
        <m:d>
          <m:dPr>
            <m:ctrlPr>
              <w:rPr>
                <w:rFonts w:ascii="Cambria Math" w:hAnsi="Cambria Math"/>
              </w:rPr>
            </m:ctrlPr>
          </m:dPr>
          <m:e>
            <m:r>
              <w:rPr>
                <w:rFonts w:ascii="Cambria Math" w:hAnsi="Cambria Math"/>
              </w:rPr>
              <m:t>Q</m:t>
            </m:r>
          </m:e>
        </m:d>
      </m:oMath>
      <w:r>
        <w:t xml:space="preserve">. </w:t>
      </w:r>
    </w:p>
    <w:p w14:paraId="7A430866" w14:textId="68D1BBE4" w:rsidR="00423D21" w:rsidRDefault="004149C1" w:rsidP="00A07EF4">
      <w:pPr>
        <w:pStyle w:val="FirstParagraph"/>
        <w:numPr>
          <w:ilvl w:val="0"/>
          <w:numId w:val="19"/>
        </w:numPr>
      </w:pPr>
      <w:r>
        <w:t xml:space="preserve">Clear: p &gt; 0.05. </w:t>
      </w:r>
    </w:p>
    <w:p w14:paraId="56D44B8E" w14:textId="02DB68B3" w:rsidR="00423D21" w:rsidRDefault="004149C1" w:rsidP="00A07EF4">
      <w:pPr>
        <w:pStyle w:val="FirstParagraph"/>
        <w:numPr>
          <w:ilvl w:val="0"/>
          <w:numId w:val="19"/>
        </w:numPr>
      </w:pPr>
      <w:r>
        <w:t>Warning: 0.02 &lt; p ≤ 0.05.</w:t>
      </w:r>
    </w:p>
    <w:p w14:paraId="543A1C75" w14:textId="70F04436" w:rsidR="00423D21" w:rsidRDefault="004149C1" w:rsidP="00A07EF4">
      <w:pPr>
        <w:pStyle w:val="FirstParagraph"/>
        <w:numPr>
          <w:ilvl w:val="0"/>
          <w:numId w:val="19"/>
        </w:numPr>
      </w:pPr>
      <w:r>
        <w:t xml:space="preserve">Major: p ≤ 0.02. </w:t>
      </w:r>
    </w:p>
    <w:p w14:paraId="160ABDAA" w14:textId="3BC7D194" w:rsidR="00423D21" w:rsidRDefault="004149C1" w:rsidP="00A07EF4">
      <w:pPr>
        <w:pStyle w:val="FirstParagraph"/>
        <w:numPr>
          <w:ilvl w:val="0"/>
          <w:numId w:val="19"/>
        </w:numPr>
      </w:pPr>
      <w:r>
        <w:t xml:space="preserve">Critical: Major + other anomalies. </w:t>
      </w:r>
    </w:p>
    <w:p w14:paraId="07B0C63F" w14:textId="71BAE433" w:rsidR="004149C1" w:rsidRDefault="004149C1" w:rsidP="00A07EF4">
      <w:pPr>
        <w:pStyle w:val="FirstParagraph"/>
        <w:numPr>
          <w:ilvl w:val="0"/>
          <w:numId w:val="19"/>
        </w:numPr>
      </w:pPr>
      <w:r>
        <w:t>De</w:t>
      </w:r>
      <w:r>
        <w:rPr>
          <w:rFonts w:ascii="Cambria Math" w:hAnsi="Cambria Math" w:cs="Cambria Math"/>
        </w:rPr>
        <w:t>‑</w:t>
      </w:r>
      <w:r>
        <w:t>escalation: p &gt; 0.05.</w:t>
      </w:r>
    </w:p>
    <w:p w14:paraId="438006F0" w14:textId="44CF4A98" w:rsidR="00423D21" w:rsidRPr="00423D21" w:rsidRDefault="00423D21" w:rsidP="00423D21">
      <w:pPr>
        <w:pStyle w:val="BodyText"/>
      </w:pPr>
    </w:p>
    <w:p w14:paraId="23B21E6E" w14:textId="77777777" w:rsidR="004149C1" w:rsidRDefault="004149C1" w:rsidP="004149C1">
      <w:pPr>
        <w:pStyle w:val="Heading3"/>
      </w:pPr>
      <w:bookmarkStart w:id="39" w:name="doorspike-overshoot"/>
      <w:bookmarkEnd w:id="38"/>
      <w:r>
        <w:t>9.10 Door</w:t>
      </w:r>
      <w:r>
        <w:rPr>
          <w:rFonts w:ascii="Cambria Math" w:hAnsi="Cambria Math" w:cs="Cambria Math"/>
        </w:rPr>
        <w:t>‑</w:t>
      </w:r>
      <w:r>
        <w:t>Spike Overshoot</w:t>
      </w:r>
    </w:p>
    <w:p w14:paraId="021C58D3" w14:textId="428DCE97" w:rsidR="004149C1" w:rsidRDefault="004149C1" w:rsidP="004149C1">
      <w:pPr>
        <w:pStyle w:val="FirstParagraph"/>
      </w:pPr>
      <w:r>
        <w:t xml:space="preserve">Formulas: </w:t>
      </w:r>
    </w:p>
    <w:p w14:paraId="2B6D4F22" w14:textId="5892F957" w:rsidR="00A77C4D" w:rsidRDefault="48B859E6" w:rsidP="00A07EF4">
      <w:pPr>
        <w:pStyle w:val="FirstParagraph"/>
        <w:numPr>
          <w:ilvl w:val="0"/>
          <w:numId w:val="7"/>
        </w:numPr>
      </w:pPr>
      <w:r>
        <w:t xml:space="preserve">Spike = </w:t>
      </w:r>
      <m:oMath>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sSub>
                  <m:sSubPr>
                    <m:ctrlPr>
                      <w:rPr>
                        <w:rFonts w:ascii="Cambria Math" w:hAnsi="Cambria Math"/>
                      </w:rPr>
                    </m:ctrlPr>
                  </m:sSubPr>
                  <m:e>
                    <m:r>
                      <w:rPr>
                        <w:rFonts w:ascii="Cambria Math" w:hAnsi="Cambria Math"/>
                      </w:rPr>
                      <m:t>T</m:t>
                    </m:r>
                  </m:e>
                  <m:sub>
                    <m:r>
                      <m:rPr>
                        <m:nor/>
                      </m:rPr>
                      <m:t>event</m:t>
                    </m:r>
                  </m:sub>
                </m:sSub>
                <m:r>
                  <w:rPr>
                    <w:rFonts w:ascii="Cambria Math" w:hAnsi="Cambria Math"/>
                  </w:rPr>
                  <m:t>-</m:t>
                </m:r>
                <m:sSub>
                  <m:sSubPr>
                    <m:ctrlPr>
                      <w:rPr>
                        <w:rFonts w:ascii="Cambria Math" w:hAnsi="Cambria Math"/>
                      </w:rPr>
                    </m:ctrlPr>
                  </m:sSubPr>
                  <m:e>
                    <m:r>
                      <w:rPr>
                        <w:rFonts w:ascii="Cambria Math" w:hAnsi="Cambria Math"/>
                      </w:rPr>
                      <m:t>T</m:t>
                    </m:r>
                  </m:e>
                  <m:sub>
                    <m:r>
                      <m:rPr>
                        <m:nor/>
                      </m:rPr>
                      <m:t>baseline</m:t>
                    </m:r>
                  </m:sub>
                </m:sSub>
              </m:e>
            </m:d>
          </m:e>
        </m:func>
        <m:r>
          <w:rPr>
            <w:rFonts w:ascii="Cambria Math" w:hAnsi="Cambria Math"/>
          </w:rPr>
          <m:t> </m:t>
        </m:r>
      </m:oMath>
      <w:r w:rsidR="583353C0">
        <w:t xml:space="preserve"> </w:t>
      </w:r>
    </w:p>
    <w:p w14:paraId="17615CE5" w14:textId="22A8FB29" w:rsidR="00A77C4D" w:rsidRDefault="004149C1" w:rsidP="00A07EF4">
      <w:pPr>
        <w:pStyle w:val="FirstParagraph"/>
        <w:numPr>
          <w:ilvl w:val="0"/>
          <w:numId w:val="6"/>
        </w:numPr>
      </w:pPr>
      <w:r>
        <w:t xml:space="preserve">Clear: Spike ≤ 3 (5 freezer glass), recovery ≤ SLA. </w:t>
      </w:r>
    </w:p>
    <w:p w14:paraId="74F16BC2" w14:textId="7E3F43D7" w:rsidR="00A77C4D" w:rsidRDefault="004149C1" w:rsidP="00A07EF4">
      <w:pPr>
        <w:pStyle w:val="FirstParagraph"/>
        <w:numPr>
          <w:ilvl w:val="0"/>
          <w:numId w:val="7"/>
        </w:numPr>
      </w:pPr>
      <w:r>
        <w:t xml:space="preserve">Warning: Recovery &gt; SLA+5 once. </w:t>
      </w:r>
    </w:p>
    <w:p w14:paraId="165D2920" w14:textId="68F0E47D" w:rsidR="00A77C4D" w:rsidRDefault="004149C1" w:rsidP="00A07EF4">
      <w:pPr>
        <w:pStyle w:val="FirstParagraph"/>
        <w:numPr>
          <w:ilvl w:val="0"/>
          <w:numId w:val="6"/>
        </w:numPr>
      </w:pPr>
      <w:r>
        <w:t xml:space="preserve">Major: Spike &gt; spec </w:t>
      </w:r>
      <w:r>
        <w:rPr>
          <w:rFonts w:ascii="Cambria Math" w:hAnsi="Cambria Math" w:cs="Cambria Math"/>
        </w:rPr>
        <w:t>∨</w:t>
      </w:r>
      <w:r>
        <w:t xml:space="preserve"> recovery &gt; SLA+5 consistently. </w:t>
      </w:r>
    </w:p>
    <w:p w14:paraId="6F2573CA" w14:textId="20ABADE7" w:rsidR="00A77C4D" w:rsidRDefault="004149C1" w:rsidP="00A07EF4">
      <w:pPr>
        <w:pStyle w:val="FirstParagraph"/>
        <w:numPr>
          <w:ilvl w:val="0"/>
          <w:numId w:val="6"/>
        </w:numPr>
      </w:pPr>
      <w:r>
        <w:t xml:space="preserve">Critical: Repeated </w:t>
      </w:r>
      <w:r w:rsidR="67EB1B1D">
        <w:t>Major.</w:t>
      </w:r>
    </w:p>
    <w:p w14:paraId="034616A4" w14:textId="3A4C52F9" w:rsidR="004149C1" w:rsidRDefault="004149C1" w:rsidP="00A07EF4">
      <w:pPr>
        <w:pStyle w:val="FirstParagraph"/>
        <w:numPr>
          <w:ilvl w:val="0"/>
          <w:numId w:val="6"/>
        </w:numPr>
      </w:pPr>
      <w:r>
        <w:t>De</w:t>
      </w:r>
      <w:r>
        <w:rPr>
          <w:rFonts w:ascii="Cambria Math" w:hAnsi="Cambria Math" w:cs="Cambria Math"/>
        </w:rPr>
        <w:t>‑</w:t>
      </w:r>
      <w:r>
        <w:t>escalation: 2 compliant events.</w:t>
      </w:r>
    </w:p>
    <w:p w14:paraId="086D3144" w14:textId="58D3D910" w:rsidR="00423D21" w:rsidRPr="00423D21" w:rsidRDefault="00423D21" w:rsidP="00423D21">
      <w:pPr>
        <w:pStyle w:val="BodyText"/>
      </w:pPr>
    </w:p>
    <w:p w14:paraId="32DF394B" w14:textId="77777777" w:rsidR="004149C1" w:rsidRDefault="004149C1" w:rsidP="004149C1">
      <w:pPr>
        <w:pStyle w:val="Heading3"/>
      </w:pPr>
      <w:bookmarkStart w:id="40" w:name="cycle-amplitude"/>
      <w:bookmarkEnd w:id="39"/>
      <w:r>
        <w:t>9.11 Cycle Amplitude</w:t>
      </w:r>
    </w:p>
    <w:p w14:paraId="1E27F96C" w14:textId="0520ED8D" w:rsidR="00BE207D" w:rsidRDefault="004149C1" w:rsidP="004149C1">
      <w:pPr>
        <w:pStyle w:val="FirstParagraph"/>
      </w:pPr>
      <w:r>
        <w:t xml:space="preserve">Formulas: - Amp = </w:t>
      </w:r>
      <m:oMath>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cycle</m:t>
                    </m:r>
                  </m:sub>
                </m:sSub>
              </m:e>
            </m:d>
          </m:e>
        </m:func>
        <m:r>
          <w:rPr>
            <w:rFonts w:ascii="Cambria Math" w:hAnsi="Cambria Math"/>
          </w:rPr>
          <m:t>-</m:t>
        </m:r>
        <m:func>
          <m:funcPr>
            <m:ctrlPr>
              <w:rPr>
                <w:rFonts w:ascii="Cambria Math" w:hAnsi="Cambria Math"/>
              </w:rPr>
            </m:ctrlPr>
          </m:funcPr>
          <m:fName>
            <m:r>
              <m:rPr>
                <m:sty m:val="p"/>
              </m:rPr>
              <w:rPr>
                <w:rFonts w:ascii="Cambria Math" w:hAnsi="Cambria Math"/>
              </w:rPr>
              <m:t>min</m:t>
            </m:r>
          </m:fName>
          <m:e>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cycle</m:t>
                    </m:r>
                  </m:sub>
                </m:sSub>
              </m:e>
            </m:d>
          </m:e>
        </m:func>
      </m:oMath>
      <w:r w:rsidR="48B859E6">
        <w:t>.</w:t>
      </w:r>
      <w:r>
        <w:t xml:space="preserve"> </w:t>
      </w:r>
    </w:p>
    <w:p w14:paraId="4897F486" w14:textId="77777777" w:rsidR="00BE207D" w:rsidRDefault="004149C1" w:rsidP="00A07EF4">
      <w:pPr>
        <w:pStyle w:val="FirstParagraph"/>
        <w:numPr>
          <w:ilvl w:val="0"/>
          <w:numId w:val="4"/>
        </w:numPr>
      </w:pPr>
      <w:r>
        <w:t xml:space="preserve">Clear: Amp within ±20% baseline. </w:t>
      </w:r>
    </w:p>
    <w:p w14:paraId="6FE66173" w14:textId="77777777" w:rsidR="00BE207D" w:rsidRDefault="004149C1" w:rsidP="00A07EF4">
      <w:pPr>
        <w:pStyle w:val="FirstParagraph"/>
        <w:numPr>
          <w:ilvl w:val="0"/>
          <w:numId w:val="4"/>
        </w:numPr>
      </w:pPr>
      <w:r>
        <w:t xml:space="preserve">Warning: Amp &gt; baseline+3. </w:t>
      </w:r>
    </w:p>
    <w:p w14:paraId="02834E78" w14:textId="77777777" w:rsidR="00BE207D" w:rsidRDefault="004149C1" w:rsidP="00A07EF4">
      <w:pPr>
        <w:pStyle w:val="FirstParagraph"/>
        <w:numPr>
          <w:ilvl w:val="0"/>
          <w:numId w:val="4"/>
        </w:numPr>
      </w:pPr>
      <w:r>
        <w:lastRenderedPageBreak/>
        <w:t xml:space="preserve">Major: Amp &gt; baseline+3 for 2 cycles. </w:t>
      </w:r>
    </w:p>
    <w:p w14:paraId="04DBF4F6" w14:textId="77777777" w:rsidR="00BE207D" w:rsidRDefault="004149C1" w:rsidP="00A07EF4">
      <w:pPr>
        <w:pStyle w:val="FirstParagraph"/>
        <w:numPr>
          <w:ilvl w:val="0"/>
          <w:numId w:val="4"/>
        </w:numPr>
      </w:pPr>
      <w:r>
        <w:t xml:space="preserve">Critical: Amp collapse + flatline. </w:t>
      </w:r>
    </w:p>
    <w:p w14:paraId="38A5B011" w14:textId="4B43D8AB" w:rsidR="004149C1" w:rsidRDefault="004149C1" w:rsidP="00A07EF4">
      <w:pPr>
        <w:pStyle w:val="FirstParagraph"/>
        <w:numPr>
          <w:ilvl w:val="0"/>
          <w:numId w:val="4"/>
        </w:numPr>
      </w:pPr>
      <w:r>
        <w:t>De</w:t>
      </w:r>
      <w:r>
        <w:rPr>
          <w:rFonts w:ascii="Cambria Math" w:hAnsi="Cambria Math" w:cs="Cambria Math"/>
        </w:rPr>
        <w:t>‑</w:t>
      </w:r>
      <w:r>
        <w:t>escalation: Amp back within ±20%.</w:t>
      </w:r>
    </w:p>
    <w:p w14:paraId="465B2C48" w14:textId="77777777" w:rsidR="00BE207D" w:rsidRPr="00BE207D" w:rsidRDefault="00BE207D" w:rsidP="00BE207D">
      <w:pPr>
        <w:pStyle w:val="BodyText"/>
      </w:pPr>
    </w:p>
    <w:p w14:paraId="47604109" w14:textId="77777777" w:rsidR="004149C1" w:rsidRDefault="004149C1" w:rsidP="004149C1">
      <w:pPr>
        <w:pStyle w:val="Heading3"/>
      </w:pPr>
      <w:bookmarkStart w:id="41" w:name="cycle-frequency"/>
      <w:bookmarkEnd w:id="40"/>
      <w:r>
        <w:t>9.12 Cycle Frequency</w:t>
      </w:r>
    </w:p>
    <w:p w14:paraId="567DD6E1" w14:textId="77777777" w:rsidR="00BE207D" w:rsidRDefault="004149C1" w:rsidP="004149C1">
      <w:pPr>
        <w:pStyle w:val="FirstParagraph"/>
      </w:pPr>
      <w:r>
        <w:t xml:space="preserve">Formulas: - f = cycles/hour. </w:t>
      </w:r>
    </w:p>
    <w:p w14:paraId="15A1E3CC" w14:textId="77777777" w:rsidR="00BE207D" w:rsidRDefault="004149C1" w:rsidP="00A07EF4">
      <w:pPr>
        <w:pStyle w:val="FirstParagraph"/>
        <w:numPr>
          <w:ilvl w:val="0"/>
          <w:numId w:val="5"/>
        </w:numPr>
      </w:pPr>
      <w:r>
        <w:t xml:space="preserve">Clear: f ≤ 6. </w:t>
      </w:r>
    </w:p>
    <w:p w14:paraId="48F5CB28" w14:textId="77777777" w:rsidR="00BE207D" w:rsidRDefault="004149C1" w:rsidP="00A07EF4">
      <w:pPr>
        <w:pStyle w:val="FirstParagraph"/>
        <w:numPr>
          <w:ilvl w:val="0"/>
          <w:numId w:val="5"/>
        </w:numPr>
      </w:pPr>
      <w:r>
        <w:t xml:space="preserve">Warning: f &gt; 6 stable mean. </w:t>
      </w:r>
    </w:p>
    <w:p w14:paraId="6853537A" w14:textId="77777777" w:rsidR="00BE207D" w:rsidRDefault="004149C1" w:rsidP="00A07EF4">
      <w:pPr>
        <w:pStyle w:val="FirstParagraph"/>
        <w:numPr>
          <w:ilvl w:val="0"/>
          <w:numId w:val="5"/>
        </w:numPr>
      </w:pPr>
      <w:r>
        <w:t xml:space="preserve">Major: f &gt; 6 + rising mean. </w:t>
      </w:r>
    </w:p>
    <w:p w14:paraId="7E8D3A69" w14:textId="77777777" w:rsidR="00BE207D" w:rsidRDefault="004149C1" w:rsidP="00A07EF4">
      <w:pPr>
        <w:pStyle w:val="FirstParagraph"/>
        <w:numPr>
          <w:ilvl w:val="0"/>
          <w:numId w:val="5"/>
        </w:numPr>
      </w:pPr>
      <w:r>
        <w:t xml:space="preserve">Critical: f &gt; 6 + thermal runaway. </w:t>
      </w:r>
    </w:p>
    <w:p w14:paraId="52ABCD56" w14:textId="0D4DD912" w:rsidR="004149C1" w:rsidRDefault="004149C1" w:rsidP="00A07EF4">
      <w:pPr>
        <w:pStyle w:val="FirstParagraph"/>
        <w:numPr>
          <w:ilvl w:val="0"/>
          <w:numId w:val="5"/>
        </w:numPr>
      </w:pPr>
      <w:r>
        <w:t>De</w:t>
      </w:r>
      <w:r>
        <w:rPr>
          <w:rFonts w:ascii="Cambria Math" w:hAnsi="Cambria Math" w:cs="Cambria Math"/>
        </w:rPr>
        <w:t>‑</w:t>
      </w:r>
      <w:r>
        <w:t>escalation: f ≤ 6 for M hours.</w:t>
      </w:r>
    </w:p>
    <w:p w14:paraId="15101D1A" w14:textId="77777777" w:rsidR="00BE207D" w:rsidRPr="00BE207D" w:rsidRDefault="00BE207D" w:rsidP="00BE207D">
      <w:pPr>
        <w:pStyle w:val="BodyText"/>
      </w:pPr>
    </w:p>
    <w:p w14:paraId="23F138A1" w14:textId="5E0D8D43" w:rsidR="004149C1" w:rsidRDefault="004149C1" w:rsidP="004149C1">
      <w:pPr>
        <w:pStyle w:val="Heading3"/>
      </w:pPr>
      <w:bookmarkStart w:id="42" w:name="baseline-step"/>
      <w:bookmarkEnd w:id="41"/>
      <w:r>
        <w:t>9.13 Baseline Step</w:t>
      </w:r>
    </w:p>
    <w:p w14:paraId="76E23985" w14:textId="6E44A535" w:rsidR="00C57AF4" w:rsidRDefault="004149C1" w:rsidP="004149C1">
      <w:pPr>
        <w:pStyle w:val="FirstParagraph"/>
      </w:pPr>
      <w:r>
        <w:t xml:space="preserve">Formulas: - κ = </w:t>
      </w:r>
      <w:proofErr w:type="spellStart"/>
      <w:r>
        <w:t>mean_after−mean_before</w:t>
      </w:r>
      <w:proofErr w:type="spellEnd"/>
      <w:r>
        <w:t>.</w:t>
      </w:r>
    </w:p>
    <w:p w14:paraId="20088D1C" w14:textId="21294A23" w:rsidR="00C57AF4" w:rsidRDefault="004149C1" w:rsidP="00A07EF4">
      <w:pPr>
        <w:pStyle w:val="FirstParagraph"/>
        <w:numPr>
          <w:ilvl w:val="0"/>
          <w:numId w:val="20"/>
        </w:numPr>
      </w:pPr>
      <w:r>
        <w:t xml:space="preserve">Clear: |κ| &lt; 0.5. </w:t>
      </w:r>
    </w:p>
    <w:p w14:paraId="31801152" w14:textId="1852EEAF" w:rsidR="00C57AF4" w:rsidRDefault="004149C1" w:rsidP="00A07EF4">
      <w:pPr>
        <w:pStyle w:val="FirstParagraph"/>
        <w:numPr>
          <w:ilvl w:val="0"/>
          <w:numId w:val="20"/>
        </w:numPr>
      </w:pPr>
      <w:r>
        <w:t xml:space="preserve">Warning: 0.5 ≤ |κ| &lt; 1.0. </w:t>
      </w:r>
    </w:p>
    <w:p w14:paraId="71136E3A" w14:textId="106D7453" w:rsidR="00C57AF4" w:rsidRDefault="004149C1" w:rsidP="00A07EF4">
      <w:pPr>
        <w:pStyle w:val="FirstParagraph"/>
        <w:numPr>
          <w:ilvl w:val="0"/>
          <w:numId w:val="20"/>
        </w:numPr>
      </w:pPr>
      <w:r>
        <w:t xml:space="preserve">Major: |κ| ≥ 1.0. </w:t>
      </w:r>
    </w:p>
    <w:p w14:paraId="251584BC" w14:textId="7F5463EE" w:rsidR="00C57AF4" w:rsidRDefault="004149C1" w:rsidP="00A07EF4">
      <w:pPr>
        <w:pStyle w:val="FirstParagraph"/>
        <w:numPr>
          <w:ilvl w:val="0"/>
          <w:numId w:val="20"/>
        </w:numPr>
      </w:pPr>
      <w:r>
        <w:t xml:space="preserve">Critical: Major + control loss. </w:t>
      </w:r>
    </w:p>
    <w:p w14:paraId="781650E7" w14:textId="7AE96C2C" w:rsidR="004149C1" w:rsidRDefault="004149C1" w:rsidP="00A07EF4">
      <w:pPr>
        <w:pStyle w:val="FirstParagraph"/>
        <w:numPr>
          <w:ilvl w:val="0"/>
          <w:numId w:val="20"/>
        </w:numPr>
      </w:pPr>
      <w:r>
        <w:t>De</w:t>
      </w:r>
      <w:r>
        <w:rPr>
          <w:rFonts w:ascii="Cambria Math" w:hAnsi="Cambria Math" w:cs="Cambria Math"/>
        </w:rPr>
        <w:t>‑</w:t>
      </w:r>
      <w:r>
        <w:t>escalation: |κ| &lt; 0.5.</w:t>
      </w:r>
    </w:p>
    <w:p w14:paraId="0A757691" w14:textId="02E17037" w:rsidR="00C57AF4" w:rsidRPr="00C57AF4" w:rsidRDefault="00C57AF4" w:rsidP="00C57AF4">
      <w:pPr>
        <w:pStyle w:val="BodyText"/>
      </w:pPr>
    </w:p>
    <w:p w14:paraId="0B2A94A6" w14:textId="77777777" w:rsidR="004149C1" w:rsidRDefault="004149C1" w:rsidP="004149C1">
      <w:pPr>
        <w:pStyle w:val="Heading3"/>
      </w:pPr>
      <w:bookmarkStart w:id="43" w:name="lighting-bias"/>
      <w:bookmarkEnd w:id="42"/>
      <w:r>
        <w:t>9.14 Lighting Bias</w:t>
      </w:r>
    </w:p>
    <w:p w14:paraId="4DCD870B" w14:textId="362BC7E8" w:rsidR="00852D1C" w:rsidRDefault="004149C1" w:rsidP="004149C1">
      <w:pPr>
        <w:pStyle w:val="FirstParagraph"/>
      </w:pPr>
      <w:r>
        <w:t xml:space="preserve">Formulas: - Correlation = </w:t>
      </w:r>
      <w:proofErr w:type="spellStart"/>
      <w:r>
        <w:t>corr</w:t>
      </w:r>
      <w:proofErr w:type="spellEnd"/>
      <w:r>
        <w:t>(</w:t>
      </w:r>
      <w:proofErr w:type="spellStart"/>
      <w:proofErr w:type="gramStart"/>
      <w:r>
        <w:t>T,Lighting</w:t>
      </w:r>
      <w:proofErr w:type="spellEnd"/>
      <w:proofErr w:type="gramEnd"/>
      <m:oMath>
        <m:r>
          <m:rPr>
            <m:sty m:val="p"/>
          </m:rPr>
          <w:rPr>
            <w:rFonts w:ascii="Cambria Math" w:hAnsi="Cambria Math"/>
          </w:rPr>
          <m:t>(</m:t>
        </m:r>
        <m:r>
          <w:rPr>
            <w:rFonts w:ascii="Cambria Math" w:hAnsi="Cambria Math"/>
          </w:rPr>
          <m:t>t</m:t>
        </m:r>
        <m:r>
          <m:rPr>
            <m:sty m:val="p"/>
          </m:rPr>
          <w:rPr>
            <w:rFonts w:ascii="Cambria Math" w:hAnsi="Cambria Math"/>
          </w:rPr>
          <m:t xml:space="preserve">^) </m:t>
        </m:r>
      </m:oMath>
      <w:r>
        <w:t xml:space="preserve">). </w:t>
      </w:r>
    </w:p>
    <w:p w14:paraId="24022008" w14:textId="77777777" w:rsidR="00852D1C" w:rsidRDefault="004149C1" w:rsidP="00A07EF4">
      <w:pPr>
        <w:pStyle w:val="FirstParagraph"/>
        <w:numPr>
          <w:ilvl w:val="0"/>
          <w:numId w:val="11"/>
        </w:numPr>
      </w:pPr>
      <w:r>
        <w:t xml:space="preserve">Clear: </w:t>
      </w:r>
      <w:proofErr w:type="spellStart"/>
      <w:r>
        <w:t>corr</w:t>
      </w:r>
      <w:proofErr w:type="spellEnd"/>
      <w:r>
        <w:t xml:space="preserve"> ≈ 0. </w:t>
      </w:r>
    </w:p>
    <w:p w14:paraId="45396BA9" w14:textId="77777777" w:rsidR="00852D1C" w:rsidRDefault="004149C1" w:rsidP="00A07EF4">
      <w:pPr>
        <w:pStyle w:val="FirstParagraph"/>
        <w:numPr>
          <w:ilvl w:val="0"/>
          <w:numId w:val="11"/>
        </w:numPr>
      </w:pPr>
      <w:r>
        <w:t xml:space="preserve">Warning: </w:t>
      </w:r>
      <w:proofErr w:type="spellStart"/>
      <w:r>
        <w:t>corr</w:t>
      </w:r>
      <w:proofErr w:type="spellEnd"/>
      <w:r>
        <w:t xml:space="preserve"> &gt; 0, spikes ≤ 2. </w:t>
      </w:r>
    </w:p>
    <w:p w14:paraId="2DE20F0F" w14:textId="77777777" w:rsidR="00852D1C" w:rsidRDefault="004149C1" w:rsidP="00A07EF4">
      <w:pPr>
        <w:pStyle w:val="FirstParagraph"/>
        <w:numPr>
          <w:ilvl w:val="0"/>
          <w:numId w:val="11"/>
        </w:numPr>
      </w:pPr>
      <w:r>
        <w:t xml:space="preserve">Major: spikes &gt; 2. </w:t>
      </w:r>
    </w:p>
    <w:p w14:paraId="19C29F61" w14:textId="77777777" w:rsidR="00852D1C" w:rsidRDefault="004149C1" w:rsidP="00A07EF4">
      <w:pPr>
        <w:pStyle w:val="FirstParagraph"/>
        <w:numPr>
          <w:ilvl w:val="0"/>
          <w:numId w:val="11"/>
        </w:numPr>
      </w:pPr>
      <w:r>
        <w:t xml:space="preserve">Critical: Major + overcool. </w:t>
      </w:r>
    </w:p>
    <w:p w14:paraId="7B9558FA" w14:textId="782AB730" w:rsidR="004149C1" w:rsidRDefault="004149C1" w:rsidP="00A07EF4">
      <w:pPr>
        <w:pStyle w:val="FirstParagraph"/>
        <w:numPr>
          <w:ilvl w:val="0"/>
          <w:numId w:val="11"/>
        </w:numPr>
      </w:pPr>
      <w:r>
        <w:lastRenderedPageBreak/>
        <w:t>De</w:t>
      </w:r>
      <w:r>
        <w:rPr>
          <w:rFonts w:ascii="Cambria Math" w:hAnsi="Cambria Math" w:cs="Cambria Math"/>
        </w:rPr>
        <w:t>‑</w:t>
      </w:r>
      <w:r>
        <w:t xml:space="preserve">escalation: </w:t>
      </w:r>
      <w:proofErr w:type="spellStart"/>
      <w:r>
        <w:t>corr</w:t>
      </w:r>
      <w:proofErr w:type="spellEnd"/>
      <w:r>
        <w:t xml:space="preserve"> ≈ 0 for M days.</w:t>
      </w:r>
    </w:p>
    <w:p w14:paraId="2D045447" w14:textId="77777777" w:rsidR="00852D1C" w:rsidRPr="00852D1C" w:rsidRDefault="00852D1C" w:rsidP="00852D1C">
      <w:pPr>
        <w:pStyle w:val="BodyText"/>
      </w:pPr>
    </w:p>
    <w:p w14:paraId="2B836343" w14:textId="77777777" w:rsidR="004149C1" w:rsidRDefault="004149C1" w:rsidP="004149C1">
      <w:pPr>
        <w:pStyle w:val="Heading3"/>
      </w:pPr>
      <w:bookmarkStart w:id="44" w:name="mist-correlation"/>
      <w:bookmarkEnd w:id="43"/>
      <w:r>
        <w:t>9.15 Mist Correlation</w:t>
      </w:r>
    </w:p>
    <w:p w14:paraId="5C3D07A0" w14:textId="77777777" w:rsidR="00852D1C" w:rsidRDefault="004149C1" w:rsidP="004149C1">
      <w:pPr>
        <w:pStyle w:val="FirstParagraph"/>
      </w:pPr>
      <w:r>
        <w:t xml:space="preserve">Formulas: - Corr = </w:t>
      </w:r>
      <w:proofErr w:type="spellStart"/>
      <w:r>
        <w:t>corr</w:t>
      </w:r>
      <w:proofErr w:type="spellEnd"/>
      <w:r>
        <w:t>(</w:t>
      </w:r>
      <w:proofErr w:type="spellStart"/>
      <w:proofErr w:type="gramStart"/>
      <w:r>
        <w:t>T,Mist</w:t>
      </w:r>
      <w:proofErr w:type="spellEnd"/>
      <w:proofErr w:type="gramEnd"/>
      <m:oMath>
        <m:r>
          <m:rPr>
            <m:sty m:val="p"/>
          </m:rPr>
          <w:rPr>
            <w:rFonts w:ascii="Cambria Math" w:hAnsi="Cambria Math"/>
          </w:rPr>
          <m:t>(_</m:t>
        </m:r>
        <m:r>
          <w:rPr>
            <w:rFonts w:ascii="Cambria Math" w:hAnsi="Cambria Math"/>
          </w:rPr>
          <m:t>t</m:t>
        </m:r>
        <m:r>
          <m:rPr>
            <m:sty m:val="p"/>
          </m:rPr>
          <w:rPr>
            <w:rFonts w:ascii="Cambria Math" w:hAnsi="Cambria Math"/>
          </w:rPr>
          <m:t xml:space="preserve">^) </m:t>
        </m:r>
      </m:oMath>
      <w:r>
        <w:t xml:space="preserve">). </w:t>
      </w:r>
    </w:p>
    <w:p w14:paraId="3BA5FCFB" w14:textId="77777777" w:rsidR="00852D1C" w:rsidRDefault="004149C1" w:rsidP="00A07EF4">
      <w:pPr>
        <w:pStyle w:val="FirstParagraph"/>
        <w:numPr>
          <w:ilvl w:val="0"/>
          <w:numId w:val="12"/>
        </w:numPr>
      </w:pPr>
      <w:r>
        <w:t xml:space="preserve">Clear: </w:t>
      </w:r>
      <w:proofErr w:type="spellStart"/>
      <w:r>
        <w:t>corr</w:t>
      </w:r>
      <w:proofErr w:type="spellEnd"/>
      <w:r>
        <w:t xml:space="preserve"> present, ΔT ≤ 2. </w:t>
      </w:r>
    </w:p>
    <w:p w14:paraId="4886F7CA" w14:textId="2CAB1DE1" w:rsidR="00852D1C" w:rsidRDefault="004149C1" w:rsidP="00A07EF4">
      <w:pPr>
        <w:pStyle w:val="FirstParagraph"/>
        <w:numPr>
          <w:ilvl w:val="0"/>
          <w:numId w:val="12"/>
        </w:numPr>
      </w:pPr>
      <w:r>
        <w:t xml:space="preserve">Warning: ΔT &gt; 2. </w:t>
      </w:r>
    </w:p>
    <w:p w14:paraId="69F53EC5" w14:textId="77777777" w:rsidR="00852D1C" w:rsidRDefault="004149C1" w:rsidP="00A07EF4">
      <w:pPr>
        <w:pStyle w:val="FirstParagraph"/>
        <w:numPr>
          <w:ilvl w:val="0"/>
          <w:numId w:val="12"/>
        </w:numPr>
      </w:pPr>
      <w:r>
        <w:t xml:space="preserve">Major: coil wetting: cycle length ↑, recovery slope ↓. </w:t>
      </w:r>
    </w:p>
    <w:p w14:paraId="2A0BD4D3" w14:textId="77777777" w:rsidR="00852D1C" w:rsidRDefault="004149C1" w:rsidP="00A07EF4">
      <w:pPr>
        <w:pStyle w:val="FirstParagraph"/>
        <w:numPr>
          <w:ilvl w:val="0"/>
          <w:numId w:val="12"/>
        </w:numPr>
      </w:pPr>
      <w:r>
        <w:t xml:space="preserve">Critical: persistent icing. </w:t>
      </w:r>
    </w:p>
    <w:p w14:paraId="6A83BF27" w14:textId="2D9436EC" w:rsidR="004149C1" w:rsidRDefault="004149C1" w:rsidP="00A07EF4">
      <w:pPr>
        <w:pStyle w:val="FirstParagraph"/>
        <w:numPr>
          <w:ilvl w:val="0"/>
          <w:numId w:val="12"/>
        </w:numPr>
      </w:pPr>
      <w:r>
        <w:t>De</w:t>
      </w:r>
      <w:r>
        <w:rPr>
          <w:rFonts w:ascii="Cambria Math" w:hAnsi="Cambria Math" w:cs="Cambria Math"/>
        </w:rPr>
        <w:t>‑</w:t>
      </w:r>
      <w:r>
        <w:t>escalation: no misaligned mist for M days.</w:t>
      </w:r>
    </w:p>
    <w:p w14:paraId="7EB9A162" w14:textId="77777777" w:rsidR="00852D1C" w:rsidRPr="00852D1C" w:rsidRDefault="00852D1C" w:rsidP="00852D1C">
      <w:pPr>
        <w:pStyle w:val="BodyText"/>
      </w:pPr>
    </w:p>
    <w:p w14:paraId="5B4935C0" w14:textId="77777777" w:rsidR="004149C1" w:rsidRDefault="004149C1" w:rsidP="004149C1">
      <w:pPr>
        <w:pStyle w:val="Heading3"/>
      </w:pPr>
      <w:bookmarkStart w:id="45" w:name="night-drift"/>
      <w:bookmarkEnd w:id="44"/>
      <w:r>
        <w:t>9.16 Night Drift</w:t>
      </w:r>
    </w:p>
    <w:p w14:paraId="2F11D20F" w14:textId="77777777" w:rsidR="00852D1C" w:rsidRDefault="004149C1" w:rsidP="004149C1">
      <w:pPr>
        <w:pStyle w:val="FirstParagraph"/>
      </w:pPr>
      <w:r>
        <w:t xml:space="preserve">Formulas: - </w:t>
      </w:r>
      <w:proofErr w:type="spellStart"/>
      <w:r>
        <w:t>ΔNight</w:t>
      </w:r>
      <w:proofErr w:type="spellEnd"/>
      <w:r>
        <w:t xml:space="preserve"> = </w:t>
      </w:r>
      <w:proofErr w:type="spellStart"/>
      <w:r>
        <w:t>mean_night</w:t>
      </w:r>
      <w:proofErr w:type="spellEnd"/>
      <w:r>
        <w:t xml:space="preserve"> − baseline. </w:t>
      </w:r>
    </w:p>
    <w:p w14:paraId="7E77A949" w14:textId="77777777" w:rsidR="00852D1C" w:rsidRDefault="004149C1" w:rsidP="00A07EF4">
      <w:pPr>
        <w:pStyle w:val="FirstParagraph"/>
        <w:numPr>
          <w:ilvl w:val="0"/>
          <w:numId w:val="13"/>
        </w:numPr>
      </w:pPr>
      <w:r>
        <w:t xml:space="preserve">Clear: </w:t>
      </w:r>
      <w:proofErr w:type="spellStart"/>
      <w:r>
        <w:t>ΔNight</w:t>
      </w:r>
      <w:proofErr w:type="spellEnd"/>
      <w:r>
        <w:t xml:space="preserve"> ≤ 0.5. </w:t>
      </w:r>
    </w:p>
    <w:p w14:paraId="337EF312" w14:textId="610E58F5" w:rsidR="00852D1C" w:rsidRDefault="004149C1" w:rsidP="00A07EF4">
      <w:pPr>
        <w:pStyle w:val="FirstParagraph"/>
        <w:numPr>
          <w:ilvl w:val="0"/>
          <w:numId w:val="13"/>
        </w:numPr>
      </w:pPr>
      <w:r>
        <w:t xml:space="preserve">Warning: </w:t>
      </w:r>
      <w:proofErr w:type="spellStart"/>
      <w:r>
        <w:t>ΔNight</w:t>
      </w:r>
      <w:proofErr w:type="spellEnd"/>
      <w:r>
        <w:t xml:space="preserve"> &gt; 1 once. </w:t>
      </w:r>
    </w:p>
    <w:p w14:paraId="3DFB82E2" w14:textId="77777777" w:rsidR="00852D1C" w:rsidRDefault="004149C1" w:rsidP="00A07EF4">
      <w:pPr>
        <w:pStyle w:val="FirstParagraph"/>
        <w:numPr>
          <w:ilvl w:val="0"/>
          <w:numId w:val="13"/>
        </w:numPr>
      </w:pPr>
      <w:r>
        <w:t xml:space="preserve">Major: </w:t>
      </w:r>
      <w:proofErr w:type="spellStart"/>
      <w:r>
        <w:t>ΔNight</w:t>
      </w:r>
      <w:proofErr w:type="spellEnd"/>
      <w:r>
        <w:t xml:space="preserve"> &gt; 1 on 2 nights. </w:t>
      </w:r>
    </w:p>
    <w:p w14:paraId="634C9FB5" w14:textId="5EE2CDBC" w:rsidR="00852D1C" w:rsidRDefault="004149C1" w:rsidP="00A07EF4">
      <w:pPr>
        <w:pStyle w:val="FirstParagraph"/>
        <w:numPr>
          <w:ilvl w:val="0"/>
          <w:numId w:val="13"/>
        </w:numPr>
      </w:pPr>
      <w:r>
        <w:t xml:space="preserve">Critical: </w:t>
      </w:r>
      <w:proofErr w:type="spellStart"/>
      <w:r>
        <w:t>ΔNight</w:t>
      </w:r>
      <w:proofErr w:type="spellEnd"/>
      <w:r>
        <w:t xml:space="preserve"> &gt; 1 + product risk. </w:t>
      </w:r>
    </w:p>
    <w:p w14:paraId="229FE6E3" w14:textId="41DD1D7A" w:rsidR="004149C1" w:rsidRDefault="004149C1" w:rsidP="00A07EF4">
      <w:pPr>
        <w:pStyle w:val="FirstParagraph"/>
        <w:numPr>
          <w:ilvl w:val="0"/>
          <w:numId w:val="13"/>
        </w:numPr>
      </w:pPr>
      <w:r>
        <w:t>De</w:t>
      </w:r>
      <w:r>
        <w:rPr>
          <w:rFonts w:ascii="Cambria Math" w:hAnsi="Cambria Math" w:cs="Cambria Math"/>
        </w:rPr>
        <w:t>‑</w:t>
      </w:r>
      <w:r>
        <w:t xml:space="preserve">escalation: </w:t>
      </w:r>
      <w:proofErr w:type="spellStart"/>
      <w:r>
        <w:t>ΔNight</w:t>
      </w:r>
      <w:proofErr w:type="spellEnd"/>
      <w:r>
        <w:t xml:space="preserve"> ≤ 0.5 for M nights.</w:t>
      </w:r>
    </w:p>
    <w:p w14:paraId="60E832C0" w14:textId="1F67B170" w:rsidR="00C57AF4" w:rsidRPr="00C57AF4" w:rsidRDefault="00C57AF4" w:rsidP="00C57AF4">
      <w:pPr>
        <w:pStyle w:val="BodyText"/>
      </w:pPr>
    </w:p>
    <w:p w14:paraId="6B6947A9" w14:textId="77777777" w:rsidR="004149C1" w:rsidRDefault="004149C1" w:rsidP="004149C1">
      <w:pPr>
        <w:pStyle w:val="Heading3"/>
      </w:pPr>
      <w:bookmarkStart w:id="46" w:name="probe-divergence"/>
      <w:bookmarkEnd w:id="45"/>
      <w:r>
        <w:t>9.17 Probe Divergence</w:t>
      </w:r>
    </w:p>
    <w:p w14:paraId="3A598631" w14:textId="77777777" w:rsidR="00A6238D" w:rsidRDefault="004149C1" w:rsidP="004149C1">
      <w:pPr>
        <w:pStyle w:val="FirstParagraph"/>
      </w:pPr>
      <w:r>
        <w:t xml:space="preserve">Formulas: - </w:t>
      </w:r>
      <w:proofErr w:type="spellStart"/>
      <w:r>
        <w:t>ΔProbe</w:t>
      </w:r>
      <w:proofErr w:type="spellEnd"/>
      <w:r>
        <w:t xml:space="preserve"> = max(</w:t>
      </w:r>
      <w:proofErr w:type="spellStart"/>
      <w:r>
        <w:t>T_</w:t>
      </w:r>
      <w:proofErr w:type="gramStart"/>
      <w:r>
        <w:t>i</w:t>
      </w:r>
      <w:proofErr w:type="spellEnd"/>
      <w:r>
        <w:t>)−</w:t>
      </w:r>
      <w:proofErr w:type="gramEnd"/>
      <w:r>
        <w:t>min(</w:t>
      </w:r>
      <w:proofErr w:type="spellStart"/>
      <w:r>
        <w:t>T_i</w:t>
      </w:r>
      <w:proofErr w:type="spellEnd"/>
      <w:r>
        <w:t xml:space="preserve">). </w:t>
      </w:r>
    </w:p>
    <w:p w14:paraId="3D169EC2" w14:textId="77777777" w:rsidR="00A6238D" w:rsidRDefault="004149C1" w:rsidP="00A07EF4">
      <w:pPr>
        <w:pStyle w:val="FirstParagraph"/>
        <w:numPr>
          <w:ilvl w:val="0"/>
          <w:numId w:val="14"/>
        </w:numPr>
      </w:pPr>
      <w:r>
        <w:t xml:space="preserve">Clear: </w:t>
      </w:r>
      <w:proofErr w:type="spellStart"/>
      <w:r>
        <w:t>ΔProbe</w:t>
      </w:r>
      <w:proofErr w:type="spellEnd"/>
      <w:r>
        <w:t xml:space="preserve"> ≤ </w:t>
      </w:r>
      <w:proofErr w:type="spellStart"/>
      <w:r>
        <w:t>tol</w:t>
      </w:r>
      <w:proofErr w:type="spellEnd"/>
      <w:r>
        <w:t xml:space="preserve">. </w:t>
      </w:r>
    </w:p>
    <w:p w14:paraId="58AC1E5A" w14:textId="77777777" w:rsidR="00A6238D" w:rsidRDefault="004149C1" w:rsidP="00A07EF4">
      <w:pPr>
        <w:pStyle w:val="FirstParagraph"/>
        <w:numPr>
          <w:ilvl w:val="0"/>
          <w:numId w:val="14"/>
        </w:numPr>
      </w:pPr>
      <w:r>
        <w:t xml:space="preserve">Warning: </w:t>
      </w:r>
      <w:proofErr w:type="spellStart"/>
      <w:r>
        <w:t>ΔProbe</w:t>
      </w:r>
      <w:proofErr w:type="spellEnd"/>
      <w:r>
        <w:t xml:space="preserve"> &gt; </w:t>
      </w:r>
      <w:proofErr w:type="spellStart"/>
      <w:r>
        <w:t>tol</w:t>
      </w:r>
      <w:proofErr w:type="spellEnd"/>
      <w:r>
        <w:t xml:space="preserve"> 1h. </w:t>
      </w:r>
    </w:p>
    <w:p w14:paraId="3E41DC6F" w14:textId="77777777" w:rsidR="00A6238D" w:rsidRDefault="004149C1" w:rsidP="00A07EF4">
      <w:pPr>
        <w:pStyle w:val="FirstParagraph"/>
        <w:numPr>
          <w:ilvl w:val="0"/>
          <w:numId w:val="14"/>
        </w:numPr>
      </w:pPr>
      <w:r>
        <w:t xml:space="preserve">Major: </w:t>
      </w:r>
      <w:proofErr w:type="spellStart"/>
      <w:r>
        <w:t>ΔProbe</w:t>
      </w:r>
      <w:proofErr w:type="spellEnd"/>
      <w:r>
        <w:t xml:space="preserve"> &gt; </w:t>
      </w:r>
      <w:proofErr w:type="spellStart"/>
      <w:r>
        <w:t>tol</w:t>
      </w:r>
      <w:proofErr w:type="spellEnd"/>
      <w:r>
        <w:t xml:space="preserve"> 2h. </w:t>
      </w:r>
    </w:p>
    <w:p w14:paraId="27C56EAC" w14:textId="77777777" w:rsidR="00A6238D" w:rsidRDefault="004149C1" w:rsidP="00A07EF4">
      <w:pPr>
        <w:pStyle w:val="FirstParagraph"/>
        <w:numPr>
          <w:ilvl w:val="0"/>
          <w:numId w:val="14"/>
        </w:numPr>
      </w:pPr>
      <w:r>
        <w:t xml:space="preserve">Critical: </w:t>
      </w:r>
      <w:proofErr w:type="spellStart"/>
      <w:r>
        <w:t>ΔProbe</w:t>
      </w:r>
      <w:proofErr w:type="spellEnd"/>
      <w:r>
        <w:t xml:space="preserve"> &gt; </w:t>
      </w:r>
      <w:proofErr w:type="spellStart"/>
      <w:r>
        <w:t>tol</w:t>
      </w:r>
      <w:proofErr w:type="spellEnd"/>
      <w:r>
        <w:t xml:space="preserve"> + safety breach. </w:t>
      </w:r>
    </w:p>
    <w:p w14:paraId="40EF1D40" w14:textId="41B715A0" w:rsidR="004149C1" w:rsidRDefault="004149C1" w:rsidP="00A07EF4">
      <w:pPr>
        <w:pStyle w:val="FirstParagraph"/>
        <w:numPr>
          <w:ilvl w:val="0"/>
          <w:numId w:val="14"/>
        </w:numPr>
      </w:pPr>
      <w:r>
        <w:t>De</w:t>
      </w:r>
      <w:r>
        <w:rPr>
          <w:rFonts w:ascii="Cambria Math" w:hAnsi="Cambria Math" w:cs="Cambria Math"/>
        </w:rPr>
        <w:t>‑</w:t>
      </w:r>
      <w:r>
        <w:t xml:space="preserve">escalation: </w:t>
      </w:r>
      <w:proofErr w:type="spellStart"/>
      <w:r>
        <w:t>ΔProbe</w:t>
      </w:r>
      <w:proofErr w:type="spellEnd"/>
      <w:r>
        <w:t xml:space="preserve"> ≤ </w:t>
      </w:r>
      <w:proofErr w:type="spellStart"/>
      <w:r>
        <w:t>tol</w:t>
      </w:r>
      <w:proofErr w:type="spellEnd"/>
      <w:r>
        <w:t xml:space="preserve"> for M hours.</w:t>
      </w:r>
    </w:p>
    <w:p w14:paraId="3F65FEFE" w14:textId="77777777" w:rsidR="00A6238D" w:rsidRDefault="00A6238D" w:rsidP="00A6238D">
      <w:pPr>
        <w:pStyle w:val="BodyText"/>
      </w:pPr>
    </w:p>
    <w:p w14:paraId="69D2663A" w14:textId="77777777" w:rsidR="00DF7448" w:rsidRPr="00A6238D" w:rsidRDefault="00DF7448" w:rsidP="00A6238D">
      <w:pPr>
        <w:pStyle w:val="BodyText"/>
      </w:pPr>
    </w:p>
    <w:p w14:paraId="3041E7A8" w14:textId="018F3E41" w:rsidR="004149C1" w:rsidRDefault="31D16E77" w:rsidP="009A25C1">
      <w:pPr>
        <w:pStyle w:val="Heading2"/>
      </w:pPr>
      <w:bookmarkStart w:id="47" w:name="Xc7257c86a0e4773326f4986b4f1894514582c79"/>
      <w:bookmarkEnd w:id="46"/>
      <w:r>
        <w:t>10</w:t>
      </w:r>
      <w:r w:rsidR="004149C1">
        <w:t>.A Step</w:t>
      </w:r>
      <w:r w:rsidR="004149C1">
        <w:rPr>
          <w:rFonts w:ascii="Cambria Math" w:hAnsi="Cambria Math" w:cs="Cambria Math"/>
        </w:rPr>
        <w:t>‑</w:t>
      </w:r>
      <w:r w:rsidR="004149C1">
        <w:t>to</w:t>
      </w:r>
      <w:r w:rsidR="004149C1">
        <w:rPr>
          <w:rFonts w:ascii="Cambria Math" w:hAnsi="Cambria Math" w:cs="Cambria Math"/>
        </w:rPr>
        <w:t>‑</w:t>
      </w:r>
      <w:r w:rsidR="004149C1">
        <w:t>Step Formulas (State Machine per Signal)</w:t>
      </w:r>
    </w:p>
    <w:p w14:paraId="6B60F5D7" w14:textId="77777777" w:rsidR="004149C1" w:rsidRDefault="004149C1" w:rsidP="004149C1">
      <w:pPr>
        <w:pStyle w:val="FirstParagraph"/>
      </w:pPr>
      <w:r>
        <w:t xml:space="preserve">Notation: time index k over scoring windows. Indicator </w:t>
      </w:r>
      <w:proofErr w:type="gramStart"/>
      <w:r>
        <w:t>I[</w:t>
      </w:r>
      <w:proofErr w:type="gramEnd"/>
      <w:r>
        <w:t xml:space="preserve">·] </w:t>
      </w:r>
      <w:r>
        <w:rPr>
          <w:rFonts w:ascii="Cambria Math" w:hAnsi="Cambria Math" w:cs="Cambria Math"/>
        </w:rPr>
        <w:t>∈</w:t>
      </w:r>
      <w:r>
        <w:t xml:space="preserve"> {0,1}. State </w:t>
      </w:r>
      <w:proofErr w:type="spellStart"/>
      <w:r>
        <w:t>S_k</w:t>
      </w:r>
      <w:proofErr w:type="spellEnd"/>
      <w:r>
        <w:t xml:space="preserve"> </w:t>
      </w:r>
      <w:r>
        <w:rPr>
          <w:rFonts w:ascii="Cambria Math" w:hAnsi="Cambria Math" w:cs="Cambria Math"/>
        </w:rPr>
        <w:t>∈</w:t>
      </w:r>
      <w:r>
        <w:t xml:space="preserve"> {0=Clear,1=Warning,2=Major,3=Critical}. Persistence N↑ for escalation, M↓ for de</w:t>
      </w:r>
      <w:r>
        <w:rPr>
          <w:rFonts w:ascii="Cambria Math" w:hAnsi="Cambria Math" w:cs="Cambria Math"/>
        </w:rPr>
        <w:t>‑</w:t>
      </w:r>
      <w:r>
        <w:t xml:space="preserve">escalation. For each signal define metric </w:t>
      </w:r>
      <w:proofErr w:type="spellStart"/>
      <w:r>
        <w:t>m_k</w:t>
      </w:r>
      <w:proofErr w:type="spellEnd"/>
      <w:r>
        <w:t xml:space="preserve">, thresholds, and counters. Generic transitions (applied after computing </w:t>
      </w:r>
      <w:proofErr w:type="spellStart"/>
      <w:r>
        <w:t>U_crit</w:t>
      </w:r>
      <w:proofErr w:type="spellEnd"/>
      <w:r>
        <w:t xml:space="preserve">, </w:t>
      </w:r>
      <w:proofErr w:type="spellStart"/>
      <w:r>
        <w:t>U_maj</w:t>
      </w:r>
      <w:proofErr w:type="spellEnd"/>
      <w:r>
        <w:t xml:space="preserve">, </w:t>
      </w:r>
      <w:proofErr w:type="spellStart"/>
      <w:r>
        <w:t>U_warn</w:t>
      </w:r>
      <w:proofErr w:type="spellEnd"/>
      <w:r>
        <w:t xml:space="preserve">, </w:t>
      </w:r>
      <w:proofErr w:type="spellStart"/>
      <w:r>
        <w:t>D_maj</w:t>
      </w:r>
      <w:proofErr w:type="spellEnd"/>
      <w:r>
        <w:t xml:space="preserve">, </w:t>
      </w:r>
      <w:proofErr w:type="spellStart"/>
      <w:r>
        <w:t>D_warn</w:t>
      </w:r>
      <w:proofErr w:type="spellEnd"/>
      <w:r>
        <w:t xml:space="preserve">): 1) If </w:t>
      </w:r>
      <w:proofErr w:type="spellStart"/>
      <w:r>
        <w:t>U_crit</w:t>
      </w:r>
      <w:proofErr w:type="spellEnd"/>
      <w:r>
        <w:t xml:space="preserve">(k)=1 → </w:t>
      </w:r>
      <w:proofErr w:type="spellStart"/>
      <w:r>
        <w:t>S_k</w:t>
      </w:r>
      <w:proofErr w:type="spellEnd"/>
      <w:r>
        <w:t xml:space="preserve">=3. 2) Else if </w:t>
      </w:r>
      <w:proofErr w:type="spellStart"/>
      <w:r>
        <w:t>U_maj</w:t>
      </w:r>
      <w:proofErr w:type="spellEnd"/>
      <w:r>
        <w:t xml:space="preserve">(k)=1 → </w:t>
      </w:r>
      <w:proofErr w:type="spellStart"/>
      <w:r>
        <w:t>S_k</w:t>
      </w:r>
      <w:proofErr w:type="spellEnd"/>
      <w:r>
        <w:t xml:space="preserve">=max(S_{k−1},2). 3) Else if </w:t>
      </w:r>
      <w:proofErr w:type="spellStart"/>
      <w:r>
        <w:t>U_warn</w:t>
      </w:r>
      <w:proofErr w:type="spellEnd"/>
      <w:r>
        <w:t xml:space="preserve">(k)=1 → </w:t>
      </w:r>
      <w:proofErr w:type="spellStart"/>
      <w:r>
        <w:t>S_k</w:t>
      </w:r>
      <w:proofErr w:type="spellEnd"/>
      <w:r>
        <w:t>=max(S_{k−1},1). 4) Else if S_{k−</w:t>
      </w:r>
      <w:proofErr w:type="gramStart"/>
      <w:r>
        <w:t>1}=</w:t>
      </w:r>
      <w:proofErr w:type="gramEnd"/>
      <w:r>
        <w:t xml:space="preserve">3 and </w:t>
      </w:r>
      <w:proofErr w:type="spellStart"/>
      <w:r>
        <w:t>D_maj</w:t>
      </w:r>
      <w:proofErr w:type="spellEnd"/>
      <w:r>
        <w:t xml:space="preserve">(k)=1 → </w:t>
      </w:r>
      <w:proofErr w:type="spellStart"/>
      <w:r>
        <w:t>S_k</w:t>
      </w:r>
      <w:proofErr w:type="spellEnd"/>
      <w:r>
        <w:t>=2. 5) Else if S_{k−</w:t>
      </w:r>
      <w:proofErr w:type="gramStart"/>
      <w:r>
        <w:t>1}=</w:t>
      </w:r>
      <w:proofErr w:type="gramEnd"/>
      <w:r>
        <w:t xml:space="preserve">2 and </w:t>
      </w:r>
      <w:proofErr w:type="spellStart"/>
      <w:r>
        <w:t>D_warn</w:t>
      </w:r>
      <w:proofErr w:type="spellEnd"/>
      <w:r>
        <w:t xml:space="preserve">(k)=1 → </w:t>
      </w:r>
      <w:proofErr w:type="spellStart"/>
      <w:r>
        <w:t>S_k</w:t>
      </w:r>
      <w:proofErr w:type="spellEnd"/>
      <w:r>
        <w:t>=1. 6) Else if S_{k−</w:t>
      </w:r>
      <w:proofErr w:type="gramStart"/>
      <w:r>
        <w:t>1}=</w:t>
      </w:r>
      <w:proofErr w:type="gramEnd"/>
      <w:r>
        <w:t xml:space="preserve">1 and </w:t>
      </w:r>
      <w:proofErr w:type="spellStart"/>
      <w:r>
        <w:t>D_clear</w:t>
      </w:r>
      <w:proofErr w:type="spellEnd"/>
      <w:r>
        <w:t xml:space="preserve">(k)=1 → </w:t>
      </w:r>
      <w:proofErr w:type="spellStart"/>
      <w:r>
        <w:t>S_k</w:t>
      </w:r>
      <w:proofErr w:type="spellEnd"/>
      <w:r>
        <w:t xml:space="preserve">=0. 7) Else </w:t>
      </w:r>
      <w:proofErr w:type="spellStart"/>
      <w:r>
        <w:t>S_k</w:t>
      </w:r>
      <w:proofErr w:type="spellEnd"/>
      <w:r>
        <w:t>=S_{k−1}.</w:t>
      </w:r>
    </w:p>
    <w:p w14:paraId="01C422D5" w14:textId="77777777" w:rsidR="004149C1" w:rsidRDefault="004149C1" w:rsidP="004149C1">
      <w:pPr>
        <w:pStyle w:val="BodyText"/>
      </w:pPr>
      <w:r>
        <w:t>Counters (example for an “above</w:t>
      </w:r>
      <w:r>
        <w:rPr>
          <w:rFonts w:ascii="Cambria Math" w:hAnsi="Cambria Math" w:cs="Cambria Math"/>
        </w:rPr>
        <w:t>‑</w:t>
      </w:r>
      <w:r>
        <w:t>threshold” escalation and “below</w:t>
      </w:r>
      <w:r>
        <w:rPr>
          <w:rFonts w:ascii="Cambria Math" w:hAnsi="Cambria Math" w:cs="Cambria Math"/>
        </w:rPr>
        <w:t>‑</w:t>
      </w:r>
      <w:r>
        <w:t>threshold” de</w:t>
      </w:r>
      <w:r>
        <w:rPr>
          <w:rFonts w:ascii="Cambria Math" w:hAnsi="Cambria Math" w:cs="Cambria Math"/>
        </w:rPr>
        <w:t>‑</w:t>
      </w:r>
      <w:r>
        <w:t xml:space="preserve">escalation): - c↑(k) = </w:t>
      </w:r>
      <w:proofErr w:type="gramStart"/>
      <w:r>
        <w:t>I[</w:t>
      </w:r>
      <w:proofErr w:type="spellStart"/>
      <w:proofErr w:type="gramEnd"/>
      <w:r>
        <w:t>m_k</w:t>
      </w:r>
      <w:proofErr w:type="spellEnd"/>
      <w:r>
        <w:t xml:space="preserve"> &gt; T↑</w:t>
      </w:r>
      <w:proofErr w:type="gramStart"/>
      <w:r>
        <w:t>] ?</w:t>
      </w:r>
      <w:proofErr w:type="gramEnd"/>
      <w:r>
        <w:t xml:space="preserve"> c↑(k−</w:t>
      </w:r>
      <w:proofErr w:type="gramStart"/>
      <w:r>
        <w:t>1)+1 :</w:t>
      </w:r>
      <w:proofErr w:type="gramEnd"/>
      <w:r>
        <w:t xml:space="preserve"> 0. U = I[c↑(k) ≥ N↑]. - c↓(k) = </w:t>
      </w:r>
      <w:proofErr w:type="gramStart"/>
      <w:r>
        <w:t>I[</w:t>
      </w:r>
      <w:proofErr w:type="spellStart"/>
      <w:proofErr w:type="gramEnd"/>
      <w:r>
        <w:t>m_k</w:t>
      </w:r>
      <w:proofErr w:type="spellEnd"/>
      <w:r>
        <w:t xml:space="preserve"> &lt; T↓</w:t>
      </w:r>
      <w:proofErr w:type="gramStart"/>
      <w:r>
        <w:t>] ?</w:t>
      </w:r>
      <w:proofErr w:type="gramEnd"/>
      <w:r>
        <w:t xml:space="preserve"> c↓(k−</w:t>
      </w:r>
      <w:proofErr w:type="gramStart"/>
      <w:r>
        <w:t>1)+1 :</w:t>
      </w:r>
      <w:proofErr w:type="gramEnd"/>
      <w:r>
        <w:t xml:space="preserve"> 0. D = I[c↓(k) ≥ M↓].</w:t>
      </w:r>
    </w:p>
    <w:p w14:paraId="5C79043E" w14:textId="77777777" w:rsidR="004149C1" w:rsidRDefault="004149C1" w:rsidP="004149C1">
      <w:pPr>
        <w:pStyle w:val="BodyText"/>
      </w:pPr>
      <w:r>
        <w:t>Below, per</w:t>
      </w:r>
      <w:r>
        <w:rPr>
          <w:rFonts w:ascii="Cambria Math" w:hAnsi="Cambria Math" w:cs="Cambria Math"/>
        </w:rPr>
        <w:t>‑</w:t>
      </w:r>
      <w:r>
        <w:t xml:space="preserve">signal definitions of </w:t>
      </w:r>
      <w:proofErr w:type="spellStart"/>
      <w:r>
        <w:t>m_k</w:t>
      </w:r>
      <w:proofErr w:type="spellEnd"/>
      <w:r>
        <w:t>, T↑, T↓, and U/D conditions.</w:t>
      </w:r>
    </w:p>
    <w:p w14:paraId="5B1BBAD1" w14:textId="07424130" w:rsidR="00DF7448" w:rsidRDefault="00DF7448" w:rsidP="004149C1">
      <w:pPr>
        <w:pStyle w:val="BodyText"/>
      </w:pPr>
      <w:r>
        <w:t>OR:</w:t>
      </w:r>
    </w:p>
    <w:p w14:paraId="140AE298" w14:textId="77777777" w:rsidR="00EC04BE" w:rsidRPr="00EC04BE" w:rsidRDefault="00EC04BE" w:rsidP="00A07EF4">
      <w:pPr>
        <w:pStyle w:val="ListParagraph"/>
        <w:numPr>
          <w:ilvl w:val="0"/>
          <w:numId w:val="38"/>
        </w:numPr>
      </w:pPr>
      <w:r w:rsidRPr="00EC04BE">
        <w:t>State at time window k: 0 = Clear, 1 = Warning, 2 = Major, 3 = Critical.</w:t>
      </w:r>
    </w:p>
    <w:p w14:paraId="00A39BF7" w14:textId="77777777" w:rsidR="00EC04BE" w:rsidRPr="00EC04BE" w:rsidRDefault="00EC04BE" w:rsidP="00A07EF4">
      <w:pPr>
        <w:pStyle w:val="ListParagraph"/>
        <w:numPr>
          <w:ilvl w:val="0"/>
          <w:numId w:val="38"/>
        </w:numPr>
      </w:pPr>
      <w:r w:rsidRPr="00EC04BE">
        <w:t>Persistence:</w:t>
      </w:r>
    </w:p>
    <w:p w14:paraId="1FA315CB" w14:textId="77777777" w:rsidR="00EC04BE" w:rsidRPr="00EC04BE" w:rsidRDefault="00EC04BE" w:rsidP="00A07EF4">
      <w:pPr>
        <w:pStyle w:val="ListParagraph"/>
        <w:numPr>
          <w:ilvl w:val="1"/>
          <w:numId w:val="38"/>
        </w:numPr>
      </w:pPr>
      <w:r w:rsidRPr="00EC04BE">
        <w:t>N↑ = how long a problem must persist to escalate.</w:t>
      </w:r>
    </w:p>
    <w:p w14:paraId="4E87D607" w14:textId="77777777" w:rsidR="00EC04BE" w:rsidRPr="00EC04BE" w:rsidRDefault="00EC04BE" w:rsidP="00A07EF4">
      <w:pPr>
        <w:pStyle w:val="ListParagraph"/>
        <w:numPr>
          <w:ilvl w:val="1"/>
          <w:numId w:val="38"/>
        </w:numPr>
      </w:pPr>
      <w:r w:rsidRPr="00EC04BE">
        <w:t>M↓ = how long healthy readings must persist to de-escalate.</w:t>
      </w:r>
    </w:p>
    <w:p w14:paraId="4C2AA23F" w14:textId="77777777" w:rsidR="00EC04BE" w:rsidRPr="00EC04BE" w:rsidRDefault="00EC04BE" w:rsidP="00A07EF4">
      <w:pPr>
        <w:pStyle w:val="ListParagraph"/>
        <w:numPr>
          <w:ilvl w:val="0"/>
          <w:numId w:val="38"/>
        </w:numPr>
      </w:pPr>
      <w:r w:rsidRPr="00EC04BE">
        <w:t>Counters (example for “above threshold” up and “below threshold” down):</w:t>
      </w:r>
    </w:p>
    <w:p w14:paraId="1A9F2900" w14:textId="77777777" w:rsidR="00EC04BE" w:rsidRPr="00EC04BE" w:rsidRDefault="00EC04BE" w:rsidP="00A07EF4">
      <w:pPr>
        <w:pStyle w:val="ListParagraph"/>
        <w:numPr>
          <w:ilvl w:val="1"/>
          <w:numId w:val="38"/>
        </w:numPr>
      </w:pPr>
      <w:r w:rsidRPr="00EC04BE">
        <w:t xml:space="preserve">c↑(k): number of consecutive windows with metric above the </w:t>
      </w:r>
      <w:proofErr w:type="gramStart"/>
      <w:r w:rsidRPr="00EC04BE">
        <w:t>up-threshold</w:t>
      </w:r>
      <w:proofErr w:type="gramEnd"/>
      <w:r w:rsidRPr="00EC04BE">
        <w:t>. If c↑ ≥ N↑ → raise U (up trigger).</w:t>
      </w:r>
    </w:p>
    <w:p w14:paraId="66F49DDE" w14:textId="77777777" w:rsidR="00EC04BE" w:rsidRPr="00EC04BE" w:rsidRDefault="00EC04BE" w:rsidP="00A07EF4">
      <w:pPr>
        <w:pStyle w:val="ListParagraph"/>
        <w:numPr>
          <w:ilvl w:val="1"/>
          <w:numId w:val="38"/>
        </w:numPr>
      </w:pPr>
      <w:r w:rsidRPr="00EC04BE">
        <w:t>c↓(k): number of consecutive windows with metric below the down-threshold. If c↓ ≥ M↓ → raise D (down trigger).</w:t>
      </w:r>
    </w:p>
    <w:p w14:paraId="515948AE" w14:textId="05BF3D4E" w:rsidR="00EC04BE" w:rsidRPr="00EC04BE" w:rsidRDefault="00EC04BE" w:rsidP="00A07EF4">
      <w:pPr>
        <w:pStyle w:val="ListParagraph"/>
        <w:numPr>
          <w:ilvl w:val="0"/>
          <w:numId w:val="38"/>
        </w:numPr>
      </w:pPr>
      <w:r w:rsidRPr="00EC04BE">
        <w:t>Priority of transitions (evaluate in this order each window)</w:t>
      </w:r>
      <w:r>
        <w:t>:</w:t>
      </w:r>
    </w:p>
    <w:p w14:paraId="69461ECA" w14:textId="77777777" w:rsidR="00EC04BE" w:rsidRPr="00EC04BE" w:rsidRDefault="00EC04BE" w:rsidP="00A07EF4">
      <w:pPr>
        <w:pStyle w:val="ListParagraph"/>
        <w:numPr>
          <w:ilvl w:val="1"/>
          <w:numId w:val="38"/>
        </w:numPr>
      </w:pPr>
      <w:r w:rsidRPr="00EC04BE">
        <w:t xml:space="preserve">If </w:t>
      </w:r>
      <w:proofErr w:type="spellStart"/>
      <w:r w:rsidRPr="00EC04BE">
        <w:t>U_crit</w:t>
      </w:r>
      <w:proofErr w:type="spellEnd"/>
      <w:r w:rsidRPr="00EC04BE">
        <w:t xml:space="preserve"> → state = Critical.</w:t>
      </w:r>
    </w:p>
    <w:p w14:paraId="42181495" w14:textId="77777777" w:rsidR="00EC04BE" w:rsidRPr="00EC04BE" w:rsidRDefault="00EC04BE" w:rsidP="00A07EF4">
      <w:pPr>
        <w:pStyle w:val="ListParagraph"/>
        <w:numPr>
          <w:ilvl w:val="1"/>
          <w:numId w:val="38"/>
        </w:numPr>
      </w:pPr>
      <w:r w:rsidRPr="00EC04BE">
        <w:t xml:space="preserve">Else if </w:t>
      </w:r>
      <w:proofErr w:type="spellStart"/>
      <w:r w:rsidRPr="00EC04BE">
        <w:t>U_maj</w:t>
      </w:r>
      <w:proofErr w:type="spellEnd"/>
      <w:r w:rsidRPr="00EC04BE">
        <w:t xml:space="preserve"> → state = </w:t>
      </w:r>
      <w:proofErr w:type="gramStart"/>
      <w:r w:rsidRPr="00EC04BE">
        <w:t>max(</w:t>
      </w:r>
      <w:proofErr w:type="gramEnd"/>
      <w:r w:rsidRPr="00EC04BE">
        <w:t>previous, Major).</w:t>
      </w:r>
    </w:p>
    <w:p w14:paraId="30DA72DE" w14:textId="77777777" w:rsidR="00EC04BE" w:rsidRPr="00EC04BE" w:rsidRDefault="00EC04BE" w:rsidP="00A07EF4">
      <w:pPr>
        <w:pStyle w:val="ListParagraph"/>
        <w:numPr>
          <w:ilvl w:val="1"/>
          <w:numId w:val="38"/>
        </w:numPr>
      </w:pPr>
      <w:r w:rsidRPr="00EC04BE">
        <w:t xml:space="preserve">Else if </w:t>
      </w:r>
      <w:proofErr w:type="spellStart"/>
      <w:r w:rsidRPr="00EC04BE">
        <w:t>U_warn</w:t>
      </w:r>
      <w:proofErr w:type="spellEnd"/>
      <w:r w:rsidRPr="00EC04BE">
        <w:t xml:space="preserve"> → state = </w:t>
      </w:r>
      <w:proofErr w:type="gramStart"/>
      <w:r w:rsidRPr="00EC04BE">
        <w:t>max(</w:t>
      </w:r>
      <w:proofErr w:type="gramEnd"/>
      <w:r w:rsidRPr="00EC04BE">
        <w:t>previous, Warning).</w:t>
      </w:r>
    </w:p>
    <w:p w14:paraId="47758737" w14:textId="77777777" w:rsidR="00EC04BE" w:rsidRPr="00EC04BE" w:rsidRDefault="00EC04BE" w:rsidP="00A07EF4">
      <w:pPr>
        <w:pStyle w:val="ListParagraph"/>
        <w:numPr>
          <w:ilvl w:val="1"/>
          <w:numId w:val="38"/>
        </w:numPr>
      </w:pPr>
      <w:r w:rsidRPr="00EC04BE">
        <w:t xml:space="preserve">Else if previous was Critical and </w:t>
      </w:r>
      <w:proofErr w:type="spellStart"/>
      <w:r w:rsidRPr="00EC04BE">
        <w:t>D_maj</w:t>
      </w:r>
      <w:proofErr w:type="spellEnd"/>
      <w:r w:rsidRPr="00EC04BE">
        <w:t xml:space="preserve"> → state = Major.</w:t>
      </w:r>
    </w:p>
    <w:p w14:paraId="02D11749" w14:textId="77777777" w:rsidR="00EC04BE" w:rsidRPr="00EC04BE" w:rsidRDefault="00EC04BE" w:rsidP="00A07EF4">
      <w:pPr>
        <w:pStyle w:val="ListParagraph"/>
        <w:numPr>
          <w:ilvl w:val="1"/>
          <w:numId w:val="38"/>
        </w:numPr>
      </w:pPr>
      <w:r w:rsidRPr="00EC04BE">
        <w:t xml:space="preserve">Else if previous was Major and </w:t>
      </w:r>
      <w:proofErr w:type="spellStart"/>
      <w:r w:rsidRPr="00EC04BE">
        <w:t>D_warn</w:t>
      </w:r>
      <w:proofErr w:type="spellEnd"/>
      <w:r w:rsidRPr="00EC04BE">
        <w:t xml:space="preserve"> → state = Warning.</w:t>
      </w:r>
    </w:p>
    <w:p w14:paraId="2A76F7E1" w14:textId="77777777" w:rsidR="00EC04BE" w:rsidRPr="00EC04BE" w:rsidRDefault="00EC04BE" w:rsidP="00A07EF4">
      <w:pPr>
        <w:pStyle w:val="ListParagraph"/>
        <w:numPr>
          <w:ilvl w:val="1"/>
          <w:numId w:val="38"/>
        </w:numPr>
      </w:pPr>
      <w:r w:rsidRPr="00EC04BE">
        <w:t xml:space="preserve">Else if previous was Warning and </w:t>
      </w:r>
      <w:proofErr w:type="spellStart"/>
      <w:r w:rsidRPr="00EC04BE">
        <w:t>D_clear</w:t>
      </w:r>
      <w:proofErr w:type="spellEnd"/>
      <w:r w:rsidRPr="00EC04BE">
        <w:t xml:space="preserve"> → state = Clear.</w:t>
      </w:r>
    </w:p>
    <w:p w14:paraId="31103A99" w14:textId="77777777" w:rsidR="00EC04BE" w:rsidRPr="00EC04BE" w:rsidRDefault="00EC04BE" w:rsidP="00A07EF4">
      <w:pPr>
        <w:pStyle w:val="ListParagraph"/>
        <w:numPr>
          <w:ilvl w:val="1"/>
          <w:numId w:val="38"/>
        </w:numPr>
      </w:pPr>
      <w:r w:rsidRPr="00EC04BE">
        <w:t>Else keep the same state.</w:t>
      </w:r>
    </w:p>
    <w:p w14:paraId="56A4D17A" w14:textId="77777777" w:rsidR="00EC04BE" w:rsidRPr="00EC04BE" w:rsidRDefault="00EC04BE" w:rsidP="00EC04BE">
      <w:pPr>
        <w:pStyle w:val="BodyText"/>
      </w:pPr>
      <w:r w:rsidRPr="00EC04BE">
        <w:t>Notes: “windows” can be minutes/hours/days depending on the check. Thresholds (T↑, T↓) and case-type limits are configured per site/equipment.</w:t>
      </w:r>
    </w:p>
    <w:p w14:paraId="016EDDBE" w14:textId="77777777" w:rsidR="00DF7448" w:rsidRDefault="00DF7448" w:rsidP="004149C1">
      <w:pPr>
        <w:pStyle w:val="BodyText"/>
      </w:pPr>
    </w:p>
    <w:p w14:paraId="218A2850" w14:textId="77777777" w:rsidR="00DF7448" w:rsidRDefault="00DF7448" w:rsidP="004149C1">
      <w:pPr>
        <w:pStyle w:val="BodyText"/>
      </w:pPr>
    </w:p>
    <w:p w14:paraId="4BA50782" w14:textId="77777777" w:rsidR="00DF7448" w:rsidRDefault="00DF7448" w:rsidP="004149C1">
      <w:pPr>
        <w:pStyle w:val="BodyText"/>
      </w:pPr>
    </w:p>
    <w:p w14:paraId="38C49FD8" w14:textId="77777777" w:rsidR="00DF7448" w:rsidRDefault="00DF7448" w:rsidP="004149C1">
      <w:pPr>
        <w:pStyle w:val="BodyText"/>
      </w:pPr>
    </w:p>
    <w:p w14:paraId="42A24778" w14:textId="3012AED7" w:rsidR="006F7DCC" w:rsidRPr="009A25C1" w:rsidRDefault="00EB5BEF" w:rsidP="009A25C1">
      <w:pPr>
        <w:pStyle w:val="Heading3"/>
      </w:pPr>
      <w:r>
        <w:t xml:space="preserve">10.1 </w:t>
      </w:r>
      <w:r w:rsidR="004149C1">
        <w:t xml:space="preserve">Residual </w:t>
      </w:r>
      <w:r w:rsidR="00141718">
        <w:t>D</w:t>
      </w:r>
      <w:r w:rsidR="004149C1">
        <w:t>rift</w:t>
      </w:r>
    </w:p>
    <w:p w14:paraId="29A4A794" w14:textId="0B1513B9" w:rsidR="004149C1" w:rsidRDefault="004149C1" w:rsidP="004149C1">
      <w:pPr>
        <w:pStyle w:val="BodyText"/>
      </w:pPr>
      <w:proofErr w:type="spellStart"/>
      <w:r>
        <w:t>m_k</w:t>
      </w:r>
      <w:proofErr w:type="spellEnd"/>
      <w:r>
        <w:t xml:space="preserve"> = |</w:t>
      </w:r>
      <w:proofErr w:type="spellStart"/>
      <w:r>
        <w:t>mu_r</w:t>
      </w:r>
      <w:proofErr w:type="spellEnd"/>
      <w:r>
        <w:t xml:space="preserve">| over window. </w:t>
      </w:r>
      <w:proofErr w:type="spellStart"/>
      <w:r>
        <w:t>T↑_warn</w:t>
      </w:r>
      <w:proofErr w:type="spellEnd"/>
      <w:r>
        <w:t>=</w:t>
      </w:r>
      <w:proofErr w:type="spellStart"/>
      <w:r>
        <w:t>theta_warn</w:t>
      </w:r>
      <w:proofErr w:type="spellEnd"/>
      <w:r>
        <w:t>, T↑_</w:t>
      </w:r>
      <w:proofErr w:type="spellStart"/>
      <w:r>
        <w:t>maj</w:t>
      </w:r>
      <w:proofErr w:type="spellEnd"/>
      <w:r>
        <w:t>=</w:t>
      </w:r>
      <w:proofErr w:type="spellStart"/>
      <w:r>
        <w:t>theta_major</w:t>
      </w:r>
      <w:proofErr w:type="spellEnd"/>
      <w:r>
        <w:t>. T↓_</w:t>
      </w:r>
      <w:proofErr w:type="spellStart"/>
      <w:r>
        <w:t>maj</w:t>
      </w:r>
      <w:proofErr w:type="spellEnd"/>
      <w:r>
        <w:t>=</w:t>
      </w:r>
      <w:proofErr w:type="spellStart"/>
      <w:r>
        <w:t>theta_major_lo</w:t>
      </w:r>
      <w:proofErr w:type="spellEnd"/>
      <w:r>
        <w:t xml:space="preserve">, </w:t>
      </w:r>
      <w:proofErr w:type="spellStart"/>
      <w:r>
        <w:t>T↓_warn</w:t>
      </w:r>
      <w:proofErr w:type="spellEnd"/>
      <w:r>
        <w:t>=</w:t>
      </w:r>
      <w:proofErr w:type="spellStart"/>
      <w:r>
        <w:t>theta_warn_lo</w:t>
      </w:r>
      <w:proofErr w:type="spellEnd"/>
      <w:r>
        <w:t xml:space="preserve">. </w:t>
      </w:r>
      <w:proofErr w:type="spellStart"/>
      <w:r>
        <w:t>U_crit</w:t>
      </w:r>
      <w:proofErr w:type="spellEnd"/>
      <w:r>
        <w:t xml:space="preserve"> = </w:t>
      </w:r>
      <w:proofErr w:type="gramStart"/>
      <w:r>
        <w:t>I[</w:t>
      </w:r>
      <w:proofErr w:type="gramEnd"/>
      <w:r>
        <w:t xml:space="preserve"> </w:t>
      </w:r>
      <w:proofErr w:type="spellStart"/>
      <w:r>
        <w:t>safety_breach</w:t>
      </w:r>
      <w:proofErr w:type="spellEnd"/>
      <w:r>
        <w:t xml:space="preserve"> OR </w:t>
      </w:r>
      <w:proofErr w:type="spellStart"/>
      <w:r>
        <w:t>d|mu_r</w:t>
      </w:r>
      <w:proofErr w:type="spellEnd"/>
      <w:r>
        <w:t>|/dt &gt; 0.2 AND margin&lt;</w:t>
      </w:r>
      <w:proofErr w:type="gramStart"/>
      <w:r>
        <w:t>2 ]</w:t>
      </w:r>
      <w:proofErr w:type="gramEnd"/>
      <w:r>
        <w:t xml:space="preserve">. </w:t>
      </w:r>
      <w:proofErr w:type="spellStart"/>
      <w:r>
        <w:t>U_maj</w:t>
      </w:r>
      <w:proofErr w:type="spellEnd"/>
      <w:r>
        <w:t xml:space="preserve"> = </w:t>
      </w:r>
      <w:proofErr w:type="gramStart"/>
      <w:r>
        <w:t>I[</w:t>
      </w:r>
      <w:proofErr w:type="gramEnd"/>
      <w:r>
        <w:t xml:space="preserve"> c↑_</w:t>
      </w:r>
      <w:proofErr w:type="spellStart"/>
      <w:r>
        <w:t>maj</w:t>
      </w:r>
      <w:proofErr w:type="spellEnd"/>
      <w:r>
        <w:t>(k) ≥ N</w:t>
      </w:r>
      <w:proofErr w:type="gramStart"/>
      <w:r>
        <w:t>↑ ]</w:t>
      </w:r>
      <w:proofErr w:type="gramEnd"/>
      <w:r>
        <w:t xml:space="preserve"> with c↑_</w:t>
      </w:r>
      <w:proofErr w:type="spellStart"/>
      <w:r>
        <w:t>maj</w:t>
      </w:r>
      <w:proofErr w:type="spellEnd"/>
      <w:r>
        <w:t xml:space="preserve"> uses T↑_</w:t>
      </w:r>
      <w:proofErr w:type="spellStart"/>
      <w:r>
        <w:t>maj</w:t>
      </w:r>
      <w:proofErr w:type="spellEnd"/>
      <w:r>
        <w:t xml:space="preserve">. </w:t>
      </w:r>
      <w:proofErr w:type="spellStart"/>
      <w:r>
        <w:t>U_warn</w:t>
      </w:r>
      <w:proofErr w:type="spellEnd"/>
      <w:r>
        <w:t xml:space="preserve"> = </w:t>
      </w:r>
      <w:proofErr w:type="gramStart"/>
      <w:r>
        <w:t>I[</w:t>
      </w:r>
      <w:proofErr w:type="gramEnd"/>
      <w:r>
        <w:t xml:space="preserve"> </w:t>
      </w:r>
      <w:proofErr w:type="spellStart"/>
      <w:r>
        <w:t>c↑_warn</w:t>
      </w:r>
      <w:proofErr w:type="spellEnd"/>
      <w:r>
        <w:t>(k) ≥ N</w:t>
      </w:r>
      <w:proofErr w:type="gramStart"/>
      <w:r>
        <w:t>↑ ]</w:t>
      </w:r>
      <w:proofErr w:type="gramEnd"/>
      <w:r>
        <w:t xml:space="preserve"> with </w:t>
      </w:r>
      <w:proofErr w:type="spellStart"/>
      <w:r>
        <w:t>c↑_warn</w:t>
      </w:r>
      <w:proofErr w:type="spellEnd"/>
      <w:r>
        <w:t xml:space="preserve"> uses </w:t>
      </w:r>
      <w:proofErr w:type="spellStart"/>
      <w:r>
        <w:t>T↑_warn</w:t>
      </w:r>
      <w:proofErr w:type="spellEnd"/>
      <w:r>
        <w:t xml:space="preserve">. </w:t>
      </w:r>
      <w:proofErr w:type="spellStart"/>
      <w:r>
        <w:t>D_maj</w:t>
      </w:r>
      <w:proofErr w:type="spellEnd"/>
      <w:r>
        <w:t xml:space="preserve"> = </w:t>
      </w:r>
      <w:proofErr w:type="gramStart"/>
      <w:r>
        <w:t>I[</w:t>
      </w:r>
      <w:proofErr w:type="gramEnd"/>
      <w:r>
        <w:t xml:space="preserve"> c↓_</w:t>
      </w:r>
      <w:proofErr w:type="spellStart"/>
      <w:r>
        <w:t>maj</w:t>
      </w:r>
      <w:proofErr w:type="spellEnd"/>
      <w:r>
        <w:t>(k) ≥ M</w:t>
      </w:r>
      <w:proofErr w:type="gramStart"/>
      <w:r>
        <w:t>↓ ]</w:t>
      </w:r>
      <w:proofErr w:type="gramEnd"/>
      <w:r>
        <w:t xml:space="preserve"> with c↓_</w:t>
      </w:r>
      <w:proofErr w:type="spellStart"/>
      <w:r>
        <w:t>maj</w:t>
      </w:r>
      <w:proofErr w:type="spellEnd"/>
      <w:r>
        <w:t xml:space="preserve"> uses T↓_</w:t>
      </w:r>
      <w:proofErr w:type="spellStart"/>
      <w:r>
        <w:t>maj</w:t>
      </w:r>
      <w:proofErr w:type="spellEnd"/>
      <w:r>
        <w:t xml:space="preserve">. </w:t>
      </w:r>
      <w:proofErr w:type="spellStart"/>
      <w:r>
        <w:t>D_warn</w:t>
      </w:r>
      <w:proofErr w:type="spellEnd"/>
      <w:r>
        <w:t xml:space="preserve"> = </w:t>
      </w:r>
      <w:proofErr w:type="gramStart"/>
      <w:r>
        <w:t>I[</w:t>
      </w:r>
      <w:proofErr w:type="gramEnd"/>
      <w:r>
        <w:t xml:space="preserve"> </w:t>
      </w:r>
      <w:proofErr w:type="spellStart"/>
      <w:r>
        <w:t>c↓_warn</w:t>
      </w:r>
      <w:proofErr w:type="spellEnd"/>
      <w:r>
        <w:t>(k) ≥ M</w:t>
      </w:r>
      <w:proofErr w:type="gramStart"/>
      <w:r>
        <w:t>↓ ]</w:t>
      </w:r>
      <w:proofErr w:type="gramEnd"/>
      <w:r>
        <w:t xml:space="preserve"> with </w:t>
      </w:r>
      <w:proofErr w:type="spellStart"/>
      <w:r>
        <w:t>c↓_warn</w:t>
      </w:r>
      <w:proofErr w:type="spellEnd"/>
      <w:r>
        <w:t xml:space="preserve"> uses </w:t>
      </w:r>
      <w:proofErr w:type="spellStart"/>
      <w:r>
        <w:t>T↓_warn</w:t>
      </w:r>
      <w:proofErr w:type="spellEnd"/>
      <w:r>
        <w:t xml:space="preserve">. </w:t>
      </w:r>
      <w:proofErr w:type="spellStart"/>
      <w:r>
        <w:t>D_clear</w:t>
      </w:r>
      <w:proofErr w:type="spellEnd"/>
      <w:r>
        <w:t xml:space="preserve">= </w:t>
      </w:r>
      <w:proofErr w:type="spellStart"/>
      <w:r>
        <w:t>D_warn</w:t>
      </w:r>
      <w:proofErr w:type="spellEnd"/>
      <w:r>
        <w:t>.</w:t>
      </w:r>
    </w:p>
    <w:p w14:paraId="000AF5AA" w14:textId="77777777" w:rsidR="006C16FC" w:rsidRDefault="006C16FC" w:rsidP="00A07EF4">
      <w:pPr>
        <w:pStyle w:val="ListParagraph"/>
        <w:numPr>
          <w:ilvl w:val="0"/>
          <w:numId w:val="14"/>
        </w:numPr>
      </w:pPr>
      <w:r w:rsidRPr="006C16FC">
        <w:t>Metric: absolute residual mean |</w:t>
      </w:r>
      <w:proofErr w:type="spellStart"/>
      <w:r w:rsidRPr="006C16FC">
        <w:t>μ_r</w:t>
      </w:r>
      <w:proofErr w:type="spellEnd"/>
      <w:r w:rsidRPr="006C16FC">
        <w:t>| over the window.</w:t>
      </w:r>
    </w:p>
    <w:p w14:paraId="1CB190D7" w14:textId="77777777" w:rsidR="006C16FC" w:rsidRDefault="006C16FC" w:rsidP="00A07EF4">
      <w:pPr>
        <w:pStyle w:val="ListParagraph"/>
        <w:numPr>
          <w:ilvl w:val="0"/>
          <w:numId w:val="14"/>
        </w:numPr>
      </w:pPr>
      <w:r w:rsidRPr="006C16FC">
        <w:t>Up triggers</w:t>
      </w:r>
      <w:r>
        <w:t>:</w:t>
      </w:r>
    </w:p>
    <w:p w14:paraId="3929ED97" w14:textId="77777777" w:rsidR="006C16FC" w:rsidRDefault="006C16FC" w:rsidP="00A07EF4">
      <w:pPr>
        <w:pStyle w:val="ListParagraph"/>
        <w:numPr>
          <w:ilvl w:val="1"/>
          <w:numId w:val="14"/>
        </w:numPr>
      </w:pPr>
      <w:r w:rsidRPr="006C16FC">
        <w:t xml:space="preserve">Critical: safety breach or </w:t>
      </w:r>
      <w:proofErr w:type="spellStart"/>
      <w:r w:rsidRPr="006C16FC">
        <w:t>d|μ_r</w:t>
      </w:r>
      <w:proofErr w:type="spellEnd"/>
      <w:r w:rsidRPr="006C16FC">
        <w:t>|/dt &gt; 0.2 while margin &lt; 2.</w:t>
      </w:r>
    </w:p>
    <w:p w14:paraId="4080654D" w14:textId="77777777" w:rsidR="006C16FC" w:rsidRDefault="006C16FC" w:rsidP="00A07EF4">
      <w:pPr>
        <w:pStyle w:val="ListParagraph"/>
        <w:numPr>
          <w:ilvl w:val="1"/>
          <w:numId w:val="14"/>
        </w:numPr>
      </w:pPr>
      <w:r w:rsidRPr="006C16FC">
        <w:t>Major: |</w:t>
      </w:r>
      <w:proofErr w:type="spellStart"/>
      <w:r w:rsidRPr="006C16FC">
        <w:t>μ_r</w:t>
      </w:r>
      <w:proofErr w:type="spellEnd"/>
      <w:r w:rsidRPr="006C16FC">
        <w:t>| above major threshold for N↑ windows.</w:t>
      </w:r>
    </w:p>
    <w:p w14:paraId="29D03196" w14:textId="77777777" w:rsidR="006C16FC" w:rsidRDefault="006C16FC" w:rsidP="00A07EF4">
      <w:pPr>
        <w:pStyle w:val="ListParagraph"/>
        <w:numPr>
          <w:ilvl w:val="1"/>
          <w:numId w:val="14"/>
        </w:numPr>
      </w:pPr>
      <w:r w:rsidRPr="006C16FC">
        <w:t>Warning: |</w:t>
      </w:r>
      <w:proofErr w:type="spellStart"/>
      <w:r w:rsidRPr="006C16FC">
        <w:t>μ_r</w:t>
      </w:r>
      <w:proofErr w:type="spellEnd"/>
      <w:r w:rsidRPr="006C16FC">
        <w:t>| above warn threshold for N↑ windows.</w:t>
      </w:r>
    </w:p>
    <w:p w14:paraId="6DC29369" w14:textId="77777777" w:rsidR="006C16FC" w:rsidRDefault="006C16FC" w:rsidP="00A07EF4">
      <w:pPr>
        <w:pStyle w:val="ListParagraph"/>
        <w:numPr>
          <w:ilvl w:val="0"/>
          <w:numId w:val="14"/>
        </w:numPr>
      </w:pPr>
      <w:r w:rsidRPr="006C16FC">
        <w:t>Down triggers</w:t>
      </w:r>
    </w:p>
    <w:p w14:paraId="16AE68F9" w14:textId="77777777" w:rsidR="006C16FC" w:rsidRDefault="006C16FC" w:rsidP="00A07EF4">
      <w:pPr>
        <w:pStyle w:val="ListParagraph"/>
        <w:numPr>
          <w:ilvl w:val="1"/>
          <w:numId w:val="14"/>
        </w:numPr>
      </w:pPr>
      <w:r w:rsidRPr="006C16FC">
        <w:t>To Major/Warning: metric below corresponding down thresholds for M↓ windows.</w:t>
      </w:r>
    </w:p>
    <w:p w14:paraId="1754009A" w14:textId="02948491" w:rsidR="006C16FC" w:rsidRPr="006C16FC" w:rsidRDefault="006C16FC" w:rsidP="00A07EF4">
      <w:pPr>
        <w:pStyle w:val="ListParagraph"/>
        <w:numPr>
          <w:ilvl w:val="1"/>
          <w:numId w:val="14"/>
        </w:numPr>
      </w:pPr>
      <w:r w:rsidRPr="006C16FC">
        <w:t>Clear: same as Warning down.</w:t>
      </w:r>
    </w:p>
    <w:p w14:paraId="4D81CC35" w14:textId="77777777" w:rsidR="009A25C1" w:rsidRDefault="009A25C1" w:rsidP="004149C1">
      <w:pPr>
        <w:pStyle w:val="BodyText"/>
      </w:pPr>
    </w:p>
    <w:p w14:paraId="05708983" w14:textId="537DB724" w:rsidR="00141718" w:rsidRDefault="00284C40" w:rsidP="00284C40">
      <w:pPr>
        <w:pStyle w:val="Heading3"/>
      </w:pPr>
      <w:r>
        <w:t>10.2 Post-Event Recovery</w:t>
      </w:r>
    </w:p>
    <w:p w14:paraId="2CBD9635" w14:textId="77777777" w:rsidR="004149C1" w:rsidRDefault="004149C1" w:rsidP="004149C1">
      <w:pPr>
        <w:pStyle w:val="BodyText"/>
      </w:pPr>
      <w:r>
        <w:t>— Post</w:t>
      </w:r>
      <w:r>
        <w:rPr>
          <w:rFonts w:ascii="Cambria Math" w:hAnsi="Cambria Math" w:cs="Cambria Math"/>
        </w:rPr>
        <w:t>‑</w:t>
      </w:r>
      <w:r>
        <w:t xml:space="preserve">event recovery (9.2) </w:t>
      </w:r>
      <w:proofErr w:type="spellStart"/>
      <w:r>
        <w:t>m_k</w:t>
      </w:r>
      <w:proofErr w:type="spellEnd"/>
      <w:r>
        <w:t xml:space="preserve"> = tau (time</w:t>
      </w:r>
      <w:r>
        <w:rPr>
          <w:rFonts w:ascii="Cambria Math" w:hAnsi="Cambria Math" w:cs="Cambria Math"/>
        </w:rPr>
        <w:t>‑</w:t>
      </w:r>
      <w:r>
        <w:t>to</w:t>
      </w:r>
      <w:r>
        <w:rPr>
          <w:rFonts w:ascii="Cambria Math" w:hAnsi="Cambria Math" w:cs="Cambria Math"/>
        </w:rPr>
        <w:t>‑</w:t>
      </w:r>
      <w:r>
        <w:t xml:space="preserve">baseline) per event; aggregate with max over window. </w:t>
      </w:r>
      <w:proofErr w:type="spellStart"/>
      <w:r>
        <w:t>T↑_warn</w:t>
      </w:r>
      <w:proofErr w:type="spellEnd"/>
      <w:r>
        <w:t xml:space="preserve"> = </w:t>
      </w:r>
      <w:proofErr w:type="spellStart"/>
      <w:r>
        <w:t>tau_spec</w:t>
      </w:r>
      <w:proofErr w:type="spellEnd"/>
      <w:r>
        <w:t>; T↑_</w:t>
      </w:r>
      <w:proofErr w:type="spellStart"/>
      <w:r>
        <w:t>maj</w:t>
      </w:r>
      <w:proofErr w:type="spellEnd"/>
      <w:r>
        <w:t xml:space="preserve"> = tau_spec+5; </w:t>
      </w:r>
      <w:proofErr w:type="spellStart"/>
      <w:r>
        <w:t>T↑_crit</w:t>
      </w:r>
      <w:proofErr w:type="spellEnd"/>
      <w:r>
        <w:t xml:space="preserve"> = tau_spec+15. </w:t>
      </w:r>
      <w:proofErr w:type="spellStart"/>
      <w:r>
        <w:t>U_crit</w:t>
      </w:r>
      <w:proofErr w:type="spellEnd"/>
      <w:r>
        <w:t xml:space="preserve"> = </w:t>
      </w:r>
      <w:proofErr w:type="gramStart"/>
      <w:r>
        <w:t>I[</w:t>
      </w:r>
      <w:proofErr w:type="gramEnd"/>
      <w:r>
        <w:t xml:space="preserve"> tau &gt; </w:t>
      </w:r>
      <w:proofErr w:type="spellStart"/>
      <w:r>
        <w:t>T↑_crit</w:t>
      </w:r>
      <w:proofErr w:type="spellEnd"/>
      <w:r>
        <w:t xml:space="preserve"> OR </w:t>
      </w:r>
      <w:proofErr w:type="spellStart"/>
      <w:r>
        <w:t>fans_not_</w:t>
      </w:r>
      <w:proofErr w:type="gramStart"/>
      <w:r>
        <w:t>restarted</w:t>
      </w:r>
      <w:proofErr w:type="spellEnd"/>
      <w:r>
        <w:t xml:space="preserve"> ]</w:t>
      </w:r>
      <w:proofErr w:type="gramEnd"/>
      <w:r>
        <w:t xml:space="preserve">. </w:t>
      </w:r>
      <w:proofErr w:type="spellStart"/>
      <w:r>
        <w:t>U_maj</w:t>
      </w:r>
      <w:proofErr w:type="spellEnd"/>
      <w:r>
        <w:t xml:space="preserve"> = </w:t>
      </w:r>
      <w:proofErr w:type="gramStart"/>
      <w:r>
        <w:t>I[</w:t>
      </w:r>
      <w:proofErr w:type="gramEnd"/>
      <w:r>
        <w:t xml:space="preserve"> tau &gt; T↑_</w:t>
      </w:r>
      <w:proofErr w:type="spellStart"/>
      <w:proofErr w:type="gramStart"/>
      <w:r>
        <w:t>maj</w:t>
      </w:r>
      <w:proofErr w:type="spellEnd"/>
      <w:r>
        <w:t xml:space="preserve"> ]</w:t>
      </w:r>
      <w:proofErr w:type="gramEnd"/>
      <w:r>
        <w:t xml:space="preserve"> for ≥ N↑ events in window. </w:t>
      </w:r>
      <w:proofErr w:type="spellStart"/>
      <w:r>
        <w:t>U_warn</w:t>
      </w:r>
      <w:proofErr w:type="spellEnd"/>
      <w:r>
        <w:t xml:space="preserve"> = </w:t>
      </w:r>
      <w:proofErr w:type="gramStart"/>
      <w:r>
        <w:t>I[</w:t>
      </w:r>
      <w:proofErr w:type="gramEnd"/>
      <w:r>
        <w:t xml:space="preserve"> </w:t>
      </w:r>
      <w:proofErr w:type="spellStart"/>
      <w:r>
        <w:t>tau_spec</w:t>
      </w:r>
      <w:proofErr w:type="spellEnd"/>
      <w:r>
        <w:t xml:space="preserve"> &lt; tau ≤ T↑_</w:t>
      </w:r>
      <w:proofErr w:type="spellStart"/>
      <w:proofErr w:type="gramStart"/>
      <w:r>
        <w:t>maj</w:t>
      </w:r>
      <w:proofErr w:type="spellEnd"/>
      <w:r>
        <w:t xml:space="preserve"> ]</w:t>
      </w:r>
      <w:proofErr w:type="gramEnd"/>
      <w:r>
        <w:t xml:space="preserve"> for ≥ N↑ events. </w:t>
      </w:r>
      <w:proofErr w:type="spellStart"/>
      <w:r>
        <w:t>D_maj</w:t>
      </w:r>
      <w:proofErr w:type="spellEnd"/>
      <w:r>
        <w:t xml:space="preserve"> = </w:t>
      </w:r>
      <w:proofErr w:type="gramStart"/>
      <w:r>
        <w:t>I[</w:t>
      </w:r>
      <w:proofErr w:type="gramEnd"/>
      <w:r>
        <w:t xml:space="preserve"> next M↓ events: tau ≤ </w:t>
      </w:r>
      <w:proofErr w:type="spellStart"/>
      <w:r>
        <w:t>tau_</w:t>
      </w:r>
      <w:proofErr w:type="gramStart"/>
      <w:r>
        <w:t>spec</w:t>
      </w:r>
      <w:proofErr w:type="spellEnd"/>
      <w:r>
        <w:t xml:space="preserve"> ]</w:t>
      </w:r>
      <w:proofErr w:type="gramEnd"/>
      <w:r>
        <w:t xml:space="preserve">. </w:t>
      </w:r>
      <w:proofErr w:type="spellStart"/>
      <w:r>
        <w:t>D_warn</w:t>
      </w:r>
      <w:proofErr w:type="spellEnd"/>
      <w:r>
        <w:t xml:space="preserve"> = </w:t>
      </w:r>
      <w:proofErr w:type="gramStart"/>
      <w:r>
        <w:t>I[</w:t>
      </w:r>
      <w:proofErr w:type="gramEnd"/>
      <w:r>
        <w:t xml:space="preserve"> next M↓ events: tau ≤ </w:t>
      </w:r>
      <w:proofErr w:type="spellStart"/>
      <w:r>
        <w:t>tau_</w:t>
      </w:r>
      <w:proofErr w:type="gramStart"/>
      <w:r>
        <w:t>spec</w:t>
      </w:r>
      <w:proofErr w:type="spellEnd"/>
      <w:r>
        <w:t xml:space="preserve"> ]</w:t>
      </w:r>
      <w:proofErr w:type="gramEnd"/>
      <w:r>
        <w:t xml:space="preserve">. </w:t>
      </w:r>
      <w:proofErr w:type="spellStart"/>
      <w:r>
        <w:t>D_clear</w:t>
      </w:r>
      <w:proofErr w:type="spellEnd"/>
      <w:r>
        <w:t xml:space="preserve">= </w:t>
      </w:r>
      <w:proofErr w:type="spellStart"/>
      <w:r>
        <w:t>D_warn</w:t>
      </w:r>
      <w:proofErr w:type="spellEnd"/>
      <w:r>
        <w:t>.</w:t>
      </w:r>
    </w:p>
    <w:p w14:paraId="43B3F9B4" w14:textId="77777777" w:rsidR="005349EA" w:rsidRDefault="005349EA" w:rsidP="00A07EF4">
      <w:pPr>
        <w:pStyle w:val="ListParagraph"/>
        <w:numPr>
          <w:ilvl w:val="0"/>
          <w:numId w:val="22"/>
        </w:numPr>
      </w:pPr>
      <w:r w:rsidRPr="005349EA">
        <w:t>Metric: τ = time for temperature to return to baseline after an event; aggregate by max within the window.</w:t>
      </w:r>
    </w:p>
    <w:p w14:paraId="1D70FCA3" w14:textId="77777777" w:rsidR="005349EA" w:rsidRDefault="005349EA" w:rsidP="00A07EF4">
      <w:pPr>
        <w:pStyle w:val="ListParagraph"/>
        <w:numPr>
          <w:ilvl w:val="0"/>
          <w:numId w:val="22"/>
        </w:numPr>
      </w:pPr>
      <w:r w:rsidRPr="005349EA">
        <w:t>Up triggers</w:t>
      </w:r>
      <w:r>
        <w:t>:</w:t>
      </w:r>
    </w:p>
    <w:p w14:paraId="000A731B" w14:textId="77777777" w:rsidR="005349EA" w:rsidRDefault="005349EA" w:rsidP="00A07EF4">
      <w:pPr>
        <w:pStyle w:val="ListParagraph"/>
        <w:numPr>
          <w:ilvl w:val="1"/>
          <w:numId w:val="22"/>
        </w:numPr>
      </w:pPr>
      <w:r w:rsidRPr="005349EA">
        <w:t>Critical: τ &gt; (spec + 15 min) or fans not restarted.</w:t>
      </w:r>
    </w:p>
    <w:p w14:paraId="4DC81A98" w14:textId="77777777" w:rsidR="005349EA" w:rsidRDefault="005349EA" w:rsidP="00A07EF4">
      <w:pPr>
        <w:pStyle w:val="ListParagraph"/>
        <w:numPr>
          <w:ilvl w:val="1"/>
          <w:numId w:val="22"/>
        </w:numPr>
      </w:pPr>
      <w:r w:rsidRPr="005349EA">
        <w:t>Major: τ &gt; (spec + 5 min) for at least N↑ events in the window.</w:t>
      </w:r>
    </w:p>
    <w:p w14:paraId="12C06279" w14:textId="77777777" w:rsidR="005349EA" w:rsidRDefault="005349EA" w:rsidP="00A07EF4">
      <w:pPr>
        <w:pStyle w:val="ListParagraph"/>
        <w:numPr>
          <w:ilvl w:val="1"/>
          <w:numId w:val="22"/>
        </w:numPr>
      </w:pPr>
      <w:r w:rsidRPr="005349EA">
        <w:t>Warning: spec &lt; τ ≤ (spec + 5 min) for at least N↑ events.</w:t>
      </w:r>
    </w:p>
    <w:p w14:paraId="03A2CFF5" w14:textId="77777777" w:rsidR="005349EA" w:rsidRDefault="005349EA" w:rsidP="00A07EF4">
      <w:pPr>
        <w:pStyle w:val="ListParagraph"/>
        <w:numPr>
          <w:ilvl w:val="0"/>
          <w:numId w:val="22"/>
        </w:numPr>
      </w:pPr>
      <w:r w:rsidRPr="005349EA">
        <w:t>Down triggers</w:t>
      </w:r>
    </w:p>
    <w:p w14:paraId="5D109A40" w14:textId="77777777" w:rsidR="005349EA" w:rsidRDefault="005349EA" w:rsidP="00A07EF4">
      <w:pPr>
        <w:pStyle w:val="ListParagraph"/>
        <w:numPr>
          <w:ilvl w:val="1"/>
          <w:numId w:val="22"/>
        </w:numPr>
      </w:pPr>
      <w:r w:rsidRPr="005349EA">
        <w:t>To Major/Warning: next M↓ events each recover within spec (τ ≤ spec).</w:t>
      </w:r>
    </w:p>
    <w:p w14:paraId="5A7112A2" w14:textId="45AEC6E2" w:rsidR="005349EA" w:rsidRPr="005349EA" w:rsidRDefault="005349EA" w:rsidP="00A07EF4">
      <w:pPr>
        <w:pStyle w:val="ListParagraph"/>
        <w:numPr>
          <w:ilvl w:val="1"/>
          <w:numId w:val="22"/>
        </w:numPr>
      </w:pPr>
      <w:r w:rsidRPr="005349EA">
        <w:t>Clear: same as Warning down.</w:t>
      </w:r>
    </w:p>
    <w:p w14:paraId="2CE604CB" w14:textId="77777777" w:rsidR="005349EA" w:rsidRDefault="005349EA" w:rsidP="004149C1">
      <w:pPr>
        <w:pStyle w:val="BodyText"/>
      </w:pPr>
    </w:p>
    <w:p w14:paraId="744779EB" w14:textId="188F8534" w:rsidR="005349EA" w:rsidRDefault="005349EA" w:rsidP="005349EA">
      <w:pPr>
        <w:pStyle w:val="Heading3"/>
      </w:pPr>
      <w:r>
        <w:t>10.3 Defrost Apex</w:t>
      </w:r>
    </w:p>
    <w:p w14:paraId="00384700" w14:textId="52413546" w:rsidR="004149C1" w:rsidRDefault="004149C1" w:rsidP="004149C1">
      <w:pPr>
        <w:pStyle w:val="BodyText"/>
      </w:pPr>
      <w:proofErr w:type="spellStart"/>
      <w:r>
        <w:t>m_k</w:t>
      </w:r>
      <w:proofErr w:type="spellEnd"/>
      <w:r>
        <w:t xml:space="preserve"> = apex temperature during </w:t>
      </w:r>
      <w:proofErr w:type="gramStart"/>
      <w:r>
        <w:t>defrost</w:t>
      </w:r>
      <w:proofErr w:type="gramEnd"/>
      <w:r>
        <w:t>. L = case limit. T↑_</w:t>
      </w:r>
      <w:proofErr w:type="spellStart"/>
      <w:r>
        <w:t>crit_case</w:t>
      </w:r>
      <w:proofErr w:type="spellEnd"/>
      <w:r>
        <w:t xml:space="preserve"> = {Freezer:0, Meat/Deli:5, Dairy:12, Produce(</w:t>
      </w:r>
      <w:proofErr w:type="spellStart"/>
      <w:r>
        <w:t>elec</w:t>
      </w:r>
      <w:proofErr w:type="spellEnd"/>
      <w:r>
        <w:t xml:space="preserve">):8, Bakery:10} (°C). </w:t>
      </w:r>
      <w:proofErr w:type="spellStart"/>
      <w:r>
        <w:t>U_crit</w:t>
      </w:r>
      <w:proofErr w:type="spellEnd"/>
      <w:r>
        <w:t xml:space="preserve"> = </w:t>
      </w:r>
      <w:proofErr w:type="gramStart"/>
      <w:r>
        <w:t>I[</w:t>
      </w:r>
      <w:proofErr w:type="gramEnd"/>
      <w:r>
        <w:t xml:space="preserve"> </w:t>
      </w:r>
      <w:proofErr w:type="spellStart"/>
      <w:r>
        <w:t>m_k</w:t>
      </w:r>
      <w:proofErr w:type="spellEnd"/>
      <w:r>
        <w:t xml:space="preserve"> &gt; T↑_</w:t>
      </w:r>
      <w:proofErr w:type="spellStart"/>
      <w:r>
        <w:t>crit_</w:t>
      </w:r>
      <w:proofErr w:type="gramStart"/>
      <w:r>
        <w:t>case</w:t>
      </w:r>
      <w:proofErr w:type="spellEnd"/>
      <w:r>
        <w:t xml:space="preserve"> ]</w:t>
      </w:r>
      <w:proofErr w:type="gramEnd"/>
      <w:r>
        <w:t xml:space="preserve">. </w:t>
      </w:r>
      <w:proofErr w:type="spellStart"/>
      <w:r>
        <w:t>U_maj</w:t>
      </w:r>
      <w:proofErr w:type="spellEnd"/>
      <w:r>
        <w:t xml:space="preserve"> = </w:t>
      </w:r>
      <w:proofErr w:type="gramStart"/>
      <w:r>
        <w:t>I[</w:t>
      </w:r>
      <w:proofErr w:type="gramEnd"/>
      <w:r>
        <w:t xml:space="preserve"> c↑(k) ≥ N</w:t>
      </w:r>
      <w:proofErr w:type="gramStart"/>
      <w:r>
        <w:t>↑ ]</w:t>
      </w:r>
      <w:proofErr w:type="gramEnd"/>
      <w:r>
        <w:t xml:space="preserve"> with T↑ = L−1. </w:t>
      </w:r>
      <w:proofErr w:type="spellStart"/>
      <w:r>
        <w:t>U_warn</w:t>
      </w:r>
      <w:proofErr w:type="spellEnd"/>
      <w:r>
        <w:t xml:space="preserve"> = </w:t>
      </w:r>
      <w:proofErr w:type="gramStart"/>
      <w:r>
        <w:t>I[</w:t>
      </w:r>
      <w:proofErr w:type="gramEnd"/>
      <w:r>
        <w:t xml:space="preserve"> </w:t>
      </w:r>
      <w:proofErr w:type="spellStart"/>
      <w:r>
        <w:t>Z_apex</w:t>
      </w:r>
      <w:proofErr w:type="spellEnd"/>
      <w:r>
        <w:t xml:space="preserve"> &gt; +2 over ≥ N↑ cycles AND </w:t>
      </w:r>
      <w:proofErr w:type="spellStart"/>
      <w:r>
        <w:t>m_k</w:t>
      </w:r>
      <w:proofErr w:type="spellEnd"/>
      <w:r>
        <w:t xml:space="preserve"> ≤ </w:t>
      </w:r>
      <w:proofErr w:type="gramStart"/>
      <w:r>
        <w:t xml:space="preserve">L </w:t>
      </w:r>
      <w:r>
        <w:lastRenderedPageBreak/>
        <w:t>]</w:t>
      </w:r>
      <w:proofErr w:type="gramEnd"/>
      <w:r>
        <w:t xml:space="preserve">. </w:t>
      </w:r>
      <w:proofErr w:type="spellStart"/>
      <w:r>
        <w:t>D_maj</w:t>
      </w:r>
      <w:proofErr w:type="spellEnd"/>
      <w:r>
        <w:t xml:space="preserve"> = </w:t>
      </w:r>
      <w:proofErr w:type="gramStart"/>
      <w:r>
        <w:t>I[</w:t>
      </w:r>
      <w:proofErr w:type="gramEnd"/>
      <w:r>
        <w:t xml:space="preserve"> two consecutive compliant defrosts: apex &lt; L−</w:t>
      </w:r>
      <w:proofErr w:type="gramStart"/>
      <w:r>
        <w:t>1 ]</w:t>
      </w:r>
      <w:proofErr w:type="gramEnd"/>
      <w:r>
        <w:t xml:space="preserve">. </w:t>
      </w:r>
      <w:proofErr w:type="spellStart"/>
      <w:r>
        <w:t>D_warn</w:t>
      </w:r>
      <w:proofErr w:type="spellEnd"/>
      <w:r>
        <w:t xml:space="preserve"> = </w:t>
      </w:r>
      <w:proofErr w:type="gramStart"/>
      <w:r>
        <w:t>I[</w:t>
      </w:r>
      <w:proofErr w:type="gramEnd"/>
      <w:r>
        <w:t xml:space="preserve"> two consecutive compliant defrosts: apex ≤ </w:t>
      </w:r>
      <w:proofErr w:type="gramStart"/>
      <w:r>
        <w:t>L ]</w:t>
      </w:r>
      <w:proofErr w:type="gramEnd"/>
      <w:r>
        <w:t xml:space="preserve">. </w:t>
      </w:r>
      <w:proofErr w:type="spellStart"/>
      <w:r>
        <w:t>D_clear</w:t>
      </w:r>
      <w:proofErr w:type="spellEnd"/>
      <w:r>
        <w:t xml:space="preserve">= </w:t>
      </w:r>
      <w:proofErr w:type="spellStart"/>
      <w:r>
        <w:t>D_warn</w:t>
      </w:r>
      <w:proofErr w:type="spellEnd"/>
      <w:r>
        <w:t xml:space="preserve"> for M↓ cycles.</w:t>
      </w:r>
    </w:p>
    <w:p w14:paraId="2BC35F8C" w14:textId="77777777" w:rsidR="00B278D1" w:rsidRDefault="00BA6592" w:rsidP="00A07EF4">
      <w:pPr>
        <w:pStyle w:val="ListParagraph"/>
        <w:numPr>
          <w:ilvl w:val="0"/>
          <w:numId w:val="22"/>
        </w:numPr>
      </w:pPr>
      <w:r w:rsidRPr="00BA6592">
        <w:t xml:space="preserve">Metric: peak (apex) temperature during </w:t>
      </w:r>
      <w:proofErr w:type="gramStart"/>
      <w:r w:rsidRPr="00BA6592">
        <w:t>defrost</w:t>
      </w:r>
      <w:proofErr w:type="gramEnd"/>
      <w:r w:rsidRPr="00BA6592">
        <w:t>; compare to case-type limit L.</w:t>
      </w:r>
    </w:p>
    <w:p w14:paraId="79A6F040" w14:textId="77777777" w:rsidR="007F404B" w:rsidRDefault="00BA6592" w:rsidP="00A07EF4">
      <w:pPr>
        <w:pStyle w:val="ListParagraph"/>
        <w:numPr>
          <w:ilvl w:val="0"/>
          <w:numId w:val="22"/>
        </w:numPr>
      </w:pPr>
      <w:r w:rsidRPr="00BA6592">
        <w:t>Up triggers</w:t>
      </w:r>
      <w:r w:rsidR="007F404B">
        <w:t>:</w:t>
      </w:r>
    </w:p>
    <w:p w14:paraId="61995C9B" w14:textId="77777777" w:rsidR="007F404B" w:rsidRDefault="00BA6592" w:rsidP="00A07EF4">
      <w:pPr>
        <w:pStyle w:val="ListParagraph"/>
        <w:numPr>
          <w:ilvl w:val="1"/>
          <w:numId w:val="22"/>
        </w:numPr>
      </w:pPr>
      <w:r w:rsidRPr="00BA6592">
        <w:t>Critical: apex exceeds case critical temp (e.g., Freezer 0 °C; Meat/Deli 5 °C; Dairy 12 °C; Produce (</w:t>
      </w:r>
      <w:proofErr w:type="spellStart"/>
      <w:r w:rsidRPr="00BA6592">
        <w:t>elec</w:t>
      </w:r>
      <w:proofErr w:type="spellEnd"/>
      <w:r w:rsidRPr="00BA6592">
        <w:t>) 8 °C; Bakery 10 °C).</w:t>
      </w:r>
    </w:p>
    <w:p w14:paraId="7F73DFE7" w14:textId="77777777" w:rsidR="007F404B" w:rsidRDefault="00BA6592" w:rsidP="00A07EF4">
      <w:pPr>
        <w:pStyle w:val="ListParagraph"/>
        <w:numPr>
          <w:ilvl w:val="1"/>
          <w:numId w:val="22"/>
        </w:numPr>
      </w:pPr>
      <w:r w:rsidRPr="00BA6592">
        <w:t>Major: apex ≥ L − 1 °C for N↑ consecutive defrosts.</w:t>
      </w:r>
    </w:p>
    <w:p w14:paraId="3864CA28" w14:textId="77777777" w:rsidR="007F404B" w:rsidRDefault="00BA6592" w:rsidP="00A07EF4">
      <w:pPr>
        <w:pStyle w:val="ListParagraph"/>
        <w:numPr>
          <w:ilvl w:val="1"/>
          <w:numId w:val="22"/>
        </w:numPr>
      </w:pPr>
      <w:r w:rsidRPr="00BA6592">
        <w:t>Warning: statistically high apex (</w:t>
      </w:r>
      <w:proofErr w:type="spellStart"/>
      <w:r w:rsidRPr="00BA6592">
        <w:t>Z_apex</w:t>
      </w:r>
      <w:proofErr w:type="spellEnd"/>
      <w:r w:rsidRPr="00BA6592">
        <w:t xml:space="preserve"> &gt; +2) for N↑ cycles and apex ≤ L.</w:t>
      </w:r>
    </w:p>
    <w:p w14:paraId="1EB84CE8" w14:textId="77777777" w:rsidR="007F404B" w:rsidRDefault="00BA6592" w:rsidP="00A07EF4">
      <w:pPr>
        <w:pStyle w:val="ListParagraph"/>
        <w:numPr>
          <w:ilvl w:val="0"/>
          <w:numId w:val="22"/>
        </w:numPr>
      </w:pPr>
      <w:r w:rsidRPr="00BA6592">
        <w:t>Down triggers</w:t>
      </w:r>
      <w:r w:rsidR="007F404B">
        <w:t>:</w:t>
      </w:r>
    </w:p>
    <w:p w14:paraId="1168398A" w14:textId="77777777" w:rsidR="007F404B" w:rsidRDefault="00BA6592" w:rsidP="00A07EF4">
      <w:pPr>
        <w:pStyle w:val="ListParagraph"/>
        <w:numPr>
          <w:ilvl w:val="1"/>
          <w:numId w:val="22"/>
        </w:numPr>
      </w:pPr>
      <w:r w:rsidRPr="00BA6592">
        <w:t>To Major: two consecutive compliant defrosts with apex &lt; L − 1 °C.</w:t>
      </w:r>
    </w:p>
    <w:p w14:paraId="64A38D9F" w14:textId="1A217A94" w:rsidR="00BA6592" w:rsidRPr="00BA6592" w:rsidRDefault="00BA6592" w:rsidP="00A07EF4">
      <w:pPr>
        <w:pStyle w:val="ListParagraph"/>
        <w:numPr>
          <w:ilvl w:val="1"/>
          <w:numId w:val="22"/>
        </w:numPr>
      </w:pPr>
      <w:r w:rsidRPr="00BA6592">
        <w:t>To Warning/Clear: two consecutive compliant defrosts with apex ≤ L; keep for M↓ cycles to clear.</w:t>
      </w:r>
    </w:p>
    <w:p w14:paraId="2F536F48" w14:textId="77777777" w:rsidR="00BA6592" w:rsidRDefault="00BA6592" w:rsidP="004149C1">
      <w:pPr>
        <w:pStyle w:val="BodyText"/>
      </w:pPr>
    </w:p>
    <w:p w14:paraId="19D8BC26" w14:textId="6EAE3D7E" w:rsidR="00C944F8" w:rsidRDefault="00C944F8" w:rsidP="00C944F8">
      <w:pPr>
        <w:pStyle w:val="Heading3"/>
      </w:pPr>
      <w:r>
        <w:t>10.4 Flatline</w:t>
      </w:r>
    </w:p>
    <w:p w14:paraId="338563A9" w14:textId="73633E88" w:rsidR="00830652" w:rsidRPr="00830652" w:rsidRDefault="00830652" w:rsidP="00830652">
      <w:pPr>
        <w:pStyle w:val="BodyText"/>
      </w:pPr>
      <w:r>
        <w:t xml:space="preserve">m1_k = var(T,2h); m2_k = range(T,2h). </w:t>
      </w:r>
      <w:proofErr w:type="spellStart"/>
      <w:r>
        <w:t>U_crit</w:t>
      </w:r>
      <w:proofErr w:type="spellEnd"/>
      <w:r>
        <w:t xml:space="preserve"> = </w:t>
      </w:r>
      <w:proofErr w:type="gramStart"/>
      <w:r>
        <w:t>I[</w:t>
      </w:r>
      <w:proofErr w:type="gramEnd"/>
      <w:r>
        <w:t xml:space="preserve"> m1_k&lt;0.01 AND m2_k&lt;0.2 for ≥2 windows OR probe/control </w:t>
      </w:r>
      <w:proofErr w:type="gramStart"/>
      <w:r>
        <w:t>corroboration ]</w:t>
      </w:r>
      <w:proofErr w:type="gramEnd"/>
      <w:r>
        <w:t xml:space="preserve">. </w:t>
      </w:r>
      <w:proofErr w:type="spellStart"/>
      <w:r>
        <w:t>U_maj</w:t>
      </w:r>
      <w:proofErr w:type="spellEnd"/>
      <w:r>
        <w:t xml:space="preserve"> = </w:t>
      </w:r>
      <w:proofErr w:type="gramStart"/>
      <w:r>
        <w:t>I[</w:t>
      </w:r>
      <w:proofErr w:type="gramEnd"/>
      <w:r>
        <w:t xml:space="preserve"> m1_k&lt;0.01 AND m2_k&lt;0.2 for 1 </w:t>
      </w:r>
      <w:proofErr w:type="gramStart"/>
      <w:r>
        <w:t>window ]</w:t>
      </w:r>
      <w:proofErr w:type="gramEnd"/>
      <w:r>
        <w:t xml:space="preserve">. </w:t>
      </w:r>
      <w:proofErr w:type="spellStart"/>
      <w:r>
        <w:t>U_warn</w:t>
      </w:r>
      <w:proofErr w:type="spellEnd"/>
      <w:r>
        <w:t xml:space="preserve"> = </w:t>
      </w:r>
      <w:proofErr w:type="gramStart"/>
      <w:r>
        <w:t>I[</w:t>
      </w:r>
      <w:proofErr w:type="gramEnd"/>
      <w:r>
        <w:t xml:space="preserve"> m1_k near floor OR m2_k near floor for 1 </w:t>
      </w:r>
      <w:proofErr w:type="gramStart"/>
      <w:r>
        <w:t>window ]</w:t>
      </w:r>
      <w:proofErr w:type="gramEnd"/>
      <w:r>
        <w:t xml:space="preserve">. </w:t>
      </w:r>
      <w:proofErr w:type="spellStart"/>
      <w:r>
        <w:t>D_maj</w:t>
      </w:r>
      <w:proofErr w:type="spellEnd"/>
      <w:r>
        <w:t xml:space="preserve"> = </w:t>
      </w:r>
      <w:proofErr w:type="gramStart"/>
      <w:r>
        <w:t>I[</w:t>
      </w:r>
      <w:proofErr w:type="gramEnd"/>
      <w:r>
        <w:t xml:space="preserve"> var ≥ 0.01 OR range ≥ 0.2 for M↓ </w:t>
      </w:r>
      <w:proofErr w:type="gramStart"/>
      <w:r>
        <w:t>windows ]</w:t>
      </w:r>
      <w:proofErr w:type="gramEnd"/>
      <w:r>
        <w:t xml:space="preserve">. </w:t>
      </w:r>
      <w:proofErr w:type="spellStart"/>
      <w:r>
        <w:t>D_warn</w:t>
      </w:r>
      <w:proofErr w:type="spellEnd"/>
      <w:r>
        <w:t xml:space="preserve"> = </w:t>
      </w:r>
      <w:proofErr w:type="gramStart"/>
      <w:r>
        <w:t>I[</w:t>
      </w:r>
      <w:proofErr w:type="gramEnd"/>
      <w:r>
        <w:t xml:space="preserve"> </w:t>
      </w:r>
      <w:proofErr w:type="spellStart"/>
      <w:proofErr w:type="gramStart"/>
      <w:r>
        <w:t>var,range</w:t>
      </w:r>
      <w:proofErr w:type="spellEnd"/>
      <w:proofErr w:type="gramEnd"/>
      <w:r>
        <w:t xml:space="preserve"> above floors for additional M↓ </w:t>
      </w:r>
      <w:proofErr w:type="gramStart"/>
      <w:r>
        <w:t>windows ]</w:t>
      </w:r>
      <w:proofErr w:type="gramEnd"/>
      <w:r>
        <w:t xml:space="preserve">. </w:t>
      </w:r>
      <w:proofErr w:type="spellStart"/>
      <w:r>
        <w:t>D_clear</w:t>
      </w:r>
      <w:proofErr w:type="spellEnd"/>
      <w:r>
        <w:t xml:space="preserve">= </w:t>
      </w:r>
      <w:proofErr w:type="spellStart"/>
      <w:r>
        <w:t>D_warn</w:t>
      </w:r>
      <w:proofErr w:type="spellEnd"/>
      <w:r>
        <w:t>.</w:t>
      </w:r>
    </w:p>
    <w:p w14:paraId="1282E176" w14:textId="77777777" w:rsidR="00763D49" w:rsidRDefault="00763D49" w:rsidP="00A07EF4">
      <w:pPr>
        <w:pStyle w:val="ListParagraph"/>
        <w:numPr>
          <w:ilvl w:val="0"/>
          <w:numId w:val="23"/>
        </w:numPr>
      </w:pPr>
      <w:r w:rsidRPr="00763D49">
        <w:t>Metrics:</w:t>
      </w:r>
      <w:r>
        <w:t xml:space="preserve"> </w:t>
      </w:r>
      <w:proofErr w:type="gramStart"/>
      <w:r w:rsidRPr="00763D49">
        <w:t>var(</w:t>
      </w:r>
      <w:proofErr w:type="gramEnd"/>
      <w:r w:rsidRPr="00763D49">
        <w:t xml:space="preserve">T, 2h) and </w:t>
      </w:r>
      <w:proofErr w:type="gramStart"/>
      <w:r w:rsidRPr="00763D49">
        <w:t>range(</w:t>
      </w:r>
      <w:proofErr w:type="gramEnd"/>
      <w:r w:rsidRPr="00763D49">
        <w:t>T, 2h) in a 2-hour window.</w:t>
      </w:r>
    </w:p>
    <w:p w14:paraId="216E51D0" w14:textId="77777777" w:rsidR="00763D49" w:rsidRDefault="00763D49" w:rsidP="00A07EF4">
      <w:pPr>
        <w:pStyle w:val="ListParagraph"/>
        <w:numPr>
          <w:ilvl w:val="0"/>
          <w:numId w:val="23"/>
        </w:numPr>
      </w:pPr>
      <w:r w:rsidRPr="00763D49">
        <w:t>Up triggers</w:t>
      </w:r>
      <w:r>
        <w:t>:</w:t>
      </w:r>
    </w:p>
    <w:p w14:paraId="63F2C130" w14:textId="77777777" w:rsidR="00763D49" w:rsidRDefault="00763D49" w:rsidP="00A07EF4">
      <w:pPr>
        <w:pStyle w:val="ListParagraph"/>
        <w:numPr>
          <w:ilvl w:val="1"/>
          <w:numId w:val="23"/>
        </w:numPr>
      </w:pPr>
      <w:r w:rsidRPr="00763D49">
        <w:t>Critical: both variance &lt; 0.01 and range &lt; 0.2 °C for ≥2 windows or corroborated by probe/control.</w:t>
      </w:r>
    </w:p>
    <w:p w14:paraId="5A5D196A" w14:textId="77777777" w:rsidR="00763D49" w:rsidRDefault="00763D49" w:rsidP="00A07EF4">
      <w:pPr>
        <w:pStyle w:val="ListParagraph"/>
        <w:numPr>
          <w:ilvl w:val="1"/>
          <w:numId w:val="23"/>
        </w:numPr>
      </w:pPr>
      <w:r w:rsidRPr="00763D49">
        <w:t>Major: same condition but for 1 window.</w:t>
      </w:r>
    </w:p>
    <w:p w14:paraId="2FD54FBC" w14:textId="77777777" w:rsidR="00763D49" w:rsidRDefault="00763D49" w:rsidP="00A07EF4">
      <w:pPr>
        <w:pStyle w:val="ListParagraph"/>
        <w:numPr>
          <w:ilvl w:val="1"/>
          <w:numId w:val="23"/>
        </w:numPr>
      </w:pPr>
      <w:r w:rsidRPr="00763D49">
        <w:t>Warning: either metric is very low (“near floor”) for 1 window.</w:t>
      </w:r>
    </w:p>
    <w:p w14:paraId="2AB3274A" w14:textId="35F7101C" w:rsidR="00013652" w:rsidRDefault="00763D49" w:rsidP="00A07EF4">
      <w:pPr>
        <w:pStyle w:val="ListParagraph"/>
        <w:numPr>
          <w:ilvl w:val="0"/>
          <w:numId w:val="23"/>
        </w:numPr>
      </w:pPr>
      <w:r w:rsidRPr="00763D49">
        <w:t>Down triggers</w:t>
      </w:r>
      <w:r w:rsidR="00013652">
        <w:t>:</w:t>
      </w:r>
    </w:p>
    <w:p w14:paraId="08CF4125" w14:textId="77777777" w:rsidR="00A97FE8" w:rsidRDefault="00763D49" w:rsidP="00A07EF4">
      <w:pPr>
        <w:pStyle w:val="ListParagraph"/>
        <w:numPr>
          <w:ilvl w:val="1"/>
          <w:numId w:val="23"/>
        </w:numPr>
      </w:pPr>
      <w:r w:rsidRPr="00763D49">
        <w:t>To Major: variance ≥ 0.01 or range ≥ 0.2 °C for M↓ windows.</w:t>
      </w:r>
    </w:p>
    <w:p w14:paraId="1202D999" w14:textId="77777777" w:rsidR="00763D49" w:rsidRPr="00763D49" w:rsidRDefault="00763D49" w:rsidP="00A07EF4">
      <w:pPr>
        <w:pStyle w:val="ListParagraph"/>
        <w:numPr>
          <w:ilvl w:val="1"/>
          <w:numId w:val="23"/>
        </w:numPr>
      </w:pPr>
      <w:r w:rsidRPr="00763D49">
        <w:t>To Warning/Clear: metrics stay above floors for additional M↓ windows; Clear uses the Warning-down condition.</w:t>
      </w:r>
    </w:p>
    <w:p w14:paraId="3BD92374" w14:textId="77777777" w:rsidR="00C944F8" w:rsidRDefault="00C944F8" w:rsidP="00C944F8"/>
    <w:p w14:paraId="3A7551C0" w14:textId="6A4E6AD0" w:rsidR="00A97FE8" w:rsidRPr="00A97FE8" w:rsidRDefault="00A97FE8" w:rsidP="00A97FE8">
      <w:pPr>
        <w:pStyle w:val="Heading3"/>
      </w:pPr>
      <w:r>
        <w:t xml:space="preserve">10.5 </w:t>
      </w:r>
      <w:r w:rsidR="00360148">
        <w:t>Defrost Interval Irregularity</w:t>
      </w:r>
    </w:p>
    <w:p w14:paraId="1897394C" w14:textId="76767C1B" w:rsidR="00830652" w:rsidRPr="00830652" w:rsidRDefault="00830652" w:rsidP="00830652">
      <w:r w:rsidRPr="00830652">
        <w:t xml:space="preserve">m1_k = </w:t>
      </w:r>
      <w:proofErr w:type="spellStart"/>
      <w:r w:rsidRPr="00830652">
        <w:t>CV_delta</w:t>
      </w:r>
      <w:proofErr w:type="spellEnd"/>
      <w:r w:rsidRPr="00830652">
        <w:t>; m2_k = KS_D. Baselines CV</w:t>
      </w:r>
      <w:proofErr w:type="gramStart"/>
      <w:r w:rsidRPr="00830652">
        <w:t>0,D</w:t>
      </w:r>
      <w:proofErr w:type="gramEnd"/>
      <w:r w:rsidRPr="00830652">
        <w:t xml:space="preserve">0. </w:t>
      </w:r>
      <w:proofErr w:type="spellStart"/>
      <w:r w:rsidRPr="00830652">
        <w:t>U_crit</w:t>
      </w:r>
      <w:proofErr w:type="spellEnd"/>
      <w:r w:rsidRPr="00830652">
        <w:t xml:space="preserve"> = </w:t>
      </w:r>
      <w:proofErr w:type="gramStart"/>
      <w:r w:rsidRPr="00830652">
        <w:t>I[</w:t>
      </w:r>
      <w:proofErr w:type="gramEnd"/>
      <w:r w:rsidRPr="00830652">
        <w:t xml:space="preserve"> schedule collapse/expansion </w:t>
      </w:r>
      <w:proofErr w:type="gramStart"/>
      <w:r w:rsidRPr="00830652">
        <w:t>pattern ]</w:t>
      </w:r>
      <w:proofErr w:type="gramEnd"/>
      <w:r w:rsidRPr="00830652">
        <w:t xml:space="preserve">. </w:t>
      </w:r>
      <w:proofErr w:type="spellStart"/>
      <w:r w:rsidRPr="00830652">
        <w:t>U_maj</w:t>
      </w:r>
      <w:proofErr w:type="spellEnd"/>
      <w:r w:rsidRPr="00830652">
        <w:t xml:space="preserve"> = </w:t>
      </w:r>
      <w:proofErr w:type="gramStart"/>
      <w:r w:rsidRPr="00830652">
        <w:t>I[</w:t>
      </w:r>
      <w:proofErr w:type="gramEnd"/>
      <w:r w:rsidRPr="00830652">
        <w:t xml:space="preserve"> (m1_k&gt;CV0+0.2) OR (m2_k&gt;D0+0.1</w:t>
      </w:r>
      <w:proofErr w:type="gramStart"/>
      <w:r w:rsidRPr="00830652">
        <w:t>) ]</w:t>
      </w:r>
      <w:proofErr w:type="gramEnd"/>
      <w:r w:rsidRPr="00830652">
        <w:t xml:space="preserve"> on ≥2 successive days. </w:t>
      </w:r>
      <w:proofErr w:type="spellStart"/>
      <w:r w:rsidRPr="00830652">
        <w:t>U_warn</w:t>
      </w:r>
      <w:proofErr w:type="spellEnd"/>
      <w:r w:rsidRPr="00830652">
        <w:t xml:space="preserve"> = same once. </w:t>
      </w:r>
      <w:proofErr w:type="spellStart"/>
      <w:r w:rsidRPr="00830652">
        <w:t>D_maj</w:t>
      </w:r>
      <w:proofErr w:type="spellEnd"/>
      <w:r w:rsidRPr="00830652">
        <w:t xml:space="preserve"> = </w:t>
      </w:r>
      <w:proofErr w:type="gramStart"/>
      <w:r w:rsidRPr="00830652">
        <w:t>I[</w:t>
      </w:r>
      <w:proofErr w:type="gramEnd"/>
      <w:r w:rsidRPr="00830652">
        <w:t xml:space="preserve"> (m1_k≤CV0+0.1) AND (m2_k≤D0+0.05</w:t>
      </w:r>
      <w:proofErr w:type="gramStart"/>
      <w:r w:rsidRPr="00830652">
        <w:t>) ]</w:t>
      </w:r>
      <w:proofErr w:type="gramEnd"/>
      <w:r w:rsidRPr="00830652">
        <w:t xml:space="preserve"> for M↓ days. </w:t>
      </w:r>
      <w:proofErr w:type="spellStart"/>
      <w:r w:rsidRPr="00830652">
        <w:t>D_warn</w:t>
      </w:r>
      <w:proofErr w:type="spellEnd"/>
      <w:r w:rsidRPr="00830652">
        <w:t xml:space="preserve"> = same for M↓ days. </w:t>
      </w:r>
      <w:proofErr w:type="spellStart"/>
      <w:r w:rsidRPr="00830652">
        <w:t>D_clear</w:t>
      </w:r>
      <w:proofErr w:type="spellEnd"/>
      <w:r w:rsidRPr="00830652">
        <w:t xml:space="preserve">= </w:t>
      </w:r>
      <w:proofErr w:type="spellStart"/>
      <w:r w:rsidRPr="00830652">
        <w:t>D_warn</w:t>
      </w:r>
      <w:proofErr w:type="spellEnd"/>
      <w:r w:rsidRPr="00830652">
        <w:t>.</w:t>
      </w:r>
    </w:p>
    <w:p w14:paraId="64E5F973" w14:textId="77777777" w:rsidR="005838FF" w:rsidRDefault="005838FF" w:rsidP="00A07EF4">
      <w:pPr>
        <w:pStyle w:val="ListParagraph"/>
        <w:numPr>
          <w:ilvl w:val="0"/>
          <w:numId w:val="24"/>
        </w:numPr>
      </w:pPr>
      <w:r w:rsidRPr="005838FF">
        <w:t>Metrics:</w:t>
      </w:r>
    </w:p>
    <w:p w14:paraId="120916D6" w14:textId="77777777" w:rsidR="005838FF" w:rsidRDefault="005838FF" w:rsidP="00A07EF4">
      <w:pPr>
        <w:pStyle w:val="ListParagraph"/>
        <w:numPr>
          <w:ilvl w:val="1"/>
          <w:numId w:val="24"/>
        </w:numPr>
      </w:pPr>
      <w:proofErr w:type="spellStart"/>
      <w:r w:rsidRPr="005838FF">
        <w:t>CV_delta</w:t>
      </w:r>
      <w:proofErr w:type="spellEnd"/>
      <w:r w:rsidRPr="005838FF">
        <w:t xml:space="preserve"> (coefficient of variation of defrost gaps), KS_D (distribution shift vs. baseline).</w:t>
      </w:r>
    </w:p>
    <w:p w14:paraId="42DDEE4B" w14:textId="77777777" w:rsidR="005838FF" w:rsidRDefault="005838FF" w:rsidP="00A07EF4">
      <w:pPr>
        <w:pStyle w:val="ListParagraph"/>
        <w:numPr>
          <w:ilvl w:val="0"/>
          <w:numId w:val="24"/>
        </w:numPr>
      </w:pPr>
      <w:r w:rsidRPr="005838FF">
        <w:lastRenderedPageBreak/>
        <w:t>Up triggers</w:t>
      </w:r>
      <w:r>
        <w:t>:</w:t>
      </w:r>
    </w:p>
    <w:p w14:paraId="24BDFE39" w14:textId="77777777" w:rsidR="000A7129" w:rsidRDefault="005838FF" w:rsidP="00A07EF4">
      <w:pPr>
        <w:pStyle w:val="ListParagraph"/>
        <w:numPr>
          <w:ilvl w:val="1"/>
          <w:numId w:val="24"/>
        </w:numPr>
      </w:pPr>
      <w:r w:rsidRPr="005838FF">
        <w:t>Critical: clear schedule collapse/expansion pattern.</w:t>
      </w:r>
    </w:p>
    <w:p w14:paraId="44F5C399" w14:textId="77777777" w:rsidR="000A7129" w:rsidRDefault="005838FF" w:rsidP="00A07EF4">
      <w:pPr>
        <w:pStyle w:val="ListParagraph"/>
        <w:numPr>
          <w:ilvl w:val="1"/>
          <w:numId w:val="24"/>
        </w:numPr>
      </w:pPr>
      <w:r w:rsidRPr="005838FF">
        <w:t xml:space="preserve">Major: </w:t>
      </w:r>
      <w:proofErr w:type="spellStart"/>
      <w:r w:rsidRPr="005838FF">
        <w:t>CV_delta</w:t>
      </w:r>
      <w:proofErr w:type="spellEnd"/>
      <w:r w:rsidRPr="005838FF">
        <w:t xml:space="preserve"> &gt; (CV0 + 0.2) or KS_D &gt; (D0 + 0.1) on 2+ successive days.</w:t>
      </w:r>
    </w:p>
    <w:p w14:paraId="10813333" w14:textId="77777777" w:rsidR="000A7129" w:rsidRDefault="005838FF" w:rsidP="00A07EF4">
      <w:pPr>
        <w:pStyle w:val="ListParagraph"/>
        <w:numPr>
          <w:ilvl w:val="1"/>
          <w:numId w:val="24"/>
        </w:numPr>
      </w:pPr>
      <w:r w:rsidRPr="005838FF">
        <w:t>Warning: same but seen once.</w:t>
      </w:r>
    </w:p>
    <w:p w14:paraId="43FE83EC" w14:textId="77777777" w:rsidR="000A7129" w:rsidRDefault="005838FF" w:rsidP="00A07EF4">
      <w:pPr>
        <w:pStyle w:val="ListParagraph"/>
        <w:numPr>
          <w:ilvl w:val="0"/>
          <w:numId w:val="24"/>
        </w:numPr>
      </w:pPr>
      <w:r w:rsidRPr="005838FF">
        <w:t>Down triggers</w:t>
      </w:r>
    </w:p>
    <w:p w14:paraId="3012F2A6" w14:textId="77777777" w:rsidR="000A7129" w:rsidRDefault="005838FF" w:rsidP="00A07EF4">
      <w:pPr>
        <w:pStyle w:val="ListParagraph"/>
        <w:numPr>
          <w:ilvl w:val="1"/>
          <w:numId w:val="24"/>
        </w:numPr>
      </w:pPr>
      <w:r w:rsidRPr="005838FF">
        <w:t xml:space="preserve">To Major/Warning: </w:t>
      </w:r>
      <w:proofErr w:type="spellStart"/>
      <w:r w:rsidRPr="005838FF">
        <w:t>CV_delta</w:t>
      </w:r>
      <w:proofErr w:type="spellEnd"/>
      <w:r w:rsidRPr="005838FF">
        <w:t xml:space="preserve"> ≤ (CV0 + 0.1) and KS_D ≤ (D0 + 0.05) for M↓ days.</w:t>
      </w:r>
    </w:p>
    <w:p w14:paraId="61110E64" w14:textId="4AF83B97" w:rsidR="005838FF" w:rsidRPr="005838FF" w:rsidRDefault="005838FF" w:rsidP="00A07EF4">
      <w:pPr>
        <w:pStyle w:val="ListParagraph"/>
        <w:numPr>
          <w:ilvl w:val="1"/>
          <w:numId w:val="24"/>
        </w:numPr>
      </w:pPr>
      <w:r w:rsidRPr="005838FF">
        <w:t>Clear: same as Warning down.</w:t>
      </w:r>
    </w:p>
    <w:p w14:paraId="5495FE8C" w14:textId="77777777" w:rsidR="005838FF" w:rsidRDefault="005838FF" w:rsidP="004149C1">
      <w:pPr>
        <w:pStyle w:val="BodyText"/>
      </w:pPr>
    </w:p>
    <w:p w14:paraId="265EDDBE" w14:textId="09A4458B" w:rsidR="005838FF" w:rsidRDefault="00A47320" w:rsidP="00FC3E7E">
      <w:pPr>
        <w:pStyle w:val="Heading3"/>
      </w:pPr>
      <w:r>
        <w:t xml:space="preserve">10.6 </w:t>
      </w:r>
      <w:r w:rsidR="00FC3E7E">
        <w:t>Curtain-Lag Drift</w:t>
      </w:r>
    </w:p>
    <w:p w14:paraId="52D0B1C4" w14:textId="00762190" w:rsidR="004149C1" w:rsidRDefault="004149C1" w:rsidP="004149C1">
      <w:pPr>
        <w:pStyle w:val="BodyText"/>
      </w:pPr>
      <w:proofErr w:type="spellStart"/>
      <w:r>
        <w:t>m_k</w:t>
      </w:r>
      <w:proofErr w:type="spellEnd"/>
      <w:r>
        <w:t xml:space="preserve"> = |</w:t>
      </w:r>
      <w:proofErr w:type="spellStart"/>
      <w:r>
        <w:t>Delta_tau</w:t>
      </w:r>
      <w:proofErr w:type="spellEnd"/>
      <w:r>
        <w:t xml:space="preserve">|. </w:t>
      </w:r>
      <w:proofErr w:type="spellStart"/>
      <w:r>
        <w:t>T↑_warn</w:t>
      </w:r>
      <w:proofErr w:type="spellEnd"/>
      <w:r>
        <w:t>=15, T↑_</w:t>
      </w:r>
      <w:proofErr w:type="spellStart"/>
      <w:r>
        <w:t>maj</w:t>
      </w:r>
      <w:proofErr w:type="spellEnd"/>
      <w:r>
        <w:t>=30 (min). T↓_</w:t>
      </w:r>
      <w:proofErr w:type="spellStart"/>
      <w:r>
        <w:t>maj</w:t>
      </w:r>
      <w:proofErr w:type="spellEnd"/>
      <w:r>
        <w:t xml:space="preserve">=15. </w:t>
      </w:r>
      <w:proofErr w:type="spellStart"/>
      <w:r>
        <w:t>U_crit</w:t>
      </w:r>
      <w:proofErr w:type="spellEnd"/>
      <w:r>
        <w:t xml:space="preserve"> = </w:t>
      </w:r>
      <w:proofErr w:type="gramStart"/>
      <w:r>
        <w:t>I[</w:t>
      </w:r>
      <w:proofErr w:type="gramEnd"/>
      <w:r>
        <w:t xml:space="preserve"> </w:t>
      </w:r>
      <w:proofErr w:type="spellStart"/>
      <w:r>
        <w:t>m_k</w:t>
      </w:r>
      <w:proofErr w:type="spellEnd"/>
      <w:r>
        <w:t>&gt;T↑_</w:t>
      </w:r>
      <w:proofErr w:type="spellStart"/>
      <w:r>
        <w:t>maj</w:t>
      </w:r>
      <w:proofErr w:type="spellEnd"/>
      <w:r>
        <w:t xml:space="preserve"> AND repeated recovery SLA </w:t>
      </w:r>
      <w:proofErr w:type="gramStart"/>
      <w:r>
        <w:t>breaches ]</w:t>
      </w:r>
      <w:proofErr w:type="gramEnd"/>
      <w:r>
        <w:t xml:space="preserve">. </w:t>
      </w:r>
      <w:proofErr w:type="spellStart"/>
      <w:r>
        <w:t>U_maj</w:t>
      </w:r>
      <w:proofErr w:type="spellEnd"/>
      <w:r>
        <w:t xml:space="preserve"> = </w:t>
      </w:r>
      <w:proofErr w:type="gramStart"/>
      <w:r>
        <w:t>I[</w:t>
      </w:r>
      <w:proofErr w:type="gramEnd"/>
      <w:r>
        <w:t xml:space="preserve"> c↑_</w:t>
      </w:r>
      <w:proofErr w:type="spellStart"/>
      <w:r>
        <w:t>maj</w:t>
      </w:r>
      <w:proofErr w:type="spellEnd"/>
      <w:r>
        <w:t xml:space="preserve"> ≥ N</w:t>
      </w:r>
      <w:proofErr w:type="gramStart"/>
      <w:r>
        <w:t>↑ ]</w:t>
      </w:r>
      <w:proofErr w:type="gramEnd"/>
      <w:r>
        <w:t xml:space="preserve">. </w:t>
      </w:r>
      <w:proofErr w:type="spellStart"/>
      <w:r>
        <w:t>U_warn</w:t>
      </w:r>
      <w:proofErr w:type="spellEnd"/>
      <w:r>
        <w:t xml:space="preserve"> = </w:t>
      </w:r>
      <w:proofErr w:type="gramStart"/>
      <w:r>
        <w:t>I[</w:t>
      </w:r>
      <w:proofErr w:type="gramEnd"/>
      <w:r>
        <w:t xml:space="preserve"> 15&lt;m_k≤30 for N↑ </w:t>
      </w:r>
      <w:proofErr w:type="gramStart"/>
      <w:r>
        <w:t>windows ]</w:t>
      </w:r>
      <w:proofErr w:type="gramEnd"/>
      <w:r>
        <w:t xml:space="preserve">. </w:t>
      </w:r>
      <w:proofErr w:type="spellStart"/>
      <w:r>
        <w:t>D_maj</w:t>
      </w:r>
      <w:proofErr w:type="spellEnd"/>
      <w:r>
        <w:t xml:space="preserve"> = </w:t>
      </w:r>
      <w:proofErr w:type="gramStart"/>
      <w:r>
        <w:t>I[</w:t>
      </w:r>
      <w:proofErr w:type="gramEnd"/>
      <w:r>
        <w:t xml:space="preserve"> </w:t>
      </w:r>
      <w:proofErr w:type="spellStart"/>
      <w:r>
        <w:t>m_k</w:t>
      </w:r>
      <w:proofErr w:type="spellEnd"/>
      <w:r>
        <w:t xml:space="preserve">&lt;15 for M↓ </w:t>
      </w:r>
      <w:proofErr w:type="gramStart"/>
      <w:r>
        <w:t>windows ]</w:t>
      </w:r>
      <w:proofErr w:type="gramEnd"/>
      <w:r>
        <w:t xml:space="preserve">. </w:t>
      </w:r>
      <w:proofErr w:type="spellStart"/>
      <w:r>
        <w:t>D_warn</w:t>
      </w:r>
      <w:proofErr w:type="spellEnd"/>
      <w:r>
        <w:t xml:space="preserve"> = same. </w:t>
      </w:r>
      <w:proofErr w:type="spellStart"/>
      <w:r>
        <w:t>D_clear</w:t>
      </w:r>
      <w:proofErr w:type="spellEnd"/>
      <w:r>
        <w:t>=</w:t>
      </w:r>
      <w:proofErr w:type="spellStart"/>
      <w:r>
        <w:t>D_warn</w:t>
      </w:r>
      <w:proofErr w:type="spellEnd"/>
      <w:r>
        <w:t>.</w:t>
      </w:r>
    </w:p>
    <w:p w14:paraId="00072E32" w14:textId="1CE45CFF" w:rsidR="00420B6D" w:rsidRPr="00420B6D" w:rsidRDefault="00420B6D" w:rsidP="00A07EF4">
      <w:pPr>
        <w:pStyle w:val="ListParagraph"/>
        <w:numPr>
          <w:ilvl w:val="0"/>
          <w:numId w:val="25"/>
        </w:numPr>
      </w:pPr>
      <w:r w:rsidRPr="00420B6D">
        <w:t>Metric: |</w:t>
      </w:r>
      <w:proofErr w:type="spellStart"/>
      <w:r w:rsidRPr="00420B6D">
        <w:t>Δτ</w:t>
      </w:r>
      <w:proofErr w:type="spellEnd"/>
      <w:r w:rsidRPr="00420B6D">
        <w:t>| = extra pull-down time after night curtains open.</w:t>
      </w:r>
    </w:p>
    <w:p w14:paraId="2E83D403" w14:textId="2FB6696E" w:rsidR="00420B6D" w:rsidRPr="00420B6D" w:rsidRDefault="00420B6D" w:rsidP="00A07EF4">
      <w:pPr>
        <w:pStyle w:val="ListParagraph"/>
        <w:numPr>
          <w:ilvl w:val="0"/>
          <w:numId w:val="25"/>
        </w:numPr>
      </w:pPr>
      <w:r w:rsidRPr="00420B6D">
        <w:t>Up triggers</w:t>
      </w:r>
      <w:r>
        <w:t>:</w:t>
      </w:r>
    </w:p>
    <w:p w14:paraId="12693223" w14:textId="77777777" w:rsidR="00420B6D" w:rsidRPr="00420B6D" w:rsidRDefault="00420B6D" w:rsidP="00A07EF4">
      <w:pPr>
        <w:pStyle w:val="ListParagraph"/>
        <w:numPr>
          <w:ilvl w:val="1"/>
          <w:numId w:val="25"/>
        </w:numPr>
      </w:pPr>
      <w:r w:rsidRPr="00420B6D">
        <w:t>Critical: |</w:t>
      </w:r>
      <w:proofErr w:type="spellStart"/>
      <w:r w:rsidRPr="00420B6D">
        <w:t>Δτ</w:t>
      </w:r>
      <w:proofErr w:type="spellEnd"/>
      <w:r w:rsidRPr="00420B6D">
        <w:t>| &gt; 30 min and repeated recovery-SLA breaches.</w:t>
      </w:r>
    </w:p>
    <w:p w14:paraId="68B52EEC" w14:textId="77777777" w:rsidR="00420B6D" w:rsidRPr="00420B6D" w:rsidRDefault="00420B6D" w:rsidP="00A07EF4">
      <w:pPr>
        <w:pStyle w:val="ListParagraph"/>
        <w:numPr>
          <w:ilvl w:val="1"/>
          <w:numId w:val="25"/>
        </w:numPr>
      </w:pPr>
      <w:r w:rsidRPr="00420B6D">
        <w:t>Major: |</w:t>
      </w:r>
      <w:proofErr w:type="spellStart"/>
      <w:r w:rsidRPr="00420B6D">
        <w:t>Δτ</w:t>
      </w:r>
      <w:proofErr w:type="spellEnd"/>
      <w:r w:rsidRPr="00420B6D">
        <w:t>| ≥ 30 min for N↑ windows.</w:t>
      </w:r>
    </w:p>
    <w:p w14:paraId="09D5F525" w14:textId="77777777" w:rsidR="00420B6D" w:rsidRPr="00420B6D" w:rsidRDefault="00420B6D" w:rsidP="00A07EF4">
      <w:pPr>
        <w:pStyle w:val="ListParagraph"/>
        <w:numPr>
          <w:ilvl w:val="1"/>
          <w:numId w:val="25"/>
        </w:numPr>
      </w:pPr>
      <w:r w:rsidRPr="00420B6D">
        <w:t>Warning: 15 &lt; |</w:t>
      </w:r>
      <w:proofErr w:type="spellStart"/>
      <w:r w:rsidRPr="00420B6D">
        <w:t>Δτ</w:t>
      </w:r>
      <w:proofErr w:type="spellEnd"/>
      <w:r w:rsidRPr="00420B6D">
        <w:t>| ≤ 30 min for N↑ windows.</w:t>
      </w:r>
    </w:p>
    <w:p w14:paraId="702A4502" w14:textId="03F76646" w:rsidR="00420B6D" w:rsidRPr="00420B6D" w:rsidRDefault="00420B6D" w:rsidP="00A07EF4">
      <w:pPr>
        <w:pStyle w:val="ListParagraph"/>
        <w:numPr>
          <w:ilvl w:val="0"/>
          <w:numId w:val="25"/>
        </w:numPr>
      </w:pPr>
      <w:r w:rsidRPr="00420B6D">
        <w:t>Down triggers</w:t>
      </w:r>
      <w:r>
        <w:t>:</w:t>
      </w:r>
    </w:p>
    <w:p w14:paraId="20A66340" w14:textId="77777777" w:rsidR="00420B6D" w:rsidRPr="00420B6D" w:rsidRDefault="00420B6D" w:rsidP="00A07EF4">
      <w:pPr>
        <w:pStyle w:val="ListParagraph"/>
        <w:numPr>
          <w:ilvl w:val="1"/>
          <w:numId w:val="25"/>
        </w:numPr>
      </w:pPr>
      <w:r w:rsidRPr="00420B6D">
        <w:t>To Major/Warning/Clear: |</w:t>
      </w:r>
      <w:proofErr w:type="spellStart"/>
      <w:r w:rsidRPr="00420B6D">
        <w:t>Δτ</w:t>
      </w:r>
      <w:proofErr w:type="spellEnd"/>
      <w:r w:rsidRPr="00420B6D">
        <w:t>| &lt; 15 min for M↓ windows (same condition all the way down).</w:t>
      </w:r>
    </w:p>
    <w:p w14:paraId="5B80B08D" w14:textId="77777777" w:rsidR="00FC3E7E" w:rsidRDefault="00FC3E7E" w:rsidP="004149C1">
      <w:pPr>
        <w:pStyle w:val="BodyText"/>
      </w:pPr>
    </w:p>
    <w:p w14:paraId="36C3DEA8" w14:textId="09A3CB46" w:rsidR="00A47320" w:rsidRPr="00A47320" w:rsidRDefault="00A47320" w:rsidP="00A47320">
      <w:pPr>
        <w:pStyle w:val="Heading3"/>
      </w:pPr>
      <w:r>
        <w:t>10.7 Warm-Zone Index</w:t>
      </w:r>
    </w:p>
    <w:p w14:paraId="2B40A026" w14:textId="2A2743A9" w:rsidR="004149C1" w:rsidRDefault="004149C1" w:rsidP="004149C1">
      <w:pPr>
        <w:pStyle w:val="BodyText"/>
      </w:pPr>
      <w:r>
        <w:t xml:space="preserve">m1_k = WZ; m2_k = G (vertical gradient). </w:t>
      </w:r>
      <w:proofErr w:type="spellStart"/>
      <w:r>
        <w:t>T↑_warn</w:t>
      </w:r>
      <w:proofErr w:type="spellEnd"/>
      <w:r>
        <w:t>: WZ&gt;2 OR G&gt;</w:t>
      </w:r>
      <w:proofErr w:type="spellStart"/>
      <w:r>
        <w:t>tol</w:t>
      </w:r>
      <w:proofErr w:type="spellEnd"/>
      <w:r>
        <w:t>; T↑_</w:t>
      </w:r>
      <w:proofErr w:type="spellStart"/>
      <w:r>
        <w:t>maj</w:t>
      </w:r>
      <w:proofErr w:type="spellEnd"/>
      <w:r>
        <w:t>: WZ&gt;2 for ≥2h OR G&gt;</w:t>
      </w:r>
      <w:proofErr w:type="spellStart"/>
      <w:r>
        <w:t>tol</w:t>
      </w:r>
      <w:proofErr w:type="spellEnd"/>
      <w:r>
        <w:t xml:space="preserve"> for ≥4h. </w:t>
      </w:r>
      <w:proofErr w:type="spellStart"/>
      <w:r>
        <w:t>U_crit</w:t>
      </w:r>
      <w:proofErr w:type="spellEnd"/>
      <w:r>
        <w:t xml:space="preserve"> = </w:t>
      </w:r>
      <w:proofErr w:type="gramStart"/>
      <w:r>
        <w:t>I[</w:t>
      </w:r>
      <w:proofErr w:type="gramEnd"/>
      <w:r>
        <w:t xml:space="preserve"> Major AND food safety margin </w:t>
      </w:r>
      <w:proofErr w:type="gramStart"/>
      <w:r>
        <w:t>breached ]</w:t>
      </w:r>
      <w:proofErr w:type="gramEnd"/>
      <w:r>
        <w:t xml:space="preserve">. </w:t>
      </w:r>
      <w:proofErr w:type="spellStart"/>
      <w:r>
        <w:t>U_maj</w:t>
      </w:r>
      <w:proofErr w:type="spellEnd"/>
      <w:r>
        <w:t xml:space="preserve"> = </w:t>
      </w:r>
      <w:proofErr w:type="gramStart"/>
      <w:r>
        <w:t>I[</w:t>
      </w:r>
      <w:proofErr w:type="gramEnd"/>
      <w:r>
        <w:t xml:space="preserve"> T↑_</w:t>
      </w:r>
      <w:proofErr w:type="spellStart"/>
      <w:r>
        <w:t>maj</w:t>
      </w:r>
      <w:proofErr w:type="spellEnd"/>
      <w:r>
        <w:t xml:space="preserve"> </w:t>
      </w:r>
      <w:proofErr w:type="gramStart"/>
      <w:r>
        <w:t>condition ]</w:t>
      </w:r>
      <w:proofErr w:type="gramEnd"/>
      <w:r>
        <w:t xml:space="preserve">. </w:t>
      </w:r>
      <w:proofErr w:type="spellStart"/>
      <w:r>
        <w:t>U_warn</w:t>
      </w:r>
      <w:proofErr w:type="spellEnd"/>
      <w:r>
        <w:t xml:space="preserve"> = </w:t>
      </w:r>
      <w:proofErr w:type="gramStart"/>
      <w:r>
        <w:t>I[</w:t>
      </w:r>
      <w:proofErr w:type="gramEnd"/>
      <w:r>
        <w:t xml:space="preserve"> </w:t>
      </w:r>
      <w:proofErr w:type="spellStart"/>
      <w:r>
        <w:t>T↑_warn</w:t>
      </w:r>
      <w:proofErr w:type="spellEnd"/>
      <w:r>
        <w:t xml:space="preserve"> for ≥1</w:t>
      </w:r>
      <w:proofErr w:type="gramStart"/>
      <w:r>
        <w:t>h ]</w:t>
      </w:r>
      <w:proofErr w:type="gramEnd"/>
      <w:r>
        <w:t xml:space="preserve">. </w:t>
      </w:r>
      <w:proofErr w:type="spellStart"/>
      <w:r>
        <w:t>D_maj</w:t>
      </w:r>
      <w:proofErr w:type="spellEnd"/>
      <w:r>
        <w:t xml:space="preserve"> = </w:t>
      </w:r>
      <w:proofErr w:type="gramStart"/>
      <w:r>
        <w:t>I[</w:t>
      </w:r>
      <w:proofErr w:type="gramEnd"/>
      <w:r>
        <w:t xml:space="preserve"> WZ≤2 AND </w:t>
      </w:r>
      <w:proofErr w:type="spellStart"/>
      <w:r>
        <w:t>G≤tol</w:t>
      </w:r>
      <w:proofErr w:type="spellEnd"/>
      <w:r>
        <w:t xml:space="preserve"> for </w:t>
      </w:r>
      <w:proofErr w:type="spellStart"/>
      <w:r>
        <w:t>M↓</w:t>
      </w:r>
      <w:proofErr w:type="gramStart"/>
      <w:r>
        <w:t>h</w:t>
      </w:r>
      <w:proofErr w:type="spellEnd"/>
      <w:r>
        <w:t xml:space="preserve"> ]</w:t>
      </w:r>
      <w:proofErr w:type="gramEnd"/>
      <w:r>
        <w:t xml:space="preserve">. </w:t>
      </w:r>
      <w:proofErr w:type="spellStart"/>
      <w:r>
        <w:t>D_warn</w:t>
      </w:r>
      <w:proofErr w:type="spellEnd"/>
      <w:r>
        <w:t xml:space="preserve"> = same. </w:t>
      </w:r>
      <w:proofErr w:type="spellStart"/>
      <w:r>
        <w:t>D_clear</w:t>
      </w:r>
      <w:proofErr w:type="spellEnd"/>
      <w:r>
        <w:t>=</w:t>
      </w:r>
      <w:proofErr w:type="spellStart"/>
      <w:r>
        <w:t>D_warn</w:t>
      </w:r>
      <w:proofErr w:type="spellEnd"/>
      <w:r>
        <w:t>.</w:t>
      </w:r>
    </w:p>
    <w:p w14:paraId="2CF4B73C" w14:textId="637F1941" w:rsidR="001D6400" w:rsidRPr="001D6400" w:rsidRDefault="001D6400" w:rsidP="00A07EF4">
      <w:pPr>
        <w:pStyle w:val="ListParagraph"/>
        <w:numPr>
          <w:ilvl w:val="0"/>
          <w:numId w:val="26"/>
        </w:numPr>
      </w:pPr>
      <w:r w:rsidRPr="001D6400">
        <w:t>Metrics:</w:t>
      </w:r>
      <w:r>
        <w:t xml:space="preserve"> </w:t>
      </w:r>
      <w:r w:rsidRPr="001D6400">
        <w:t>WZ (warm-zone index), G (vertical temperature gradient).</w:t>
      </w:r>
    </w:p>
    <w:p w14:paraId="43265170" w14:textId="77777777" w:rsidR="001D6400" w:rsidRPr="001D6400" w:rsidRDefault="001D6400" w:rsidP="00A07EF4">
      <w:pPr>
        <w:pStyle w:val="ListParagraph"/>
        <w:numPr>
          <w:ilvl w:val="0"/>
          <w:numId w:val="26"/>
        </w:numPr>
      </w:pPr>
      <w:r w:rsidRPr="001D6400">
        <w:t>Up triggers</w:t>
      </w:r>
    </w:p>
    <w:p w14:paraId="300F0AF5" w14:textId="77777777" w:rsidR="001D6400" w:rsidRPr="001D6400" w:rsidRDefault="001D6400" w:rsidP="00A07EF4">
      <w:pPr>
        <w:pStyle w:val="ListParagraph"/>
        <w:numPr>
          <w:ilvl w:val="1"/>
          <w:numId w:val="26"/>
        </w:numPr>
      </w:pPr>
      <w:r w:rsidRPr="001D6400">
        <w:t>Critical: Major condition plus food-safety margin breach.</w:t>
      </w:r>
    </w:p>
    <w:p w14:paraId="4C24279A" w14:textId="77777777" w:rsidR="001D6400" w:rsidRPr="001D6400" w:rsidRDefault="001D6400" w:rsidP="00A07EF4">
      <w:pPr>
        <w:pStyle w:val="ListParagraph"/>
        <w:numPr>
          <w:ilvl w:val="1"/>
          <w:numId w:val="26"/>
        </w:numPr>
      </w:pPr>
      <w:r w:rsidRPr="001D6400">
        <w:t xml:space="preserve">Major: WZ &gt; 2 for ≥2 h or G &gt; </w:t>
      </w:r>
      <w:proofErr w:type="spellStart"/>
      <w:r w:rsidRPr="001D6400">
        <w:t>tol</w:t>
      </w:r>
      <w:proofErr w:type="spellEnd"/>
      <w:r w:rsidRPr="001D6400">
        <w:t xml:space="preserve"> for ≥4 h.</w:t>
      </w:r>
    </w:p>
    <w:p w14:paraId="22102D8B" w14:textId="77777777" w:rsidR="001D6400" w:rsidRPr="001D6400" w:rsidRDefault="001D6400" w:rsidP="00A07EF4">
      <w:pPr>
        <w:pStyle w:val="ListParagraph"/>
        <w:numPr>
          <w:ilvl w:val="1"/>
          <w:numId w:val="26"/>
        </w:numPr>
      </w:pPr>
      <w:r w:rsidRPr="001D6400">
        <w:t xml:space="preserve">Warning: WZ &gt; 2 or G &gt; </w:t>
      </w:r>
      <w:proofErr w:type="spellStart"/>
      <w:r w:rsidRPr="001D6400">
        <w:t>tol</w:t>
      </w:r>
      <w:proofErr w:type="spellEnd"/>
      <w:r w:rsidRPr="001D6400">
        <w:t xml:space="preserve"> for at least 1 h.</w:t>
      </w:r>
    </w:p>
    <w:p w14:paraId="61AFE4DE" w14:textId="77777777" w:rsidR="001D6400" w:rsidRPr="001D6400" w:rsidRDefault="001D6400" w:rsidP="00A07EF4">
      <w:pPr>
        <w:pStyle w:val="ListParagraph"/>
        <w:numPr>
          <w:ilvl w:val="0"/>
          <w:numId w:val="26"/>
        </w:numPr>
      </w:pPr>
      <w:r w:rsidRPr="001D6400">
        <w:t>Down triggers</w:t>
      </w:r>
    </w:p>
    <w:p w14:paraId="33EBFB68" w14:textId="77777777" w:rsidR="001D6400" w:rsidRPr="001D6400" w:rsidRDefault="001D6400" w:rsidP="00A07EF4">
      <w:pPr>
        <w:pStyle w:val="ListParagraph"/>
        <w:numPr>
          <w:ilvl w:val="1"/>
          <w:numId w:val="26"/>
        </w:numPr>
      </w:pPr>
      <w:r w:rsidRPr="001D6400">
        <w:t xml:space="preserve">To Major/Warning/Clear: WZ ≤ 2 and G ≤ </w:t>
      </w:r>
      <w:proofErr w:type="spellStart"/>
      <w:r w:rsidRPr="001D6400">
        <w:t>tol</w:t>
      </w:r>
      <w:proofErr w:type="spellEnd"/>
      <w:r w:rsidRPr="001D6400">
        <w:t xml:space="preserve"> for M↓ hours (same condition all the way down).</w:t>
      </w:r>
    </w:p>
    <w:p w14:paraId="3357AE48" w14:textId="77777777" w:rsidR="001D6400" w:rsidRDefault="001D6400" w:rsidP="004149C1">
      <w:pPr>
        <w:pStyle w:val="BodyText"/>
      </w:pPr>
    </w:p>
    <w:p w14:paraId="6D3B136A" w14:textId="16F093E9" w:rsidR="001D6400" w:rsidRPr="001D6400" w:rsidRDefault="001D6400" w:rsidP="001D6400">
      <w:pPr>
        <w:pStyle w:val="Heading3"/>
      </w:pPr>
      <w:r>
        <w:lastRenderedPageBreak/>
        <w:t>10.8 Variance/Instability</w:t>
      </w:r>
    </w:p>
    <w:p w14:paraId="694C9816" w14:textId="26671CCD" w:rsidR="004149C1" w:rsidRDefault="004149C1" w:rsidP="004149C1">
      <w:pPr>
        <w:pStyle w:val="BodyText"/>
      </w:pPr>
      <w:proofErr w:type="spellStart"/>
      <w:r>
        <w:t>m_k</w:t>
      </w:r>
      <w:proofErr w:type="spellEnd"/>
      <w:r>
        <w:t xml:space="preserve"> = </w:t>
      </w:r>
      <w:proofErr w:type="spellStart"/>
      <w:r>
        <w:t>sigma_r</w:t>
      </w:r>
      <w:proofErr w:type="spellEnd"/>
      <w:r>
        <w:t>(6h)/</w:t>
      </w:r>
      <w:proofErr w:type="spellStart"/>
      <w:r>
        <w:t>sigma_base</w:t>
      </w:r>
      <w:proofErr w:type="spellEnd"/>
      <w:r>
        <w:t xml:space="preserve">. </w:t>
      </w:r>
      <w:proofErr w:type="spellStart"/>
      <w:r>
        <w:t>T↑_warn</w:t>
      </w:r>
      <w:proofErr w:type="spellEnd"/>
      <w:r>
        <w:t>=1.5; T↑_</w:t>
      </w:r>
      <w:proofErr w:type="spellStart"/>
      <w:r>
        <w:t>maj</w:t>
      </w:r>
      <w:proofErr w:type="spellEnd"/>
      <w:r>
        <w:t xml:space="preserve">=2.0; </w:t>
      </w:r>
      <w:proofErr w:type="spellStart"/>
      <w:r>
        <w:t>T↑_crit</w:t>
      </w:r>
      <w:proofErr w:type="spellEnd"/>
      <w:r>
        <w:t xml:space="preserve">=3.0. </w:t>
      </w:r>
      <w:proofErr w:type="spellStart"/>
      <w:r>
        <w:t>U_crit</w:t>
      </w:r>
      <w:proofErr w:type="spellEnd"/>
      <w:r>
        <w:t xml:space="preserve"> = </w:t>
      </w:r>
      <w:proofErr w:type="gramStart"/>
      <w:r>
        <w:t>I[</w:t>
      </w:r>
      <w:proofErr w:type="gramEnd"/>
      <w:r>
        <w:t xml:space="preserve"> </w:t>
      </w:r>
      <w:proofErr w:type="spellStart"/>
      <w:r>
        <w:t>m_k</w:t>
      </w:r>
      <w:proofErr w:type="spellEnd"/>
      <w:r>
        <w:t>&gt;3.0 OR (</w:t>
      </w:r>
      <w:proofErr w:type="spellStart"/>
      <w:r>
        <w:t>m_k</w:t>
      </w:r>
      <w:proofErr w:type="spellEnd"/>
      <w:r>
        <w:t>&gt;2.0 AND drift/overshoot also true</w:t>
      </w:r>
      <w:proofErr w:type="gramStart"/>
      <w:r>
        <w:t>) ]</w:t>
      </w:r>
      <w:proofErr w:type="gramEnd"/>
      <w:r>
        <w:t xml:space="preserve">. </w:t>
      </w:r>
      <w:proofErr w:type="spellStart"/>
      <w:r>
        <w:t>U_maj</w:t>
      </w:r>
      <w:proofErr w:type="spellEnd"/>
      <w:r>
        <w:t xml:space="preserve"> = </w:t>
      </w:r>
      <w:proofErr w:type="gramStart"/>
      <w:r>
        <w:t>I[</w:t>
      </w:r>
      <w:proofErr w:type="gramEnd"/>
      <w:r>
        <w:t xml:space="preserve"> </w:t>
      </w:r>
      <w:proofErr w:type="spellStart"/>
      <w:r>
        <w:t>m_k</w:t>
      </w:r>
      <w:proofErr w:type="spellEnd"/>
      <w:r>
        <w:t xml:space="preserve">&gt;2.0 for N↑ windows OR </w:t>
      </w:r>
      <w:proofErr w:type="spellStart"/>
      <w:r>
        <w:t>spectral_peak_</w:t>
      </w:r>
      <w:proofErr w:type="gramStart"/>
      <w:r>
        <w:t>shift</w:t>
      </w:r>
      <w:proofErr w:type="spellEnd"/>
      <w:r>
        <w:t xml:space="preserve"> ]</w:t>
      </w:r>
      <w:proofErr w:type="gramEnd"/>
      <w:r>
        <w:t xml:space="preserve">. </w:t>
      </w:r>
      <w:proofErr w:type="spellStart"/>
      <w:r>
        <w:t>U_warn</w:t>
      </w:r>
      <w:proofErr w:type="spellEnd"/>
      <w:r>
        <w:t xml:space="preserve"> = </w:t>
      </w:r>
      <w:proofErr w:type="gramStart"/>
      <w:r>
        <w:t>I[</w:t>
      </w:r>
      <w:proofErr w:type="gramEnd"/>
      <w:r>
        <w:t xml:space="preserve"> </w:t>
      </w:r>
      <w:proofErr w:type="spellStart"/>
      <w:r>
        <w:t>m_k</w:t>
      </w:r>
      <w:proofErr w:type="spellEnd"/>
      <w:r>
        <w:t xml:space="preserve">&gt;1.5 for N↑ </w:t>
      </w:r>
      <w:proofErr w:type="gramStart"/>
      <w:r>
        <w:t>windows ]</w:t>
      </w:r>
      <w:proofErr w:type="gramEnd"/>
      <w:r>
        <w:t xml:space="preserve">. </w:t>
      </w:r>
      <w:proofErr w:type="spellStart"/>
      <w:r>
        <w:t>D_maj</w:t>
      </w:r>
      <w:proofErr w:type="spellEnd"/>
      <w:r>
        <w:t xml:space="preserve"> = </w:t>
      </w:r>
      <w:proofErr w:type="gramStart"/>
      <w:r>
        <w:t>I[</w:t>
      </w:r>
      <w:proofErr w:type="gramEnd"/>
      <w:r>
        <w:t xml:space="preserve"> </w:t>
      </w:r>
      <w:proofErr w:type="spellStart"/>
      <w:r>
        <w:t>m_k</w:t>
      </w:r>
      <w:proofErr w:type="spellEnd"/>
      <w:r>
        <w:t xml:space="preserve">&lt;2.0 for M↓ </w:t>
      </w:r>
      <w:proofErr w:type="gramStart"/>
      <w:r>
        <w:t>windows ]</w:t>
      </w:r>
      <w:proofErr w:type="gramEnd"/>
      <w:r>
        <w:t xml:space="preserve">. </w:t>
      </w:r>
      <w:proofErr w:type="spellStart"/>
      <w:r>
        <w:t>D_warn</w:t>
      </w:r>
      <w:proofErr w:type="spellEnd"/>
      <w:r>
        <w:t xml:space="preserve"> = </w:t>
      </w:r>
      <w:proofErr w:type="gramStart"/>
      <w:r>
        <w:t>I[</w:t>
      </w:r>
      <w:proofErr w:type="gramEnd"/>
      <w:r>
        <w:t xml:space="preserve"> </w:t>
      </w:r>
      <w:proofErr w:type="spellStart"/>
      <w:r>
        <w:t>m_k</w:t>
      </w:r>
      <w:proofErr w:type="spellEnd"/>
      <w:r>
        <w:t xml:space="preserve">&lt;1.5 for M↓ </w:t>
      </w:r>
      <w:proofErr w:type="gramStart"/>
      <w:r>
        <w:t>windows ]</w:t>
      </w:r>
      <w:proofErr w:type="gramEnd"/>
      <w:r>
        <w:t xml:space="preserve">. </w:t>
      </w:r>
      <w:proofErr w:type="spellStart"/>
      <w:r>
        <w:t>D_clear</w:t>
      </w:r>
      <w:proofErr w:type="spellEnd"/>
      <w:r>
        <w:t>=</w:t>
      </w:r>
      <w:proofErr w:type="spellStart"/>
      <w:r>
        <w:t>D_warn</w:t>
      </w:r>
      <w:proofErr w:type="spellEnd"/>
      <w:r>
        <w:t>.</w:t>
      </w:r>
    </w:p>
    <w:p w14:paraId="25B31DB6" w14:textId="4CB9CB91" w:rsidR="009E7704" w:rsidRPr="009E7704" w:rsidRDefault="009E7704" w:rsidP="00A07EF4">
      <w:pPr>
        <w:pStyle w:val="ListParagraph"/>
        <w:numPr>
          <w:ilvl w:val="0"/>
          <w:numId w:val="27"/>
        </w:numPr>
      </w:pPr>
      <w:r w:rsidRPr="009E7704">
        <w:t xml:space="preserve">Metric: </w:t>
      </w:r>
      <w:proofErr w:type="spellStart"/>
      <w:r w:rsidRPr="009E7704">
        <w:t>σ_r</w:t>
      </w:r>
      <w:proofErr w:type="spellEnd"/>
      <w:r w:rsidRPr="009E7704">
        <w:t xml:space="preserve">(6h) / </w:t>
      </w:r>
      <w:proofErr w:type="spellStart"/>
      <w:r w:rsidRPr="009E7704">
        <w:t>σ_base</w:t>
      </w:r>
      <w:proofErr w:type="spellEnd"/>
      <w:r w:rsidRPr="009E7704">
        <w:t xml:space="preserve"> (6-hour residual std vs. baseline).</w:t>
      </w:r>
    </w:p>
    <w:p w14:paraId="63879420" w14:textId="02221F72" w:rsidR="009E7704" w:rsidRPr="009E7704" w:rsidRDefault="009E7704" w:rsidP="00A07EF4">
      <w:pPr>
        <w:pStyle w:val="ListParagraph"/>
        <w:numPr>
          <w:ilvl w:val="0"/>
          <w:numId w:val="27"/>
        </w:numPr>
      </w:pPr>
      <w:r w:rsidRPr="009E7704">
        <w:t>Up triggers</w:t>
      </w:r>
      <w:r>
        <w:t>:</w:t>
      </w:r>
    </w:p>
    <w:p w14:paraId="634A74A0" w14:textId="77777777" w:rsidR="009E7704" w:rsidRPr="009E7704" w:rsidRDefault="009E7704" w:rsidP="00A07EF4">
      <w:pPr>
        <w:pStyle w:val="ListParagraph"/>
        <w:numPr>
          <w:ilvl w:val="1"/>
          <w:numId w:val="27"/>
        </w:numPr>
      </w:pPr>
      <w:r w:rsidRPr="009E7704">
        <w:t>Critical: metric &gt; 3.0 or (&gt; 2.0 and drift/overshoot also detected).</w:t>
      </w:r>
    </w:p>
    <w:p w14:paraId="3A6918A2" w14:textId="77777777" w:rsidR="009E7704" w:rsidRPr="009E7704" w:rsidRDefault="009E7704" w:rsidP="00A07EF4">
      <w:pPr>
        <w:pStyle w:val="ListParagraph"/>
        <w:numPr>
          <w:ilvl w:val="1"/>
          <w:numId w:val="27"/>
        </w:numPr>
      </w:pPr>
      <w:r w:rsidRPr="009E7704">
        <w:t>Major: metric &gt; 2.0 for N↑ windows or spectral peak shift present.</w:t>
      </w:r>
    </w:p>
    <w:p w14:paraId="6CE2D804" w14:textId="77777777" w:rsidR="009E7704" w:rsidRPr="009E7704" w:rsidRDefault="009E7704" w:rsidP="00A07EF4">
      <w:pPr>
        <w:pStyle w:val="ListParagraph"/>
        <w:numPr>
          <w:ilvl w:val="1"/>
          <w:numId w:val="27"/>
        </w:numPr>
      </w:pPr>
      <w:r w:rsidRPr="009E7704">
        <w:t>Warning: metric &gt; 1.5 for N↑ windows.</w:t>
      </w:r>
    </w:p>
    <w:p w14:paraId="5585F123" w14:textId="0A8661B2" w:rsidR="009E7704" w:rsidRPr="009E7704" w:rsidRDefault="009E7704" w:rsidP="00A07EF4">
      <w:pPr>
        <w:pStyle w:val="ListParagraph"/>
        <w:numPr>
          <w:ilvl w:val="0"/>
          <w:numId w:val="27"/>
        </w:numPr>
      </w:pPr>
      <w:r w:rsidRPr="009E7704">
        <w:t>Down triggers</w:t>
      </w:r>
    </w:p>
    <w:p w14:paraId="0E80A3E9" w14:textId="77777777" w:rsidR="009E7704" w:rsidRPr="009E7704" w:rsidRDefault="009E7704" w:rsidP="00A07EF4">
      <w:pPr>
        <w:pStyle w:val="ListParagraph"/>
        <w:numPr>
          <w:ilvl w:val="1"/>
          <w:numId w:val="27"/>
        </w:numPr>
      </w:pPr>
      <w:r w:rsidRPr="009E7704">
        <w:t>To Major: metric &lt; 2.0 for M↓ windows.</w:t>
      </w:r>
    </w:p>
    <w:p w14:paraId="781CCD1A" w14:textId="29D36009" w:rsidR="009E7704" w:rsidRDefault="009E7704" w:rsidP="00A07EF4">
      <w:pPr>
        <w:pStyle w:val="ListParagraph"/>
        <w:numPr>
          <w:ilvl w:val="1"/>
          <w:numId w:val="27"/>
        </w:numPr>
      </w:pPr>
      <w:r w:rsidRPr="009E7704">
        <w:t>To Warning/Clear: metric &lt; 1.5 for M↓ windows</w:t>
      </w:r>
      <w:r>
        <w:t xml:space="preserve">; </w:t>
      </w:r>
      <w:r w:rsidRPr="009E7704">
        <w:t>Clear uses the Warning-down condition.</w:t>
      </w:r>
    </w:p>
    <w:p w14:paraId="637C3437" w14:textId="77777777" w:rsidR="00A06B68" w:rsidRPr="009E7704" w:rsidRDefault="00A06B68" w:rsidP="00A06B68"/>
    <w:p w14:paraId="178B2AAB" w14:textId="708255CB" w:rsidR="001D6400" w:rsidRPr="009E7704" w:rsidRDefault="00A06B68" w:rsidP="009E7704">
      <w:pPr>
        <w:pStyle w:val="Heading3"/>
      </w:pPr>
      <w:r>
        <w:t xml:space="preserve">10.9 </w:t>
      </w:r>
      <w:r w:rsidR="009E7704">
        <w:t>Residual Whiteness</w:t>
      </w:r>
    </w:p>
    <w:p w14:paraId="3A736C5E" w14:textId="495EAC30" w:rsidR="004149C1" w:rsidRDefault="004149C1" w:rsidP="004149C1">
      <w:pPr>
        <w:pStyle w:val="BodyText"/>
      </w:pPr>
      <w:proofErr w:type="spellStart"/>
      <w:r>
        <w:t>m_k</w:t>
      </w:r>
      <w:proofErr w:type="spellEnd"/>
      <w:r>
        <w:t xml:space="preserve"> = p</w:t>
      </w:r>
      <w:r>
        <w:rPr>
          <w:rFonts w:ascii="Cambria Math" w:hAnsi="Cambria Math" w:cs="Cambria Math"/>
        </w:rPr>
        <w:t>‑</w:t>
      </w:r>
      <w:r>
        <w:t xml:space="preserve">value. </w:t>
      </w:r>
      <w:proofErr w:type="spellStart"/>
      <w:r>
        <w:t>T↑_warn</w:t>
      </w:r>
      <w:proofErr w:type="spellEnd"/>
      <w:r>
        <w:t>: 0.02&lt;p≤0.05; T↑_</w:t>
      </w:r>
      <w:proofErr w:type="spellStart"/>
      <w:r>
        <w:t>maj</w:t>
      </w:r>
      <w:proofErr w:type="spellEnd"/>
      <w:r>
        <w:t xml:space="preserve">: p≤0.02. </w:t>
      </w:r>
      <w:proofErr w:type="spellStart"/>
      <w:r>
        <w:t>U_crit</w:t>
      </w:r>
      <w:proofErr w:type="spellEnd"/>
      <w:r>
        <w:t xml:space="preserve"> = </w:t>
      </w:r>
      <w:proofErr w:type="gramStart"/>
      <w:r>
        <w:t>I[</w:t>
      </w:r>
      <w:proofErr w:type="gramEnd"/>
      <w:r>
        <w:t xml:space="preserve"> p≤0.02 AND other instability detectors </w:t>
      </w:r>
      <w:proofErr w:type="gramStart"/>
      <w:r>
        <w:t>active ]</w:t>
      </w:r>
      <w:proofErr w:type="gramEnd"/>
      <w:r>
        <w:t xml:space="preserve">. </w:t>
      </w:r>
      <w:proofErr w:type="spellStart"/>
      <w:r>
        <w:t>U_maj</w:t>
      </w:r>
      <w:proofErr w:type="spellEnd"/>
      <w:r>
        <w:t xml:space="preserve"> = </w:t>
      </w:r>
      <w:proofErr w:type="gramStart"/>
      <w:r>
        <w:t>I[</w:t>
      </w:r>
      <w:proofErr w:type="gramEnd"/>
      <w:r>
        <w:t xml:space="preserve"> p≤0.02 for N↑ </w:t>
      </w:r>
      <w:proofErr w:type="gramStart"/>
      <w:r>
        <w:t>windows ]</w:t>
      </w:r>
      <w:proofErr w:type="gramEnd"/>
      <w:r>
        <w:t xml:space="preserve">. </w:t>
      </w:r>
      <w:proofErr w:type="spellStart"/>
      <w:r>
        <w:t>U_warn</w:t>
      </w:r>
      <w:proofErr w:type="spellEnd"/>
      <w:r>
        <w:t xml:space="preserve"> = </w:t>
      </w:r>
      <w:proofErr w:type="gramStart"/>
      <w:r>
        <w:t>I[</w:t>
      </w:r>
      <w:proofErr w:type="gramEnd"/>
      <w:r>
        <w:t xml:space="preserve"> 0.02&lt;p≤0.05 for N↑ </w:t>
      </w:r>
      <w:proofErr w:type="gramStart"/>
      <w:r>
        <w:t>windows ]</w:t>
      </w:r>
      <w:proofErr w:type="gramEnd"/>
      <w:r>
        <w:t xml:space="preserve">. </w:t>
      </w:r>
      <w:proofErr w:type="spellStart"/>
      <w:r>
        <w:t>D_maj</w:t>
      </w:r>
      <w:proofErr w:type="spellEnd"/>
      <w:r>
        <w:t xml:space="preserve"> = </w:t>
      </w:r>
      <w:proofErr w:type="gramStart"/>
      <w:r>
        <w:t>I[</w:t>
      </w:r>
      <w:proofErr w:type="gramEnd"/>
      <w:r>
        <w:t xml:space="preserve"> p&gt;0.05 for M↓ </w:t>
      </w:r>
      <w:proofErr w:type="gramStart"/>
      <w:r>
        <w:t>windows ]</w:t>
      </w:r>
      <w:proofErr w:type="gramEnd"/>
      <w:r>
        <w:t xml:space="preserve">. </w:t>
      </w:r>
      <w:proofErr w:type="spellStart"/>
      <w:r>
        <w:t>D_warn</w:t>
      </w:r>
      <w:proofErr w:type="spellEnd"/>
      <w:r>
        <w:t xml:space="preserve"> = same. </w:t>
      </w:r>
      <w:proofErr w:type="spellStart"/>
      <w:r>
        <w:t>D_clear</w:t>
      </w:r>
      <w:proofErr w:type="spellEnd"/>
      <w:r>
        <w:t>=</w:t>
      </w:r>
      <w:proofErr w:type="spellStart"/>
      <w:r>
        <w:t>D_warn</w:t>
      </w:r>
      <w:proofErr w:type="spellEnd"/>
      <w:r>
        <w:t>.</w:t>
      </w:r>
    </w:p>
    <w:p w14:paraId="5EF8ECAF" w14:textId="180F03D2" w:rsidR="001B65AE" w:rsidRPr="001B65AE" w:rsidRDefault="001B65AE" w:rsidP="00A07EF4">
      <w:pPr>
        <w:pStyle w:val="ListParagraph"/>
        <w:numPr>
          <w:ilvl w:val="0"/>
          <w:numId w:val="28"/>
        </w:numPr>
      </w:pPr>
      <w:r w:rsidRPr="001B65AE">
        <w:t>Metric: p-value from residual independence test.</w:t>
      </w:r>
    </w:p>
    <w:p w14:paraId="0E9CEA64" w14:textId="1FD17BFE" w:rsidR="001B65AE" w:rsidRPr="001B65AE" w:rsidRDefault="001B65AE" w:rsidP="00A07EF4">
      <w:pPr>
        <w:pStyle w:val="ListParagraph"/>
        <w:numPr>
          <w:ilvl w:val="0"/>
          <w:numId w:val="28"/>
        </w:numPr>
      </w:pPr>
      <w:r w:rsidRPr="001B65AE">
        <w:t>Up triggers:</w:t>
      </w:r>
    </w:p>
    <w:p w14:paraId="34D8B8A0" w14:textId="77777777" w:rsidR="001B65AE" w:rsidRPr="001B65AE" w:rsidRDefault="001B65AE" w:rsidP="00A07EF4">
      <w:pPr>
        <w:pStyle w:val="ListParagraph"/>
        <w:numPr>
          <w:ilvl w:val="1"/>
          <w:numId w:val="28"/>
        </w:numPr>
      </w:pPr>
      <w:r w:rsidRPr="001B65AE">
        <w:t>Critical: p ≤ 0.02 and other instability detectors also active.</w:t>
      </w:r>
    </w:p>
    <w:p w14:paraId="792F91BC" w14:textId="77777777" w:rsidR="001B65AE" w:rsidRPr="001B65AE" w:rsidRDefault="001B65AE" w:rsidP="00A07EF4">
      <w:pPr>
        <w:pStyle w:val="ListParagraph"/>
        <w:numPr>
          <w:ilvl w:val="1"/>
          <w:numId w:val="28"/>
        </w:numPr>
      </w:pPr>
      <w:r w:rsidRPr="001B65AE">
        <w:t>Major: p ≤ 0.02 for N↑ windows.</w:t>
      </w:r>
    </w:p>
    <w:p w14:paraId="30F6E1AB" w14:textId="77777777" w:rsidR="001B65AE" w:rsidRPr="001B65AE" w:rsidRDefault="001B65AE" w:rsidP="00A07EF4">
      <w:pPr>
        <w:pStyle w:val="ListParagraph"/>
        <w:numPr>
          <w:ilvl w:val="1"/>
          <w:numId w:val="28"/>
        </w:numPr>
      </w:pPr>
      <w:r w:rsidRPr="001B65AE">
        <w:t>Warning: 0.02 &lt; p ≤ 0.05 for N↑ windows.</w:t>
      </w:r>
    </w:p>
    <w:p w14:paraId="0A3C2714" w14:textId="79C8F7A4" w:rsidR="001B65AE" w:rsidRPr="001B65AE" w:rsidRDefault="001B65AE" w:rsidP="00A07EF4">
      <w:pPr>
        <w:pStyle w:val="ListParagraph"/>
        <w:numPr>
          <w:ilvl w:val="0"/>
          <w:numId w:val="28"/>
        </w:numPr>
      </w:pPr>
      <w:r w:rsidRPr="001B65AE">
        <w:t>Down triggers</w:t>
      </w:r>
      <w:r>
        <w:t>:</w:t>
      </w:r>
    </w:p>
    <w:p w14:paraId="40B3E875" w14:textId="77777777" w:rsidR="001B65AE" w:rsidRPr="001B65AE" w:rsidRDefault="001B65AE" w:rsidP="00A07EF4">
      <w:pPr>
        <w:pStyle w:val="ListParagraph"/>
        <w:numPr>
          <w:ilvl w:val="1"/>
          <w:numId w:val="28"/>
        </w:numPr>
      </w:pPr>
      <w:r w:rsidRPr="001B65AE">
        <w:t>To Major/Warning/Clear: p &gt; 0.05 for M↓ windows (same condition all the way down).</w:t>
      </w:r>
    </w:p>
    <w:p w14:paraId="100F7605" w14:textId="77777777" w:rsidR="00A06B68" w:rsidRDefault="00A06B68" w:rsidP="004149C1">
      <w:pPr>
        <w:pStyle w:val="BodyText"/>
      </w:pPr>
    </w:p>
    <w:p w14:paraId="7D20A97E" w14:textId="43F3FBA7" w:rsidR="00A06B68" w:rsidRPr="001B65AE" w:rsidRDefault="001B65AE" w:rsidP="001B65AE">
      <w:pPr>
        <w:pStyle w:val="Heading3"/>
      </w:pPr>
      <w:r>
        <w:t>10.10 Door-Spike Overshoot</w:t>
      </w:r>
    </w:p>
    <w:p w14:paraId="79112CF5" w14:textId="6706999A" w:rsidR="004149C1" w:rsidRDefault="004149C1" w:rsidP="004149C1">
      <w:pPr>
        <w:pStyle w:val="BodyText"/>
      </w:pPr>
      <w:r>
        <w:t xml:space="preserve">m1_k = spike magnitude; m2_k = recovery time. Specs by case. </w:t>
      </w:r>
      <w:proofErr w:type="spellStart"/>
      <w:r>
        <w:t>U_crit</w:t>
      </w:r>
      <w:proofErr w:type="spellEnd"/>
      <w:r>
        <w:t xml:space="preserve"> = </w:t>
      </w:r>
      <w:proofErr w:type="gramStart"/>
      <w:r>
        <w:t>I[</w:t>
      </w:r>
      <w:proofErr w:type="gramEnd"/>
      <w:r>
        <w:t xml:space="preserve"> repeated Major AND </w:t>
      </w:r>
      <w:proofErr w:type="spellStart"/>
      <w:r>
        <w:t>gasket_failure_</w:t>
      </w:r>
      <w:proofErr w:type="gramStart"/>
      <w:r>
        <w:t>evidence</w:t>
      </w:r>
      <w:proofErr w:type="spellEnd"/>
      <w:r>
        <w:t xml:space="preserve"> ]</w:t>
      </w:r>
      <w:proofErr w:type="gramEnd"/>
      <w:r>
        <w:t xml:space="preserve">. </w:t>
      </w:r>
      <w:proofErr w:type="spellStart"/>
      <w:r>
        <w:t>U_maj</w:t>
      </w:r>
      <w:proofErr w:type="spellEnd"/>
      <w:r>
        <w:t xml:space="preserve"> = </w:t>
      </w:r>
      <w:proofErr w:type="gramStart"/>
      <w:r>
        <w:t>I[</w:t>
      </w:r>
      <w:proofErr w:type="gramEnd"/>
      <w:r>
        <w:t xml:space="preserve"> m1_k&gt;spec OR m2_k&gt;spec+</w:t>
      </w:r>
      <w:proofErr w:type="gramStart"/>
      <w:r>
        <w:t>5 ]</w:t>
      </w:r>
      <w:proofErr w:type="gramEnd"/>
      <w:r>
        <w:t xml:space="preserve"> for N↑ events. </w:t>
      </w:r>
      <w:proofErr w:type="spellStart"/>
      <w:r>
        <w:t>U_warn</w:t>
      </w:r>
      <w:proofErr w:type="spellEnd"/>
      <w:r>
        <w:t xml:space="preserve"> = </w:t>
      </w:r>
      <w:proofErr w:type="gramStart"/>
      <w:r>
        <w:t>I[</w:t>
      </w:r>
      <w:proofErr w:type="gramEnd"/>
      <w:r>
        <w:t xml:space="preserve"> m1_k≤spec AND 0&lt;m2_k−spec≤</w:t>
      </w:r>
      <w:proofErr w:type="gramStart"/>
      <w:r>
        <w:t>5 ]</w:t>
      </w:r>
      <w:proofErr w:type="gramEnd"/>
      <w:r>
        <w:t xml:space="preserve"> for N↑ events. </w:t>
      </w:r>
      <w:proofErr w:type="spellStart"/>
      <w:r>
        <w:t>D_maj</w:t>
      </w:r>
      <w:proofErr w:type="spellEnd"/>
      <w:r>
        <w:t xml:space="preserve"> = </w:t>
      </w:r>
      <w:proofErr w:type="gramStart"/>
      <w:r>
        <w:t>I[</w:t>
      </w:r>
      <w:proofErr w:type="gramEnd"/>
      <w:r>
        <w:t xml:space="preserve"> two compliant </w:t>
      </w:r>
      <w:proofErr w:type="gramStart"/>
      <w:r>
        <w:t>events ]</w:t>
      </w:r>
      <w:proofErr w:type="gramEnd"/>
      <w:r>
        <w:t xml:space="preserve">. </w:t>
      </w:r>
      <w:proofErr w:type="spellStart"/>
      <w:r>
        <w:t>D_warn</w:t>
      </w:r>
      <w:proofErr w:type="spellEnd"/>
      <w:r>
        <w:t xml:space="preserve"> = same. </w:t>
      </w:r>
      <w:proofErr w:type="spellStart"/>
      <w:r>
        <w:t>D_clear</w:t>
      </w:r>
      <w:proofErr w:type="spellEnd"/>
      <w:r>
        <w:t>=</w:t>
      </w:r>
      <w:proofErr w:type="spellStart"/>
      <w:r>
        <w:t>D_warn</w:t>
      </w:r>
      <w:proofErr w:type="spellEnd"/>
      <w:r>
        <w:t>.</w:t>
      </w:r>
    </w:p>
    <w:p w14:paraId="5CF2BC1C" w14:textId="68678193" w:rsidR="00D06BFB" w:rsidRPr="00D06BFB" w:rsidRDefault="00D06BFB" w:rsidP="00A07EF4">
      <w:pPr>
        <w:pStyle w:val="ListParagraph"/>
        <w:numPr>
          <w:ilvl w:val="0"/>
          <w:numId w:val="29"/>
        </w:numPr>
      </w:pPr>
      <w:r w:rsidRPr="00D06BFB">
        <w:t>Metrics: door-event spike size and recovery time; compare to case specs.</w:t>
      </w:r>
    </w:p>
    <w:p w14:paraId="67277648" w14:textId="1FB54F9F" w:rsidR="00D06BFB" w:rsidRPr="00D06BFB" w:rsidRDefault="00D06BFB" w:rsidP="00A07EF4">
      <w:pPr>
        <w:pStyle w:val="ListParagraph"/>
        <w:numPr>
          <w:ilvl w:val="0"/>
          <w:numId w:val="29"/>
        </w:numPr>
      </w:pPr>
      <w:r w:rsidRPr="00D06BFB">
        <w:t>Up triggers</w:t>
      </w:r>
      <w:r>
        <w:t>:</w:t>
      </w:r>
    </w:p>
    <w:p w14:paraId="6FF18883" w14:textId="77777777" w:rsidR="00D06BFB" w:rsidRPr="00D06BFB" w:rsidRDefault="00D06BFB" w:rsidP="00A07EF4">
      <w:pPr>
        <w:pStyle w:val="ListParagraph"/>
        <w:numPr>
          <w:ilvl w:val="1"/>
          <w:numId w:val="29"/>
        </w:numPr>
      </w:pPr>
      <w:r w:rsidRPr="00D06BFB">
        <w:t>Critical: repeated Major events plus evidence of gasket failure.</w:t>
      </w:r>
    </w:p>
    <w:p w14:paraId="200EFA0F" w14:textId="77777777" w:rsidR="00D06BFB" w:rsidRPr="00D06BFB" w:rsidRDefault="00D06BFB" w:rsidP="00A07EF4">
      <w:pPr>
        <w:pStyle w:val="ListParagraph"/>
        <w:numPr>
          <w:ilvl w:val="1"/>
          <w:numId w:val="29"/>
        </w:numPr>
      </w:pPr>
      <w:r w:rsidRPr="00D06BFB">
        <w:lastRenderedPageBreak/>
        <w:t>Major: spike &gt; spec or recovery time &gt; (spec + 5 min) for N↑ events.</w:t>
      </w:r>
    </w:p>
    <w:p w14:paraId="799BDDA6" w14:textId="77777777" w:rsidR="00D06BFB" w:rsidRPr="00D06BFB" w:rsidRDefault="00D06BFB" w:rsidP="00A07EF4">
      <w:pPr>
        <w:pStyle w:val="ListParagraph"/>
        <w:numPr>
          <w:ilvl w:val="1"/>
          <w:numId w:val="29"/>
        </w:numPr>
      </w:pPr>
      <w:r w:rsidRPr="00D06BFB">
        <w:t>Warning: spike within spec and recovery time within 0–5 min over spec, for N↑ events.</w:t>
      </w:r>
    </w:p>
    <w:p w14:paraId="6B931F17" w14:textId="09BC578A" w:rsidR="00D06BFB" w:rsidRPr="00D06BFB" w:rsidRDefault="00D06BFB" w:rsidP="00A07EF4">
      <w:pPr>
        <w:pStyle w:val="ListParagraph"/>
        <w:numPr>
          <w:ilvl w:val="0"/>
          <w:numId w:val="29"/>
        </w:numPr>
      </w:pPr>
      <w:r w:rsidRPr="00D06BFB">
        <w:t>Down triggers</w:t>
      </w:r>
      <w:r>
        <w:t>:</w:t>
      </w:r>
    </w:p>
    <w:p w14:paraId="061CA3E1" w14:textId="77777777" w:rsidR="00D06BFB" w:rsidRPr="00D06BFB" w:rsidRDefault="00D06BFB" w:rsidP="00A07EF4">
      <w:pPr>
        <w:pStyle w:val="ListParagraph"/>
        <w:numPr>
          <w:ilvl w:val="1"/>
          <w:numId w:val="29"/>
        </w:numPr>
      </w:pPr>
      <w:r w:rsidRPr="00D06BFB">
        <w:t>To Major/Warning/Clear: two consecutive compliant door events (same condition all the way down).</w:t>
      </w:r>
    </w:p>
    <w:p w14:paraId="7609AB09" w14:textId="77777777" w:rsidR="001B65AE" w:rsidRDefault="001B65AE" w:rsidP="004149C1">
      <w:pPr>
        <w:pStyle w:val="BodyText"/>
      </w:pPr>
    </w:p>
    <w:p w14:paraId="03AC0B06" w14:textId="56460EC0" w:rsidR="00D06BFB" w:rsidRPr="00D06BFB" w:rsidRDefault="00D06BFB" w:rsidP="00D06BFB">
      <w:pPr>
        <w:pStyle w:val="Heading3"/>
      </w:pPr>
      <w:r>
        <w:t>10.11 Cycle Amplitude</w:t>
      </w:r>
    </w:p>
    <w:p w14:paraId="22F6B8E7" w14:textId="7E1576B8" w:rsidR="004149C1" w:rsidRDefault="004149C1" w:rsidP="004149C1">
      <w:pPr>
        <w:pStyle w:val="BodyText"/>
      </w:pPr>
      <w:proofErr w:type="spellStart"/>
      <w:r>
        <w:t>m_k</w:t>
      </w:r>
      <w:proofErr w:type="spellEnd"/>
      <w:r>
        <w:t xml:space="preserve"> = pk</w:t>
      </w:r>
      <w:r>
        <w:rPr>
          <w:rFonts w:ascii="Cambria Math" w:hAnsi="Cambria Math" w:cs="Cambria Math"/>
        </w:rPr>
        <w:t>‑</w:t>
      </w:r>
      <w:r>
        <w:t xml:space="preserve">pk vs baseline. </w:t>
      </w:r>
      <w:proofErr w:type="spellStart"/>
      <w:r>
        <w:t>T↑_warn</w:t>
      </w:r>
      <w:proofErr w:type="spellEnd"/>
      <w:r>
        <w:t>: &gt; base+3 °C (Dairy/Produce) or +7 °C (Frozen). T↑_</w:t>
      </w:r>
      <w:proofErr w:type="spellStart"/>
      <w:r>
        <w:t>maj</w:t>
      </w:r>
      <w:proofErr w:type="spellEnd"/>
      <w:r>
        <w:t xml:space="preserve">: ≥2 cycles or &lt;50% base. </w:t>
      </w:r>
      <w:proofErr w:type="spellStart"/>
      <w:r>
        <w:t>U_crit</w:t>
      </w:r>
      <w:proofErr w:type="spellEnd"/>
      <w:r>
        <w:t xml:space="preserve"> = </w:t>
      </w:r>
      <w:proofErr w:type="gramStart"/>
      <w:r>
        <w:t>I[</w:t>
      </w:r>
      <w:proofErr w:type="gramEnd"/>
      <w:r>
        <w:t xml:space="preserve"> amplitude collapse AND flatline/ACF </w:t>
      </w:r>
      <w:proofErr w:type="gramStart"/>
      <w:r>
        <w:t>anomaly ]</w:t>
      </w:r>
      <w:proofErr w:type="gramEnd"/>
      <w:r>
        <w:t xml:space="preserve">. </w:t>
      </w:r>
      <w:proofErr w:type="spellStart"/>
      <w:r>
        <w:t>U_maj</w:t>
      </w:r>
      <w:proofErr w:type="spellEnd"/>
      <w:r>
        <w:t xml:space="preserve"> = </w:t>
      </w:r>
      <w:proofErr w:type="gramStart"/>
      <w:r>
        <w:t>I[</w:t>
      </w:r>
      <w:proofErr w:type="gramEnd"/>
      <w:r>
        <w:t xml:space="preserve"> T↑_</w:t>
      </w:r>
      <w:proofErr w:type="spellStart"/>
      <w:proofErr w:type="gramStart"/>
      <w:r>
        <w:t>maj</w:t>
      </w:r>
      <w:proofErr w:type="spellEnd"/>
      <w:r>
        <w:t xml:space="preserve"> ]</w:t>
      </w:r>
      <w:proofErr w:type="gramEnd"/>
      <w:r>
        <w:t xml:space="preserve">. </w:t>
      </w:r>
      <w:proofErr w:type="spellStart"/>
      <w:r>
        <w:t>U_warn</w:t>
      </w:r>
      <w:proofErr w:type="spellEnd"/>
      <w:r>
        <w:t xml:space="preserve"> = </w:t>
      </w:r>
      <w:proofErr w:type="gramStart"/>
      <w:r>
        <w:t>I[</w:t>
      </w:r>
      <w:proofErr w:type="gramEnd"/>
      <w:r>
        <w:t xml:space="preserve"> </w:t>
      </w:r>
      <w:proofErr w:type="spellStart"/>
      <w:r>
        <w:t>T↑_warn</w:t>
      </w:r>
      <w:proofErr w:type="spellEnd"/>
      <w:r>
        <w:t xml:space="preserve"> for N↑ </w:t>
      </w:r>
      <w:proofErr w:type="gramStart"/>
      <w:r>
        <w:t>cycles ]</w:t>
      </w:r>
      <w:proofErr w:type="gramEnd"/>
      <w:r>
        <w:t xml:space="preserve">. </w:t>
      </w:r>
      <w:proofErr w:type="spellStart"/>
      <w:r>
        <w:t>D_maj</w:t>
      </w:r>
      <w:proofErr w:type="spellEnd"/>
      <w:r>
        <w:t xml:space="preserve"> = </w:t>
      </w:r>
      <w:proofErr w:type="gramStart"/>
      <w:r>
        <w:t>I[</w:t>
      </w:r>
      <w:proofErr w:type="gramEnd"/>
      <w:r>
        <w:t xml:space="preserve"> within ±20% base for M↓ </w:t>
      </w:r>
      <w:proofErr w:type="gramStart"/>
      <w:r>
        <w:t>cycles ]</w:t>
      </w:r>
      <w:proofErr w:type="gramEnd"/>
      <w:r>
        <w:t xml:space="preserve">. </w:t>
      </w:r>
      <w:proofErr w:type="spellStart"/>
      <w:r>
        <w:t>D_warn</w:t>
      </w:r>
      <w:proofErr w:type="spellEnd"/>
      <w:r>
        <w:t xml:space="preserve"> = same. </w:t>
      </w:r>
      <w:proofErr w:type="spellStart"/>
      <w:r>
        <w:t>D_clear</w:t>
      </w:r>
      <w:proofErr w:type="spellEnd"/>
      <w:r>
        <w:t>=</w:t>
      </w:r>
      <w:proofErr w:type="spellStart"/>
      <w:r>
        <w:t>D_warn</w:t>
      </w:r>
      <w:proofErr w:type="spellEnd"/>
      <w:r>
        <w:t>.</w:t>
      </w:r>
    </w:p>
    <w:p w14:paraId="4B217572" w14:textId="426FCFB2" w:rsidR="00647FD2" w:rsidRPr="00647FD2" w:rsidRDefault="00647FD2" w:rsidP="00A07EF4">
      <w:pPr>
        <w:pStyle w:val="ListParagraph"/>
        <w:numPr>
          <w:ilvl w:val="0"/>
          <w:numId w:val="30"/>
        </w:numPr>
      </w:pPr>
      <w:r w:rsidRPr="00647FD2">
        <w:t>Metric: peak-to-peak cycle amplitude vs. baseline.</w:t>
      </w:r>
    </w:p>
    <w:p w14:paraId="5DA3780B" w14:textId="266D7B80" w:rsidR="00647FD2" w:rsidRPr="00647FD2" w:rsidRDefault="00647FD2" w:rsidP="00A07EF4">
      <w:pPr>
        <w:pStyle w:val="ListParagraph"/>
        <w:numPr>
          <w:ilvl w:val="0"/>
          <w:numId w:val="30"/>
        </w:numPr>
      </w:pPr>
      <w:r w:rsidRPr="00647FD2">
        <w:t>Up triggers</w:t>
      </w:r>
      <w:r>
        <w:t>:</w:t>
      </w:r>
    </w:p>
    <w:p w14:paraId="634131D5" w14:textId="77777777" w:rsidR="00647FD2" w:rsidRPr="00647FD2" w:rsidRDefault="00647FD2" w:rsidP="00A07EF4">
      <w:pPr>
        <w:pStyle w:val="ListParagraph"/>
        <w:numPr>
          <w:ilvl w:val="1"/>
          <w:numId w:val="30"/>
        </w:numPr>
      </w:pPr>
      <w:r w:rsidRPr="00647FD2">
        <w:t>Critical: amplitude collapses and flatline/ACF anomaly also present.</w:t>
      </w:r>
    </w:p>
    <w:p w14:paraId="5721B189" w14:textId="77777777" w:rsidR="00647FD2" w:rsidRPr="00647FD2" w:rsidRDefault="00647FD2" w:rsidP="00A07EF4">
      <w:pPr>
        <w:pStyle w:val="ListParagraph"/>
        <w:numPr>
          <w:ilvl w:val="1"/>
          <w:numId w:val="30"/>
        </w:numPr>
      </w:pPr>
      <w:r w:rsidRPr="00647FD2">
        <w:t>Major: ≥2 abnormal cycles or amplitude &lt; 50% of baseline.</w:t>
      </w:r>
    </w:p>
    <w:p w14:paraId="42A4C9F5" w14:textId="77777777" w:rsidR="00647FD2" w:rsidRPr="00647FD2" w:rsidRDefault="00647FD2" w:rsidP="00A07EF4">
      <w:pPr>
        <w:pStyle w:val="ListParagraph"/>
        <w:numPr>
          <w:ilvl w:val="1"/>
          <w:numId w:val="30"/>
        </w:numPr>
      </w:pPr>
      <w:r w:rsidRPr="00647FD2">
        <w:t>Warning: amplitude exceeds baseline by +3 °C (Dairy/Produce) or +7 °C (Frozen) for N↑ cycles.</w:t>
      </w:r>
    </w:p>
    <w:p w14:paraId="46E49924" w14:textId="512798FE" w:rsidR="00647FD2" w:rsidRPr="00647FD2" w:rsidRDefault="00647FD2" w:rsidP="00A07EF4">
      <w:pPr>
        <w:pStyle w:val="ListParagraph"/>
        <w:numPr>
          <w:ilvl w:val="0"/>
          <w:numId w:val="30"/>
        </w:numPr>
      </w:pPr>
      <w:r w:rsidRPr="00647FD2">
        <w:t>Down triggers</w:t>
      </w:r>
      <w:r>
        <w:t>:</w:t>
      </w:r>
    </w:p>
    <w:p w14:paraId="4AD3CB73" w14:textId="77777777" w:rsidR="00647FD2" w:rsidRPr="00647FD2" w:rsidRDefault="00647FD2" w:rsidP="00A07EF4">
      <w:pPr>
        <w:pStyle w:val="ListParagraph"/>
        <w:numPr>
          <w:ilvl w:val="1"/>
          <w:numId w:val="30"/>
        </w:numPr>
      </w:pPr>
      <w:r w:rsidRPr="00647FD2">
        <w:t>To Major/Warning/Clear: amplitude within ±20% of baseline for M↓ cycles (same condition all the way down).</w:t>
      </w:r>
    </w:p>
    <w:p w14:paraId="0A8EDEA5" w14:textId="77777777" w:rsidR="00D06BFB" w:rsidRDefault="00D06BFB" w:rsidP="004149C1">
      <w:pPr>
        <w:pStyle w:val="BodyText"/>
      </w:pPr>
    </w:p>
    <w:p w14:paraId="6CC1D85C" w14:textId="36128654" w:rsidR="00D06BFB" w:rsidRPr="00647FD2" w:rsidRDefault="00647FD2" w:rsidP="00647FD2">
      <w:pPr>
        <w:pStyle w:val="Heading3"/>
      </w:pPr>
      <w:r>
        <w:t>10.12 Cycle Frequency</w:t>
      </w:r>
    </w:p>
    <w:p w14:paraId="6E20402B" w14:textId="7FB806E6" w:rsidR="004149C1" w:rsidRDefault="004149C1" w:rsidP="004149C1">
      <w:pPr>
        <w:pStyle w:val="BodyText"/>
      </w:pPr>
      <w:proofErr w:type="spellStart"/>
      <w:r>
        <w:t>m_k</w:t>
      </w:r>
      <w:proofErr w:type="spellEnd"/>
      <w:r>
        <w:t xml:space="preserve"> = cycles per hour. </w:t>
      </w:r>
      <w:proofErr w:type="spellStart"/>
      <w:r>
        <w:t>T↑_warn</w:t>
      </w:r>
      <w:proofErr w:type="spellEnd"/>
      <w:r>
        <w:t>: &gt;6 with mean stable. T↑_</w:t>
      </w:r>
      <w:proofErr w:type="spellStart"/>
      <w:r>
        <w:t>maj</w:t>
      </w:r>
      <w:proofErr w:type="spellEnd"/>
      <w:r>
        <w:t xml:space="preserve">: &gt;6 with mean rising. </w:t>
      </w:r>
      <w:proofErr w:type="spellStart"/>
      <w:r>
        <w:t>U_crit</w:t>
      </w:r>
      <w:proofErr w:type="spellEnd"/>
      <w:r>
        <w:t xml:space="preserve"> = </w:t>
      </w:r>
      <w:proofErr w:type="gramStart"/>
      <w:r>
        <w:t>I[</w:t>
      </w:r>
      <w:proofErr w:type="gramEnd"/>
      <w:r>
        <w:t xml:space="preserve"> protection timers breached OR thermal </w:t>
      </w:r>
      <w:proofErr w:type="gramStart"/>
      <w:r>
        <w:t>runaway ]</w:t>
      </w:r>
      <w:proofErr w:type="gramEnd"/>
      <w:r>
        <w:t xml:space="preserve">. </w:t>
      </w:r>
      <w:proofErr w:type="spellStart"/>
      <w:r>
        <w:t>U_maj</w:t>
      </w:r>
      <w:proofErr w:type="spellEnd"/>
      <w:r>
        <w:t xml:space="preserve"> = </w:t>
      </w:r>
      <w:proofErr w:type="gramStart"/>
      <w:r>
        <w:t>I[</w:t>
      </w:r>
      <w:proofErr w:type="gramEnd"/>
      <w:r>
        <w:t xml:space="preserve"> &gt;6 AND d(mean)&gt;0 for N↑ </w:t>
      </w:r>
      <w:proofErr w:type="gramStart"/>
      <w:r>
        <w:t>windows ]</w:t>
      </w:r>
      <w:proofErr w:type="gramEnd"/>
      <w:r>
        <w:t xml:space="preserve">. </w:t>
      </w:r>
      <w:proofErr w:type="spellStart"/>
      <w:r>
        <w:t>U_warn</w:t>
      </w:r>
      <w:proofErr w:type="spellEnd"/>
      <w:r>
        <w:t xml:space="preserve"> = </w:t>
      </w:r>
      <w:proofErr w:type="gramStart"/>
      <w:r>
        <w:t>I[</w:t>
      </w:r>
      <w:proofErr w:type="gramEnd"/>
      <w:r>
        <w:t xml:space="preserve"> &gt;6 AND d(mean)≈0 for N↑ </w:t>
      </w:r>
      <w:proofErr w:type="gramStart"/>
      <w:r>
        <w:t>windows ]</w:t>
      </w:r>
      <w:proofErr w:type="gramEnd"/>
      <w:r>
        <w:t xml:space="preserve">. </w:t>
      </w:r>
      <w:proofErr w:type="spellStart"/>
      <w:r>
        <w:t>D_maj</w:t>
      </w:r>
      <w:proofErr w:type="spellEnd"/>
      <w:r>
        <w:t xml:space="preserve"> = </w:t>
      </w:r>
      <w:proofErr w:type="gramStart"/>
      <w:r>
        <w:t>I[</w:t>
      </w:r>
      <w:proofErr w:type="gramEnd"/>
      <w:r>
        <w:t xml:space="preserve"> ≤6 for M↓ </w:t>
      </w:r>
      <w:proofErr w:type="gramStart"/>
      <w:r>
        <w:t>hours ]</w:t>
      </w:r>
      <w:proofErr w:type="gramEnd"/>
      <w:r>
        <w:t xml:space="preserve">. </w:t>
      </w:r>
      <w:proofErr w:type="spellStart"/>
      <w:r>
        <w:t>D_warn</w:t>
      </w:r>
      <w:proofErr w:type="spellEnd"/>
      <w:r>
        <w:t xml:space="preserve"> = same. </w:t>
      </w:r>
      <w:proofErr w:type="spellStart"/>
      <w:r>
        <w:t>D_clear</w:t>
      </w:r>
      <w:proofErr w:type="spellEnd"/>
      <w:r>
        <w:t>=</w:t>
      </w:r>
      <w:proofErr w:type="spellStart"/>
      <w:r>
        <w:t>D_warn</w:t>
      </w:r>
      <w:proofErr w:type="spellEnd"/>
      <w:r>
        <w:t>.</w:t>
      </w:r>
    </w:p>
    <w:p w14:paraId="7C444A38" w14:textId="3EAF3CB3" w:rsidR="00025710" w:rsidRPr="00025710" w:rsidRDefault="00025710" w:rsidP="00A07EF4">
      <w:pPr>
        <w:pStyle w:val="ListParagraph"/>
        <w:numPr>
          <w:ilvl w:val="0"/>
          <w:numId w:val="31"/>
        </w:numPr>
      </w:pPr>
      <w:r w:rsidRPr="00025710">
        <w:t>Metric: cycles per hour.</w:t>
      </w:r>
    </w:p>
    <w:p w14:paraId="62E05109" w14:textId="7D5B0D71" w:rsidR="00025710" w:rsidRPr="00025710" w:rsidRDefault="00025710" w:rsidP="00A07EF4">
      <w:pPr>
        <w:pStyle w:val="ListParagraph"/>
        <w:numPr>
          <w:ilvl w:val="0"/>
          <w:numId w:val="31"/>
        </w:numPr>
      </w:pPr>
      <w:r w:rsidRPr="00025710">
        <w:t>Up triggers</w:t>
      </w:r>
      <w:r>
        <w:t>:</w:t>
      </w:r>
    </w:p>
    <w:p w14:paraId="5291A880" w14:textId="77777777" w:rsidR="00025710" w:rsidRPr="00025710" w:rsidRDefault="00025710" w:rsidP="00A07EF4">
      <w:pPr>
        <w:pStyle w:val="ListParagraph"/>
        <w:numPr>
          <w:ilvl w:val="1"/>
          <w:numId w:val="31"/>
        </w:numPr>
      </w:pPr>
      <w:r w:rsidRPr="00025710">
        <w:t>Critical: protection timers breached or clear thermal-runaway signature.</w:t>
      </w:r>
    </w:p>
    <w:p w14:paraId="38FA155C" w14:textId="77777777" w:rsidR="00025710" w:rsidRPr="00025710" w:rsidRDefault="00025710" w:rsidP="00A07EF4">
      <w:pPr>
        <w:pStyle w:val="ListParagraph"/>
        <w:numPr>
          <w:ilvl w:val="1"/>
          <w:numId w:val="31"/>
        </w:numPr>
      </w:pPr>
      <w:r w:rsidRPr="00025710">
        <w:t xml:space="preserve">Major: &gt; 6 </w:t>
      </w:r>
      <w:proofErr w:type="spellStart"/>
      <w:r w:rsidRPr="00025710">
        <w:t>cyc</w:t>
      </w:r>
      <w:proofErr w:type="spellEnd"/>
      <w:r w:rsidRPr="00025710">
        <w:t>/h and the mean temperature is rising (d(mean) &gt; 0) for N↑ windows.</w:t>
      </w:r>
    </w:p>
    <w:p w14:paraId="6D12429C" w14:textId="77777777" w:rsidR="00025710" w:rsidRPr="00025710" w:rsidRDefault="00025710" w:rsidP="00A07EF4">
      <w:pPr>
        <w:pStyle w:val="ListParagraph"/>
        <w:numPr>
          <w:ilvl w:val="1"/>
          <w:numId w:val="31"/>
        </w:numPr>
      </w:pPr>
      <w:r w:rsidRPr="00025710">
        <w:t xml:space="preserve">Warning: &gt; 6 </w:t>
      </w:r>
      <w:proofErr w:type="spellStart"/>
      <w:r w:rsidRPr="00025710">
        <w:t>cyc</w:t>
      </w:r>
      <w:proofErr w:type="spellEnd"/>
      <w:r w:rsidRPr="00025710">
        <w:t>/h and mean is stable (d(mean) ≈ 0) for N↑ windows.</w:t>
      </w:r>
    </w:p>
    <w:p w14:paraId="709252DB" w14:textId="291FA854" w:rsidR="00025710" w:rsidRPr="00025710" w:rsidRDefault="00025710" w:rsidP="00A07EF4">
      <w:pPr>
        <w:pStyle w:val="ListParagraph"/>
        <w:numPr>
          <w:ilvl w:val="0"/>
          <w:numId w:val="31"/>
        </w:numPr>
      </w:pPr>
      <w:r w:rsidRPr="00025710">
        <w:t>Down triggers</w:t>
      </w:r>
      <w:r>
        <w:t>:</w:t>
      </w:r>
    </w:p>
    <w:p w14:paraId="388182E3" w14:textId="77777777" w:rsidR="00025710" w:rsidRPr="00025710" w:rsidRDefault="00025710" w:rsidP="00A07EF4">
      <w:pPr>
        <w:pStyle w:val="ListParagraph"/>
        <w:numPr>
          <w:ilvl w:val="1"/>
          <w:numId w:val="31"/>
        </w:numPr>
      </w:pPr>
      <w:r w:rsidRPr="00025710">
        <w:t xml:space="preserve">To Major/Warning/Clear: ≤ 6 </w:t>
      </w:r>
      <w:proofErr w:type="spellStart"/>
      <w:r w:rsidRPr="00025710">
        <w:t>cyc</w:t>
      </w:r>
      <w:proofErr w:type="spellEnd"/>
      <w:r w:rsidRPr="00025710">
        <w:t>/h for M↓ hours (same condition all the way down).</w:t>
      </w:r>
    </w:p>
    <w:p w14:paraId="389C16C8" w14:textId="77777777" w:rsidR="00025710" w:rsidRDefault="00025710" w:rsidP="004149C1">
      <w:pPr>
        <w:pStyle w:val="BodyText"/>
      </w:pPr>
    </w:p>
    <w:p w14:paraId="371FAA22" w14:textId="49E3AA2C" w:rsidR="00025710" w:rsidRPr="004957AB" w:rsidRDefault="00025710" w:rsidP="004957AB">
      <w:pPr>
        <w:pStyle w:val="Heading3"/>
      </w:pPr>
      <w:r>
        <w:lastRenderedPageBreak/>
        <w:t>10.13 Baseline Step/Config Change</w:t>
      </w:r>
    </w:p>
    <w:p w14:paraId="664AB20C" w14:textId="15681413" w:rsidR="004149C1" w:rsidRDefault="004149C1" w:rsidP="004149C1">
      <w:pPr>
        <w:pStyle w:val="BodyText"/>
      </w:pPr>
      <w:proofErr w:type="spellStart"/>
      <w:r>
        <w:t>m_k</w:t>
      </w:r>
      <w:proofErr w:type="spellEnd"/>
      <w:r>
        <w:t xml:space="preserve"> = |kappa| (step magnitude). </w:t>
      </w:r>
      <w:proofErr w:type="spellStart"/>
      <w:r>
        <w:t>T↑_warn</w:t>
      </w:r>
      <w:proofErr w:type="spellEnd"/>
      <w:r>
        <w:t>: 0.5≤m_k&lt;1.0; T↑_</w:t>
      </w:r>
      <w:proofErr w:type="spellStart"/>
      <w:r>
        <w:t>maj</w:t>
      </w:r>
      <w:proofErr w:type="spellEnd"/>
      <w:r>
        <w:t xml:space="preserve">: m_k≥1.0. </w:t>
      </w:r>
      <w:proofErr w:type="spellStart"/>
      <w:r>
        <w:t>U_crit</w:t>
      </w:r>
      <w:proofErr w:type="spellEnd"/>
      <w:r>
        <w:t xml:space="preserve"> = </w:t>
      </w:r>
      <w:proofErr w:type="gramStart"/>
      <w:r>
        <w:t>I[</w:t>
      </w:r>
      <w:proofErr w:type="gramEnd"/>
      <w:r>
        <w:t xml:space="preserve"> Major AND control loss </w:t>
      </w:r>
      <w:proofErr w:type="gramStart"/>
      <w:r>
        <w:t>indicators ]</w:t>
      </w:r>
      <w:proofErr w:type="gramEnd"/>
      <w:r>
        <w:t xml:space="preserve">. </w:t>
      </w:r>
      <w:proofErr w:type="spellStart"/>
      <w:r>
        <w:t>U_maj</w:t>
      </w:r>
      <w:proofErr w:type="spellEnd"/>
      <w:r>
        <w:t xml:space="preserve"> = </w:t>
      </w:r>
      <w:proofErr w:type="gramStart"/>
      <w:r>
        <w:t>I[</w:t>
      </w:r>
      <w:proofErr w:type="gramEnd"/>
      <w:r>
        <w:t xml:space="preserve"> m_k≥1.0 AND no documented </w:t>
      </w:r>
      <w:proofErr w:type="gramStart"/>
      <w:r>
        <w:t>change ]</w:t>
      </w:r>
      <w:proofErr w:type="gramEnd"/>
      <w:r>
        <w:t xml:space="preserve">. </w:t>
      </w:r>
      <w:proofErr w:type="spellStart"/>
      <w:r>
        <w:t>U_warn</w:t>
      </w:r>
      <w:proofErr w:type="spellEnd"/>
      <w:r>
        <w:t xml:space="preserve"> = </w:t>
      </w:r>
      <w:proofErr w:type="gramStart"/>
      <w:r>
        <w:t>I[</w:t>
      </w:r>
      <w:proofErr w:type="gramEnd"/>
      <w:r>
        <w:t xml:space="preserve"> 0.5≤m_k&lt;</w:t>
      </w:r>
      <w:proofErr w:type="gramStart"/>
      <w:r>
        <w:t>1.0 ]</w:t>
      </w:r>
      <w:proofErr w:type="gramEnd"/>
      <w:r>
        <w:t xml:space="preserve">. </w:t>
      </w:r>
      <w:proofErr w:type="spellStart"/>
      <w:r>
        <w:t>D_maj</w:t>
      </w:r>
      <w:proofErr w:type="spellEnd"/>
      <w:r>
        <w:t xml:space="preserve"> = </w:t>
      </w:r>
      <w:proofErr w:type="gramStart"/>
      <w:r>
        <w:t>I[</w:t>
      </w:r>
      <w:proofErr w:type="gramEnd"/>
      <w:r>
        <w:t xml:space="preserve"> documented rollback OR |kappa|&lt;1.0 for M↓ </w:t>
      </w:r>
      <w:proofErr w:type="gramStart"/>
      <w:r>
        <w:t>windows ]</w:t>
      </w:r>
      <w:proofErr w:type="gramEnd"/>
      <w:r>
        <w:t xml:space="preserve">. </w:t>
      </w:r>
      <w:proofErr w:type="spellStart"/>
      <w:r>
        <w:t>D_warn</w:t>
      </w:r>
      <w:proofErr w:type="spellEnd"/>
      <w:r>
        <w:t xml:space="preserve"> = </w:t>
      </w:r>
      <w:proofErr w:type="gramStart"/>
      <w:r>
        <w:t>I[</w:t>
      </w:r>
      <w:proofErr w:type="gramEnd"/>
      <w:r>
        <w:t xml:space="preserve"> |kappa|&lt;0.5 for M↓ </w:t>
      </w:r>
      <w:proofErr w:type="gramStart"/>
      <w:r>
        <w:t>windows ]</w:t>
      </w:r>
      <w:proofErr w:type="gramEnd"/>
      <w:r>
        <w:t xml:space="preserve">. </w:t>
      </w:r>
      <w:proofErr w:type="spellStart"/>
      <w:r>
        <w:t>D_clear</w:t>
      </w:r>
      <w:proofErr w:type="spellEnd"/>
      <w:r>
        <w:t>=</w:t>
      </w:r>
      <w:proofErr w:type="spellStart"/>
      <w:r>
        <w:t>D_warn</w:t>
      </w:r>
      <w:proofErr w:type="spellEnd"/>
      <w:r>
        <w:t>.</w:t>
      </w:r>
    </w:p>
    <w:p w14:paraId="08FF22C4" w14:textId="6E85BD7F" w:rsidR="004957AB" w:rsidRPr="004957AB" w:rsidRDefault="004957AB" w:rsidP="00A07EF4">
      <w:pPr>
        <w:pStyle w:val="ListParagraph"/>
        <w:numPr>
          <w:ilvl w:val="0"/>
          <w:numId w:val="32"/>
        </w:numPr>
      </w:pPr>
      <w:r w:rsidRPr="004957AB">
        <w:t>Metric: |κ| = size of step change in baseline.</w:t>
      </w:r>
    </w:p>
    <w:p w14:paraId="3EE565B6" w14:textId="4D962DCE" w:rsidR="004957AB" w:rsidRPr="004957AB" w:rsidRDefault="004957AB" w:rsidP="00A07EF4">
      <w:pPr>
        <w:pStyle w:val="ListParagraph"/>
        <w:numPr>
          <w:ilvl w:val="0"/>
          <w:numId w:val="32"/>
        </w:numPr>
      </w:pPr>
      <w:r w:rsidRPr="004957AB">
        <w:t>Up triggers</w:t>
      </w:r>
      <w:r>
        <w:t>:</w:t>
      </w:r>
    </w:p>
    <w:p w14:paraId="431A2B3E" w14:textId="77777777" w:rsidR="004957AB" w:rsidRDefault="004957AB" w:rsidP="00A07EF4">
      <w:pPr>
        <w:pStyle w:val="ListParagraph"/>
        <w:numPr>
          <w:ilvl w:val="1"/>
          <w:numId w:val="32"/>
        </w:numPr>
      </w:pPr>
      <w:r w:rsidRPr="004957AB">
        <w:t>Critical: Major step plus control-loss indicators.</w:t>
      </w:r>
    </w:p>
    <w:p w14:paraId="0570DFAA" w14:textId="34FF5986" w:rsidR="004957AB" w:rsidRPr="004957AB" w:rsidRDefault="004957AB" w:rsidP="00A07EF4">
      <w:pPr>
        <w:pStyle w:val="ListParagraph"/>
        <w:numPr>
          <w:ilvl w:val="1"/>
          <w:numId w:val="32"/>
        </w:numPr>
      </w:pPr>
      <w:r w:rsidRPr="004957AB">
        <w:t>Major: |κ| ≥ 1.0 °C and no documented configuration change.</w:t>
      </w:r>
    </w:p>
    <w:p w14:paraId="56412824" w14:textId="77777777" w:rsidR="004957AB" w:rsidRPr="004957AB" w:rsidRDefault="004957AB" w:rsidP="00A07EF4">
      <w:pPr>
        <w:pStyle w:val="ListParagraph"/>
        <w:numPr>
          <w:ilvl w:val="1"/>
          <w:numId w:val="32"/>
        </w:numPr>
      </w:pPr>
      <w:r w:rsidRPr="004957AB">
        <w:t>Warning: 0.5 °C ≤ |κ| &lt; 1.0 °C.</w:t>
      </w:r>
    </w:p>
    <w:p w14:paraId="1CADD8F1" w14:textId="5DF9C0E3" w:rsidR="004957AB" w:rsidRPr="004957AB" w:rsidRDefault="004957AB" w:rsidP="00A07EF4">
      <w:pPr>
        <w:pStyle w:val="ListParagraph"/>
        <w:numPr>
          <w:ilvl w:val="0"/>
          <w:numId w:val="32"/>
        </w:numPr>
      </w:pPr>
      <w:r w:rsidRPr="004957AB">
        <w:t>Down triggers</w:t>
      </w:r>
      <w:r>
        <w:t>:</w:t>
      </w:r>
    </w:p>
    <w:p w14:paraId="546847FA" w14:textId="77777777" w:rsidR="004957AB" w:rsidRPr="004957AB" w:rsidRDefault="004957AB" w:rsidP="00A07EF4">
      <w:pPr>
        <w:pStyle w:val="ListParagraph"/>
        <w:numPr>
          <w:ilvl w:val="1"/>
          <w:numId w:val="32"/>
        </w:numPr>
      </w:pPr>
      <w:r w:rsidRPr="004957AB">
        <w:t>To Major: documented rollback or |κ| &lt; 1.0 °C for M↓ windows.</w:t>
      </w:r>
    </w:p>
    <w:p w14:paraId="3F9E2507" w14:textId="77777777" w:rsidR="004957AB" w:rsidRPr="004957AB" w:rsidRDefault="004957AB" w:rsidP="00A07EF4">
      <w:pPr>
        <w:pStyle w:val="ListParagraph"/>
        <w:numPr>
          <w:ilvl w:val="1"/>
          <w:numId w:val="32"/>
        </w:numPr>
      </w:pPr>
      <w:r w:rsidRPr="004957AB">
        <w:t>To Warning/Clear: |κ| &lt; 0.5 °C for M↓ windows; Clear uses the Warning-down condition.</w:t>
      </w:r>
    </w:p>
    <w:p w14:paraId="4469FE9F" w14:textId="77777777" w:rsidR="00025710" w:rsidRDefault="00025710" w:rsidP="004149C1">
      <w:pPr>
        <w:pStyle w:val="BodyText"/>
      </w:pPr>
    </w:p>
    <w:p w14:paraId="6597ED73" w14:textId="215F409A" w:rsidR="00025710" w:rsidRPr="004957AB" w:rsidRDefault="004957AB" w:rsidP="004957AB">
      <w:pPr>
        <w:pStyle w:val="Heading3"/>
      </w:pPr>
      <w:r>
        <w:t>10.14 Lighting Bias</w:t>
      </w:r>
    </w:p>
    <w:p w14:paraId="5A9D5CEF" w14:textId="5E3E0DA3" w:rsidR="004149C1" w:rsidRDefault="004149C1" w:rsidP="004149C1">
      <w:pPr>
        <w:pStyle w:val="BodyText"/>
      </w:pPr>
      <w:proofErr w:type="spellStart"/>
      <w:r>
        <w:t>m_k</w:t>
      </w:r>
      <w:proofErr w:type="spellEnd"/>
      <w:r>
        <w:t xml:space="preserve"> = </w:t>
      </w:r>
      <w:proofErr w:type="spellStart"/>
      <w:proofErr w:type="gramStart"/>
      <w:r>
        <w:t>corr</w:t>
      </w:r>
      <w:proofErr w:type="spellEnd"/>
      <w:r>
        <w:t>(</w:t>
      </w:r>
      <w:proofErr w:type="gramEnd"/>
      <w:r>
        <w:t xml:space="preserve">Temperature, </w:t>
      </w:r>
      <w:proofErr w:type="spellStart"/>
      <w:r>
        <w:t>Lighting_t</w:t>
      </w:r>
      <w:proofErr w:type="spellEnd"/>
      <w:r>
        <w:t xml:space="preserve">) and spike size. </w:t>
      </w:r>
      <w:proofErr w:type="spellStart"/>
      <w:r>
        <w:t>U_crit</w:t>
      </w:r>
      <w:proofErr w:type="spellEnd"/>
      <w:r>
        <w:t xml:space="preserve"> = </w:t>
      </w:r>
      <w:proofErr w:type="gramStart"/>
      <w:r>
        <w:t>I[</w:t>
      </w:r>
      <w:proofErr w:type="gramEnd"/>
      <w:r>
        <w:t xml:space="preserve"> over</w:t>
      </w:r>
      <w:r>
        <w:rPr>
          <w:rFonts w:ascii="Cambria Math" w:hAnsi="Cambria Math" w:cs="Cambria Math"/>
        </w:rPr>
        <w:t>‑</w:t>
      </w:r>
      <w:r>
        <w:t xml:space="preserve">cooling risk OR safety </w:t>
      </w:r>
      <w:proofErr w:type="gramStart"/>
      <w:r>
        <w:t>impact ]</w:t>
      </w:r>
      <w:proofErr w:type="gramEnd"/>
      <w:r>
        <w:t xml:space="preserve">. </w:t>
      </w:r>
      <w:proofErr w:type="spellStart"/>
      <w:r>
        <w:t>U_maj</w:t>
      </w:r>
      <w:proofErr w:type="spellEnd"/>
      <w:r>
        <w:t xml:space="preserve"> = </w:t>
      </w:r>
      <w:proofErr w:type="gramStart"/>
      <w:r>
        <w:t>I[</w:t>
      </w:r>
      <w:proofErr w:type="gramEnd"/>
      <w:r>
        <w:t xml:space="preserve"> </w:t>
      </w:r>
      <w:proofErr w:type="spellStart"/>
      <w:r>
        <w:t>corr</w:t>
      </w:r>
      <w:proofErr w:type="spellEnd"/>
      <w:r>
        <w:t xml:space="preserve">&gt;0 AND spikes&gt;2 °C for N↑ </w:t>
      </w:r>
      <w:proofErr w:type="gramStart"/>
      <w:r>
        <w:t>days ]</w:t>
      </w:r>
      <w:proofErr w:type="gramEnd"/>
      <w:r>
        <w:t xml:space="preserve">. </w:t>
      </w:r>
      <w:proofErr w:type="spellStart"/>
      <w:r>
        <w:t>U_warn</w:t>
      </w:r>
      <w:proofErr w:type="spellEnd"/>
      <w:r>
        <w:t xml:space="preserve"> = </w:t>
      </w:r>
      <w:proofErr w:type="gramStart"/>
      <w:r>
        <w:t>I[</w:t>
      </w:r>
      <w:proofErr w:type="gramEnd"/>
      <w:r>
        <w:t xml:space="preserve"> </w:t>
      </w:r>
      <w:proofErr w:type="spellStart"/>
      <w:r>
        <w:t>corr</w:t>
      </w:r>
      <w:proofErr w:type="spellEnd"/>
      <w:r>
        <w:t>&gt;0 AND spikes≤2 °</w:t>
      </w:r>
      <w:proofErr w:type="gramStart"/>
      <w:r>
        <w:t>C ]</w:t>
      </w:r>
      <w:proofErr w:type="gramEnd"/>
      <w:r>
        <w:t xml:space="preserve">. </w:t>
      </w:r>
      <w:proofErr w:type="spellStart"/>
      <w:r>
        <w:t>D_maj</w:t>
      </w:r>
      <w:proofErr w:type="spellEnd"/>
      <w:r>
        <w:t xml:space="preserve"> = </w:t>
      </w:r>
      <w:proofErr w:type="gramStart"/>
      <w:r>
        <w:t>I[</w:t>
      </w:r>
      <w:proofErr w:type="gramEnd"/>
      <w:r>
        <w:t xml:space="preserve"> corr≈0 AND no spikes for M↓ </w:t>
      </w:r>
      <w:proofErr w:type="gramStart"/>
      <w:r>
        <w:t>days ]</w:t>
      </w:r>
      <w:proofErr w:type="gramEnd"/>
      <w:r>
        <w:t xml:space="preserve">. </w:t>
      </w:r>
      <w:proofErr w:type="spellStart"/>
      <w:r>
        <w:t>D_warn</w:t>
      </w:r>
      <w:proofErr w:type="spellEnd"/>
      <w:r>
        <w:t xml:space="preserve"> = same. </w:t>
      </w:r>
      <w:proofErr w:type="spellStart"/>
      <w:r>
        <w:t>D_clear</w:t>
      </w:r>
      <w:proofErr w:type="spellEnd"/>
      <w:r>
        <w:t>=</w:t>
      </w:r>
      <w:proofErr w:type="spellStart"/>
      <w:r>
        <w:t>D_warn</w:t>
      </w:r>
      <w:proofErr w:type="spellEnd"/>
      <w:r>
        <w:t>.</w:t>
      </w:r>
    </w:p>
    <w:p w14:paraId="3E99D603" w14:textId="3D048DD4" w:rsidR="00D97AA1" w:rsidRPr="00D97AA1" w:rsidRDefault="00D97AA1" w:rsidP="00A07EF4">
      <w:pPr>
        <w:pStyle w:val="ListParagraph"/>
        <w:numPr>
          <w:ilvl w:val="0"/>
          <w:numId w:val="33"/>
        </w:numPr>
      </w:pPr>
      <w:r w:rsidRPr="00D97AA1">
        <w:t>Metrics: correlation between temperature and lighting state, plus lighting-driven spike size.</w:t>
      </w:r>
    </w:p>
    <w:p w14:paraId="2EB417BE" w14:textId="4451D797" w:rsidR="00D97AA1" w:rsidRPr="00D97AA1" w:rsidRDefault="00D97AA1" w:rsidP="00A07EF4">
      <w:pPr>
        <w:pStyle w:val="ListParagraph"/>
        <w:numPr>
          <w:ilvl w:val="0"/>
          <w:numId w:val="33"/>
        </w:numPr>
      </w:pPr>
      <w:r w:rsidRPr="00D97AA1">
        <w:t>Up triggers</w:t>
      </w:r>
      <w:r>
        <w:t>:</w:t>
      </w:r>
    </w:p>
    <w:p w14:paraId="4DFFA804" w14:textId="77777777" w:rsidR="00D97AA1" w:rsidRPr="00D97AA1" w:rsidRDefault="00D97AA1" w:rsidP="00A07EF4">
      <w:pPr>
        <w:pStyle w:val="ListParagraph"/>
        <w:numPr>
          <w:ilvl w:val="1"/>
          <w:numId w:val="33"/>
        </w:numPr>
      </w:pPr>
      <w:r w:rsidRPr="00D97AA1">
        <w:t>Critical: over-cooling risk or direct safety impact.</w:t>
      </w:r>
    </w:p>
    <w:p w14:paraId="63DD930B" w14:textId="77777777" w:rsidR="00D97AA1" w:rsidRPr="00D97AA1" w:rsidRDefault="00D97AA1" w:rsidP="00A07EF4">
      <w:pPr>
        <w:pStyle w:val="ListParagraph"/>
        <w:numPr>
          <w:ilvl w:val="1"/>
          <w:numId w:val="33"/>
        </w:numPr>
      </w:pPr>
      <w:r w:rsidRPr="00D97AA1">
        <w:t>Major: positive correlation and spikes &gt; 2 °C for N↑ days.</w:t>
      </w:r>
    </w:p>
    <w:p w14:paraId="465EF4EC" w14:textId="77777777" w:rsidR="00D97AA1" w:rsidRPr="00D97AA1" w:rsidRDefault="00D97AA1" w:rsidP="00A07EF4">
      <w:pPr>
        <w:pStyle w:val="ListParagraph"/>
        <w:numPr>
          <w:ilvl w:val="1"/>
          <w:numId w:val="33"/>
        </w:numPr>
      </w:pPr>
      <w:r w:rsidRPr="00D97AA1">
        <w:t>Warning: positive correlation and spikes ≤ 2 °C.</w:t>
      </w:r>
    </w:p>
    <w:p w14:paraId="43E6D91A" w14:textId="12C888E3" w:rsidR="00D97AA1" w:rsidRPr="00D97AA1" w:rsidRDefault="00D97AA1" w:rsidP="00A07EF4">
      <w:pPr>
        <w:pStyle w:val="ListParagraph"/>
        <w:numPr>
          <w:ilvl w:val="0"/>
          <w:numId w:val="33"/>
        </w:numPr>
      </w:pPr>
      <w:r w:rsidRPr="00D97AA1">
        <w:t>Down triggers</w:t>
      </w:r>
      <w:r>
        <w:t>:</w:t>
      </w:r>
    </w:p>
    <w:p w14:paraId="0A238C58" w14:textId="77777777" w:rsidR="00D97AA1" w:rsidRPr="00D97AA1" w:rsidRDefault="00D97AA1" w:rsidP="00A07EF4">
      <w:pPr>
        <w:pStyle w:val="ListParagraph"/>
        <w:numPr>
          <w:ilvl w:val="1"/>
          <w:numId w:val="33"/>
        </w:numPr>
      </w:pPr>
      <w:r w:rsidRPr="00D97AA1">
        <w:t>To Major/Warning/Clear: near-zero correlation and no spikes for M↓ days (same condition all the way down).</w:t>
      </w:r>
    </w:p>
    <w:p w14:paraId="066B7199" w14:textId="77777777" w:rsidR="004957AB" w:rsidRDefault="004957AB" w:rsidP="004149C1">
      <w:pPr>
        <w:pStyle w:val="BodyText"/>
      </w:pPr>
    </w:p>
    <w:p w14:paraId="6F9AA57E" w14:textId="31E3733D" w:rsidR="004957AB" w:rsidRPr="00D97AA1" w:rsidRDefault="00D97AA1" w:rsidP="00D97AA1">
      <w:pPr>
        <w:pStyle w:val="Heading3"/>
      </w:pPr>
      <w:r>
        <w:t>10.15 Mist Correlation</w:t>
      </w:r>
    </w:p>
    <w:p w14:paraId="62033036" w14:textId="7DC8A7A0" w:rsidR="004149C1" w:rsidRDefault="004149C1" w:rsidP="004149C1">
      <w:pPr>
        <w:pStyle w:val="BodyText"/>
      </w:pPr>
      <w:proofErr w:type="spellStart"/>
      <w:r>
        <w:t>m_k</w:t>
      </w:r>
      <w:proofErr w:type="spellEnd"/>
      <w:r>
        <w:t xml:space="preserve"> = alignment with </w:t>
      </w:r>
      <w:proofErr w:type="spellStart"/>
      <w:r>
        <w:t>Mist_t</w:t>
      </w:r>
      <w:proofErr w:type="spellEnd"/>
      <w:r>
        <w:t xml:space="preserve"> and secondary effects. </w:t>
      </w:r>
      <w:proofErr w:type="spellStart"/>
      <w:r>
        <w:t>U_crit</w:t>
      </w:r>
      <w:proofErr w:type="spellEnd"/>
      <w:r>
        <w:t xml:space="preserve"> = </w:t>
      </w:r>
      <w:proofErr w:type="gramStart"/>
      <w:r>
        <w:t>I[</w:t>
      </w:r>
      <w:proofErr w:type="gramEnd"/>
      <w:r>
        <w:t xml:space="preserve"> icing risk signature </w:t>
      </w:r>
      <w:proofErr w:type="gramStart"/>
      <w:r>
        <w:t>present ]</w:t>
      </w:r>
      <w:proofErr w:type="gramEnd"/>
      <w:r>
        <w:t xml:space="preserve">. </w:t>
      </w:r>
      <w:proofErr w:type="spellStart"/>
      <w:r>
        <w:t>U_maj</w:t>
      </w:r>
      <w:proofErr w:type="spellEnd"/>
      <w:r>
        <w:t xml:space="preserve"> = </w:t>
      </w:r>
      <w:proofErr w:type="gramStart"/>
      <w:r>
        <w:t>I[</w:t>
      </w:r>
      <w:proofErr w:type="gramEnd"/>
      <w:r>
        <w:t xml:space="preserve"> coil</w:t>
      </w:r>
      <w:r>
        <w:rPr>
          <w:rFonts w:ascii="Cambria Math" w:hAnsi="Cambria Math" w:cs="Cambria Math"/>
        </w:rPr>
        <w:t>‑</w:t>
      </w:r>
      <w:r>
        <w:t xml:space="preserve">wetting: </w:t>
      </w:r>
      <w:proofErr w:type="spellStart"/>
      <w:r>
        <w:t>cycle_length</w:t>
      </w:r>
      <w:proofErr w:type="spellEnd"/>
      <w:r>
        <w:t xml:space="preserve"> up AND recovery lag for N↑ </w:t>
      </w:r>
      <w:proofErr w:type="gramStart"/>
      <w:r>
        <w:t>windows ]</w:t>
      </w:r>
      <w:proofErr w:type="gramEnd"/>
      <w:r>
        <w:t xml:space="preserve">. </w:t>
      </w:r>
      <w:proofErr w:type="spellStart"/>
      <w:r>
        <w:t>U_warn</w:t>
      </w:r>
      <w:proofErr w:type="spellEnd"/>
      <w:r>
        <w:t xml:space="preserve"> = </w:t>
      </w:r>
      <w:proofErr w:type="gramStart"/>
      <w:r>
        <w:t>I[</w:t>
      </w:r>
      <w:proofErr w:type="gramEnd"/>
      <w:r>
        <w:t xml:space="preserve"> mis</w:t>
      </w:r>
      <w:r>
        <w:rPr>
          <w:rFonts w:ascii="Cambria Math" w:hAnsi="Cambria Math" w:cs="Cambria Math"/>
        </w:rPr>
        <w:t>‑</w:t>
      </w:r>
      <w:r>
        <w:t xml:space="preserve">timed or &gt;2 °C </w:t>
      </w:r>
      <w:proofErr w:type="gramStart"/>
      <w:r>
        <w:t>bumps ]</w:t>
      </w:r>
      <w:proofErr w:type="gramEnd"/>
      <w:r>
        <w:t xml:space="preserve">. </w:t>
      </w:r>
      <w:proofErr w:type="spellStart"/>
      <w:r>
        <w:t>D_maj</w:t>
      </w:r>
      <w:proofErr w:type="spellEnd"/>
      <w:r>
        <w:t xml:space="preserve"> = </w:t>
      </w:r>
      <w:proofErr w:type="gramStart"/>
      <w:r>
        <w:t>I[</w:t>
      </w:r>
      <w:proofErr w:type="gramEnd"/>
      <w:r>
        <w:t xml:space="preserve"> normal cycles AND aligned bumps for M↓ </w:t>
      </w:r>
      <w:proofErr w:type="gramStart"/>
      <w:r>
        <w:t>windows ]</w:t>
      </w:r>
      <w:proofErr w:type="gramEnd"/>
      <w:r>
        <w:t xml:space="preserve">. </w:t>
      </w:r>
      <w:proofErr w:type="spellStart"/>
      <w:r>
        <w:t>D_warn</w:t>
      </w:r>
      <w:proofErr w:type="spellEnd"/>
      <w:r>
        <w:t xml:space="preserve"> = same. </w:t>
      </w:r>
      <w:proofErr w:type="spellStart"/>
      <w:r>
        <w:t>D_clear</w:t>
      </w:r>
      <w:proofErr w:type="spellEnd"/>
      <w:r>
        <w:t>=</w:t>
      </w:r>
      <w:proofErr w:type="spellStart"/>
      <w:r>
        <w:t>D_warn</w:t>
      </w:r>
      <w:proofErr w:type="spellEnd"/>
      <w:r>
        <w:t>.</w:t>
      </w:r>
    </w:p>
    <w:p w14:paraId="1BCE3A6E" w14:textId="7767EC3E" w:rsidR="00740815" w:rsidRPr="00740815" w:rsidRDefault="00740815" w:rsidP="00A07EF4">
      <w:pPr>
        <w:pStyle w:val="ListParagraph"/>
        <w:numPr>
          <w:ilvl w:val="0"/>
          <w:numId w:val="34"/>
        </w:numPr>
      </w:pPr>
      <w:r w:rsidRPr="00740815">
        <w:t>Metrics: alignment with misting schedule and secondary effects on cycling.</w:t>
      </w:r>
    </w:p>
    <w:p w14:paraId="51A44EEC" w14:textId="02CF5B11" w:rsidR="00740815" w:rsidRPr="00740815" w:rsidRDefault="00740815" w:rsidP="00A07EF4">
      <w:pPr>
        <w:pStyle w:val="ListParagraph"/>
        <w:numPr>
          <w:ilvl w:val="0"/>
          <w:numId w:val="34"/>
        </w:numPr>
      </w:pPr>
      <w:r w:rsidRPr="00740815">
        <w:t>Up triggers</w:t>
      </w:r>
      <w:r>
        <w:t>:</w:t>
      </w:r>
    </w:p>
    <w:p w14:paraId="2774A015" w14:textId="77777777" w:rsidR="00740815" w:rsidRPr="00740815" w:rsidRDefault="00740815" w:rsidP="00A07EF4">
      <w:pPr>
        <w:pStyle w:val="ListParagraph"/>
        <w:numPr>
          <w:ilvl w:val="1"/>
          <w:numId w:val="34"/>
        </w:numPr>
      </w:pPr>
      <w:r w:rsidRPr="00740815">
        <w:lastRenderedPageBreak/>
        <w:t>Critical: icing-risk signature detected.</w:t>
      </w:r>
    </w:p>
    <w:p w14:paraId="402E1222" w14:textId="77777777" w:rsidR="00740815" w:rsidRPr="00740815" w:rsidRDefault="00740815" w:rsidP="00A07EF4">
      <w:pPr>
        <w:pStyle w:val="ListParagraph"/>
        <w:numPr>
          <w:ilvl w:val="1"/>
          <w:numId w:val="34"/>
        </w:numPr>
      </w:pPr>
      <w:r w:rsidRPr="00740815">
        <w:t>Major: coil-wetting pattern (longer cycles + recovery lag) for N↑ windows.</w:t>
      </w:r>
    </w:p>
    <w:p w14:paraId="427A6749" w14:textId="77777777" w:rsidR="00740815" w:rsidRPr="00740815" w:rsidRDefault="00740815" w:rsidP="00A07EF4">
      <w:pPr>
        <w:pStyle w:val="ListParagraph"/>
        <w:numPr>
          <w:ilvl w:val="1"/>
          <w:numId w:val="34"/>
        </w:numPr>
      </w:pPr>
      <w:r w:rsidRPr="00740815">
        <w:t>Warning: mis-timed mists or bumps &gt; 2 °C.</w:t>
      </w:r>
    </w:p>
    <w:p w14:paraId="6CD9398D" w14:textId="67E54476" w:rsidR="00740815" w:rsidRPr="00740815" w:rsidRDefault="00740815" w:rsidP="00A07EF4">
      <w:pPr>
        <w:pStyle w:val="ListParagraph"/>
        <w:numPr>
          <w:ilvl w:val="0"/>
          <w:numId w:val="34"/>
        </w:numPr>
      </w:pPr>
      <w:r w:rsidRPr="00740815">
        <w:t>Down triggers</w:t>
      </w:r>
      <w:r>
        <w:t>:</w:t>
      </w:r>
    </w:p>
    <w:p w14:paraId="6481D4D9" w14:textId="77777777" w:rsidR="00740815" w:rsidRPr="00740815" w:rsidRDefault="00740815" w:rsidP="00A07EF4">
      <w:pPr>
        <w:pStyle w:val="ListParagraph"/>
        <w:numPr>
          <w:ilvl w:val="1"/>
          <w:numId w:val="34"/>
        </w:numPr>
      </w:pPr>
      <w:r w:rsidRPr="00740815">
        <w:t>To Major/Warning/Clear: normal cycles and bumps aligned to misting for M↓ windows (same condition all the way down).</w:t>
      </w:r>
    </w:p>
    <w:p w14:paraId="711614BB" w14:textId="77777777" w:rsidR="00D97AA1" w:rsidRDefault="00D97AA1" w:rsidP="004149C1">
      <w:pPr>
        <w:pStyle w:val="BodyText"/>
      </w:pPr>
    </w:p>
    <w:p w14:paraId="5CD2253F" w14:textId="556B0003" w:rsidR="00740815" w:rsidRPr="00740815" w:rsidRDefault="00740815" w:rsidP="00740815">
      <w:pPr>
        <w:pStyle w:val="Heading3"/>
      </w:pPr>
      <w:r>
        <w:t>10.16 Night Drift</w:t>
      </w:r>
    </w:p>
    <w:p w14:paraId="2F5D7D55" w14:textId="04EC63F0" w:rsidR="004149C1" w:rsidRDefault="004149C1" w:rsidP="004149C1">
      <w:pPr>
        <w:pStyle w:val="BodyText"/>
      </w:pPr>
      <w:proofErr w:type="spellStart"/>
      <w:r>
        <w:t>m_k</w:t>
      </w:r>
      <w:proofErr w:type="spellEnd"/>
      <w:r>
        <w:t xml:space="preserve"> = night mean − baseline. </w:t>
      </w:r>
      <w:proofErr w:type="spellStart"/>
      <w:r>
        <w:t>U_crit</w:t>
      </w:r>
      <w:proofErr w:type="spellEnd"/>
      <w:r>
        <w:t xml:space="preserve"> = </w:t>
      </w:r>
      <w:proofErr w:type="gramStart"/>
      <w:r>
        <w:t>I[</w:t>
      </w:r>
      <w:proofErr w:type="gramEnd"/>
      <w:r>
        <w:t xml:space="preserve"> Major AND product </w:t>
      </w:r>
      <w:proofErr w:type="gramStart"/>
      <w:r>
        <w:t>risk ]</w:t>
      </w:r>
      <w:proofErr w:type="gramEnd"/>
      <w:r>
        <w:t xml:space="preserve">. </w:t>
      </w:r>
      <w:proofErr w:type="spellStart"/>
      <w:r>
        <w:t>U_maj</w:t>
      </w:r>
      <w:proofErr w:type="spellEnd"/>
      <w:r>
        <w:t xml:space="preserve"> = </w:t>
      </w:r>
      <w:proofErr w:type="gramStart"/>
      <w:r>
        <w:t>I[</w:t>
      </w:r>
      <w:proofErr w:type="gramEnd"/>
      <w:r>
        <w:t xml:space="preserve"> </w:t>
      </w:r>
      <w:proofErr w:type="spellStart"/>
      <w:r>
        <w:t>m_k</w:t>
      </w:r>
      <w:proofErr w:type="spellEnd"/>
      <w:r>
        <w:t>&gt;+1 °C on ≥2 nights OR morning pull</w:t>
      </w:r>
      <w:r>
        <w:rPr>
          <w:rFonts w:ascii="Cambria Math" w:hAnsi="Cambria Math" w:cs="Cambria Math"/>
        </w:rPr>
        <w:t>‑</w:t>
      </w:r>
      <w:r>
        <w:t xml:space="preserve">down </w:t>
      </w:r>
      <w:proofErr w:type="gramStart"/>
      <w:r>
        <w:t>lag ]</w:t>
      </w:r>
      <w:proofErr w:type="gramEnd"/>
      <w:r>
        <w:t xml:space="preserve">. </w:t>
      </w:r>
      <w:proofErr w:type="spellStart"/>
      <w:r>
        <w:t>U_warn</w:t>
      </w:r>
      <w:proofErr w:type="spellEnd"/>
      <w:r>
        <w:t xml:space="preserve"> = </w:t>
      </w:r>
      <w:proofErr w:type="gramStart"/>
      <w:r>
        <w:t>I[</w:t>
      </w:r>
      <w:proofErr w:type="gramEnd"/>
      <w:r>
        <w:t xml:space="preserve"> </w:t>
      </w:r>
      <w:proofErr w:type="spellStart"/>
      <w:r>
        <w:t>m_k</w:t>
      </w:r>
      <w:proofErr w:type="spellEnd"/>
      <w:r>
        <w:t xml:space="preserve">&gt;+1 °C </w:t>
      </w:r>
      <w:proofErr w:type="gramStart"/>
      <w:r>
        <w:t>once ]</w:t>
      </w:r>
      <w:proofErr w:type="gramEnd"/>
      <w:r>
        <w:t xml:space="preserve">. </w:t>
      </w:r>
      <w:proofErr w:type="spellStart"/>
      <w:r>
        <w:t>D_maj</w:t>
      </w:r>
      <w:proofErr w:type="spellEnd"/>
      <w:r>
        <w:t xml:space="preserve"> = </w:t>
      </w:r>
      <w:proofErr w:type="gramStart"/>
      <w:r>
        <w:t>I[</w:t>
      </w:r>
      <w:proofErr w:type="gramEnd"/>
      <w:r>
        <w:t xml:space="preserve"> </w:t>
      </w:r>
      <w:proofErr w:type="spellStart"/>
      <w:r>
        <w:t>m_k</w:t>
      </w:r>
      <w:proofErr w:type="spellEnd"/>
      <w:r>
        <w:t xml:space="preserve">≤+0.5 °C for M↓ nights AND covers </w:t>
      </w:r>
      <w:proofErr w:type="gramStart"/>
      <w:r>
        <w:t>used ]</w:t>
      </w:r>
      <w:proofErr w:type="gramEnd"/>
      <w:r>
        <w:t xml:space="preserve">. </w:t>
      </w:r>
      <w:proofErr w:type="spellStart"/>
      <w:r>
        <w:t>D_warn</w:t>
      </w:r>
      <w:proofErr w:type="spellEnd"/>
      <w:r>
        <w:t xml:space="preserve"> = same. </w:t>
      </w:r>
      <w:proofErr w:type="spellStart"/>
      <w:r>
        <w:t>D_clear</w:t>
      </w:r>
      <w:proofErr w:type="spellEnd"/>
      <w:r>
        <w:t>=</w:t>
      </w:r>
      <w:proofErr w:type="spellStart"/>
      <w:r>
        <w:t>D_warn</w:t>
      </w:r>
      <w:proofErr w:type="spellEnd"/>
      <w:r>
        <w:t>.</w:t>
      </w:r>
    </w:p>
    <w:p w14:paraId="6173BAA6" w14:textId="6ABFDA55" w:rsidR="001E33AF" w:rsidRPr="001E33AF" w:rsidRDefault="001E33AF" w:rsidP="00A07EF4">
      <w:pPr>
        <w:pStyle w:val="ListParagraph"/>
        <w:numPr>
          <w:ilvl w:val="0"/>
          <w:numId w:val="35"/>
        </w:numPr>
      </w:pPr>
      <w:r w:rsidRPr="001E33AF">
        <w:t>Metric: night-time mean minus baseline.</w:t>
      </w:r>
    </w:p>
    <w:p w14:paraId="2FCC5FED" w14:textId="43307F09" w:rsidR="001E33AF" w:rsidRPr="001E33AF" w:rsidRDefault="001E33AF" w:rsidP="00A07EF4">
      <w:pPr>
        <w:pStyle w:val="ListParagraph"/>
        <w:numPr>
          <w:ilvl w:val="0"/>
          <w:numId w:val="35"/>
        </w:numPr>
      </w:pPr>
      <w:r w:rsidRPr="001E33AF">
        <w:t>Up triggers</w:t>
      </w:r>
      <w:r>
        <w:t>:</w:t>
      </w:r>
    </w:p>
    <w:p w14:paraId="4E88D6F8" w14:textId="77777777" w:rsidR="001E33AF" w:rsidRPr="001E33AF" w:rsidRDefault="001E33AF" w:rsidP="00A07EF4">
      <w:pPr>
        <w:pStyle w:val="ListParagraph"/>
        <w:numPr>
          <w:ilvl w:val="1"/>
          <w:numId w:val="35"/>
        </w:numPr>
      </w:pPr>
      <w:r w:rsidRPr="001E33AF">
        <w:t>Critical: Major drift with product-risk indicators.</w:t>
      </w:r>
    </w:p>
    <w:p w14:paraId="72ABDA0F" w14:textId="77777777" w:rsidR="001E33AF" w:rsidRPr="001E33AF" w:rsidRDefault="001E33AF" w:rsidP="00A07EF4">
      <w:pPr>
        <w:pStyle w:val="ListParagraph"/>
        <w:numPr>
          <w:ilvl w:val="1"/>
          <w:numId w:val="35"/>
        </w:numPr>
      </w:pPr>
      <w:r w:rsidRPr="001E33AF">
        <w:t>Major: increase &gt; +1 °C on 2+ nights or morning pull-down lag.</w:t>
      </w:r>
    </w:p>
    <w:p w14:paraId="45D955DA" w14:textId="77777777" w:rsidR="001E33AF" w:rsidRPr="001E33AF" w:rsidRDefault="001E33AF" w:rsidP="00A07EF4">
      <w:pPr>
        <w:pStyle w:val="ListParagraph"/>
        <w:numPr>
          <w:ilvl w:val="1"/>
          <w:numId w:val="35"/>
        </w:numPr>
      </w:pPr>
      <w:r w:rsidRPr="001E33AF">
        <w:t>Warning: increase &gt; +1 °C on 1 night.</w:t>
      </w:r>
    </w:p>
    <w:p w14:paraId="3DBF7552" w14:textId="36865E47" w:rsidR="001E33AF" w:rsidRPr="001E33AF" w:rsidRDefault="001E33AF" w:rsidP="00A07EF4">
      <w:pPr>
        <w:pStyle w:val="ListParagraph"/>
        <w:numPr>
          <w:ilvl w:val="0"/>
          <w:numId w:val="35"/>
        </w:numPr>
      </w:pPr>
      <w:r w:rsidRPr="001E33AF">
        <w:t>Down triggers</w:t>
      </w:r>
      <w:r>
        <w:t>:</w:t>
      </w:r>
    </w:p>
    <w:p w14:paraId="75049E8E" w14:textId="77777777" w:rsidR="001E33AF" w:rsidRPr="001E33AF" w:rsidRDefault="001E33AF" w:rsidP="00A07EF4">
      <w:pPr>
        <w:pStyle w:val="ListParagraph"/>
        <w:numPr>
          <w:ilvl w:val="1"/>
          <w:numId w:val="35"/>
        </w:numPr>
      </w:pPr>
      <w:r w:rsidRPr="001E33AF">
        <w:t>To Major/Warning/Clear: ≤ +0.5 °C for M↓ nights and night covers in use (same condition all the way down).</w:t>
      </w:r>
    </w:p>
    <w:p w14:paraId="722BA62C" w14:textId="77777777" w:rsidR="00740815" w:rsidRDefault="00740815" w:rsidP="004149C1">
      <w:pPr>
        <w:pStyle w:val="BodyText"/>
      </w:pPr>
    </w:p>
    <w:p w14:paraId="11BFEAF2" w14:textId="7517AFB0" w:rsidR="001E33AF" w:rsidRPr="001E33AF" w:rsidRDefault="001E33AF" w:rsidP="001E33AF">
      <w:pPr>
        <w:pStyle w:val="Heading3"/>
      </w:pPr>
      <w:r>
        <w:t>10.17 Probe Divergence</w:t>
      </w:r>
    </w:p>
    <w:p w14:paraId="309DE711" w14:textId="28BBFB4F" w:rsidR="004149C1" w:rsidRDefault="004149C1" w:rsidP="004149C1">
      <w:pPr>
        <w:pStyle w:val="BodyText"/>
      </w:pPr>
      <w:proofErr w:type="spellStart"/>
      <w:r>
        <w:t>m_k</w:t>
      </w:r>
      <w:proofErr w:type="spellEnd"/>
      <w:r>
        <w:t xml:space="preserve"> = max cross</w:t>
      </w:r>
      <w:r>
        <w:rPr>
          <w:rFonts w:ascii="Cambria Math" w:hAnsi="Cambria Math" w:cs="Cambria Math"/>
        </w:rPr>
        <w:t>‑</w:t>
      </w:r>
      <w:r>
        <w:t xml:space="preserve">probe ΔT. </w:t>
      </w:r>
      <w:proofErr w:type="spellStart"/>
      <w:r>
        <w:t>U_crit</w:t>
      </w:r>
      <w:proofErr w:type="spellEnd"/>
      <w:r>
        <w:t xml:space="preserve"> = </w:t>
      </w:r>
      <w:proofErr w:type="gramStart"/>
      <w:r>
        <w:t>I[</w:t>
      </w:r>
      <w:proofErr w:type="gramEnd"/>
      <w:r>
        <w:t xml:space="preserve"> severe airflow block OR sensor failure </w:t>
      </w:r>
      <w:proofErr w:type="gramStart"/>
      <w:r>
        <w:t>corroborated ]</w:t>
      </w:r>
      <w:proofErr w:type="gramEnd"/>
      <w:r>
        <w:t xml:space="preserve">. </w:t>
      </w:r>
      <w:proofErr w:type="spellStart"/>
      <w:r>
        <w:t>U_maj</w:t>
      </w:r>
      <w:proofErr w:type="spellEnd"/>
      <w:r>
        <w:t xml:space="preserve"> = </w:t>
      </w:r>
      <w:proofErr w:type="gramStart"/>
      <w:r>
        <w:t>I[</w:t>
      </w:r>
      <w:proofErr w:type="gramEnd"/>
      <w:r>
        <w:t xml:space="preserve"> </w:t>
      </w:r>
      <w:proofErr w:type="spellStart"/>
      <w:r>
        <w:t>m_k</w:t>
      </w:r>
      <w:proofErr w:type="spellEnd"/>
      <w:r>
        <w:t xml:space="preserve"> &gt; </w:t>
      </w:r>
      <w:proofErr w:type="spellStart"/>
      <w:r>
        <w:t>tol</w:t>
      </w:r>
      <w:proofErr w:type="spellEnd"/>
      <w:r>
        <w:t xml:space="preserve"> for ≥2 h or repeats </w:t>
      </w:r>
      <w:proofErr w:type="gramStart"/>
      <w:r>
        <w:t>daily ]</w:t>
      </w:r>
      <w:proofErr w:type="gramEnd"/>
      <w:r>
        <w:t xml:space="preserve">. </w:t>
      </w:r>
      <w:proofErr w:type="spellStart"/>
      <w:r>
        <w:t>U_warn</w:t>
      </w:r>
      <w:proofErr w:type="spellEnd"/>
      <w:r>
        <w:t xml:space="preserve"> = </w:t>
      </w:r>
      <w:proofErr w:type="gramStart"/>
      <w:r>
        <w:t>I[</w:t>
      </w:r>
      <w:proofErr w:type="gramEnd"/>
      <w:r>
        <w:t xml:space="preserve"> </w:t>
      </w:r>
      <w:proofErr w:type="spellStart"/>
      <w:r>
        <w:t>m_k</w:t>
      </w:r>
      <w:proofErr w:type="spellEnd"/>
      <w:r>
        <w:t xml:space="preserve"> &gt; </w:t>
      </w:r>
      <w:proofErr w:type="spellStart"/>
      <w:r>
        <w:t>tol</w:t>
      </w:r>
      <w:proofErr w:type="spellEnd"/>
      <w:r>
        <w:t xml:space="preserve"> for ≥1 </w:t>
      </w:r>
      <w:proofErr w:type="gramStart"/>
      <w:r>
        <w:t>h ]</w:t>
      </w:r>
      <w:proofErr w:type="gramEnd"/>
      <w:r>
        <w:t xml:space="preserve">. </w:t>
      </w:r>
      <w:proofErr w:type="spellStart"/>
      <w:r>
        <w:t>D_maj</w:t>
      </w:r>
      <w:proofErr w:type="spellEnd"/>
      <w:r>
        <w:t xml:space="preserve"> = </w:t>
      </w:r>
      <w:proofErr w:type="gramStart"/>
      <w:r>
        <w:t>I[</w:t>
      </w:r>
      <w:proofErr w:type="gramEnd"/>
      <w:r>
        <w:t xml:space="preserve"> </w:t>
      </w:r>
      <w:proofErr w:type="spellStart"/>
      <w:r>
        <w:t>m_k</w:t>
      </w:r>
      <w:proofErr w:type="spellEnd"/>
      <w:r>
        <w:t xml:space="preserve"> ≤ </w:t>
      </w:r>
      <w:proofErr w:type="spellStart"/>
      <w:r>
        <w:t>tol</w:t>
      </w:r>
      <w:proofErr w:type="spellEnd"/>
      <w:r>
        <w:t xml:space="preserve"> for M↓ </w:t>
      </w:r>
      <w:proofErr w:type="gramStart"/>
      <w:r>
        <w:t>hours ]</w:t>
      </w:r>
      <w:proofErr w:type="gramEnd"/>
      <w:r>
        <w:t xml:space="preserve">. </w:t>
      </w:r>
      <w:proofErr w:type="spellStart"/>
      <w:r>
        <w:t>D_warn</w:t>
      </w:r>
      <w:proofErr w:type="spellEnd"/>
      <w:r>
        <w:t xml:space="preserve"> = same. </w:t>
      </w:r>
      <w:proofErr w:type="spellStart"/>
      <w:r>
        <w:t>D_clear</w:t>
      </w:r>
      <w:proofErr w:type="spellEnd"/>
      <w:r>
        <w:t>=</w:t>
      </w:r>
      <w:proofErr w:type="spellStart"/>
      <w:r>
        <w:t>D_warn</w:t>
      </w:r>
      <w:proofErr w:type="spellEnd"/>
      <w:r>
        <w:t>.</w:t>
      </w:r>
    </w:p>
    <w:p w14:paraId="42D266C6" w14:textId="0C6697DF" w:rsidR="00AA163D" w:rsidRPr="00DF7448" w:rsidRDefault="00AA163D" w:rsidP="00A07EF4">
      <w:pPr>
        <w:pStyle w:val="ListParagraph"/>
        <w:numPr>
          <w:ilvl w:val="0"/>
          <w:numId w:val="36"/>
        </w:numPr>
      </w:pPr>
      <w:r w:rsidRPr="00DF7448">
        <w:t>Metric: maximum temperature difference across probes (max ΔT).</w:t>
      </w:r>
    </w:p>
    <w:p w14:paraId="1CBD8FBA" w14:textId="49B2922E" w:rsidR="00AA163D" w:rsidRPr="00DF7448" w:rsidRDefault="00AA163D" w:rsidP="00A07EF4">
      <w:pPr>
        <w:pStyle w:val="ListParagraph"/>
        <w:numPr>
          <w:ilvl w:val="0"/>
          <w:numId w:val="36"/>
        </w:numPr>
      </w:pPr>
      <w:r w:rsidRPr="00DF7448">
        <w:t>Up triggers</w:t>
      </w:r>
      <w:r w:rsidR="00DF7448">
        <w:t>:</w:t>
      </w:r>
    </w:p>
    <w:p w14:paraId="2F3F8539" w14:textId="77777777" w:rsidR="00AA163D" w:rsidRPr="00DF7448" w:rsidRDefault="00AA163D" w:rsidP="00A07EF4">
      <w:pPr>
        <w:pStyle w:val="ListParagraph"/>
        <w:numPr>
          <w:ilvl w:val="1"/>
          <w:numId w:val="36"/>
        </w:numPr>
      </w:pPr>
      <w:r w:rsidRPr="00DF7448">
        <w:t>Critical: severe airflow block or sensor failure corroborated.</w:t>
      </w:r>
    </w:p>
    <w:p w14:paraId="32E6AD74" w14:textId="77777777" w:rsidR="00AA163D" w:rsidRPr="00DF7448" w:rsidRDefault="00AA163D" w:rsidP="00A07EF4">
      <w:pPr>
        <w:pStyle w:val="ListParagraph"/>
        <w:numPr>
          <w:ilvl w:val="1"/>
          <w:numId w:val="36"/>
        </w:numPr>
      </w:pPr>
      <w:r w:rsidRPr="00DF7448">
        <w:t xml:space="preserve">Major: ΔT &gt; </w:t>
      </w:r>
      <w:proofErr w:type="spellStart"/>
      <w:r w:rsidRPr="00DF7448">
        <w:t>tol</w:t>
      </w:r>
      <w:proofErr w:type="spellEnd"/>
      <w:r w:rsidRPr="00DF7448">
        <w:t xml:space="preserve"> for ≥ 2 h or repeats daily.</w:t>
      </w:r>
    </w:p>
    <w:p w14:paraId="56991B7F" w14:textId="77777777" w:rsidR="00AA163D" w:rsidRPr="00DF7448" w:rsidRDefault="00AA163D" w:rsidP="00A07EF4">
      <w:pPr>
        <w:pStyle w:val="ListParagraph"/>
        <w:numPr>
          <w:ilvl w:val="1"/>
          <w:numId w:val="36"/>
        </w:numPr>
      </w:pPr>
      <w:r w:rsidRPr="00DF7448">
        <w:t xml:space="preserve">Warning: ΔT &gt; </w:t>
      </w:r>
      <w:proofErr w:type="spellStart"/>
      <w:r w:rsidRPr="00DF7448">
        <w:t>tol</w:t>
      </w:r>
      <w:proofErr w:type="spellEnd"/>
      <w:r w:rsidRPr="00DF7448">
        <w:t xml:space="preserve"> for **≥ 1 h`.</w:t>
      </w:r>
    </w:p>
    <w:p w14:paraId="4AC0C79B" w14:textId="629EDA75" w:rsidR="00AA163D" w:rsidRPr="00DF7448" w:rsidRDefault="00AA163D" w:rsidP="00A07EF4">
      <w:pPr>
        <w:pStyle w:val="ListParagraph"/>
        <w:numPr>
          <w:ilvl w:val="0"/>
          <w:numId w:val="36"/>
        </w:numPr>
      </w:pPr>
      <w:r w:rsidRPr="00DF7448">
        <w:t>Down triggers</w:t>
      </w:r>
      <w:r w:rsidR="00DF7448">
        <w:t>:</w:t>
      </w:r>
    </w:p>
    <w:p w14:paraId="60B6516F" w14:textId="77777777" w:rsidR="00AA163D" w:rsidRPr="00DF7448" w:rsidRDefault="00AA163D" w:rsidP="00A07EF4">
      <w:pPr>
        <w:pStyle w:val="ListParagraph"/>
        <w:numPr>
          <w:ilvl w:val="1"/>
          <w:numId w:val="36"/>
        </w:numPr>
      </w:pPr>
      <w:r w:rsidRPr="00DF7448">
        <w:t xml:space="preserve">To Major/Warning/Clear: ΔT ≤ </w:t>
      </w:r>
      <w:proofErr w:type="spellStart"/>
      <w:r w:rsidRPr="00DF7448">
        <w:t>tol</w:t>
      </w:r>
      <w:proofErr w:type="spellEnd"/>
      <w:r w:rsidRPr="00DF7448">
        <w:t xml:space="preserve"> for M↓ hours (same condition all the way down).</w:t>
      </w:r>
    </w:p>
    <w:p w14:paraId="1D280295" w14:textId="77777777" w:rsidR="00983E55" w:rsidRPr="00DF7448" w:rsidRDefault="00983E55" w:rsidP="00DF7448">
      <w:pPr>
        <w:pStyle w:val="BodyText"/>
      </w:pPr>
      <w:bookmarkStart w:id="48" w:name="X8786253f6a258043a07a9b7cd8170e1a943256b"/>
    </w:p>
    <w:p w14:paraId="5CF97B5F" w14:textId="75F0422F" w:rsidR="004149C1" w:rsidRDefault="004149C1" w:rsidP="004149C1">
      <w:pPr>
        <w:pStyle w:val="Heading1"/>
      </w:pPr>
      <w:r>
        <w:lastRenderedPageBreak/>
        <w:t>Technician Event State Maps — Escalation, Hysteresis, and Return-to-Clear</w:t>
      </w:r>
    </w:p>
    <w:p w14:paraId="69FEC918" w14:textId="77777777" w:rsidR="004149C1" w:rsidRDefault="004149C1" w:rsidP="004149C1">
      <w:pPr>
        <w:pStyle w:val="FirstParagraph"/>
      </w:pPr>
      <w:r>
        <w:t xml:space="preserve">This document lists </w:t>
      </w:r>
      <w:r>
        <w:rPr>
          <w:b/>
          <w:bCs/>
        </w:rPr>
        <w:t>all 40 refrigeration case events</w:t>
      </w:r>
      <w:r>
        <w:t xml:space="preserve"> surfaced in the Complete Case Profile. Each event is mapped into a state ladder: </w:t>
      </w:r>
      <w:r>
        <w:rPr>
          <w:b/>
          <w:bCs/>
        </w:rPr>
        <w:t>Clear → Warning → Major → Critical → Return-to-Clear</w:t>
      </w:r>
      <w:r>
        <w:t xml:space="preserve"> and is also </w:t>
      </w:r>
      <w:proofErr w:type="spellStart"/>
      <w:r>
        <w:t>summarised</w:t>
      </w:r>
      <w:proofErr w:type="spellEnd"/>
      <w:r>
        <w:t xml:space="preserve"> in a technician-ready table. An </w:t>
      </w:r>
      <w:r>
        <w:rPr>
          <w:b/>
          <w:bCs/>
        </w:rPr>
        <w:t>Evidence Trail Matrix</w:t>
      </w:r>
      <w:r>
        <w:t xml:space="preserve"> is included to show how correlated events build confidence toward root causes.</w:t>
      </w:r>
    </w:p>
    <w:p w14:paraId="6E7598E6" w14:textId="4234F6D2" w:rsidR="004149C1" w:rsidRDefault="00D435DB" w:rsidP="004149C1">
      <w:r w:rsidRPr="00D435DB">
        <w:rPr>
          <w:noProof/>
          <w14:ligatures w14:val="standardContextual"/>
        </w:rPr>
        <mc:AlternateContent>
          <mc:Choice Requires="wps">
            <w:drawing>
              <wp:inline distT="0" distB="0" distL="0" distR="0" wp14:anchorId="2BB07AD3" wp14:editId="7944AFFC">
                <wp:extent cx="5731510" cy="635"/>
                <wp:effectExtent l="0" t="31750" r="0" b="36830"/>
                <wp:docPr id="1827120463" name="Horizontal Line 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573151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xmlns:arto="http://schemas.microsoft.com/office/word/2006/arto">
            <w:pict>
              <v:rect w14:anchorId="76B2A03A" id="Horizontal Line 33" o:spid="_x0000_s1026"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" filled="f">
                <o:lock v:ext="edit" rotation="t" aspectratio="t" verticies="t" text="t" shapetype="t"/>
                <w10:anchorlock/>
              </v:rect>
            </w:pict>
          </mc:Fallback>
        </mc:AlternateContent>
      </w:r>
    </w:p>
    <w:p w14:paraId="3077A113" w14:textId="77777777" w:rsidR="004149C1" w:rsidRDefault="004149C1" w:rsidP="004149C1">
      <w:pPr>
        <w:pStyle w:val="Heading2"/>
      </w:pPr>
      <w:bookmarkStart w:id="49" w:name="technician-event-dictionary-table"/>
      <w:r>
        <w:t>Technician Event Dictionary Table</w:t>
      </w:r>
    </w:p>
    <w:tbl>
      <w:tblPr>
        <w:tblStyle w:val="Table"/>
        <w:tblW w:w="5000" w:type="pct"/>
        <w:tblLayout w:type="fixed"/>
        <w:tblLook w:val="0020" w:firstRow="1" w:lastRow="0" w:firstColumn="0" w:lastColumn="0" w:noHBand="0" w:noVBand="0"/>
      </w:tblPr>
      <w:tblGrid>
        <w:gridCol w:w="2140"/>
        <w:gridCol w:w="2407"/>
        <w:gridCol w:w="2540"/>
        <w:gridCol w:w="2273"/>
      </w:tblGrid>
      <w:tr w:rsidR="004149C1" w:rsidRPr="004149C1" w14:paraId="716DC14F" w14:textId="77777777" w:rsidTr="00D435DB">
        <w:trPr>
          <w:cnfStyle w:val="100000000000" w:firstRow="1" w:lastRow="0" w:firstColumn="0" w:lastColumn="0" w:oddVBand="0" w:evenVBand="0" w:oddHBand="0" w:evenHBand="0" w:firstRowFirstColumn="0" w:firstRowLastColumn="0" w:lastRowFirstColumn="0" w:lastRowLastColumn="0"/>
          <w:tblHeader/>
        </w:trPr>
        <w:tc>
          <w:tcPr>
            <w:tcW w:w="1810" w:type="dxa"/>
          </w:tcPr>
          <w:p w14:paraId="786B1091" w14:textId="77777777" w:rsidR="004149C1" w:rsidRPr="004149C1" w:rsidRDefault="004149C1" w:rsidP="00D435DB">
            <w:pPr>
              <w:pStyle w:val="Compact"/>
              <w:rPr>
                <w:sz w:val="16"/>
                <w:szCs w:val="16"/>
              </w:rPr>
            </w:pPr>
            <w:r w:rsidRPr="004149C1">
              <w:rPr>
                <w:b/>
                <w:bCs/>
                <w:sz w:val="16"/>
                <w:szCs w:val="16"/>
              </w:rPr>
              <w:t>Event Name</w:t>
            </w:r>
          </w:p>
        </w:tc>
        <w:tc>
          <w:tcPr>
            <w:tcW w:w="2036" w:type="dxa"/>
          </w:tcPr>
          <w:p w14:paraId="3E67937F" w14:textId="77777777" w:rsidR="004149C1" w:rsidRPr="004149C1" w:rsidRDefault="004149C1" w:rsidP="00D435DB">
            <w:pPr>
              <w:pStyle w:val="Compact"/>
              <w:rPr>
                <w:sz w:val="16"/>
                <w:szCs w:val="16"/>
              </w:rPr>
            </w:pPr>
            <w:r w:rsidRPr="004149C1">
              <w:rPr>
                <w:b/>
                <w:bCs/>
                <w:sz w:val="16"/>
                <w:szCs w:val="16"/>
              </w:rPr>
              <w:t>What It Means</w:t>
            </w:r>
          </w:p>
        </w:tc>
        <w:tc>
          <w:tcPr>
            <w:tcW w:w="2149" w:type="dxa"/>
          </w:tcPr>
          <w:p w14:paraId="26923C8A" w14:textId="77777777" w:rsidR="004149C1" w:rsidRPr="004149C1" w:rsidRDefault="004149C1" w:rsidP="00D435DB">
            <w:pPr>
              <w:pStyle w:val="Compact"/>
              <w:rPr>
                <w:sz w:val="16"/>
                <w:szCs w:val="16"/>
              </w:rPr>
            </w:pPr>
            <w:r w:rsidRPr="004149C1">
              <w:rPr>
                <w:b/>
                <w:bCs/>
                <w:sz w:val="16"/>
                <w:szCs w:val="16"/>
              </w:rPr>
              <w:t>Likely Causes</w:t>
            </w:r>
          </w:p>
        </w:tc>
        <w:tc>
          <w:tcPr>
            <w:tcW w:w="1923" w:type="dxa"/>
          </w:tcPr>
          <w:p w14:paraId="532945F6" w14:textId="77777777" w:rsidR="004149C1" w:rsidRPr="004149C1" w:rsidRDefault="004149C1" w:rsidP="00D435DB">
            <w:pPr>
              <w:pStyle w:val="Compact"/>
              <w:rPr>
                <w:sz w:val="16"/>
                <w:szCs w:val="16"/>
              </w:rPr>
            </w:pPr>
            <w:r w:rsidRPr="004149C1">
              <w:rPr>
                <w:b/>
                <w:bCs/>
                <w:sz w:val="16"/>
                <w:szCs w:val="16"/>
              </w:rPr>
              <w:t>First Check</w:t>
            </w:r>
          </w:p>
        </w:tc>
      </w:tr>
      <w:tr w:rsidR="004149C1" w:rsidRPr="004149C1" w14:paraId="034B2EAF" w14:textId="77777777" w:rsidTr="00D435DB">
        <w:tc>
          <w:tcPr>
            <w:tcW w:w="1810" w:type="dxa"/>
          </w:tcPr>
          <w:p w14:paraId="1A9DF6D4" w14:textId="77777777" w:rsidR="004149C1" w:rsidRPr="004149C1" w:rsidRDefault="004149C1" w:rsidP="00D435DB">
            <w:pPr>
              <w:pStyle w:val="Compact"/>
              <w:rPr>
                <w:sz w:val="16"/>
                <w:szCs w:val="16"/>
              </w:rPr>
            </w:pPr>
            <w:r w:rsidRPr="004149C1">
              <w:rPr>
                <w:sz w:val="16"/>
                <w:szCs w:val="16"/>
              </w:rPr>
              <w:t>Product Temperature Rising Out of Range</w:t>
            </w:r>
          </w:p>
        </w:tc>
        <w:tc>
          <w:tcPr>
            <w:tcW w:w="2036" w:type="dxa"/>
          </w:tcPr>
          <w:p w14:paraId="3912D18C" w14:textId="77777777" w:rsidR="004149C1" w:rsidRPr="004149C1" w:rsidRDefault="004149C1" w:rsidP="00D435DB">
            <w:pPr>
              <w:pStyle w:val="Compact"/>
              <w:rPr>
                <w:sz w:val="16"/>
                <w:szCs w:val="16"/>
              </w:rPr>
            </w:pPr>
            <w:r w:rsidRPr="004149C1">
              <w:rPr>
                <w:sz w:val="16"/>
                <w:szCs w:val="16"/>
              </w:rPr>
              <w:t>Case product temps exceed food safety spec</w:t>
            </w:r>
          </w:p>
        </w:tc>
        <w:tc>
          <w:tcPr>
            <w:tcW w:w="2149" w:type="dxa"/>
          </w:tcPr>
          <w:p w14:paraId="21FDB9FC" w14:textId="77777777" w:rsidR="004149C1" w:rsidRPr="004149C1" w:rsidRDefault="004149C1" w:rsidP="00D435DB">
            <w:pPr>
              <w:pStyle w:val="Compact"/>
              <w:rPr>
                <w:sz w:val="16"/>
                <w:szCs w:val="16"/>
              </w:rPr>
            </w:pPr>
            <w:r w:rsidRPr="004149C1">
              <w:rPr>
                <w:sz w:val="16"/>
                <w:szCs w:val="16"/>
              </w:rPr>
              <w:t>Refrigerant leak, dirty coil, incorrect setpoint</w:t>
            </w:r>
          </w:p>
        </w:tc>
        <w:tc>
          <w:tcPr>
            <w:tcW w:w="1923" w:type="dxa"/>
          </w:tcPr>
          <w:p w14:paraId="1DD4AF06" w14:textId="77777777" w:rsidR="004149C1" w:rsidRPr="004149C1" w:rsidRDefault="004149C1" w:rsidP="00D435DB">
            <w:pPr>
              <w:pStyle w:val="Compact"/>
              <w:rPr>
                <w:sz w:val="16"/>
                <w:szCs w:val="16"/>
              </w:rPr>
            </w:pPr>
            <w:r w:rsidRPr="004149C1">
              <w:rPr>
                <w:sz w:val="16"/>
                <w:szCs w:val="16"/>
              </w:rPr>
              <w:t>Verify setpoint, inspect coil, leak check</w:t>
            </w:r>
          </w:p>
        </w:tc>
      </w:tr>
      <w:tr w:rsidR="004149C1" w:rsidRPr="004149C1" w14:paraId="13E34D8E" w14:textId="77777777" w:rsidTr="00D435DB">
        <w:tc>
          <w:tcPr>
            <w:tcW w:w="1810" w:type="dxa"/>
          </w:tcPr>
          <w:p w14:paraId="764A9735" w14:textId="77777777" w:rsidR="004149C1" w:rsidRPr="004149C1" w:rsidRDefault="004149C1" w:rsidP="00D435DB">
            <w:pPr>
              <w:pStyle w:val="Compact"/>
              <w:rPr>
                <w:sz w:val="16"/>
                <w:szCs w:val="16"/>
              </w:rPr>
            </w:pPr>
            <w:r w:rsidRPr="004149C1">
              <w:rPr>
                <w:sz w:val="16"/>
                <w:szCs w:val="16"/>
              </w:rPr>
              <w:t>Case Slow to Cool After Door or Defrost</w:t>
            </w:r>
          </w:p>
        </w:tc>
        <w:tc>
          <w:tcPr>
            <w:tcW w:w="2036" w:type="dxa"/>
          </w:tcPr>
          <w:p w14:paraId="2697CFD5" w14:textId="77777777" w:rsidR="004149C1" w:rsidRPr="004149C1" w:rsidRDefault="004149C1" w:rsidP="00D435DB">
            <w:pPr>
              <w:pStyle w:val="Compact"/>
              <w:rPr>
                <w:sz w:val="16"/>
                <w:szCs w:val="16"/>
              </w:rPr>
            </w:pPr>
            <w:r w:rsidRPr="004149C1">
              <w:rPr>
                <w:sz w:val="16"/>
                <w:szCs w:val="16"/>
              </w:rPr>
              <w:t>Slow recovery after disturbance</w:t>
            </w:r>
          </w:p>
        </w:tc>
        <w:tc>
          <w:tcPr>
            <w:tcW w:w="2149" w:type="dxa"/>
          </w:tcPr>
          <w:p w14:paraId="290CE749" w14:textId="77777777" w:rsidR="004149C1" w:rsidRPr="004149C1" w:rsidRDefault="004149C1" w:rsidP="00D435DB">
            <w:pPr>
              <w:pStyle w:val="Compact"/>
              <w:rPr>
                <w:sz w:val="16"/>
                <w:szCs w:val="16"/>
              </w:rPr>
            </w:pPr>
            <w:r w:rsidRPr="004149C1">
              <w:rPr>
                <w:sz w:val="16"/>
                <w:szCs w:val="16"/>
              </w:rPr>
              <w:t>Weak fans, blocked airflow, bad gaskets</w:t>
            </w:r>
          </w:p>
        </w:tc>
        <w:tc>
          <w:tcPr>
            <w:tcW w:w="1923" w:type="dxa"/>
          </w:tcPr>
          <w:p w14:paraId="6F11AB3E" w14:textId="77777777" w:rsidR="004149C1" w:rsidRPr="004149C1" w:rsidRDefault="004149C1" w:rsidP="00D435DB">
            <w:pPr>
              <w:pStyle w:val="Compact"/>
              <w:rPr>
                <w:sz w:val="16"/>
                <w:szCs w:val="16"/>
              </w:rPr>
            </w:pPr>
            <w:r w:rsidRPr="004149C1">
              <w:rPr>
                <w:sz w:val="16"/>
                <w:szCs w:val="16"/>
              </w:rPr>
              <w:t>Confirm fans running, inspect airflow, check seals</w:t>
            </w:r>
          </w:p>
        </w:tc>
      </w:tr>
      <w:tr w:rsidR="004149C1" w:rsidRPr="004149C1" w14:paraId="0F6400C0" w14:textId="77777777" w:rsidTr="00D435DB">
        <w:tc>
          <w:tcPr>
            <w:tcW w:w="1810" w:type="dxa"/>
          </w:tcPr>
          <w:p w14:paraId="122306F2" w14:textId="77777777" w:rsidR="004149C1" w:rsidRPr="004149C1" w:rsidRDefault="004149C1" w:rsidP="00D435DB">
            <w:pPr>
              <w:pStyle w:val="Compact"/>
              <w:rPr>
                <w:sz w:val="16"/>
                <w:szCs w:val="16"/>
              </w:rPr>
            </w:pPr>
            <w:r w:rsidRPr="004149C1">
              <w:rPr>
                <w:sz w:val="16"/>
                <w:szCs w:val="16"/>
              </w:rPr>
              <w:t>Defrost Temperature Too High</w:t>
            </w:r>
          </w:p>
        </w:tc>
        <w:tc>
          <w:tcPr>
            <w:tcW w:w="2036" w:type="dxa"/>
          </w:tcPr>
          <w:p w14:paraId="64CE3AE4" w14:textId="77777777" w:rsidR="004149C1" w:rsidRPr="004149C1" w:rsidRDefault="004149C1" w:rsidP="00D435DB">
            <w:pPr>
              <w:pStyle w:val="Compact"/>
              <w:rPr>
                <w:sz w:val="16"/>
                <w:szCs w:val="16"/>
              </w:rPr>
            </w:pPr>
            <w:r w:rsidRPr="004149C1">
              <w:rPr>
                <w:sz w:val="16"/>
                <w:szCs w:val="16"/>
              </w:rPr>
              <w:t>Defrost apex above limit</w:t>
            </w:r>
          </w:p>
        </w:tc>
        <w:tc>
          <w:tcPr>
            <w:tcW w:w="2149" w:type="dxa"/>
          </w:tcPr>
          <w:p w14:paraId="56B639E2" w14:textId="77777777" w:rsidR="004149C1" w:rsidRPr="004149C1" w:rsidRDefault="004149C1" w:rsidP="00D435DB">
            <w:pPr>
              <w:pStyle w:val="Compact"/>
              <w:rPr>
                <w:sz w:val="16"/>
                <w:szCs w:val="16"/>
              </w:rPr>
            </w:pPr>
            <w:r w:rsidRPr="004149C1">
              <w:rPr>
                <w:sz w:val="16"/>
                <w:szCs w:val="16"/>
              </w:rPr>
              <w:t>Heater overrun, termination probe fault</w:t>
            </w:r>
          </w:p>
        </w:tc>
        <w:tc>
          <w:tcPr>
            <w:tcW w:w="1923" w:type="dxa"/>
          </w:tcPr>
          <w:p w14:paraId="27D77303" w14:textId="77777777" w:rsidR="004149C1" w:rsidRPr="004149C1" w:rsidRDefault="004149C1" w:rsidP="00D435DB">
            <w:pPr>
              <w:pStyle w:val="Compact"/>
              <w:rPr>
                <w:sz w:val="16"/>
                <w:szCs w:val="16"/>
              </w:rPr>
            </w:pPr>
            <w:r w:rsidRPr="004149C1">
              <w:rPr>
                <w:sz w:val="16"/>
                <w:szCs w:val="16"/>
              </w:rPr>
              <w:t>Measure heater amps, check probe placement</w:t>
            </w:r>
          </w:p>
        </w:tc>
      </w:tr>
      <w:tr w:rsidR="004149C1" w:rsidRPr="004149C1" w14:paraId="2F26484B" w14:textId="77777777" w:rsidTr="00D435DB">
        <w:tc>
          <w:tcPr>
            <w:tcW w:w="1810" w:type="dxa"/>
          </w:tcPr>
          <w:p w14:paraId="0A7D843E" w14:textId="77777777" w:rsidR="004149C1" w:rsidRPr="004149C1" w:rsidRDefault="004149C1" w:rsidP="00D435DB">
            <w:pPr>
              <w:pStyle w:val="Compact"/>
              <w:rPr>
                <w:sz w:val="16"/>
                <w:szCs w:val="16"/>
              </w:rPr>
            </w:pPr>
            <w:r w:rsidRPr="004149C1">
              <w:rPr>
                <w:sz w:val="16"/>
                <w:szCs w:val="16"/>
              </w:rPr>
              <w:t>Temperature Sensor Not Responding</w:t>
            </w:r>
          </w:p>
        </w:tc>
        <w:tc>
          <w:tcPr>
            <w:tcW w:w="2036" w:type="dxa"/>
          </w:tcPr>
          <w:p w14:paraId="0C4704BC" w14:textId="77777777" w:rsidR="004149C1" w:rsidRPr="004149C1" w:rsidRDefault="004149C1" w:rsidP="00D435DB">
            <w:pPr>
              <w:pStyle w:val="Compact"/>
              <w:rPr>
                <w:sz w:val="16"/>
                <w:szCs w:val="16"/>
              </w:rPr>
            </w:pPr>
            <w:r w:rsidRPr="004149C1">
              <w:rPr>
                <w:sz w:val="16"/>
                <w:szCs w:val="16"/>
              </w:rPr>
              <w:t>Probe flatline or stuck</w:t>
            </w:r>
          </w:p>
        </w:tc>
        <w:tc>
          <w:tcPr>
            <w:tcW w:w="2149" w:type="dxa"/>
          </w:tcPr>
          <w:p w14:paraId="1B8D5B58" w14:textId="77777777" w:rsidR="004149C1" w:rsidRPr="004149C1" w:rsidRDefault="004149C1" w:rsidP="00D435DB">
            <w:pPr>
              <w:pStyle w:val="Compact"/>
              <w:rPr>
                <w:sz w:val="16"/>
                <w:szCs w:val="16"/>
              </w:rPr>
            </w:pPr>
            <w:r w:rsidRPr="004149C1">
              <w:rPr>
                <w:sz w:val="16"/>
                <w:szCs w:val="16"/>
              </w:rPr>
              <w:t>Probe failure, iced probe, controller lock</w:t>
            </w:r>
          </w:p>
        </w:tc>
        <w:tc>
          <w:tcPr>
            <w:tcW w:w="1923" w:type="dxa"/>
          </w:tcPr>
          <w:p w14:paraId="18F5F78B" w14:textId="77777777" w:rsidR="004149C1" w:rsidRPr="004149C1" w:rsidRDefault="004149C1" w:rsidP="00D435DB">
            <w:pPr>
              <w:pStyle w:val="Compact"/>
              <w:rPr>
                <w:sz w:val="16"/>
                <w:szCs w:val="16"/>
              </w:rPr>
            </w:pPr>
            <w:r w:rsidRPr="004149C1">
              <w:rPr>
                <w:sz w:val="16"/>
                <w:szCs w:val="16"/>
              </w:rPr>
              <w:t>Cross-check with IR thermometer, inspect cabling</w:t>
            </w:r>
          </w:p>
        </w:tc>
      </w:tr>
      <w:tr w:rsidR="004149C1" w:rsidRPr="004149C1" w14:paraId="6F915FE1" w14:textId="77777777" w:rsidTr="00D435DB">
        <w:tc>
          <w:tcPr>
            <w:tcW w:w="1810" w:type="dxa"/>
          </w:tcPr>
          <w:p w14:paraId="6AB032F2" w14:textId="77777777" w:rsidR="004149C1" w:rsidRPr="004149C1" w:rsidRDefault="004149C1" w:rsidP="00D435DB">
            <w:pPr>
              <w:pStyle w:val="Compact"/>
              <w:rPr>
                <w:sz w:val="16"/>
                <w:szCs w:val="16"/>
              </w:rPr>
            </w:pPr>
            <w:r w:rsidRPr="004149C1">
              <w:rPr>
                <w:sz w:val="16"/>
                <w:szCs w:val="16"/>
              </w:rPr>
              <w:t>Defrosts Occurring at Wrong Times</w:t>
            </w:r>
          </w:p>
        </w:tc>
        <w:tc>
          <w:tcPr>
            <w:tcW w:w="2036" w:type="dxa"/>
          </w:tcPr>
          <w:p w14:paraId="049F559E" w14:textId="77777777" w:rsidR="004149C1" w:rsidRPr="004149C1" w:rsidRDefault="004149C1" w:rsidP="00D435DB">
            <w:pPr>
              <w:pStyle w:val="Compact"/>
              <w:rPr>
                <w:sz w:val="16"/>
                <w:szCs w:val="16"/>
              </w:rPr>
            </w:pPr>
            <w:r w:rsidRPr="004149C1">
              <w:rPr>
                <w:sz w:val="16"/>
                <w:szCs w:val="16"/>
              </w:rPr>
              <w:t>Defrost intervals irregular</w:t>
            </w:r>
          </w:p>
        </w:tc>
        <w:tc>
          <w:tcPr>
            <w:tcW w:w="2149" w:type="dxa"/>
          </w:tcPr>
          <w:p w14:paraId="6FA450DB" w14:textId="77777777" w:rsidR="004149C1" w:rsidRPr="004149C1" w:rsidRDefault="004149C1" w:rsidP="00D435DB">
            <w:pPr>
              <w:pStyle w:val="Compact"/>
              <w:rPr>
                <w:sz w:val="16"/>
                <w:szCs w:val="16"/>
              </w:rPr>
            </w:pPr>
            <w:r w:rsidRPr="004149C1">
              <w:rPr>
                <w:sz w:val="16"/>
                <w:szCs w:val="16"/>
              </w:rPr>
              <w:t>Termination probe fault, wrong schedule</w:t>
            </w:r>
          </w:p>
        </w:tc>
        <w:tc>
          <w:tcPr>
            <w:tcW w:w="1923" w:type="dxa"/>
          </w:tcPr>
          <w:p w14:paraId="0DBEE62F" w14:textId="77777777" w:rsidR="004149C1" w:rsidRPr="004149C1" w:rsidRDefault="004149C1" w:rsidP="00D435DB">
            <w:pPr>
              <w:pStyle w:val="Compact"/>
              <w:rPr>
                <w:sz w:val="16"/>
                <w:szCs w:val="16"/>
              </w:rPr>
            </w:pPr>
            <w:r w:rsidRPr="004149C1">
              <w:rPr>
                <w:sz w:val="16"/>
                <w:szCs w:val="16"/>
              </w:rPr>
              <w:t>Check defrost schedule, verify probe</w:t>
            </w:r>
          </w:p>
        </w:tc>
      </w:tr>
      <w:tr w:rsidR="004149C1" w:rsidRPr="004149C1" w14:paraId="26FCCD67" w14:textId="77777777" w:rsidTr="00D435DB">
        <w:tc>
          <w:tcPr>
            <w:tcW w:w="1810" w:type="dxa"/>
          </w:tcPr>
          <w:p w14:paraId="37182D87" w14:textId="77777777" w:rsidR="004149C1" w:rsidRPr="004149C1" w:rsidRDefault="004149C1" w:rsidP="00D435DB">
            <w:pPr>
              <w:pStyle w:val="Compact"/>
              <w:rPr>
                <w:sz w:val="16"/>
                <w:szCs w:val="16"/>
              </w:rPr>
            </w:pPr>
            <w:r w:rsidRPr="004149C1">
              <w:rPr>
                <w:sz w:val="16"/>
                <w:szCs w:val="16"/>
              </w:rPr>
              <w:t>Air Curtain Not Holding Temperature</w:t>
            </w:r>
          </w:p>
        </w:tc>
        <w:tc>
          <w:tcPr>
            <w:tcW w:w="2036" w:type="dxa"/>
          </w:tcPr>
          <w:p w14:paraId="3597785F" w14:textId="77777777" w:rsidR="004149C1" w:rsidRPr="004149C1" w:rsidRDefault="004149C1" w:rsidP="00D435DB">
            <w:pPr>
              <w:pStyle w:val="Compact"/>
              <w:rPr>
                <w:sz w:val="16"/>
                <w:szCs w:val="16"/>
              </w:rPr>
            </w:pPr>
            <w:r w:rsidRPr="004149C1">
              <w:rPr>
                <w:sz w:val="16"/>
                <w:szCs w:val="16"/>
              </w:rPr>
              <w:t>Warm air infiltration in open case</w:t>
            </w:r>
          </w:p>
        </w:tc>
        <w:tc>
          <w:tcPr>
            <w:tcW w:w="2149" w:type="dxa"/>
          </w:tcPr>
          <w:p w14:paraId="0EF1B6AC" w14:textId="77777777" w:rsidR="004149C1" w:rsidRPr="004149C1" w:rsidRDefault="004149C1" w:rsidP="00D435DB">
            <w:pPr>
              <w:pStyle w:val="Compact"/>
              <w:rPr>
                <w:sz w:val="16"/>
                <w:szCs w:val="16"/>
              </w:rPr>
            </w:pPr>
            <w:r w:rsidRPr="004149C1">
              <w:rPr>
                <w:sz w:val="16"/>
                <w:szCs w:val="16"/>
              </w:rPr>
              <w:t>HVAC drafts, weak curtain fans</w:t>
            </w:r>
          </w:p>
        </w:tc>
        <w:tc>
          <w:tcPr>
            <w:tcW w:w="1923" w:type="dxa"/>
          </w:tcPr>
          <w:p w14:paraId="69F99602" w14:textId="77777777" w:rsidR="004149C1" w:rsidRPr="004149C1" w:rsidRDefault="004149C1" w:rsidP="00D435DB">
            <w:pPr>
              <w:pStyle w:val="Compact"/>
              <w:rPr>
                <w:sz w:val="16"/>
                <w:szCs w:val="16"/>
              </w:rPr>
            </w:pPr>
            <w:r w:rsidRPr="004149C1">
              <w:rPr>
                <w:sz w:val="16"/>
                <w:szCs w:val="16"/>
              </w:rPr>
              <w:t>Run smoke test, verify fans and diffusers</w:t>
            </w:r>
          </w:p>
        </w:tc>
      </w:tr>
      <w:tr w:rsidR="004149C1" w:rsidRPr="004149C1" w14:paraId="4B5D3B41" w14:textId="77777777" w:rsidTr="00D435DB">
        <w:tc>
          <w:tcPr>
            <w:tcW w:w="1810" w:type="dxa"/>
          </w:tcPr>
          <w:p w14:paraId="4B60B9DD" w14:textId="77777777" w:rsidR="004149C1" w:rsidRPr="004149C1" w:rsidRDefault="004149C1" w:rsidP="00D435DB">
            <w:pPr>
              <w:pStyle w:val="Compact"/>
              <w:rPr>
                <w:sz w:val="16"/>
                <w:szCs w:val="16"/>
              </w:rPr>
            </w:pPr>
            <w:r w:rsidRPr="004149C1">
              <w:rPr>
                <w:sz w:val="16"/>
                <w:szCs w:val="16"/>
              </w:rPr>
              <w:t>Uneven Temperatures Across Shelves</w:t>
            </w:r>
          </w:p>
        </w:tc>
        <w:tc>
          <w:tcPr>
            <w:tcW w:w="2036" w:type="dxa"/>
          </w:tcPr>
          <w:p w14:paraId="58C73E22" w14:textId="77777777" w:rsidR="004149C1" w:rsidRPr="004149C1" w:rsidRDefault="004149C1" w:rsidP="00D435DB">
            <w:pPr>
              <w:pStyle w:val="Compact"/>
              <w:rPr>
                <w:sz w:val="16"/>
                <w:szCs w:val="16"/>
              </w:rPr>
            </w:pPr>
            <w:r w:rsidRPr="004149C1">
              <w:rPr>
                <w:sz w:val="16"/>
                <w:szCs w:val="16"/>
              </w:rPr>
              <w:t>Shelf-to-shelf imbalance</w:t>
            </w:r>
          </w:p>
        </w:tc>
        <w:tc>
          <w:tcPr>
            <w:tcW w:w="2149" w:type="dxa"/>
          </w:tcPr>
          <w:p w14:paraId="6EA778F0" w14:textId="77777777" w:rsidR="004149C1" w:rsidRPr="004149C1" w:rsidRDefault="004149C1" w:rsidP="00D435DB">
            <w:pPr>
              <w:pStyle w:val="Compact"/>
              <w:rPr>
                <w:sz w:val="16"/>
                <w:szCs w:val="16"/>
              </w:rPr>
            </w:pPr>
            <w:r w:rsidRPr="004149C1">
              <w:rPr>
                <w:sz w:val="16"/>
                <w:szCs w:val="16"/>
              </w:rPr>
              <w:t>Blocked vents, signage, overstocking</w:t>
            </w:r>
          </w:p>
        </w:tc>
        <w:tc>
          <w:tcPr>
            <w:tcW w:w="1923" w:type="dxa"/>
          </w:tcPr>
          <w:p w14:paraId="29D7802E" w14:textId="77777777" w:rsidR="004149C1" w:rsidRPr="004149C1" w:rsidRDefault="004149C1" w:rsidP="00D435DB">
            <w:pPr>
              <w:pStyle w:val="Compact"/>
              <w:rPr>
                <w:sz w:val="16"/>
                <w:szCs w:val="16"/>
              </w:rPr>
            </w:pPr>
            <w:r w:rsidRPr="004149C1">
              <w:rPr>
                <w:sz w:val="16"/>
                <w:szCs w:val="16"/>
              </w:rPr>
              <w:t>Clear vents, check baffles</w:t>
            </w:r>
          </w:p>
        </w:tc>
      </w:tr>
      <w:tr w:rsidR="004149C1" w:rsidRPr="004149C1" w14:paraId="7BE0E9A7" w14:textId="77777777" w:rsidTr="00D435DB">
        <w:tc>
          <w:tcPr>
            <w:tcW w:w="1810" w:type="dxa"/>
          </w:tcPr>
          <w:p w14:paraId="52B6FE96" w14:textId="77777777" w:rsidR="004149C1" w:rsidRPr="004149C1" w:rsidRDefault="004149C1" w:rsidP="00D435DB">
            <w:pPr>
              <w:pStyle w:val="Compact"/>
              <w:rPr>
                <w:sz w:val="16"/>
                <w:szCs w:val="16"/>
              </w:rPr>
            </w:pPr>
            <w:r w:rsidRPr="004149C1">
              <w:rPr>
                <w:sz w:val="16"/>
                <w:szCs w:val="16"/>
              </w:rPr>
              <w:t>Case Cycling Temperature Too Widely</w:t>
            </w:r>
          </w:p>
        </w:tc>
        <w:tc>
          <w:tcPr>
            <w:tcW w:w="2036" w:type="dxa"/>
          </w:tcPr>
          <w:p w14:paraId="51518F64" w14:textId="77777777" w:rsidR="004149C1" w:rsidRPr="004149C1" w:rsidRDefault="004149C1" w:rsidP="00D435DB">
            <w:pPr>
              <w:pStyle w:val="Compact"/>
              <w:rPr>
                <w:sz w:val="16"/>
                <w:szCs w:val="16"/>
              </w:rPr>
            </w:pPr>
            <w:r w:rsidRPr="004149C1">
              <w:rPr>
                <w:sz w:val="16"/>
                <w:szCs w:val="16"/>
              </w:rPr>
              <w:t>Large temperature swings</w:t>
            </w:r>
          </w:p>
        </w:tc>
        <w:tc>
          <w:tcPr>
            <w:tcW w:w="2149" w:type="dxa"/>
          </w:tcPr>
          <w:p w14:paraId="40F6D36F" w14:textId="77777777" w:rsidR="004149C1" w:rsidRPr="004149C1" w:rsidRDefault="004149C1" w:rsidP="00D435DB">
            <w:pPr>
              <w:pStyle w:val="Compact"/>
              <w:rPr>
                <w:sz w:val="16"/>
                <w:szCs w:val="16"/>
              </w:rPr>
            </w:pPr>
            <w:r w:rsidRPr="004149C1">
              <w:rPr>
                <w:sz w:val="16"/>
                <w:szCs w:val="16"/>
              </w:rPr>
              <w:t>TXV hunting, airflow restriction</w:t>
            </w:r>
          </w:p>
        </w:tc>
        <w:tc>
          <w:tcPr>
            <w:tcW w:w="1923" w:type="dxa"/>
          </w:tcPr>
          <w:p w14:paraId="581A1693" w14:textId="77777777" w:rsidR="004149C1" w:rsidRPr="004149C1" w:rsidRDefault="004149C1" w:rsidP="00D435DB">
            <w:pPr>
              <w:pStyle w:val="Compact"/>
              <w:rPr>
                <w:sz w:val="16"/>
                <w:szCs w:val="16"/>
              </w:rPr>
            </w:pPr>
            <w:r w:rsidRPr="004149C1">
              <w:rPr>
                <w:sz w:val="16"/>
                <w:szCs w:val="16"/>
              </w:rPr>
              <w:t>Inspect TXV, check airflow</w:t>
            </w:r>
          </w:p>
        </w:tc>
      </w:tr>
      <w:tr w:rsidR="004149C1" w:rsidRPr="004149C1" w14:paraId="6BB9377D" w14:textId="77777777" w:rsidTr="00D435DB">
        <w:tc>
          <w:tcPr>
            <w:tcW w:w="1810" w:type="dxa"/>
          </w:tcPr>
          <w:p w14:paraId="7E70AD37" w14:textId="77777777" w:rsidR="004149C1" w:rsidRPr="004149C1" w:rsidRDefault="004149C1" w:rsidP="00D435DB">
            <w:pPr>
              <w:pStyle w:val="Compact"/>
              <w:rPr>
                <w:sz w:val="16"/>
                <w:szCs w:val="16"/>
              </w:rPr>
            </w:pPr>
            <w:r w:rsidRPr="004149C1">
              <w:rPr>
                <w:sz w:val="16"/>
                <w:szCs w:val="16"/>
              </w:rPr>
              <w:t>Controller Not Holding Steady Temperature</w:t>
            </w:r>
          </w:p>
        </w:tc>
        <w:tc>
          <w:tcPr>
            <w:tcW w:w="2036" w:type="dxa"/>
          </w:tcPr>
          <w:p w14:paraId="43B2196E" w14:textId="77777777" w:rsidR="004149C1" w:rsidRPr="004149C1" w:rsidRDefault="004149C1" w:rsidP="00D435DB">
            <w:pPr>
              <w:pStyle w:val="Compact"/>
              <w:rPr>
                <w:sz w:val="16"/>
                <w:szCs w:val="16"/>
              </w:rPr>
            </w:pPr>
            <w:r w:rsidRPr="004149C1">
              <w:rPr>
                <w:sz w:val="16"/>
                <w:szCs w:val="16"/>
              </w:rPr>
              <w:t>Control loop instability</w:t>
            </w:r>
          </w:p>
        </w:tc>
        <w:tc>
          <w:tcPr>
            <w:tcW w:w="2149" w:type="dxa"/>
          </w:tcPr>
          <w:p w14:paraId="228673F1" w14:textId="77777777" w:rsidR="004149C1" w:rsidRPr="004149C1" w:rsidRDefault="004149C1" w:rsidP="00D435DB">
            <w:pPr>
              <w:pStyle w:val="Compact"/>
              <w:rPr>
                <w:sz w:val="16"/>
                <w:szCs w:val="16"/>
              </w:rPr>
            </w:pPr>
            <w:r w:rsidRPr="004149C1">
              <w:rPr>
                <w:sz w:val="16"/>
                <w:szCs w:val="16"/>
              </w:rPr>
              <w:t xml:space="preserve">PID </w:t>
            </w:r>
            <w:proofErr w:type="gramStart"/>
            <w:r w:rsidRPr="004149C1">
              <w:rPr>
                <w:sz w:val="16"/>
                <w:szCs w:val="16"/>
              </w:rPr>
              <w:t>mis-tune</w:t>
            </w:r>
            <w:proofErr w:type="gramEnd"/>
            <w:r w:rsidRPr="004149C1">
              <w:rPr>
                <w:sz w:val="16"/>
                <w:szCs w:val="16"/>
              </w:rPr>
              <w:t>, firmware bug</w:t>
            </w:r>
          </w:p>
        </w:tc>
        <w:tc>
          <w:tcPr>
            <w:tcW w:w="1923" w:type="dxa"/>
          </w:tcPr>
          <w:p w14:paraId="1B1ABC5F" w14:textId="77777777" w:rsidR="004149C1" w:rsidRPr="004149C1" w:rsidRDefault="004149C1" w:rsidP="00D435DB">
            <w:pPr>
              <w:pStyle w:val="Compact"/>
              <w:rPr>
                <w:sz w:val="16"/>
                <w:szCs w:val="16"/>
              </w:rPr>
            </w:pPr>
            <w:r w:rsidRPr="004149C1">
              <w:rPr>
                <w:sz w:val="16"/>
                <w:szCs w:val="16"/>
              </w:rPr>
              <w:t>Review firmware/config, verify PID</w:t>
            </w:r>
          </w:p>
        </w:tc>
      </w:tr>
      <w:tr w:rsidR="004149C1" w:rsidRPr="004149C1" w14:paraId="2AE49BD8" w14:textId="77777777" w:rsidTr="00D435DB">
        <w:tc>
          <w:tcPr>
            <w:tcW w:w="1810" w:type="dxa"/>
          </w:tcPr>
          <w:p w14:paraId="3B92B258" w14:textId="77777777" w:rsidR="004149C1" w:rsidRPr="004149C1" w:rsidRDefault="004149C1" w:rsidP="00D435DB">
            <w:pPr>
              <w:pStyle w:val="Compact"/>
              <w:rPr>
                <w:sz w:val="16"/>
                <w:szCs w:val="16"/>
              </w:rPr>
            </w:pPr>
            <w:r w:rsidRPr="004149C1">
              <w:rPr>
                <w:sz w:val="16"/>
                <w:szCs w:val="16"/>
              </w:rPr>
              <w:t>Case Does Not Recover After Door Opening</w:t>
            </w:r>
          </w:p>
        </w:tc>
        <w:tc>
          <w:tcPr>
            <w:tcW w:w="2036" w:type="dxa"/>
          </w:tcPr>
          <w:p w14:paraId="05D09E15" w14:textId="77777777" w:rsidR="004149C1" w:rsidRPr="004149C1" w:rsidRDefault="004149C1" w:rsidP="00D435DB">
            <w:pPr>
              <w:pStyle w:val="Compact"/>
              <w:rPr>
                <w:sz w:val="16"/>
                <w:szCs w:val="16"/>
              </w:rPr>
            </w:pPr>
            <w:r w:rsidRPr="004149C1">
              <w:rPr>
                <w:sz w:val="16"/>
                <w:szCs w:val="16"/>
              </w:rPr>
              <w:t>Recovery too slow after door use</w:t>
            </w:r>
          </w:p>
        </w:tc>
        <w:tc>
          <w:tcPr>
            <w:tcW w:w="2149" w:type="dxa"/>
          </w:tcPr>
          <w:p w14:paraId="2F4D4360" w14:textId="77777777" w:rsidR="004149C1" w:rsidRPr="004149C1" w:rsidRDefault="004149C1" w:rsidP="00D435DB">
            <w:pPr>
              <w:pStyle w:val="Compact"/>
              <w:rPr>
                <w:sz w:val="16"/>
                <w:szCs w:val="16"/>
              </w:rPr>
            </w:pPr>
            <w:r w:rsidRPr="004149C1">
              <w:rPr>
                <w:sz w:val="16"/>
                <w:szCs w:val="16"/>
              </w:rPr>
              <w:t>Worn gaskets, poor closers, weak fans</w:t>
            </w:r>
          </w:p>
        </w:tc>
        <w:tc>
          <w:tcPr>
            <w:tcW w:w="1923" w:type="dxa"/>
          </w:tcPr>
          <w:p w14:paraId="421E991C" w14:textId="77777777" w:rsidR="004149C1" w:rsidRPr="004149C1" w:rsidRDefault="004149C1" w:rsidP="00D435DB">
            <w:pPr>
              <w:pStyle w:val="Compact"/>
              <w:rPr>
                <w:sz w:val="16"/>
                <w:szCs w:val="16"/>
              </w:rPr>
            </w:pPr>
            <w:r w:rsidRPr="004149C1">
              <w:rPr>
                <w:sz w:val="16"/>
                <w:szCs w:val="16"/>
              </w:rPr>
              <w:t>Inspect door seals and closers</w:t>
            </w:r>
          </w:p>
        </w:tc>
      </w:tr>
      <w:tr w:rsidR="004149C1" w:rsidRPr="004149C1" w14:paraId="28BD303D" w14:textId="77777777" w:rsidTr="00D435DB">
        <w:tc>
          <w:tcPr>
            <w:tcW w:w="1810" w:type="dxa"/>
          </w:tcPr>
          <w:p w14:paraId="1F3B6AB0" w14:textId="77777777" w:rsidR="004149C1" w:rsidRPr="004149C1" w:rsidRDefault="004149C1" w:rsidP="00D435DB">
            <w:pPr>
              <w:pStyle w:val="Compact"/>
              <w:rPr>
                <w:sz w:val="16"/>
                <w:szCs w:val="16"/>
              </w:rPr>
            </w:pPr>
            <w:r w:rsidRPr="004149C1">
              <w:rPr>
                <w:sz w:val="16"/>
                <w:szCs w:val="16"/>
              </w:rPr>
              <w:t>Large Temperature Swings in Case</w:t>
            </w:r>
          </w:p>
        </w:tc>
        <w:tc>
          <w:tcPr>
            <w:tcW w:w="2036" w:type="dxa"/>
          </w:tcPr>
          <w:p w14:paraId="4578A4C6" w14:textId="77777777" w:rsidR="004149C1" w:rsidRPr="004149C1" w:rsidRDefault="004149C1" w:rsidP="00D435DB">
            <w:pPr>
              <w:pStyle w:val="Compact"/>
              <w:rPr>
                <w:sz w:val="16"/>
                <w:szCs w:val="16"/>
              </w:rPr>
            </w:pPr>
            <w:r w:rsidRPr="004149C1">
              <w:rPr>
                <w:sz w:val="16"/>
                <w:szCs w:val="16"/>
              </w:rPr>
              <w:t>Amplitude of cycles too large</w:t>
            </w:r>
          </w:p>
        </w:tc>
        <w:tc>
          <w:tcPr>
            <w:tcW w:w="2149" w:type="dxa"/>
          </w:tcPr>
          <w:p w14:paraId="40561AAB" w14:textId="77777777" w:rsidR="004149C1" w:rsidRPr="004149C1" w:rsidRDefault="004149C1" w:rsidP="00D435DB">
            <w:pPr>
              <w:pStyle w:val="Compact"/>
              <w:rPr>
                <w:sz w:val="16"/>
                <w:szCs w:val="16"/>
              </w:rPr>
            </w:pPr>
            <w:r w:rsidRPr="004149C1">
              <w:rPr>
                <w:sz w:val="16"/>
                <w:szCs w:val="16"/>
              </w:rPr>
              <w:t>Airflow restriction, defrost misalign</w:t>
            </w:r>
          </w:p>
        </w:tc>
        <w:tc>
          <w:tcPr>
            <w:tcW w:w="1923" w:type="dxa"/>
          </w:tcPr>
          <w:p w14:paraId="4249EAB0" w14:textId="77777777" w:rsidR="004149C1" w:rsidRPr="004149C1" w:rsidRDefault="004149C1" w:rsidP="00D435DB">
            <w:pPr>
              <w:pStyle w:val="Compact"/>
              <w:rPr>
                <w:sz w:val="16"/>
                <w:szCs w:val="16"/>
              </w:rPr>
            </w:pPr>
            <w:r w:rsidRPr="004149C1">
              <w:rPr>
                <w:sz w:val="16"/>
                <w:szCs w:val="16"/>
              </w:rPr>
              <w:t>Inspect airflow, confirm defrost timing</w:t>
            </w:r>
          </w:p>
        </w:tc>
      </w:tr>
      <w:tr w:rsidR="004149C1" w:rsidRPr="004149C1" w14:paraId="15769A89" w14:textId="77777777" w:rsidTr="00D435DB">
        <w:tc>
          <w:tcPr>
            <w:tcW w:w="1810" w:type="dxa"/>
          </w:tcPr>
          <w:p w14:paraId="7CF066E1" w14:textId="77777777" w:rsidR="004149C1" w:rsidRPr="004149C1" w:rsidRDefault="004149C1" w:rsidP="00D435DB">
            <w:pPr>
              <w:pStyle w:val="Compact"/>
              <w:rPr>
                <w:sz w:val="16"/>
                <w:szCs w:val="16"/>
              </w:rPr>
            </w:pPr>
            <w:r w:rsidRPr="004149C1">
              <w:rPr>
                <w:sz w:val="16"/>
                <w:szCs w:val="16"/>
              </w:rPr>
              <w:t>Compressor or Fans Starting and Stopping Too Often</w:t>
            </w:r>
          </w:p>
        </w:tc>
        <w:tc>
          <w:tcPr>
            <w:tcW w:w="2036" w:type="dxa"/>
          </w:tcPr>
          <w:p w14:paraId="2DA7B3F6" w14:textId="77777777" w:rsidR="004149C1" w:rsidRPr="004149C1" w:rsidRDefault="004149C1" w:rsidP="00D435DB">
            <w:pPr>
              <w:pStyle w:val="Compact"/>
              <w:rPr>
                <w:sz w:val="16"/>
                <w:szCs w:val="16"/>
              </w:rPr>
            </w:pPr>
            <w:r w:rsidRPr="004149C1">
              <w:rPr>
                <w:sz w:val="16"/>
                <w:szCs w:val="16"/>
              </w:rPr>
              <w:t>Short cycling</w:t>
            </w:r>
          </w:p>
        </w:tc>
        <w:tc>
          <w:tcPr>
            <w:tcW w:w="2149" w:type="dxa"/>
          </w:tcPr>
          <w:p w14:paraId="15AF9F57" w14:textId="77777777" w:rsidR="004149C1" w:rsidRPr="004149C1" w:rsidRDefault="004149C1" w:rsidP="00D435DB">
            <w:pPr>
              <w:pStyle w:val="Compact"/>
              <w:rPr>
                <w:sz w:val="16"/>
                <w:szCs w:val="16"/>
              </w:rPr>
            </w:pPr>
            <w:r w:rsidRPr="004149C1">
              <w:rPr>
                <w:sz w:val="16"/>
                <w:szCs w:val="16"/>
              </w:rPr>
              <w:t>Tight control differential, TXV hunting</w:t>
            </w:r>
          </w:p>
        </w:tc>
        <w:tc>
          <w:tcPr>
            <w:tcW w:w="1923" w:type="dxa"/>
          </w:tcPr>
          <w:p w14:paraId="0D807E36" w14:textId="77777777" w:rsidR="004149C1" w:rsidRPr="004149C1" w:rsidRDefault="004149C1" w:rsidP="00D435DB">
            <w:pPr>
              <w:pStyle w:val="Compact"/>
              <w:rPr>
                <w:sz w:val="16"/>
                <w:szCs w:val="16"/>
              </w:rPr>
            </w:pPr>
            <w:r w:rsidRPr="004149C1">
              <w:rPr>
                <w:sz w:val="16"/>
                <w:szCs w:val="16"/>
              </w:rPr>
              <w:t>Check controller parameters, TXV tuning</w:t>
            </w:r>
          </w:p>
        </w:tc>
      </w:tr>
      <w:tr w:rsidR="004149C1" w:rsidRPr="004149C1" w14:paraId="2AC54EBC" w14:textId="77777777" w:rsidTr="00D435DB">
        <w:tc>
          <w:tcPr>
            <w:tcW w:w="1810" w:type="dxa"/>
          </w:tcPr>
          <w:p w14:paraId="0213471A" w14:textId="77777777" w:rsidR="004149C1" w:rsidRPr="004149C1" w:rsidRDefault="004149C1" w:rsidP="00D435DB">
            <w:pPr>
              <w:pStyle w:val="Compact"/>
              <w:rPr>
                <w:sz w:val="16"/>
                <w:szCs w:val="16"/>
              </w:rPr>
            </w:pPr>
            <w:r w:rsidRPr="004149C1">
              <w:rPr>
                <w:sz w:val="16"/>
                <w:szCs w:val="16"/>
              </w:rPr>
              <w:t>Case Setpoint Changed Without Record</w:t>
            </w:r>
          </w:p>
        </w:tc>
        <w:tc>
          <w:tcPr>
            <w:tcW w:w="2036" w:type="dxa"/>
          </w:tcPr>
          <w:p w14:paraId="389B4EF1" w14:textId="77777777" w:rsidR="004149C1" w:rsidRPr="004149C1" w:rsidRDefault="004149C1" w:rsidP="00D435DB">
            <w:pPr>
              <w:pStyle w:val="Compact"/>
              <w:rPr>
                <w:sz w:val="16"/>
                <w:szCs w:val="16"/>
              </w:rPr>
            </w:pPr>
            <w:r w:rsidRPr="004149C1">
              <w:rPr>
                <w:sz w:val="16"/>
                <w:szCs w:val="16"/>
              </w:rPr>
              <w:t>Baseline shifted unexpectedly</w:t>
            </w:r>
          </w:p>
        </w:tc>
        <w:tc>
          <w:tcPr>
            <w:tcW w:w="2149" w:type="dxa"/>
          </w:tcPr>
          <w:p w14:paraId="39304A9F" w14:textId="77777777" w:rsidR="004149C1" w:rsidRPr="004149C1" w:rsidRDefault="004149C1" w:rsidP="00D435DB">
            <w:pPr>
              <w:pStyle w:val="Compact"/>
              <w:rPr>
                <w:sz w:val="16"/>
                <w:szCs w:val="16"/>
              </w:rPr>
            </w:pPr>
            <w:r w:rsidRPr="004149C1">
              <w:rPr>
                <w:sz w:val="16"/>
                <w:szCs w:val="16"/>
              </w:rPr>
              <w:t>Manual override, global push</w:t>
            </w:r>
          </w:p>
        </w:tc>
        <w:tc>
          <w:tcPr>
            <w:tcW w:w="1923" w:type="dxa"/>
          </w:tcPr>
          <w:p w14:paraId="0CAB82CB" w14:textId="77777777" w:rsidR="004149C1" w:rsidRPr="004149C1" w:rsidRDefault="004149C1" w:rsidP="00D435DB">
            <w:pPr>
              <w:pStyle w:val="Compact"/>
              <w:rPr>
                <w:sz w:val="16"/>
                <w:szCs w:val="16"/>
              </w:rPr>
            </w:pPr>
            <w:r w:rsidRPr="004149C1">
              <w:rPr>
                <w:sz w:val="16"/>
                <w:szCs w:val="16"/>
              </w:rPr>
              <w:t>Compare logs with policy, rollback if needed</w:t>
            </w:r>
          </w:p>
        </w:tc>
      </w:tr>
      <w:tr w:rsidR="004149C1" w:rsidRPr="004149C1" w14:paraId="57B01DA2" w14:textId="77777777" w:rsidTr="00D435DB">
        <w:tc>
          <w:tcPr>
            <w:tcW w:w="1810" w:type="dxa"/>
          </w:tcPr>
          <w:p w14:paraId="6E6A437B" w14:textId="77777777" w:rsidR="004149C1" w:rsidRPr="004149C1" w:rsidRDefault="004149C1" w:rsidP="00D435DB">
            <w:pPr>
              <w:pStyle w:val="Compact"/>
              <w:rPr>
                <w:sz w:val="16"/>
                <w:szCs w:val="16"/>
              </w:rPr>
            </w:pPr>
            <w:r w:rsidRPr="004149C1">
              <w:rPr>
                <w:sz w:val="16"/>
                <w:szCs w:val="16"/>
              </w:rPr>
              <w:t>Temperature Probe Heated by Lights</w:t>
            </w:r>
          </w:p>
        </w:tc>
        <w:tc>
          <w:tcPr>
            <w:tcW w:w="2036" w:type="dxa"/>
          </w:tcPr>
          <w:p w14:paraId="7DABC6EE" w14:textId="77777777" w:rsidR="004149C1" w:rsidRPr="004149C1" w:rsidRDefault="004149C1" w:rsidP="00D435DB">
            <w:pPr>
              <w:pStyle w:val="Compact"/>
              <w:rPr>
                <w:sz w:val="16"/>
                <w:szCs w:val="16"/>
              </w:rPr>
            </w:pPr>
            <w:r w:rsidRPr="004149C1">
              <w:rPr>
                <w:sz w:val="16"/>
                <w:szCs w:val="16"/>
              </w:rPr>
              <w:t>False warm readings from lights</w:t>
            </w:r>
          </w:p>
        </w:tc>
        <w:tc>
          <w:tcPr>
            <w:tcW w:w="2149" w:type="dxa"/>
          </w:tcPr>
          <w:p w14:paraId="41FBA567" w14:textId="77777777" w:rsidR="004149C1" w:rsidRPr="004149C1" w:rsidRDefault="004149C1" w:rsidP="00D435DB">
            <w:pPr>
              <w:pStyle w:val="Compact"/>
              <w:rPr>
                <w:sz w:val="16"/>
                <w:szCs w:val="16"/>
              </w:rPr>
            </w:pPr>
            <w:r w:rsidRPr="004149C1">
              <w:rPr>
                <w:sz w:val="16"/>
                <w:szCs w:val="16"/>
              </w:rPr>
              <w:t>Probe too close to lamps</w:t>
            </w:r>
          </w:p>
        </w:tc>
        <w:tc>
          <w:tcPr>
            <w:tcW w:w="1923" w:type="dxa"/>
          </w:tcPr>
          <w:p w14:paraId="6E052D84" w14:textId="77777777" w:rsidR="004149C1" w:rsidRPr="004149C1" w:rsidRDefault="004149C1" w:rsidP="00D435DB">
            <w:pPr>
              <w:pStyle w:val="Compact"/>
              <w:rPr>
                <w:sz w:val="16"/>
                <w:szCs w:val="16"/>
              </w:rPr>
            </w:pPr>
            <w:r w:rsidRPr="004149C1">
              <w:rPr>
                <w:sz w:val="16"/>
                <w:szCs w:val="16"/>
              </w:rPr>
              <w:t>Shade or relocate probe</w:t>
            </w:r>
          </w:p>
        </w:tc>
      </w:tr>
      <w:tr w:rsidR="004149C1" w:rsidRPr="004149C1" w14:paraId="4A309E4E" w14:textId="77777777" w:rsidTr="00D435DB">
        <w:tc>
          <w:tcPr>
            <w:tcW w:w="1810" w:type="dxa"/>
          </w:tcPr>
          <w:p w14:paraId="1A6DB349" w14:textId="77777777" w:rsidR="004149C1" w:rsidRPr="004149C1" w:rsidRDefault="004149C1" w:rsidP="00D435DB">
            <w:pPr>
              <w:pStyle w:val="Compact"/>
              <w:rPr>
                <w:sz w:val="16"/>
                <w:szCs w:val="16"/>
              </w:rPr>
            </w:pPr>
            <w:r w:rsidRPr="004149C1">
              <w:rPr>
                <w:sz w:val="16"/>
                <w:szCs w:val="16"/>
              </w:rPr>
              <w:t>Produce Case Spikes During Misting</w:t>
            </w:r>
          </w:p>
        </w:tc>
        <w:tc>
          <w:tcPr>
            <w:tcW w:w="2036" w:type="dxa"/>
          </w:tcPr>
          <w:p w14:paraId="7D83AC6A" w14:textId="77777777" w:rsidR="004149C1" w:rsidRPr="004149C1" w:rsidRDefault="004149C1" w:rsidP="00D435DB">
            <w:pPr>
              <w:pStyle w:val="Compact"/>
              <w:rPr>
                <w:sz w:val="16"/>
                <w:szCs w:val="16"/>
              </w:rPr>
            </w:pPr>
            <w:r w:rsidRPr="004149C1">
              <w:rPr>
                <w:sz w:val="16"/>
                <w:szCs w:val="16"/>
              </w:rPr>
              <w:t>Spikes linked to mist events</w:t>
            </w:r>
          </w:p>
        </w:tc>
        <w:tc>
          <w:tcPr>
            <w:tcW w:w="2149" w:type="dxa"/>
          </w:tcPr>
          <w:p w14:paraId="3F7A67DA" w14:textId="77777777" w:rsidR="004149C1" w:rsidRPr="004149C1" w:rsidRDefault="004149C1" w:rsidP="00D435DB">
            <w:pPr>
              <w:pStyle w:val="Compact"/>
              <w:rPr>
                <w:sz w:val="16"/>
                <w:szCs w:val="16"/>
              </w:rPr>
            </w:pPr>
            <w:r w:rsidRPr="004149C1">
              <w:rPr>
                <w:sz w:val="16"/>
                <w:szCs w:val="16"/>
              </w:rPr>
              <w:t>Mist schedule misaligned, drainage issue</w:t>
            </w:r>
          </w:p>
        </w:tc>
        <w:tc>
          <w:tcPr>
            <w:tcW w:w="1923" w:type="dxa"/>
          </w:tcPr>
          <w:p w14:paraId="55EEEE16" w14:textId="77777777" w:rsidR="004149C1" w:rsidRPr="004149C1" w:rsidRDefault="004149C1" w:rsidP="00D435DB">
            <w:pPr>
              <w:pStyle w:val="Compact"/>
              <w:rPr>
                <w:sz w:val="16"/>
                <w:szCs w:val="16"/>
              </w:rPr>
            </w:pPr>
            <w:r w:rsidRPr="004149C1">
              <w:rPr>
                <w:sz w:val="16"/>
                <w:szCs w:val="16"/>
              </w:rPr>
              <w:t>Verify mist timing, inspect drains</w:t>
            </w:r>
          </w:p>
        </w:tc>
      </w:tr>
      <w:tr w:rsidR="004149C1" w:rsidRPr="004149C1" w14:paraId="13C1451D" w14:textId="77777777" w:rsidTr="00D435DB">
        <w:tc>
          <w:tcPr>
            <w:tcW w:w="1810" w:type="dxa"/>
          </w:tcPr>
          <w:p w14:paraId="4635E7C8" w14:textId="77777777" w:rsidR="004149C1" w:rsidRPr="004149C1" w:rsidRDefault="004149C1" w:rsidP="00D435DB">
            <w:pPr>
              <w:pStyle w:val="Compact"/>
              <w:rPr>
                <w:sz w:val="16"/>
                <w:szCs w:val="16"/>
              </w:rPr>
            </w:pPr>
            <w:r w:rsidRPr="004149C1">
              <w:rPr>
                <w:sz w:val="16"/>
                <w:szCs w:val="16"/>
              </w:rPr>
              <w:t>Night Cover Not Used or Damaged</w:t>
            </w:r>
          </w:p>
        </w:tc>
        <w:tc>
          <w:tcPr>
            <w:tcW w:w="2036" w:type="dxa"/>
          </w:tcPr>
          <w:p w14:paraId="1D09CE82" w14:textId="77777777" w:rsidR="004149C1" w:rsidRPr="004149C1" w:rsidRDefault="004149C1" w:rsidP="00D435DB">
            <w:pPr>
              <w:pStyle w:val="Compact"/>
              <w:rPr>
                <w:sz w:val="16"/>
                <w:szCs w:val="16"/>
              </w:rPr>
            </w:pPr>
            <w:r w:rsidRPr="004149C1">
              <w:rPr>
                <w:sz w:val="16"/>
                <w:szCs w:val="16"/>
              </w:rPr>
              <w:t>Night temperatures too high</w:t>
            </w:r>
          </w:p>
        </w:tc>
        <w:tc>
          <w:tcPr>
            <w:tcW w:w="2149" w:type="dxa"/>
          </w:tcPr>
          <w:p w14:paraId="1C440574" w14:textId="77777777" w:rsidR="004149C1" w:rsidRPr="004149C1" w:rsidRDefault="004149C1" w:rsidP="00D435DB">
            <w:pPr>
              <w:pStyle w:val="Compact"/>
              <w:rPr>
                <w:sz w:val="16"/>
                <w:szCs w:val="16"/>
              </w:rPr>
            </w:pPr>
            <w:r w:rsidRPr="004149C1">
              <w:rPr>
                <w:sz w:val="16"/>
                <w:szCs w:val="16"/>
              </w:rPr>
              <w:t>Covers not deployed or torn</w:t>
            </w:r>
          </w:p>
        </w:tc>
        <w:tc>
          <w:tcPr>
            <w:tcW w:w="1923" w:type="dxa"/>
          </w:tcPr>
          <w:p w14:paraId="7891FDC4" w14:textId="77777777" w:rsidR="004149C1" w:rsidRPr="004149C1" w:rsidRDefault="004149C1" w:rsidP="00D435DB">
            <w:pPr>
              <w:pStyle w:val="Compact"/>
              <w:rPr>
                <w:sz w:val="16"/>
                <w:szCs w:val="16"/>
              </w:rPr>
            </w:pPr>
            <w:r w:rsidRPr="004149C1">
              <w:rPr>
                <w:sz w:val="16"/>
                <w:szCs w:val="16"/>
              </w:rPr>
              <w:t>Verify cover use and sealing</w:t>
            </w:r>
          </w:p>
        </w:tc>
      </w:tr>
      <w:tr w:rsidR="004149C1" w:rsidRPr="004149C1" w14:paraId="4C35B4C5" w14:textId="77777777" w:rsidTr="00D435DB">
        <w:tc>
          <w:tcPr>
            <w:tcW w:w="1810" w:type="dxa"/>
          </w:tcPr>
          <w:p w14:paraId="78851537" w14:textId="77777777" w:rsidR="004149C1" w:rsidRPr="004149C1" w:rsidRDefault="004149C1" w:rsidP="00D435DB">
            <w:pPr>
              <w:pStyle w:val="Compact"/>
              <w:rPr>
                <w:sz w:val="16"/>
                <w:szCs w:val="16"/>
              </w:rPr>
            </w:pPr>
            <w:r w:rsidRPr="004149C1">
              <w:rPr>
                <w:sz w:val="16"/>
                <w:szCs w:val="16"/>
              </w:rPr>
              <w:t>Temperature Probes Disagree</w:t>
            </w:r>
          </w:p>
        </w:tc>
        <w:tc>
          <w:tcPr>
            <w:tcW w:w="2036" w:type="dxa"/>
          </w:tcPr>
          <w:p w14:paraId="248BDB37" w14:textId="77777777" w:rsidR="004149C1" w:rsidRPr="004149C1" w:rsidRDefault="004149C1" w:rsidP="00D435DB">
            <w:pPr>
              <w:pStyle w:val="Compact"/>
              <w:rPr>
                <w:sz w:val="16"/>
                <w:szCs w:val="16"/>
              </w:rPr>
            </w:pPr>
            <w:r w:rsidRPr="004149C1">
              <w:rPr>
                <w:sz w:val="16"/>
                <w:szCs w:val="16"/>
              </w:rPr>
              <w:t>Probes give inconsistent readings</w:t>
            </w:r>
          </w:p>
        </w:tc>
        <w:tc>
          <w:tcPr>
            <w:tcW w:w="2149" w:type="dxa"/>
          </w:tcPr>
          <w:p w14:paraId="2465869A" w14:textId="77777777" w:rsidR="004149C1" w:rsidRPr="004149C1" w:rsidRDefault="004149C1" w:rsidP="00D435DB">
            <w:pPr>
              <w:pStyle w:val="Compact"/>
              <w:rPr>
                <w:sz w:val="16"/>
                <w:szCs w:val="16"/>
              </w:rPr>
            </w:pPr>
            <w:r w:rsidRPr="004149C1">
              <w:rPr>
                <w:sz w:val="16"/>
                <w:szCs w:val="16"/>
              </w:rPr>
              <w:t>Airflow blockage, misplacement</w:t>
            </w:r>
          </w:p>
        </w:tc>
        <w:tc>
          <w:tcPr>
            <w:tcW w:w="1923" w:type="dxa"/>
          </w:tcPr>
          <w:p w14:paraId="65E98F92" w14:textId="77777777" w:rsidR="004149C1" w:rsidRPr="004149C1" w:rsidRDefault="004149C1" w:rsidP="00D435DB">
            <w:pPr>
              <w:pStyle w:val="Compact"/>
              <w:rPr>
                <w:sz w:val="16"/>
                <w:szCs w:val="16"/>
              </w:rPr>
            </w:pPr>
            <w:r w:rsidRPr="004149C1">
              <w:rPr>
                <w:sz w:val="16"/>
                <w:szCs w:val="16"/>
              </w:rPr>
              <w:t>Clear airflow, reseat probes</w:t>
            </w:r>
          </w:p>
        </w:tc>
      </w:tr>
      <w:tr w:rsidR="004149C1" w:rsidRPr="004149C1" w14:paraId="2B6D35B3" w14:textId="77777777" w:rsidTr="00D435DB">
        <w:tc>
          <w:tcPr>
            <w:tcW w:w="1810" w:type="dxa"/>
          </w:tcPr>
          <w:p w14:paraId="4364D683" w14:textId="77777777" w:rsidR="004149C1" w:rsidRPr="004149C1" w:rsidRDefault="004149C1" w:rsidP="00D435DB">
            <w:pPr>
              <w:pStyle w:val="Compact"/>
              <w:rPr>
                <w:sz w:val="16"/>
                <w:szCs w:val="16"/>
              </w:rPr>
            </w:pPr>
            <w:r w:rsidRPr="004149C1">
              <w:rPr>
                <w:sz w:val="16"/>
                <w:szCs w:val="16"/>
              </w:rPr>
              <w:t>Case Slow to Cool After Defrost</w:t>
            </w:r>
          </w:p>
        </w:tc>
        <w:tc>
          <w:tcPr>
            <w:tcW w:w="2036" w:type="dxa"/>
          </w:tcPr>
          <w:p w14:paraId="0E863D7A" w14:textId="77777777" w:rsidR="004149C1" w:rsidRPr="004149C1" w:rsidRDefault="004149C1" w:rsidP="00D435DB">
            <w:pPr>
              <w:pStyle w:val="Compact"/>
              <w:rPr>
                <w:sz w:val="16"/>
                <w:szCs w:val="16"/>
              </w:rPr>
            </w:pPr>
            <w:r w:rsidRPr="004149C1">
              <w:rPr>
                <w:sz w:val="16"/>
                <w:szCs w:val="16"/>
              </w:rPr>
              <w:t xml:space="preserve">Extended recovery after </w:t>
            </w:r>
            <w:proofErr w:type="gramStart"/>
            <w:r w:rsidRPr="004149C1">
              <w:rPr>
                <w:sz w:val="16"/>
                <w:szCs w:val="16"/>
              </w:rPr>
              <w:t>defrost</w:t>
            </w:r>
            <w:proofErr w:type="gramEnd"/>
          </w:p>
        </w:tc>
        <w:tc>
          <w:tcPr>
            <w:tcW w:w="2149" w:type="dxa"/>
          </w:tcPr>
          <w:p w14:paraId="4EF13BA6" w14:textId="77777777" w:rsidR="004149C1" w:rsidRPr="004149C1" w:rsidRDefault="004149C1" w:rsidP="00D435DB">
            <w:pPr>
              <w:pStyle w:val="Compact"/>
              <w:rPr>
                <w:sz w:val="16"/>
                <w:szCs w:val="16"/>
              </w:rPr>
            </w:pPr>
            <w:r w:rsidRPr="004149C1">
              <w:rPr>
                <w:sz w:val="16"/>
                <w:szCs w:val="16"/>
              </w:rPr>
              <w:t>Coil icing, fan delay</w:t>
            </w:r>
          </w:p>
        </w:tc>
        <w:tc>
          <w:tcPr>
            <w:tcW w:w="1923" w:type="dxa"/>
          </w:tcPr>
          <w:p w14:paraId="178A3057" w14:textId="77777777" w:rsidR="004149C1" w:rsidRPr="004149C1" w:rsidRDefault="004149C1" w:rsidP="00D435DB">
            <w:pPr>
              <w:pStyle w:val="Compact"/>
              <w:rPr>
                <w:sz w:val="16"/>
                <w:szCs w:val="16"/>
              </w:rPr>
            </w:pPr>
            <w:r w:rsidRPr="004149C1">
              <w:rPr>
                <w:sz w:val="16"/>
                <w:szCs w:val="16"/>
              </w:rPr>
              <w:t>Inspect coil, confirm fans restart</w:t>
            </w:r>
          </w:p>
        </w:tc>
      </w:tr>
      <w:tr w:rsidR="004149C1" w:rsidRPr="004149C1" w14:paraId="3DC02BB0" w14:textId="77777777" w:rsidTr="00D435DB">
        <w:tc>
          <w:tcPr>
            <w:tcW w:w="1810" w:type="dxa"/>
          </w:tcPr>
          <w:p w14:paraId="17B1E16E" w14:textId="77777777" w:rsidR="004149C1" w:rsidRPr="004149C1" w:rsidRDefault="004149C1" w:rsidP="00D435DB">
            <w:pPr>
              <w:pStyle w:val="Compact"/>
              <w:rPr>
                <w:sz w:val="16"/>
                <w:szCs w:val="16"/>
              </w:rPr>
            </w:pPr>
            <w:r w:rsidRPr="004149C1">
              <w:rPr>
                <w:sz w:val="16"/>
                <w:szCs w:val="16"/>
              </w:rPr>
              <w:t>Random Temperature Spikes in Case</w:t>
            </w:r>
          </w:p>
        </w:tc>
        <w:tc>
          <w:tcPr>
            <w:tcW w:w="2036" w:type="dxa"/>
          </w:tcPr>
          <w:p w14:paraId="1E2204CA" w14:textId="77777777" w:rsidR="004149C1" w:rsidRPr="004149C1" w:rsidRDefault="004149C1" w:rsidP="00D435DB">
            <w:pPr>
              <w:pStyle w:val="Compact"/>
              <w:rPr>
                <w:sz w:val="16"/>
                <w:szCs w:val="16"/>
              </w:rPr>
            </w:pPr>
            <w:r w:rsidRPr="004149C1">
              <w:rPr>
                <w:sz w:val="16"/>
                <w:szCs w:val="16"/>
              </w:rPr>
              <w:t>Non-cyclic spikes</w:t>
            </w:r>
          </w:p>
        </w:tc>
        <w:tc>
          <w:tcPr>
            <w:tcW w:w="2149" w:type="dxa"/>
          </w:tcPr>
          <w:p w14:paraId="1A1E8C55" w14:textId="77777777" w:rsidR="004149C1" w:rsidRPr="004149C1" w:rsidRDefault="004149C1" w:rsidP="00D435DB">
            <w:pPr>
              <w:pStyle w:val="Compact"/>
              <w:rPr>
                <w:sz w:val="16"/>
                <w:szCs w:val="16"/>
              </w:rPr>
            </w:pPr>
            <w:r w:rsidRPr="004149C1">
              <w:rPr>
                <w:sz w:val="16"/>
                <w:szCs w:val="16"/>
              </w:rPr>
              <w:t>Door misuse, warm stocking</w:t>
            </w:r>
          </w:p>
        </w:tc>
        <w:tc>
          <w:tcPr>
            <w:tcW w:w="1923" w:type="dxa"/>
          </w:tcPr>
          <w:p w14:paraId="20FA4F47" w14:textId="77777777" w:rsidR="004149C1" w:rsidRPr="004149C1" w:rsidRDefault="004149C1" w:rsidP="00D435DB">
            <w:pPr>
              <w:pStyle w:val="Compact"/>
              <w:rPr>
                <w:sz w:val="16"/>
                <w:szCs w:val="16"/>
              </w:rPr>
            </w:pPr>
            <w:r w:rsidRPr="004149C1">
              <w:rPr>
                <w:sz w:val="16"/>
                <w:szCs w:val="16"/>
              </w:rPr>
              <w:t>Correlate spikes with logs</w:t>
            </w:r>
          </w:p>
        </w:tc>
      </w:tr>
      <w:tr w:rsidR="004149C1" w:rsidRPr="004149C1" w14:paraId="31BEB328" w14:textId="77777777" w:rsidTr="00D435DB">
        <w:tc>
          <w:tcPr>
            <w:tcW w:w="1810" w:type="dxa"/>
          </w:tcPr>
          <w:p w14:paraId="1058D110" w14:textId="77777777" w:rsidR="004149C1" w:rsidRPr="004149C1" w:rsidRDefault="004149C1" w:rsidP="00D435DB">
            <w:pPr>
              <w:pStyle w:val="Compact"/>
              <w:rPr>
                <w:sz w:val="16"/>
                <w:szCs w:val="16"/>
              </w:rPr>
            </w:pPr>
            <w:r w:rsidRPr="004149C1">
              <w:rPr>
                <w:sz w:val="16"/>
                <w:szCs w:val="16"/>
              </w:rPr>
              <w:lastRenderedPageBreak/>
              <w:t>Case Holding Above or Below Target Temperature</w:t>
            </w:r>
          </w:p>
        </w:tc>
        <w:tc>
          <w:tcPr>
            <w:tcW w:w="2036" w:type="dxa"/>
          </w:tcPr>
          <w:p w14:paraId="3A590949" w14:textId="77777777" w:rsidR="004149C1" w:rsidRPr="004149C1" w:rsidRDefault="004149C1" w:rsidP="00D435DB">
            <w:pPr>
              <w:pStyle w:val="Compact"/>
              <w:rPr>
                <w:sz w:val="16"/>
                <w:szCs w:val="16"/>
              </w:rPr>
            </w:pPr>
            <w:r w:rsidRPr="004149C1">
              <w:rPr>
                <w:sz w:val="16"/>
                <w:szCs w:val="16"/>
              </w:rPr>
              <w:t>Mean offset vs target</w:t>
            </w:r>
          </w:p>
        </w:tc>
        <w:tc>
          <w:tcPr>
            <w:tcW w:w="2149" w:type="dxa"/>
          </w:tcPr>
          <w:p w14:paraId="04C61163" w14:textId="77777777" w:rsidR="004149C1" w:rsidRPr="004149C1" w:rsidRDefault="004149C1" w:rsidP="00D435DB">
            <w:pPr>
              <w:pStyle w:val="Compact"/>
              <w:rPr>
                <w:sz w:val="16"/>
                <w:szCs w:val="16"/>
              </w:rPr>
            </w:pPr>
            <w:r w:rsidRPr="004149C1">
              <w:rPr>
                <w:sz w:val="16"/>
                <w:szCs w:val="16"/>
              </w:rPr>
              <w:t>Setpoint override, probe drift</w:t>
            </w:r>
          </w:p>
        </w:tc>
        <w:tc>
          <w:tcPr>
            <w:tcW w:w="1923" w:type="dxa"/>
          </w:tcPr>
          <w:p w14:paraId="3D95AA9A" w14:textId="77777777" w:rsidR="004149C1" w:rsidRPr="004149C1" w:rsidRDefault="004149C1" w:rsidP="00D435DB">
            <w:pPr>
              <w:pStyle w:val="Compact"/>
              <w:rPr>
                <w:sz w:val="16"/>
                <w:szCs w:val="16"/>
              </w:rPr>
            </w:pPr>
            <w:r w:rsidRPr="004149C1">
              <w:rPr>
                <w:sz w:val="16"/>
                <w:szCs w:val="16"/>
              </w:rPr>
              <w:t>Compare controller vs product probe</w:t>
            </w:r>
          </w:p>
        </w:tc>
      </w:tr>
      <w:tr w:rsidR="004149C1" w:rsidRPr="004149C1" w14:paraId="319410E1" w14:textId="77777777" w:rsidTr="00D435DB">
        <w:tc>
          <w:tcPr>
            <w:tcW w:w="1810" w:type="dxa"/>
          </w:tcPr>
          <w:p w14:paraId="7BEBDDDE" w14:textId="77777777" w:rsidR="004149C1" w:rsidRPr="004149C1" w:rsidRDefault="004149C1" w:rsidP="00D435DB">
            <w:pPr>
              <w:pStyle w:val="Compact"/>
              <w:rPr>
                <w:sz w:val="16"/>
                <w:szCs w:val="16"/>
              </w:rPr>
            </w:pPr>
            <w:r w:rsidRPr="004149C1">
              <w:rPr>
                <w:sz w:val="16"/>
                <w:szCs w:val="16"/>
              </w:rPr>
              <w:t>Top and Bottom Shelves at Wrong Temperatures</w:t>
            </w:r>
          </w:p>
        </w:tc>
        <w:tc>
          <w:tcPr>
            <w:tcW w:w="2036" w:type="dxa"/>
          </w:tcPr>
          <w:p w14:paraId="22AB93C6" w14:textId="77777777" w:rsidR="004149C1" w:rsidRPr="004149C1" w:rsidRDefault="004149C1" w:rsidP="00D435DB">
            <w:pPr>
              <w:pStyle w:val="Compact"/>
              <w:rPr>
                <w:sz w:val="16"/>
                <w:szCs w:val="16"/>
              </w:rPr>
            </w:pPr>
            <w:r w:rsidRPr="004149C1">
              <w:rPr>
                <w:sz w:val="16"/>
                <w:szCs w:val="16"/>
              </w:rPr>
              <w:t>Stratification/inversion</w:t>
            </w:r>
          </w:p>
        </w:tc>
        <w:tc>
          <w:tcPr>
            <w:tcW w:w="2149" w:type="dxa"/>
          </w:tcPr>
          <w:p w14:paraId="2B50CBA7" w14:textId="77777777" w:rsidR="004149C1" w:rsidRPr="004149C1" w:rsidRDefault="004149C1" w:rsidP="00D435DB">
            <w:pPr>
              <w:pStyle w:val="Compact"/>
              <w:rPr>
                <w:sz w:val="16"/>
                <w:szCs w:val="16"/>
              </w:rPr>
            </w:pPr>
            <w:r w:rsidRPr="004149C1">
              <w:rPr>
                <w:sz w:val="16"/>
                <w:szCs w:val="16"/>
              </w:rPr>
              <w:t>Fan reversal, duct blockage</w:t>
            </w:r>
          </w:p>
        </w:tc>
        <w:tc>
          <w:tcPr>
            <w:tcW w:w="1923" w:type="dxa"/>
          </w:tcPr>
          <w:p w14:paraId="55A18C66" w14:textId="77777777" w:rsidR="004149C1" w:rsidRPr="004149C1" w:rsidRDefault="004149C1" w:rsidP="00D435DB">
            <w:pPr>
              <w:pStyle w:val="Compact"/>
              <w:rPr>
                <w:sz w:val="16"/>
                <w:szCs w:val="16"/>
              </w:rPr>
            </w:pPr>
            <w:r w:rsidRPr="004149C1">
              <w:rPr>
                <w:sz w:val="16"/>
                <w:szCs w:val="16"/>
              </w:rPr>
              <w:t>Verify fan orientation, inspect ducts</w:t>
            </w:r>
          </w:p>
        </w:tc>
      </w:tr>
      <w:tr w:rsidR="004149C1" w:rsidRPr="004149C1" w14:paraId="3713D48E" w14:textId="77777777" w:rsidTr="00D435DB">
        <w:tc>
          <w:tcPr>
            <w:tcW w:w="1810" w:type="dxa"/>
          </w:tcPr>
          <w:p w14:paraId="185849D4" w14:textId="77777777" w:rsidR="004149C1" w:rsidRPr="004149C1" w:rsidRDefault="004149C1" w:rsidP="00D435DB">
            <w:pPr>
              <w:pStyle w:val="Compact"/>
              <w:rPr>
                <w:sz w:val="16"/>
                <w:szCs w:val="16"/>
              </w:rPr>
            </w:pPr>
            <w:r w:rsidRPr="004149C1">
              <w:rPr>
                <w:sz w:val="16"/>
                <w:szCs w:val="16"/>
              </w:rPr>
              <w:t>Case Slow to Cool After Doors Open</w:t>
            </w:r>
          </w:p>
        </w:tc>
        <w:tc>
          <w:tcPr>
            <w:tcW w:w="2036" w:type="dxa"/>
          </w:tcPr>
          <w:p w14:paraId="0E150570" w14:textId="77777777" w:rsidR="004149C1" w:rsidRPr="004149C1" w:rsidRDefault="004149C1" w:rsidP="00D435DB">
            <w:pPr>
              <w:pStyle w:val="Compact"/>
              <w:rPr>
                <w:sz w:val="16"/>
                <w:szCs w:val="16"/>
              </w:rPr>
            </w:pPr>
            <w:r w:rsidRPr="004149C1">
              <w:rPr>
                <w:sz w:val="16"/>
                <w:szCs w:val="16"/>
              </w:rPr>
              <w:t>Slow pull-down after access</w:t>
            </w:r>
          </w:p>
        </w:tc>
        <w:tc>
          <w:tcPr>
            <w:tcW w:w="2149" w:type="dxa"/>
          </w:tcPr>
          <w:p w14:paraId="577E4EBC" w14:textId="77777777" w:rsidR="004149C1" w:rsidRPr="004149C1" w:rsidRDefault="004149C1" w:rsidP="00D435DB">
            <w:pPr>
              <w:pStyle w:val="Compact"/>
              <w:rPr>
                <w:sz w:val="16"/>
                <w:szCs w:val="16"/>
              </w:rPr>
            </w:pPr>
            <w:r w:rsidRPr="004149C1">
              <w:rPr>
                <w:sz w:val="16"/>
                <w:szCs w:val="16"/>
              </w:rPr>
              <w:t>Air curtain disruption, weak fans</w:t>
            </w:r>
          </w:p>
        </w:tc>
        <w:tc>
          <w:tcPr>
            <w:tcW w:w="1923" w:type="dxa"/>
          </w:tcPr>
          <w:p w14:paraId="239F7337" w14:textId="77777777" w:rsidR="004149C1" w:rsidRPr="004149C1" w:rsidRDefault="004149C1" w:rsidP="00D435DB">
            <w:pPr>
              <w:pStyle w:val="Compact"/>
              <w:rPr>
                <w:sz w:val="16"/>
                <w:szCs w:val="16"/>
              </w:rPr>
            </w:pPr>
            <w:r w:rsidRPr="004149C1">
              <w:rPr>
                <w:sz w:val="16"/>
                <w:szCs w:val="16"/>
              </w:rPr>
              <w:t>Inspect curtain, test fan CFM</w:t>
            </w:r>
          </w:p>
        </w:tc>
      </w:tr>
      <w:tr w:rsidR="004149C1" w:rsidRPr="004149C1" w14:paraId="7865A73C" w14:textId="77777777" w:rsidTr="00D435DB">
        <w:tc>
          <w:tcPr>
            <w:tcW w:w="1810" w:type="dxa"/>
          </w:tcPr>
          <w:p w14:paraId="0ECE21AF" w14:textId="77777777" w:rsidR="004149C1" w:rsidRPr="004149C1" w:rsidRDefault="004149C1" w:rsidP="00D435DB">
            <w:pPr>
              <w:pStyle w:val="Compact"/>
              <w:rPr>
                <w:sz w:val="16"/>
                <w:szCs w:val="16"/>
              </w:rPr>
            </w:pPr>
            <w:r w:rsidRPr="004149C1">
              <w:rPr>
                <w:sz w:val="16"/>
                <w:szCs w:val="16"/>
              </w:rPr>
              <w:t xml:space="preserve">Warm Stock Loaded </w:t>
            </w:r>
            <w:proofErr w:type="gramStart"/>
            <w:r w:rsidRPr="004149C1">
              <w:rPr>
                <w:sz w:val="16"/>
                <w:szCs w:val="16"/>
              </w:rPr>
              <w:t>Into</w:t>
            </w:r>
            <w:proofErr w:type="gramEnd"/>
            <w:r w:rsidRPr="004149C1">
              <w:rPr>
                <w:sz w:val="16"/>
                <w:szCs w:val="16"/>
              </w:rPr>
              <w:t xml:space="preserve"> Case</w:t>
            </w:r>
          </w:p>
        </w:tc>
        <w:tc>
          <w:tcPr>
            <w:tcW w:w="2036" w:type="dxa"/>
          </w:tcPr>
          <w:p w14:paraId="14EEDEBD" w14:textId="77777777" w:rsidR="004149C1" w:rsidRPr="004149C1" w:rsidRDefault="004149C1" w:rsidP="00D435DB">
            <w:pPr>
              <w:pStyle w:val="Compact"/>
              <w:rPr>
                <w:sz w:val="16"/>
                <w:szCs w:val="16"/>
              </w:rPr>
            </w:pPr>
            <w:r w:rsidRPr="004149C1">
              <w:rPr>
                <w:sz w:val="16"/>
                <w:szCs w:val="16"/>
              </w:rPr>
              <w:t>Slow recovery after stocking</w:t>
            </w:r>
          </w:p>
        </w:tc>
        <w:tc>
          <w:tcPr>
            <w:tcW w:w="2149" w:type="dxa"/>
          </w:tcPr>
          <w:p w14:paraId="2AE3B9ED" w14:textId="77777777" w:rsidR="004149C1" w:rsidRPr="004149C1" w:rsidRDefault="004149C1" w:rsidP="00D435DB">
            <w:pPr>
              <w:pStyle w:val="Compact"/>
              <w:rPr>
                <w:sz w:val="16"/>
                <w:szCs w:val="16"/>
              </w:rPr>
            </w:pPr>
            <w:r w:rsidRPr="004149C1">
              <w:rPr>
                <w:sz w:val="16"/>
                <w:szCs w:val="16"/>
              </w:rPr>
              <w:t>Stock not pre-chilled</w:t>
            </w:r>
          </w:p>
        </w:tc>
        <w:tc>
          <w:tcPr>
            <w:tcW w:w="1923" w:type="dxa"/>
          </w:tcPr>
          <w:p w14:paraId="7D607496" w14:textId="77777777" w:rsidR="004149C1" w:rsidRPr="004149C1" w:rsidRDefault="004149C1" w:rsidP="00D435DB">
            <w:pPr>
              <w:pStyle w:val="Compact"/>
              <w:rPr>
                <w:sz w:val="16"/>
                <w:szCs w:val="16"/>
              </w:rPr>
            </w:pPr>
            <w:r w:rsidRPr="004149C1">
              <w:rPr>
                <w:sz w:val="16"/>
                <w:szCs w:val="16"/>
              </w:rPr>
              <w:t>Check stock temp, review SOP</w:t>
            </w:r>
          </w:p>
        </w:tc>
      </w:tr>
      <w:tr w:rsidR="004149C1" w:rsidRPr="004149C1" w14:paraId="38B3F497" w14:textId="77777777" w:rsidTr="00D435DB">
        <w:tc>
          <w:tcPr>
            <w:tcW w:w="1810" w:type="dxa"/>
          </w:tcPr>
          <w:p w14:paraId="6ECD95AA" w14:textId="77777777" w:rsidR="004149C1" w:rsidRPr="004149C1" w:rsidRDefault="004149C1" w:rsidP="00D435DB">
            <w:pPr>
              <w:pStyle w:val="Compact"/>
              <w:rPr>
                <w:sz w:val="16"/>
                <w:szCs w:val="16"/>
              </w:rPr>
            </w:pPr>
            <w:r w:rsidRPr="004149C1">
              <w:rPr>
                <w:sz w:val="16"/>
                <w:szCs w:val="16"/>
              </w:rPr>
              <w:t>Bakery Case Heated by Nearby Oven</w:t>
            </w:r>
          </w:p>
        </w:tc>
        <w:tc>
          <w:tcPr>
            <w:tcW w:w="2036" w:type="dxa"/>
          </w:tcPr>
          <w:p w14:paraId="5FF3981C" w14:textId="77777777" w:rsidR="004149C1" w:rsidRPr="004149C1" w:rsidRDefault="004149C1" w:rsidP="00D435DB">
            <w:pPr>
              <w:pStyle w:val="Compact"/>
              <w:rPr>
                <w:sz w:val="16"/>
                <w:szCs w:val="16"/>
              </w:rPr>
            </w:pPr>
            <w:r w:rsidRPr="004149C1">
              <w:rPr>
                <w:sz w:val="16"/>
                <w:szCs w:val="16"/>
              </w:rPr>
              <w:t>Spikes during oven cycles</w:t>
            </w:r>
          </w:p>
        </w:tc>
        <w:tc>
          <w:tcPr>
            <w:tcW w:w="2149" w:type="dxa"/>
          </w:tcPr>
          <w:p w14:paraId="1F1F6608" w14:textId="77777777" w:rsidR="004149C1" w:rsidRPr="004149C1" w:rsidRDefault="004149C1" w:rsidP="00D435DB">
            <w:pPr>
              <w:pStyle w:val="Compact"/>
              <w:rPr>
                <w:sz w:val="16"/>
                <w:szCs w:val="16"/>
              </w:rPr>
            </w:pPr>
            <w:r w:rsidRPr="004149C1">
              <w:rPr>
                <w:sz w:val="16"/>
                <w:szCs w:val="16"/>
              </w:rPr>
              <w:t>Radiant/convective load</w:t>
            </w:r>
          </w:p>
        </w:tc>
        <w:tc>
          <w:tcPr>
            <w:tcW w:w="1923" w:type="dxa"/>
          </w:tcPr>
          <w:p w14:paraId="1299FE0D" w14:textId="77777777" w:rsidR="004149C1" w:rsidRPr="004149C1" w:rsidRDefault="004149C1" w:rsidP="00D435DB">
            <w:pPr>
              <w:pStyle w:val="Compact"/>
              <w:rPr>
                <w:sz w:val="16"/>
                <w:szCs w:val="16"/>
              </w:rPr>
            </w:pPr>
            <w:r w:rsidRPr="004149C1">
              <w:rPr>
                <w:sz w:val="16"/>
                <w:szCs w:val="16"/>
              </w:rPr>
              <w:t>Confirm placement, add shielding</w:t>
            </w:r>
          </w:p>
        </w:tc>
      </w:tr>
      <w:tr w:rsidR="004149C1" w:rsidRPr="004149C1" w14:paraId="27CA59BE" w14:textId="77777777" w:rsidTr="00D435DB">
        <w:tc>
          <w:tcPr>
            <w:tcW w:w="1810" w:type="dxa"/>
          </w:tcPr>
          <w:p w14:paraId="6ABB23B6" w14:textId="77777777" w:rsidR="004149C1" w:rsidRPr="004149C1" w:rsidRDefault="004149C1" w:rsidP="00D435DB">
            <w:pPr>
              <w:pStyle w:val="Compact"/>
              <w:rPr>
                <w:sz w:val="16"/>
                <w:szCs w:val="16"/>
              </w:rPr>
            </w:pPr>
            <w:r w:rsidRPr="004149C1">
              <w:rPr>
                <w:sz w:val="16"/>
                <w:szCs w:val="16"/>
              </w:rPr>
              <w:t>Service Doors Left Open Too Long</w:t>
            </w:r>
          </w:p>
        </w:tc>
        <w:tc>
          <w:tcPr>
            <w:tcW w:w="2036" w:type="dxa"/>
          </w:tcPr>
          <w:p w14:paraId="2855FBAC" w14:textId="77777777" w:rsidR="004149C1" w:rsidRPr="004149C1" w:rsidRDefault="004149C1" w:rsidP="00D435DB">
            <w:pPr>
              <w:pStyle w:val="Compact"/>
              <w:rPr>
                <w:sz w:val="16"/>
                <w:szCs w:val="16"/>
              </w:rPr>
            </w:pPr>
            <w:r w:rsidRPr="004149C1">
              <w:rPr>
                <w:sz w:val="16"/>
                <w:szCs w:val="16"/>
              </w:rPr>
              <w:t>Temperature spikes during service</w:t>
            </w:r>
          </w:p>
        </w:tc>
        <w:tc>
          <w:tcPr>
            <w:tcW w:w="2149" w:type="dxa"/>
          </w:tcPr>
          <w:p w14:paraId="05A4C74F" w14:textId="77777777" w:rsidR="004149C1" w:rsidRPr="004149C1" w:rsidRDefault="004149C1" w:rsidP="00D435DB">
            <w:pPr>
              <w:pStyle w:val="Compact"/>
              <w:rPr>
                <w:sz w:val="16"/>
                <w:szCs w:val="16"/>
              </w:rPr>
            </w:pPr>
            <w:r w:rsidRPr="004149C1">
              <w:rPr>
                <w:sz w:val="16"/>
                <w:szCs w:val="16"/>
              </w:rPr>
              <w:t>Doors propped open, gasket leak</w:t>
            </w:r>
          </w:p>
        </w:tc>
        <w:tc>
          <w:tcPr>
            <w:tcW w:w="1923" w:type="dxa"/>
          </w:tcPr>
          <w:p w14:paraId="1D7EE2AA" w14:textId="77777777" w:rsidR="004149C1" w:rsidRPr="004149C1" w:rsidRDefault="004149C1" w:rsidP="00D435DB">
            <w:pPr>
              <w:pStyle w:val="Compact"/>
              <w:rPr>
                <w:sz w:val="16"/>
                <w:szCs w:val="16"/>
              </w:rPr>
            </w:pPr>
            <w:r w:rsidRPr="004149C1">
              <w:rPr>
                <w:sz w:val="16"/>
                <w:szCs w:val="16"/>
              </w:rPr>
              <w:t>Inspect doors, train staff</w:t>
            </w:r>
          </w:p>
        </w:tc>
      </w:tr>
      <w:tr w:rsidR="004149C1" w:rsidRPr="004149C1" w14:paraId="41628571" w14:textId="77777777" w:rsidTr="00D435DB">
        <w:tc>
          <w:tcPr>
            <w:tcW w:w="1810" w:type="dxa"/>
          </w:tcPr>
          <w:p w14:paraId="18E19A87" w14:textId="77777777" w:rsidR="004149C1" w:rsidRPr="004149C1" w:rsidRDefault="004149C1" w:rsidP="00D435DB">
            <w:pPr>
              <w:pStyle w:val="Compact"/>
              <w:rPr>
                <w:sz w:val="16"/>
                <w:szCs w:val="16"/>
              </w:rPr>
            </w:pPr>
            <w:r w:rsidRPr="004149C1">
              <w:rPr>
                <w:sz w:val="16"/>
                <w:szCs w:val="16"/>
              </w:rPr>
              <w:t>Defrost Temperatures Creeping Higher Each Cycle</w:t>
            </w:r>
          </w:p>
        </w:tc>
        <w:tc>
          <w:tcPr>
            <w:tcW w:w="2036" w:type="dxa"/>
          </w:tcPr>
          <w:p w14:paraId="21F1F1FB" w14:textId="77777777" w:rsidR="004149C1" w:rsidRPr="004149C1" w:rsidRDefault="004149C1" w:rsidP="00D435DB">
            <w:pPr>
              <w:pStyle w:val="Compact"/>
              <w:rPr>
                <w:sz w:val="16"/>
                <w:szCs w:val="16"/>
              </w:rPr>
            </w:pPr>
            <w:r w:rsidRPr="004149C1">
              <w:rPr>
                <w:sz w:val="16"/>
                <w:szCs w:val="16"/>
              </w:rPr>
              <w:t>Apex trending up</w:t>
            </w:r>
          </w:p>
        </w:tc>
        <w:tc>
          <w:tcPr>
            <w:tcW w:w="2149" w:type="dxa"/>
          </w:tcPr>
          <w:p w14:paraId="59DCE1DB" w14:textId="77777777" w:rsidR="004149C1" w:rsidRPr="004149C1" w:rsidRDefault="004149C1" w:rsidP="00D435DB">
            <w:pPr>
              <w:pStyle w:val="Compact"/>
              <w:rPr>
                <w:sz w:val="16"/>
                <w:szCs w:val="16"/>
              </w:rPr>
            </w:pPr>
            <w:r w:rsidRPr="004149C1">
              <w:rPr>
                <w:sz w:val="16"/>
                <w:szCs w:val="16"/>
              </w:rPr>
              <w:t>Termination drift, heater run-on</w:t>
            </w:r>
          </w:p>
        </w:tc>
        <w:tc>
          <w:tcPr>
            <w:tcW w:w="1923" w:type="dxa"/>
          </w:tcPr>
          <w:p w14:paraId="09D166D4" w14:textId="77777777" w:rsidR="004149C1" w:rsidRPr="004149C1" w:rsidRDefault="004149C1" w:rsidP="00D435DB">
            <w:pPr>
              <w:pStyle w:val="Compact"/>
              <w:rPr>
                <w:sz w:val="16"/>
                <w:szCs w:val="16"/>
              </w:rPr>
            </w:pPr>
            <w:r w:rsidRPr="004149C1">
              <w:rPr>
                <w:sz w:val="16"/>
                <w:szCs w:val="16"/>
              </w:rPr>
              <w:t>Inspect termination probe</w:t>
            </w:r>
          </w:p>
        </w:tc>
      </w:tr>
      <w:tr w:rsidR="004149C1" w:rsidRPr="004149C1" w14:paraId="20A9C0DB" w14:textId="77777777" w:rsidTr="00D435DB">
        <w:tc>
          <w:tcPr>
            <w:tcW w:w="1810" w:type="dxa"/>
          </w:tcPr>
          <w:p w14:paraId="7BA62341" w14:textId="77777777" w:rsidR="004149C1" w:rsidRPr="004149C1" w:rsidRDefault="004149C1" w:rsidP="00D435DB">
            <w:pPr>
              <w:pStyle w:val="Compact"/>
              <w:rPr>
                <w:sz w:val="16"/>
                <w:szCs w:val="16"/>
              </w:rPr>
            </w:pPr>
            <w:r w:rsidRPr="004149C1">
              <w:rPr>
                <w:sz w:val="16"/>
                <w:szCs w:val="16"/>
              </w:rPr>
              <w:t>Temperature Cycles Getting Flatter</w:t>
            </w:r>
          </w:p>
        </w:tc>
        <w:tc>
          <w:tcPr>
            <w:tcW w:w="2036" w:type="dxa"/>
          </w:tcPr>
          <w:p w14:paraId="2FA36156" w14:textId="77777777" w:rsidR="004149C1" w:rsidRPr="004149C1" w:rsidRDefault="004149C1" w:rsidP="00D435DB">
            <w:pPr>
              <w:pStyle w:val="Compact"/>
              <w:rPr>
                <w:sz w:val="16"/>
                <w:szCs w:val="16"/>
              </w:rPr>
            </w:pPr>
            <w:r w:rsidRPr="004149C1">
              <w:rPr>
                <w:sz w:val="16"/>
                <w:szCs w:val="16"/>
              </w:rPr>
              <w:t>Loss of swing</w:t>
            </w:r>
          </w:p>
        </w:tc>
        <w:tc>
          <w:tcPr>
            <w:tcW w:w="2149" w:type="dxa"/>
          </w:tcPr>
          <w:p w14:paraId="29D9E94D" w14:textId="77777777" w:rsidR="004149C1" w:rsidRPr="004149C1" w:rsidRDefault="004149C1" w:rsidP="00D435DB">
            <w:pPr>
              <w:pStyle w:val="Compact"/>
              <w:rPr>
                <w:sz w:val="16"/>
                <w:szCs w:val="16"/>
              </w:rPr>
            </w:pPr>
            <w:r w:rsidRPr="004149C1">
              <w:rPr>
                <w:sz w:val="16"/>
                <w:szCs w:val="16"/>
              </w:rPr>
              <w:t>Control stall, probe drift</w:t>
            </w:r>
          </w:p>
        </w:tc>
        <w:tc>
          <w:tcPr>
            <w:tcW w:w="1923" w:type="dxa"/>
          </w:tcPr>
          <w:p w14:paraId="27D7E646" w14:textId="77777777" w:rsidR="004149C1" w:rsidRPr="004149C1" w:rsidRDefault="004149C1" w:rsidP="00D435DB">
            <w:pPr>
              <w:pStyle w:val="Compact"/>
              <w:rPr>
                <w:sz w:val="16"/>
                <w:szCs w:val="16"/>
              </w:rPr>
            </w:pPr>
            <w:r w:rsidRPr="004149C1">
              <w:rPr>
                <w:sz w:val="16"/>
                <w:szCs w:val="16"/>
              </w:rPr>
              <w:t>Inspect controller and probes</w:t>
            </w:r>
          </w:p>
        </w:tc>
      </w:tr>
      <w:tr w:rsidR="004149C1" w:rsidRPr="004149C1" w14:paraId="46C6DD5A" w14:textId="77777777" w:rsidTr="00D435DB">
        <w:tc>
          <w:tcPr>
            <w:tcW w:w="1810" w:type="dxa"/>
          </w:tcPr>
          <w:p w14:paraId="2B585898" w14:textId="77777777" w:rsidR="004149C1" w:rsidRPr="004149C1" w:rsidRDefault="004149C1" w:rsidP="00D435DB">
            <w:pPr>
              <w:pStyle w:val="Compact"/>
              <w:rPr>
                <w:sz w:val="16"/>
                <w:szCs w:val="16"/>
              </w:rPr>
            </w:pPr>
            <w:r w:rsidRPr="004149C1">
              <w:rPr>
                <w:sz w:val="16"/>
                <w:szCs w:val="16"/>
              </w:rPr>
              <w:t>Temperature Cycles Becoming Unstable</w:t>
            </w:r>
          </w:p>
        </w:tc>
        <w:tc>
          <w:tcPr>
            <w:tcW w:w="2036" w:type="dxa"/>
          </w:tcPr>
          <w:p w14:paraId="774B7A2F" w14:textId="77777777" w:rsidR="004149C1" w:rsidRPr="004149C1" w:rsidRDefault="004149C1" w:rsidP="00D435DB">
            <w:pPr>
              <w:pStyle w:val="Compact"/>
              <w:rPr>
                <w:sz w:val="16"/>
                <w:szCs w:val="16"/>
              </w:rPr>
            </w:pPr>
            <w:r w:rsidRPr="004149C1">
              <w:rPr>
                <w:sz w:val="16"/>
                <w:szCs w:val="16"/>
              </w:rPr>
              <w:t>Cycle frequency increases</w:t>
            </w:r>
          </w:p>
        </w:tc>
        <w:tc>
          <w:tcPr>
            <w:tcW w:w="2149" w:type="dxa"/>
          </w:tcPr>
          <w:p w14:paraId="259B5B68" w14:textId="77777777" w:rsidR="004149C1" w:rsidRPr="004149C1" w:rsidRDefault="004149C1" w:rsidP="00D435DB">
            <w:pPr>
              <w:pStyle w:val="Compact"/>
              <w:rPr>
                <w:sz w:val="16"/>
                <w:szCs w:val="16"/>
              </w:rPr>
            </w:pPr>
            <w:r w:rsidRPr="004149C1">
              <w:rPr>
                <w:sz w:val="16"/>
                <w:szCs w:val="16"/>
              </w:rPr>
              <w:t>PID instability, TXV hunting</w:t>
            </w:r>
          </w:p>
        </w:tc>
        <w:tc>
          <w:tcPr>
            <w:tcW w:w="1923" w:type="dxa"/>
          </w:tcPr>
          <w:p w14:paraId="540E61B2" w14:textId="77777777" w:rsidR="004149C1" w:rsidRPr="004149C1" w:rsidRDefault="004149C1" w:rsidP="00D435DB">
            <w:pPr>
              <w:pStyle w:val="Compact"/>
              <w:rPr>
                <w:sz w:val="16"/>
                <w:szCs w:val="16"/>
              </w:rPr>
            </w:pPr>
            <w:r w:rsidRPr="004149C1">
              <w:rPr>
                <w:sz w:val="16"/>
                <w:szCs w:val="16"/>
              </w:rPr>
              <w:t>Check PID, TXV</w:t>
            </w:r>
          </w:p>
        </w:tc>
      </w:tr>
      <w:tr w:rsidR="004149C1" w:rsidRPr="004149C1" w14:paraId="0F6FDA28" w14:textId="77777777" w:rsidTr="00D435DB">
        <w:tc>
          <w:tcPr>
            <w:tcW w:w="1810" w:type="dxa"/>
          </w:tcPr>
          <w:p w14:paraId="5626B0EB" w14:textId="77777777" w:rsidR="004149C1" w:rsidRPr="004149C1" w:rsidRDefault="004149C1" w:rsidP="00D435DB">
            <w:pPr>
              <w:pStyle w:val="Compact"/>
              <w:rPr>
                <w:sz w:val="16"/>
                <w:szCs w:val="16"/>
              </w:rPr>
            </w:pPr>
            <w:r w:rsidRPr="004149C1">
              <w:rPr>
                <w:sz w:val="16"/>
                <w:szCs w:val="16"/>
              </w:rPr>
              <w:t>Frozen Case Temperatures Approaching Thaw Point</w:t>
            </w:r>
          </w:p>
        </w:tc>
        <w:tc>
          <w:tcPr>
            <w:tcW w:w="2036" w:type="dxa"/>
          </w:tcPr>
          <w:p w14:paraId="255DFE71" w14:textId="77777777" w:rsidR="004149C1" w:rsidRPr="004149C1" w:rsidRDefault="004149C1" w:rsidP="00D435DB">
            <w:pPr>
              <w:pStyle w:val="Compact"/>
              <w:rPr>
                <w:sz w:val="16"/>
                <w:szCs w:val="16"/>
              </w:rPr>
            </w:pPr>
            <w:r w:rsidRPr="004149C1">
              <w:rPr>
                <w:sz w:val="16"/>
                <w:szCs w:val="16"/>
              </w:rPr>
              <w:t>Near –12 °C or above</w:t>
            </w:r>
          </w:p>
        </w:tc>
        <w:tc>
          <w:tcPr>
            <w:tcW w:w="2149" w:type="dxa"/>
          </w:tcPr>
          <w:p w14:paraId="21F6EB14" w14:textId="77777777" w:rsidR="004149C1" w:rsidRPr="004149C1" w:rsidRDefault="004149C1" w:rsidP="00D435DB">
            <w:pPr>
              <w:pStyle w:val="Compact"/>
              <w:rPr>
                <w:sz w:val="16"/>
                <w:szCs w:val="16"/>
              </w:rPr>
            </w:pPr>
            <w:r w:rsidRPr="004149C1">
              <w:rPr>
                <w:sz w:val="16"/>
                <w:szCs w:val="16"/>
              </w:rPr>
              <w:t>Door ajar, rack suction fault</w:t>
            </w:r>
          </w:p>
        </w:tc>
        <w:tc>
          <w:tcPr>
            <w:tcW w:w="1923" w:type="dxa"/>
          </w:tcPr>
          <w:p w14:paraId="18A51052" w14:textId="77777777" w:rsidR="004149C1" w:rsidRPr="004149C1" w:rsidRDefault="004149C1" w:rsidP="00D435DB">
            <w:pPr>
              <w:pStyle w:val="Compact"/>
              <w:rPr>
                <w:sz w:val="16"/>
                <w:szCs w:val="16"/>
              </w:rPr>
            </w:pPr>
            <w:r w:rsidRPr="004149C1">
              <w:rPr>
                <w:sz w:val="16"/>
                <w:szCs w:val="16"/>
              </w:rPr>
              <w:t>Check door switch, suction stability</w:t>
            </w:r>
          </w:p>
        </w:tc>
      </w:tr>
      <w:tr w:rsidR="004149C1" w:rsidRPr="004149C1" w14:paraId="2F87E0DE" w14:textId="77777777" w:rsidTr="00D435DB">
        <w:tc>
          <w:tcPr>
            <w:tcW w:w="1810" w:type="dxa"/>
          </w:tcPr>
          <w:p w14:paraId="5110E521" w14:textId="77777777" w:rsidR="004149C1" w:rsidRPr="004149C1" w:rsidRDefault="004149C1" w:rsidP="00D435DB">
            <w:pPr>
              <w:pStyle w:val="Compact"/>
              <w:rPr>
                <w:sz w:val="16"/>
                <w:szCs w:val="16"/>
              </w:rPr>
            </w:pPr>
            <w:r w:rsidRPr="004149C1">
              <w:rPr>
                <w:sz w:val="16"/>
                <w:szCs w:val="16"/>
              </w:rPr>
              <w:t>One Shelf Consistently Warmer Than Others</w:t>
            </w:r>
          </w:p>
        </w:tc>
        <w:tc>
          <w:tcPr>
            <w:tcW w:w="2036" w:type="dxa"/>
          </w:tcPr>
          <w:p w14:paraId="10331076" w14:textId="77777777" w:rsidR="004149C1" w:rsidRPr="004149C1" w:rsidRDefault="004149C1" w:rsidP="00D435DB">
            <w:pPr>
              <w:pStyle w:val="Compact"/>
              <w:rPr>
                <w:sz w:val="16"/>
                <w:szCs w:val="16"/>
              </w:rPr>
            </w:pPr>
            <w:r w:rsidRPr="004149C1">
              <w:rPr>
                <w:sz w:val="16"/>
                <w:szCs w:val="16"/>
              </w:rPr>
              <w:t>Persistent warm zone</w:t>
            </w:r>
          </w:p>
        </w:tc>
        <w:tc>
          <w:tcPr>
            <w:tcW w:w="2149" w:type="dxa"/>
          </w:tcPr>
          <w:p w14:paraId="120B40CF" w14:textId="77777777" w:rsidR="004149C1" w:rsidRPr="004149C1" w:rsidRDefault="004149C1" w:rsidP="00D435DB">
            <w:pPr>
              <w:pStyle w:val="Compact"/>
              <w:rPr>
                <w:sz w:val="16"/>
                <w:szCs w:val="16"/>
              </w:rPr>
            </w:pPr>
            <w:r w:rsidRPr="004149C1">
              <w:rPr>
                <w:sz w:val="16"/>
                <w:szCs w:val="16"/>
              </w:rPr>
              <w:t>Blocked diffuser, signage</w:t>
            </w:r>
          </w:p>
        </w:tc>
        <w:tc>
          <w:tcPr>
            <w:tcW w:w="1923" w:type="dxa"/>
          </w:tcPr>
          <w:p w14:paraId="54C1F2AE" w14:textId="77777777" w:rsidR="004149C1" w:rsidRPr="004149C1" w:rsidRDefault="004149C1" w:rsidP="00D435DB">
            <w:pPr>
              <w:pStyle w:val="Compact"/>
              <w:rPr>
                <w:sz w:val="16"/>
                <w:szCs w:val="16"/>
              </w:rPr>
            </w:pPr>
            <w:r w:rsidRPr="004149C1">
              <w:rPr>
                <w:sz w:val="16"/>
                <w:szCs w:val="16"/>
              </w:rPr>
              <w:t>Clear air paths, reposition probes</w:t>
            </w:r>
          </w:p>
        </w:tc>
      </w:tr>
      <w:tr w:rsidR="004149C1" w:rsidRPr="004149C1" w14:paraId="2435D4C9" w14:textId="77777777" w:rsidTr="00D435DB">
        <w:tc>
          <w:tcPr>
            <w:tcW w:w="1810" w:type="dxa"/>
          </w:tcPr>
          <w:p w14:paraId="0ACA6E75" w14:textId="77777777" w:rsidR="004149C1" w:rsidRPr="004149C1" w:rsidRDefault="004149C1" w:rsidP="00D435DB">
            <w:pPr>
              <w:pStyle w:val="Compact"/>
              <w:rPr>
                <w:sz w:val="16"/>
                <w:szCs w:val="16"/>
              </w:rPr>
            </w:pPr>
            <w:r w:rsidRPr="004149C1">
              <w:rPr>
                <w:sz w:val="16"/>
                <w:szCs w:val="16"/>
              </w:rPr>
              <w:t>Night Temperatures Rising Above Normal</w:t>
            </w:r>
          </w:p>
        </w:tc>
        <w:tc>
          <w:tcPr>
            <w:tcW w:w="2036" w:type="dxa"/>
          </w:tcPr>
          <w:p w14:paraId="12FC2EC3" w14:textId="77777777" w:rsidR="004149C1" w:rsidRPr="004149C1" w:rsidRDefault="004149C1" w:rsidP="00D435DB">
            <w:pPr>
              <w:pStyle w:val="Compact"/>
              <w:rPr>
                <w:sz w:val="16"/>
                <w:szCs w:val="16"/>
              </w:rPr>
            </w:pPr>
            <w:r w:rsidRPr="004149C1">
              <w:rPr>
                <w:sz w:val="16"/>
                <w:szCs w:val="16"/>
              </w:rPr>
              <w:t>Higher night baseline</w:t>
            </w:r>
          </w:p>
        </w:tc>
        <w:tc>
          <w:tcPr>
            <w:tcW w:w="2149" w:type="dxa"/>
          </w:tcPr>
          <w:p w14:paraId="6F9AA16A" w14:textId="77777777" w:rsidR="004149C1" w:rsidRPr="004149C1" w:rsidRDefault="004149C1" w:rsidP="00D435DB">
            <w:pPr>
              <w:pStyle w:val="Compact"/>
              <w:rPr>
                <w:sz w:val="16"/>
                <w:szCs w:val="16"/>
              </w:rPr>
            </w:pPr>
            <w:r w:rsidRPr="004149C1">
              <w:rPr>
                <w:sz w:val="16"/>
                <w:szCs w:val="16"/>
              </w:rPr>
              <w:t>Covers missing, HVAC setback</w:t>
            </w:r>
          </w:p>
        </w:tc>
        <w:tc>
          <w:tcPr>
            <w:tcW w:w="1923" w:type="dxa"/>
          </w:tcPr>
          <w:p w14:paraId="1A2F50A7" w14:textId="77777777" w:rsidR="004149C1" w:rsidRPr="004149C1" w:rsidRDefault="004149C1" w:rsidP="00D435DB">
            <w:pPr>
              <w:pStyle w:val="Compact"/>
              <w:rPr>
                <w:sz w:val="16"/>
                <w:szCs w:val="16"/>
              </w:rPr>
            </w:pPr>
            <w:r w:rsidRPr="004149C1">
              <w:rPr>
                <w:sz w:val="16"/>
                <w:szCs w:val="16"/>
              </w:rPr>
              <w:t>Confirm cover use, review HVAC</w:t>
            </w:r>
          </w:p>
        </w:tc>
      </w:tr>
      <w:tr w:rsidR="004149C1" w:rsidRPr="004149C1" w14:paraId="567A61F9" w14:textId="77777777" w:rsidTr="00D435DB">
        <w:tc>
          <w:tcPr>
            <w:tcW w:w="1810" w:type="dxa"/>
          </w:tcPr>
          <w:p w14:paraId="4030ECC0" w14:textId="77777777" w:rsidR="004149C1" w:rsidRPr="004149C1" w:rsidRDefault="004149C1" w:rsidP="00D435DB">
            <w:pPr>
              <w:pStyle w:val="Compact"/>
              <w:rPr>
                <w:sz w:val="16"/>
                <w:szCs w:val="16"/>
              </w:rPr>
            </w:pPr>
            <w:r w:rsidRPr="004149C1">
              <w:rPr>
                <w:sz w:val="16"/>
                <w:szCs w:val="16"/>
              </w:rPr>
              <w:t>Second Spike Appears After Defrost Ends</w:t>
            </w:r>
          </w:p>
        </w:tc>
        <w:tc>
          <w:tcPr>
            <w:tcW w:w="2036" w:type="dxa"/>
          </w:tcPr>
          <w:p w14:paraId="2FF75166" w14:textId="77777777" w:rsidR="004149C1" w:rsidRPr="004149C1" w:rsidRDefault="004149C1" w:rsidP="00D435DB">
            <w:pPr>
              <w:pStyle w:val="Compact"/>
              <w:rPr>
                <w:sz w:val="16"/>
                <w:szCs w:val="16"/>
              </w:rPr>
            </w:pPr>
            <w:r w:rsidRPr="004149C1">
              <w:rPr>
                <w:sz w:val="16"/>
                <w:szCs w:val="16"/>
              </w:rPr>
              <w:t>Secondary peaks</w:t>
            </w:r>
          </w:p>
        </w:tc>
        <w:tc>
          <w:tcPr>
            <w:tcW w:w="2149" w:type="dxa"/>
          </w:tcPr>
          <w:p w14:paraId="3DFA931E" w14:textId="77777777" w:rsidR="004149C1" w:rsidRPr="004149C1" w:rsidRDefault="004149C1" w:rsidP="00D435DB">
            <w:pPr>
              <w:pStyle w:val="Compact"/>
              <w:rPr>
                <w:sz w:val="16"/>
                <w:szCs w:val="16"/>
              </w:rPr>
            </w:pPr>
            <w:r w:rsidRPr="004149C1">
              <w:rPr>
                <w:sz w:val="16"/>
                <w:szCs w:val="16"/>
              </w:rPr>
              <w:t>Fan delay, early door opening</w:t>
            </w:r>
          </w:p>
        </w:tc>
        <w:tc>
          <w:tcPr>
            <w:tcW w:w="1923" w:type="dxa"/>
          </w:tcPr>
          <w:p w14:paraId="50EAB04D" w14:textId="77777777" w:rsidR="004149C1" w:rsidRPr="004149C1" w:rsidRDefault="004149C1" w:rsidP="00D435DB">
            <w:pPr>
              <w:pStyle w:val="Compact"/>
              <w:rPr>
                <w:sz w:val="16"/>
                <w:szCs w:val="16"/>
              </w:rPr>
            </w:pPr>
            <w:r w:rsidRPr="004149C1">
              <w:rPr>
                <w:sz w:val="16"/>
                <w:szCs w:val="16"/>
              </w:rPr>
              <w:t>Confirm fan timing, check SOP</w:t>
            </w:r>
          </w:p>
        </w:tc>
      </w:tr>
      <w:tr w:rsidR="004149C1" w:rsidRPr="004149C1" w14:paraId="7D07B1E2" w14:textId="77777777" w:rsidTr="00D435DB">
        <w:tc>
          <w:tcPr>
            <w:tcW w:w="1810" w:type="dxa"/>
          </w:tcPr>
          <w:p w14:paraId="300D6BCB" w14:textId="77777777" w:rsidR="004149C1" w:rsidRPr="004149C1" w:rsidRDefault="004149C1" w:rsidP="00D435DB">
            <w:pPr>
              <w:pStyle w:val="Compact"/>
              <w:rPr>
                <w:sz w:val="16"/>
                <w:szCs w:val="16"/>
              </w:rPr>
            </w:pPr>
            <w:r w:rsidRPr="004149C1">
              <w:rPr>
                <w:sz w:val="16"/>
                <w:szCs w:val="16"/>
              </w:rPr>
              <w:t>Produce Case Warms During Sun or Entrance Drafts</w:t>
            </w:r>
          </w:p>
        </w:tc>
        <w:tc>
          <w:tcPr>
            <w:tcW w:w="2036" w:type="dxa"/>
          </w:tcPr>
          <w:p w14:paraId="0DED1886" w14:textId="77777777" w:rsidR="004149C1" w:rsidRPr="004149C1" w:rsidRDefault="004149C1" w:rsidP="00D435DB">
            <w:pPr>
              <w:pStyle w:val="Compact"/>
              <w:rPr>
                <w:sz w:val="16"/>
                <w:szCs w:val="16"/>
              </w:rPr>
            </w:pPr>
            <w:r w:rsidRPr="004149C1">
              <w:rPr>
                <w:sz w:val="16"/>
                <w:szCs w:val="16"/>
              </w:rPr>
              <w:t>Heat bursts linked to sun/entrance</w:t>
            </w:r>
          </w:p>
        </w:tc>
        <w:tc>
          <w:tcPr>
            <w:tcW w:w="2149" w:type="dxa"/>
          </w:tcPr>
          <w:p w14:paraId="5BD294FC" w14:textId="77777777" w:rsidR="004149C1" w:rsidRPr="004149C1" w:rsidRDefault="004149C1" w:rsidP="00D435DB">
            <w:pPr>
              <w:pStyle w:val="Compact"/>
              <w:rPr>
                <w:sz w:val="16"/>
                <w:szCs w:val="16"/>
              </w:rPr>
            </w:pPr>
            <w:r w:rsidRPr="004149C1">
              <w:rPr>
                <w:sz w:val="16"/>
                <w:szCs w:val="16"/>
              </w:rPr>
              <w:t>Solar gain, entrance drafts</w:t>
            </w:r>
          </w:p>
        </w:tc>
        <w:tc>
          <w:tcPr>
            <w:tcW w:w="1923" w:type="dxa"/>
          </w:tcPr>
          <w:p w14:paraId="38AA6C40" w14:textId="77777777" w:rsidR="004149C1" w:rsidRPr="004149C1" w:rsidRDefault="004149C1" w:rsidP="00D435DB">
            <w:pPr>
              <w:pStyle w:val="Compact"/>
              <w:rPr>
                <w:sz w:val="16"/>
                <w:szCs w:val="16"/>
              </w:rPr>
            </w:pPr>
            <w:r w:rsidRPr="004149C1">
              <w:rPr>
                <w:sz w:val="16"/>
                <w:szCs w:val="16"/>
              </w:rPr>
              <w:t>Inspect shading, layout</w:t>
            </w:r>
          </w:p>
        </w:tc>
      </w:tr>
      <w:tr w:rsidR="004149C1" w:rsidRPr="004149C1" w14:paraId="56C6D14F" w14:textId="77777777" w:rsidTr="00D435DB">
        <w:tc>
          <w:tcPr>
            <w:tcW w:w="1810" w:type="dxa"/>
          </w:tcPr>
          <w:p w14:paraId="2B4014C1" w14:textId="77777777" w:rsidR="004149C1" w:rsidRPr="004149C1" w:rsidRDefault="004149C1" w:rsidP="00D435DB">
            <w:pPr>
              <w:pStyle w:val="Compact"/>
              <w:rPr>
                <w:sz w:val="16"/>
                <w:szCs w:val="16"/>
              </w:rPr>
            </w:pPr>
            <w:r w:rsidRPr="004149C1">
              <w:rPr>
                <w:sz w:val="16"/>
                <w:szCs w:val="16"/>
              </w:rPr>
              <w:t>Meat/Deli Case Bottom Shelf Warmer Than Top</w:t>
            </w:r>
          </w:p>
        </w:tc>
        <w:tc>
          <w:tcPr>
            <w:tcW w:w="2036" w:type="dxa"/>
          </w:tcPr>
          <w:p w14:paraId="5468E7EF" w14:textId="77777777" w:rsidR="004149C1" w:rsidRPr="004149C1" w:rsidRDefault="004149C1" w:rsidP="00D435DB">
            <w:pPr>
              <w:pStyle w:val="Compact"/>
              <w:rPr>
                <w:sz w:val="16"/>
                <w:szCs w:val="16"/>
              </w:rPr>
            </w:pPr>
            <w:r w:rsidRPr="004149C1">
              <w:rPr>
                <w:sz w:val="16"/>
                <w:szCs w:val="16"/>
              </w:rPr>
              <w:t>Gravity coil inversion</w:t>
            </w:r>
          </w:p>
        </w:tc>
        <w:tc>
          <w:tcPr>
            <w:tcW w:w="2149" w:type="dxa"/>
          </w:tcPr>
          <w:p w14:paraId="5796A206" w14:textId="77777777" w:rsidR="004149C1" w:rsidRPr="004149C1" w:rsidRDefault="004149C1" w:rsidP="00D435DB">
            <w:pPr>
              <w:pStyle w:val="Compact"/>
              <w:rPr>
                <w:sz w:val="16"/>
                <w:szCs w:val="16"/>
              </w:rPr>
            </w:pPr>
            <w:r w:rsidRPr="004149C1">
              <w:rPr>
                <w:sz w:val="16"/>
                <w:szCs w:val="16"/>
              </w:rPr>
              <w:t>Baffle misplacement, airflow issue</w:t>
            </w:r>
          </w:p>
        </w:tc>
        <w:tc>
          <w:tcPr>
            <w:tcW w:w="1923" w:type="dxa"/>
          </w:tcPr>
          <w:p w14:paraId="48D2B717" w14:textId="77777777" w:rsidR="004149C1" w:rsidRPr="004149C1" w:rsidRDefault="004149C1" w:rsidP="00D435DB">
            <w:pPr>
              <w:pStyle w:val="Compact"/>
              <w:rPr>
                <w:sz w:val="16"/>
                <w:szCs w:val="16"/>
              </w:rPr>
            </w:pPr>
            <w:r w:rsidRPr="004149C1">
              <w:rPr>
                <w:sz w:val="16"/>
                <w:szCs w:val="16"/>
              </w:rPr>
              <w:t>Balance baffles, inspect airflow</w:t>
            </w:r>
          </w:p>
        </w:tc>
      </w:tr>
      <w:tr w:rsidR="004149C1" w:rsidRPr="004149C1" w14:paraId="71973E88" w14:textId="77777777" w:rsidTr="00D435DB">
        <w:tc>
          <w:tcPr>
            <w:tcW w:w="1810" w:type="dxa"/>
          </w:tcPr>
          <w:p w14:paraId="2458A961" w14:textId="77777777" w:rsidR="004149C1" w:rsidRPr="004149C1" w:rsidRDefault="004149C1" w:rsidP="00D435DB">
            <w:pPr>
              <w:pStyle w:val="Compact"/>
              <w:rPr>
                <w:sz w:val="16"/>
                <w:szCs w:val="16"/>
              </w:rPr>
            </w:pPr>
            <w:r w:rsidRPr="004149C1">
              <w:rPr>
                <w:sz w:val="16"/>
                <w:szCs w:val="16"/>
              </w:rPr>
              <w:t>Fans Weak or Iced → Coil Icing Worsens</w:t>
            </w:r>
          </w:p>
        </w:tc>
        <w:tc>
          <w:tcPr>
            <w:tcW w:w="2036" w:type="dxa"/>
          </w:tcPr>
          <w:p w14:paraId="7866B45E" w14:textId="77777777" w:rsidR="004149C1" w:rsidRPr="004149C1" w:rsidRDefault="004149C1" w:rsidP="00D435DB">
            <w:pPr>
              <w:pStyle w:val="Compact"/>
              <w:rPr>
                <w:sz w:val="16"/>
                <w:szCs w:val="16"/>
              </w:rPr>
            </w:pPr>
            <w:r w:rsidRPr="004149C1">
              <w:rPr>
                <w:sz w:val="16"/>
                <w:szCs w:val="16"/>
              </w:rPr>
              <w:t>Fan weakness promotes icing</w:t>
            </w:r>
          </w:p>
        </w:tc>
        <w:tc>
          <w:tcPr>
            <w:tcW w:w="2149" w:type="dxa"/>
          </w:tcPr>
          <w:p w14:paraId="17227AF4" w14:textId="77777777" w:rsidR="004149C1" w:rsidRPr="004149C1" w:rsidRDefault="004149C1" w:rsidP="00D435DB">
            <w:pPr>
              <w:pStyle w:val="Compact"/>
              <w:rPr>
                <w:sz w:val="16"/>
                <w:szCs w:val="16"/>
              </w:rPr>
            </w:pPr>
            <w:r w:rsidRPr="004149C1">
              <w:rPr>
                <w:sz w:val="16"/>
                <w:szCs w:val="16"/>
              </w:rPr>
              <w:t>Fan fault, iced coil</w:t>
            </w:r>
          </w:p>
        </w:tc>
        <w:tc>
          <w:tcPr>
            <w:tcW w:w="1923" w:type="dxa"/>
          </w:tcPr>
          <w:p w14:paraId="20D39F69" w14:textId="77777777" w:rsidR="004149C1" w:rsidRPr="004149C1" w:rsidRDefault="004149C1" w:rsidP="00D435DB">
            <w:pPr>
              <w:pStyle w:val="Compact"/>
              <w:rPr>
                <w:sz w:val="16"/>
                <w:szCs w:val="16"/>
              </w:rPr>
            </w:pPr>
            <w:r w:rsidRPr="004149C1">
              <w:rPr>
                <w:sz w:val="16"/>
                <w:szCs w:val="16"/>
              </w:rPr>
              <w:t>Check coil, measure CFM</w:t>
            </w:r>
          </w:p>
        </w:tc>
      </w:tr>
      <w:tr w:rsidR="004149C1" w:rsidRPr="004149C1" w14:paraId="51648B88" w14:textId="77777777" w:rsidTr="00D435DB">
        <w:tc>
          <w:tcPr>
            <w:tcW w:w="1810" w:type="dxa"/>
          </w:tcPr>
          <w:p w14:paraId="5246DADF" w14:textId="77777777" w:rsidR="004149C1" w:rsidRPr="004149C1" w:rsidRDefault="004149C1" w:rsidP="00D435DB">
            <w:pPr>
              <w:pStyle w:val="Compact"/>
              <w:rPr>
                <w:sz w:val="16"/>
                <w:szCs w:val="16"/>
              </w:rPr>
            </w:pPr>
            <w:r w:rsidRPr="004149C1">
              <w:rPr>
                <w:sz w:val="16"/>
                <w:szCs w:val="16"/>
              </w:rPr>
              <w:t>Defrost Heater Runs Too Long or Too Short</w:t>
            </w:r>
          </w:p>
        </w:tc>
        <w:tc>
          <w:tcPr>
            <w:tcW w:w="2036" w:type="dxa"/>
          </w:tcPr>
          <w:p w14:paraId="03477368" w14:textId="77777777" w:rsidR="004149C1" w:rsidRPr="004149C1" w:rsidRDefault="004149C1" w:rsidP="00D435DB">
            <w:pPr>
              <w:pStyle w:val="Compact"/>
              <w:rPr>
                <w:sz w:val="16"/>
                <w:szCs w:val="16"/>
              </w:rPr>
            </w:pPr>
            <w:r w:rsidRPr="004149C1">
              <w:rPr>
                <w:sz w:val="16"/>
                <w:szCs w:val="16"/>
              </w:rPr>
              <w:t>Heater not stopping correctly</w:t>
            </w:r>
          </w:p>
        </w:tc>
        <w:tc>
          <w:tcPr>
            <w:tcW w:w="2149" w:type="dxa"/>
          </w:tcPr>
          <w:p w14:paraId="672320D0" w14:textId="77777777" w:rsidR="004149C1" w:rsidRPr="004149C1" w:rsidRDefault="004149C1" w:rsidP="00D435DB">
            <w:pPr>
              <w:pStyle w:val="Compact"/>
              <w:rPr>
                <w:sz w:val="16"/>
                <w:szCs w:val="16"/>
              </w:rPr>
            </w:pPr>
            <w:r w:rsidRPr="004149C1">
              <w:rPr>
                <w:sz w:val="16"/>
                <w:szCs w:val="16"/>
              </w:rPr>
              <w:t>Termination mis-set, heater failure</w:t>
            </w:r>
          </w:p>
        </w:tc>
        <w:tc>
          <w:tcPr>
            <w:tcW w:w="1923" w:type="dxa"/>
          </w:tcPr>
          <w:p w14:paraId="49AEC912" w14:textId="77777777" w:rsidR="004149C1" w:rsidRPr="004149C1" w:rsidRDefault="004149C1" w:rsidP="00D435DB">
            <w:pPr>
              <w:pStyle w:val="Compact"/>
              <w:rPr>
                <w:sz w:val="16"/>
                <w:szCs w:val="16"/>
              </w:rPr>
            </w:pPr>
            <w:r w:rsidRPr="004149C1">
              <w:rPr>
                <w:sz w:val="16"/>
                <w:szCs w:val="16"/>
              </w:rPr>
              <w:t>Check termination, heater amps</w:t>
            </w:r>
          </w:p>
        </w:tc>
      </w:tr>
      <w:tr w:rsidR="004149C1" w:rsidRPr="004149C1" w14:paraId="73FF651A" w14:textId="77777777" w:rsidTr="00D435DB">
        <w:tc>
          <w:tcPr>
            <w:tcW w:w="1810" w:type="dxa"/>
          </w:tcPr>
          <w:p w14:paraId="1949D200" w14:textId="77777777" w:rsidR="004149C1" w:rsidRPr="004149C1" w:rsidRDefault="004149C1" w:rsidP="00D435DB">
            <w:pPr>
              <w:pStyle w:val="Compact"/>
              <w:rPr>
                <w:sz w:val="16"/>
                <w:szCs w:val="16"/>
              </w:rPr>
            </w:pPr>
            <w:r w:rsidRPr="004149C1">
              <w:rPr>
                <w:sz w:val="16"/>
                <w:szCs w:val="16"/>
              </w:rPr>
              <w:t>Door Switch Not Detected by Controller</w:t>
            </w:r>
          </w:p>
        </w:tc>
        <w:tc>
          <w:tcPr>
            <w:tcW w:w="2036" w:type="dxa"/>
          </w:tcPr>
          <w:p w14:paraId="400A0B90" w14:textId="77777777" w:rsidR="004149C1" w:rsidRPr="004149C1" w:rsidRDefault="004149C1" w:rsidP="00D435DB">
            <w:pPr>
              <w:pStyle w:val="Compact"/>
              <w:rPr>
                <w:sz w:val="16"/>
                <w:szCs w:val="16"/>
              </w:rPr>
            </w:pPr>
            <w:r w:rsidRPr="004149C1">
              <w:rPr>
                <w:sz w:val="16"/>
                <w:szCs w:val="16"/>
              </w:rPr>
              <w:t>Door not logged</w:t>
            </w:r>
          </w:p>
        </w:tc>
        <w:tc>
          <w:tcPr>
            <w:tcW w:w="2149" w:type="dxa"/>
          </w:tcPr>
          <w:p w14:paraId="5C6A6AAD" w14:textId="77777777" w:rsidR="004149C1" w:rsidRPr="004149C1" w:rsidRDefault="004149C1" w:rsidP="00D435DB">
            <w:pPr>
              <w:pStyle w:val="Compact"/>
              <w:rPr>
                <w:sz w:val="16"/>
                <w:szCs w:val="16"/>
              </w:rPr>
            </w:pPr>
            <w:r w:rsidRPr="004149C1">
              <w:rPr>
                <w:sz w:val="16"/>
                <w:szCs w:val="16"/>
              </w:rPr>
              <w:t>Switch wiring fault</w:t>
            </w:r>
          </w:p>
        </w:tc>
        <w:tc>
          <w:tcPr>
            <w:tcW w:w="1923" w:type="dxa"/>
          </w:tcPr>
          <w:p w14:paraId="798B671B" w14:textId="77777777" w:rsidR="004149C1" w:rsidRPr="004149C1" w:rsidRDefault="004149C1" w:rsidP="00D435DB">
            <w:pPr>
              <w:pStyle w:val="Compact"/>
              <w:rPr>
                <w:sz w:val="16"/>
                <w:szCs w:val="16"/>
              </w:rPr>
            </w:pPr>
            <w:r w:rsidRPr="004149C1">
              <w:rPr>
                <w:sz w:val="16"/>
                <w:szCs w:val="16"/>
              </w:rPr>
              <w:t>Test switch input, verify wiring</w:t>
            </w:r>
          </w:p>
        </w:tc>
      </w:tr>
      <w:tr w:rsidR="004149C1" w:rsidRPr="004149C1" w14:paraId="6F213058" w14:textId="77777777" w:rsidTr="00D435DB">
        <w:tc>
          <w:tcPr>
            <w:tcW w:w="1810" w:type="dxa"/>
          </w:tcPr>
          <w:p w14:paraId="27D67EAC" w14:textId="77777777" w:rsidR="004149C1" w:rsidRPr="004149C1" w:rsidRDefault="004149C1" w:rsidP="00D435DB">
            <w:pPr>
              <w:pStyle w:val="Compact"/>
              <w:rPr>
                <w:sz w:val="16"/>
                <w:szCs w:val="16"/>
              </w:rPr>
            </w:pPr>
            <w:r w:rsidRPr="004149C1">
              <w:rPr>
                <w:sz w:val="16"/>
                <w:szCs w:val="16"/>
              </w:rPr>
              <w:t>Probe Heated by Lights Gives False Reading</w:t>
            </w:r>
          </w:p>
        </w:tc>
        <w:tc>
          <w:tcPr>
            <w:tcW w:w="2036" w:type="dxa"/>
          </w:tcPr>
          <w:p w14:paraId="6AC6596F" w14:textId="77777777" w:rsidR="004149C1" w:rsidRPr="004149C1" w:rsidRDefault="004149C1" w:rsidP="00D435DB">
            <w:pPr>
              <w:pStyle w:val="Compact"/>
              <w:rPr>
                <w:sz w:val="16"/>
                <w:szCs w:val="16"/>
              </w:rPr>
            </w:pPr>
            <w:r w:rsidRPr="004149C1">
              <w:rPr>
                <w:sz w:val="16"/>
                <w:szCs w:val="16"/>
              </w:rPr>
              <w:t>Lighting biases probe</w:t>
            </w:r>
          </w:p>
        </w:tc>
        <w:tc>
          <w:tcPr>
            <w:tcW w:w="2149" w:type="dxa"/>
          </w:tcPr>
          <w:p w14:paraId="5661E611" w14:textId="77777777" w:rsidR="004149C1" w:rsidRPr="004149C1" w:rsidRDefault="004149C1" w:rsidP="00D435DB">
            <w:pPr>
              <w:pStyle w:val="Compact"/>
              <w:rPr>
                <w:sz w:val="16"/>
                <w:szCs w:val="16"/>
              </w:rPr>
            </w:pPr>
            <w:r w:rsidRPr="004149C1">
              <w:rPr>
                <w:sz w:val="16"/>
                <w:szCs w:val="16"/>
              </w:rPr>
              <w:t>Probe placement</w:t>
            </w:r>
          </w:p>
        </w:tc>
        <w:tc>
          <w:tcPr>
            <w:tcW w:w="1923" w:type="dxa"/>
          </w:tcPr>
          <w:p w14:paraId="04C405DA" w14:textId="77777777" w:rsidR="004149C1" w:rsidRPr="004149C1" w:rsidRDefault="004149C1" w:rsidP="00D435DB">
            <w:pPr>
              <w:pStyle w:val="Compact"/>
              <w:rPr>
                <w:sz w:val="16"/>
                <w:szCs w:val="16"/>
              </w:rPr>
            </w:pPr>
            <w:r w:rsidRPr="004149C1">
              <w:rPr>
                <w:sz w:val="16"/>
                <w:szCs w:val="16"/>
              </w:rPr>
              <w:t>Relocate/shade probe</w:t>
            </w:r>
          </w:p>
        </w:tc>
      </w:tr>
      <w:tr w:rsidR="004149C1" w:rsidRPr="004149C1" w14:paraId="3FE4119A" w14:textId="77777777" w:rsidTr="00D435DB">
        <w:tc>
          <w:tcPr>
            <w:tcW w:w="1810" w:type="dxa"/>
          </w:tcPr>
          <w:p w14:paraId="674889FD" w14:textId="77777777" w:rsidR="004149C1" w:rsidRPr="004149C1" w:rsidRDefault="004149C1" w:rsidP="00D435DB">
            <w:pPr>
              <w:pStyle w:val="Compact"/>
              <w:rPr>
                <w:sz w:val="16"/>
                <w:szCs w:val="16"/>
              </w:rPr>
            </w:pPr>
            <w:r w:rsidRPr="004149C1">
              <w:rPr>
                <w:sz w:val="16"/>
                <w:szCs w:val="16"/>
              </w:rPr>
              <w:t>HVAC Draft Breaking Air Curtain</w:t>
            </w:r>
          </w:p>
        </w:tc>
        <w:tc>
          <w:tcPr>
            <w:tcW w:w="2036" w:type="dxa"/>
          </w:tcPr>
          <w:p w14:paraId="64E2B002" w14:textId="77777777" w:rsidR="004149C1" w:rsidRPr="004149C1" w:rsidRDefault="004149C1" w:rsidP="00D435DB">
            <w:pPr>
              <w:pStyle w:val="Compact"/>
              <w:rPr>
                <w:sz w:val="16"/>
                <w:szCs w:val="16"/>
              </w:rPr>
            </w:pPr>
            <w:r w:rsidRPr="004149C1">
              <w:rPr>
                <w:sz w:val="16"/>
                <w:szCs w:val="16"/>
              </w:rPr>
              <w:t>Draft collapse</w:t>
            </w:r>
          </w:p>
        </w:tc>
        <w:tc>
          <w:tcPr>
            <w:tcW w:w="2149" w:type="dxa"/>
          </w:tcPr>
          <w:p w14:paraId="67873BA7" w14:textId="77777777" w:rsidR="004149C1" w:rsidRPr="004149C1" w:rsidRDefault="004149C1" w:rsidP="00D435DB">
            <w:pPr>
              <w:pStyle w:val="Compact"/>
              <w:rPr>
                <w:sz w:val="16"/>
                <w:szCs w:val="16"/>
              </w:rPr>
            </w:pPr>
            <w:r w:rsidRPr="004149C1">
              <w:rPr>
                <w:sz w:val="16"/>
                <w:szCs w:val="16"/>
              </w:rPr>
              <w:t>HVAC diffuser misaligned</w:t>
            </w:r>
          </w:p>
        </w:tc>
        <w:tc>
          <w:tcPr>
            <w:tcW w:w="1923" w:type="dxa"/>
          </w:tcPr>
          <w:p w14:paraId="4A086A55" w14:textId="77777777" w:rsidR="004149C1" w:rsidRPr="004149C1" w:rsidRDefault="004149C1" w:rsidP="00D435DB">
            <w:pPr>
              <w:pStyle w:val="Compact"/>
              <w:rPr>
                <w:sz w:val="16"/>
                <w:szCs w:val="16"/>
              </w:rPr>
            </w:pPr>
            <w:r w:rsidRPr="004149C1">
              <w:rPr>
                <w:sz w:val="16"/>
                <w:szCs w:val="16"/>
              </w:rPr>
              <w:t>Smoke test, adjust diffuser</w:t>
            </w:r>
          </w:p>
        </w:tc>
      </w:tr>
      <w:tr w:rsidR="004149C1" w:rsidRPr="004149C1" w14:paraId="2CCB3A3E" w14:textId="77777777" w:rsidTr="00D435DB">
        <w:tc>
          <w:tcPr>
            <w:tcW w:w="1810" w:type="dxa"/>
          </w:tcPr>
          <w:p w14:paraId="2B8408CE" w14:textId="77777777" w:rsidR="004149C1" w:rsidRPr="004149C1" w:rsidRDefault="004149C1" w:rsidP="00D435DB">
            <w:pPr>
              <w:pStyle w:val="Compact"/>
              <w:rPr>
                <w:sz w:val="16"/>
                <w:szCs w:val="16"/>
              </w:rPr>
            </w:pPr>
            <w:r w:rsidRPr="004149C1">
              <w:rPr>
                <w:sz w:val="16"/>
                <w:szCs w:val="16"/>
              </w:rPr>
              <w:t>Signage or Stock Blocking Airflow</w:t>
            </w:r>
          </w:p>
        </w:tc>
        <w:tc>
          <w:tcPr>
            <w:tcW w:w="2036" w:type="dxa"/>
          </w:tcPr>
          <w:p w14:paraId="035281BC" w14:textId="77777777" w:rsidR="004149C1" w:rsidRPr="004149C1" w:rsidRDefault="004149C1" w:rsidP="00D435DB">
            <w:pPr>
              <w:pStyle w:val="Compact"/>
              <w:rPr>
                <w:sz w:val="16"/>
                <w:szCs w:val="16"/>
              </w:rPr>
            </w:pPr>
            <w:r w:rsidRPr="004149C1">
              <w:rPr>
                <w:sz w:val="16"/>
                <w:szCs w:val="16"/>
              </w:rPr>
              <w:t>Warm zones from airflow block</w:t>
            </w:r>
          </w:p>
        </w:tc>
        <w:tc>
          <w:tcPr>
            <w:tcW w:w="2149" w:type="dxa"/>
          </w:tcPr>
          <w:p w14:paraId="0F47B3EF" w14:textId="77777777" w:rsidR="004149C1" w:rsidRPr="004149C1" w:rsidRDefault="004149C1" w:rsidP="00D435DB">
            <w:pPr>
              <w:pStyle w:val="Compact"/>
              <w:rPr>
                <w:sz w:val="16"/>
                <w:szCs w:val="16"/>
              </w:rPr>
            </w:pPr>
            <w:r w:rsidRPr="004149C1">
              <w:rPr>
                <w:sz w:val="16"/>
                <w:szCs w:val="16"/>
              </w:rPr>
              <w:t>Overstocking, signage</w:t>
            </w:r>
          </w:p>
        </w:tc>
        <w:tc>
          <w:tcPr>
            <w:tcW w:w="1923" w:type="dxa"/>
          </w:tcPr>
          <w:p w14:paraId="4CCE98DD" w14:textId="77777777" w:rsidR="004149C1" w:rsidRPr="004149C1" w:rsidRDefault="004149C1" w:rsidP="00D435DB">
            <w:pPr>
              <w:pStyle w:val="Compact"/>
              <w:rPr>
                <w:sz w:val="16"/>
                <w:szCs w:val="16"/>
              </w:rPr>
            </w:pPr>
            <w:r w:rsidRPr="004149C1">
              <w:rPr>
                <w:sz w:val="16"/>
                <w:szCs w:val="16"/>
              </w:rPr>
              <w:t>Remove signage, repack</w:t>
            </w:r>
          </w:p>
        </w:tc>
      </w:tr>
    </w:tbl>
    <w:p w14:paraId="0B861BD7" w14:textId="04EDA50B" w:rsidR="004149C1" w:rsidRDefault="00D435DB" w:rsidP="004149C1">
      <w:r w:rsidRPr="00D435DB">
        <w:rPr>
          <w:noProof/>
          <w14:ligatures w14:val="standardContextual"/>
        </w:rPr>
        <mc:AlternateContent>
          <mc:Choice Requires="wps">
            <w:drawing>
              <wp:inline distT="0" distB="0" distL="0" distR="0" wp14:anchorId="3FF98F2F" wp14:editId="5C400725">
                <wp:extent cx="5731510" cy="635"/>
                <wp:effectExtent l="0" t="31750" r="0" b="36830"/>
                <wp:docPr id="910390989" name="Horizontal Line 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573151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xmlns:arto="http://schemas.microsoft.com/office/word/2006/arto">
            <w:pict>
              <v:rect w14:anchorId="0996B196" id="Horizontal Line 32" o:spid="_x0000_s1026"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" filled="f">
                <o:lock v:ext="edit" rotation="t" aspectratio="t" verticies="t" text="t" shapetype="t"/>
                <w10:anchorlock/>
              </v:rect>
            </w:pict>
          </mc:Fallback>
        </mc:AlternateContent>
      </w:r>
    </w:p>
    <w:p w14:paraId="2887A5FC" w14:textId="77777777" w:rsidR="00684752" w:rsidRDefault="00684752" w:rsidP="004149C1">
      <w:pPr>
        <w:pStyle w:val="Heading2"/>
      </w:pPr>
      <w:bookmarkStart w:id="50" w:name="X062d8a80ff3d5d67766ff429eeed0064a097376"/>
      <w:bookmarkEnd w:id="49"/>
    </w:p>
    <w:p w14:paraId="123DDC38" w14:textId="77777777" w:rsidR="00684752" w:rsidRDefault="00684752" w:rsidP="004149C1">
      <w:pPr>
        <w:pStyle w:val="Heading2"/>
      </w:pPr>
    </w:p>
    <w:p w14:paraId="64A251B4" w14:textId="4899A876" w:rsidR="00684752" w:rsidRDefault="004149C1" w:rsidP="00684752">
      <w:pPr>
        <w:pStyle w:val="Heading2"/>
      </w:pPr>
      <w:r>
        <w:t>State Ladders (Clear → Warning → Major → Critical → Return)</w:t>
      </w:r>
    </w:p>
    <w:tbl>
      <w:tblPr>
        <w:tblStyle w:val="Table"/>
        <w:tblW w:w="5000" w:type="pct"/>
        <w:tblLayout w:type="fixed"/>
        <w:tblLook w:val="0020" w:firstRow="1" w:lastRow="0" w:firstColumn="0" w:lastColumn="0" w:noHBand="0" w:noVBand="0"/>
      </w:tblPr>
      <w:tblGrid>
        <w:gridCol w:w="1365"/>
        <w:gridCol w:w="1365"/>
        <w:gridCol w:w="1755"/>
        <w:gridCol w:w="1365"/>
        <w:gridCol w:w="1950"/>
        <w:gridCol w:w="1560"/>
      </w:tblGrid>
      <w:tr w:rsidR="00684752" w:rsidRPr="00191296" w14:paraId="4D387DDA" w14:textId="77777777" w:rsidTr="004624B3">
        <w:trPr>
          <w:cnfStyle w:val="100000000000" w:firstRow="1" w:lastRow="0" w:firstColumn="0" w:lastColumn="0" w:oddVBand="0" w:evenVBand="0" w:oddHBand="0" w:evenHBand="0" w:firstRowFirstColumn="0" w:firstRowLastColumn="0" w:lastRowFirstColumn="0" w:lastRowLastColumn="0"/>
          <w:tblHeader/>
        </w:trPr>
        <w:tc>
          <w:tcPr>
            <w:tcW w:w="1365" w:type="dxa"/>
          </w:tcPr>
          <w:p w14:paraId="42254028" w14:textId="79E2C98F" w:rsidR="00684752" w:rsidRPr="00191296" w:rsidRDefault="00684752" w:rsidP="00D435DB">
            <w:pPr>
              <w:pStyle w:val="Compact"/>
              <w:rPr>
                <w:sz w:val="16"/>
                <w:szCs w:val="16"/>
              </w:rPr>
            </w:pPr>
            <w:r w:rsidRPr="00191296">
              <w:rPr>
                <w:sz w:val="16"/>
                <w:szCs w:val="16"/>
              </w:rPr>
              <w:t>Event</w:t>
            </w:r>
          </w:p>
        </w:tc>
        <w:tc>
          <w:tcPr>
            <w:tcW w:w="1365" w:type="dxa"/>
          </w:tcPr>
          <w:p w14:paraId="2A1B093D" w14:textId="77777777" w:rsidR="00684752" w:rsidRPr="00191296" w:rsidRDefault="00684752" w:rsidP="00D435DB">
            <w:pPr>
              <w:pStyle w:val="Compact"/>
              <w:rPr>
                <w:sz w:val="16"/>
                <w:szCs w:val="16"/>
              </w:rPr>
            </w:pPr>
            <w:r w:rsidRPr="00191296">
              <w:rPr>
                <w:sz w:val="16"/>
                <w:szCs w:val="16"/>
              </w:rPr>
              <w:t>Clear</w:t>
            </w:r>
          </w:p>
        </w:tc>
        <w:tc>
          <w:tcPr>
            <w:tcW w:w="1755" w:type="dxa"/>
          </w:tcPr>
          <w:p w14:paraId="6A3E204E" w14:textId="3F0EFC0F" w:rsidR="00684752" w:rsidRPr="00191296" w:rsidRDefault="00684752" w:rsidP="00D435DB">
            <w:pPr>
              <w:pStyle w:val="Compact"/>
              <w:rPr>
                <w:sz w:val="16"/>
                <w:szCs w:val="16"/>
              </w:rPr>
            </w:pPr>
            <w:r w:rsidRPr="00191296">
              <w:rPr>
                <w:sz w:val="16"/>
                <w:szCs w:val="16"/>
              </w:rPr>
              <w:t>Warning</w:t>
            </w:r>
          </w:p>
        </w:tc>
        <w:tc>
          <w:tcPr>
            <w:tcW w:w="1365" w:type="dxa"/>
          </w:tcPr>
          <w:p w14:paraId="6C6A448C" w14:textId="652EC50E" w:rsidR="00684752" w:rsidRPr="00191296" w:rsidRDefault="00684752" w:rsidP="00D435DB">
            <w:pPr>
              <w:pStyle w:val="Compact"/>
              <w:rPr>
                <w:sz w:val="16"/>
                <w:szCs w:val="16"/>
              </w:rPr>
            </w:pPr>
            <w:r w:rsidRPr="00191296">
              <w:rPr>
                <w:sz w:val="16"/>
                <w:szCs w:val="16"/>
              </w:rPr>
              <w:t>Major</w:t>
            </w:r>
          </w:p>
        </w:tc>
        <w:tc>
          <w:tcPr>
            <w:tcW w:w="1950" w:type="dxa"/>
          </w:tcPr>
          <w:p w14:paraId="43D4A47F" w14:textId="77777777" w:rsidR="00684752" w:rsidRPr="00191296" w:rsidRDefault="00684752" w:rsidP="00D435DB">
            <w:pPr>
              <w:pStyle w:val="Compact"/>
              <w:rPr>
                <w:sz w:val="16"/>
                <w:szCs w:val="16"/>
              </w:rPr>
            </w:pPr>
            <w:r w:rsidRPr="00191296">
              <w:rPr>
                <w:sz w:val="16"/>
                <w:szCs w:val="16"/>
              </w:rPr>
              <w:t>Critical</w:t>
            </w:r>
          </w:p>
        </w:tc>
        <w:tc>
          <w:tcPr>
            <w:tcW w:w="1560" w:type="dxa"/>
          </w:tcPr>
          <w:p w14:paraId="4FB77CB8" w14:textId="77777777" w:rsidR="00684752" w:rsidRPr="00191296" w:rsidRDefault="00684752" w:rsidP="00D435DB">
            <w:pPr>
              <w:pStyle w:val="Compact"/>
              <w:rPr>
                <w:sz w:val="16"/>
                <w:szCs w:val="16"/>
              </w:rPr>
            </w:pPr>
            <w:r w:rsidRPr="00191296">
              <w:rPr>
                <w:sz w:val="16"/>
                <w:szCs w:val="16"/>
              </w:rPr>
              <w:t>Return</w:t>
            </w:r>
          </w:p>
        </w:tc>
      </w:tr>
      <w:tr w:rsidR="00684752" w:rsidRPr="00191296" w14:paraId="3689C776" w14:textId="77777777" w:rsidTr="004624B3">
        <w:tc>
          <w:tcPr>
            <w:tcW w:w="1365" w:type="dxa"/>
          </w:tcPr>
          <w:p w14:paraId="4260A3D1" w14:textId="77777777" w:rsidR="00684752" w:rsidRDefault="00684752" w:rsidP="00D435DB">
            <w:pPr>
              <w:pStyle w:val="Compact"/>
              <w:rPr>
                <w:sz w:val="16"/>
                <w:szCs w:val="16"/>
              </w:rPr>
            </w:pPr>
            <w:r w:rsidRPr="00191296">
              <w:rPr>
                <w:sz w:val="16"/>
                <w:szCs w:val="16"/>
              </w:rPr>
              <w:t>1) Product Temperature Rising Out of Range</w:t>
            </w:r>
          </w:p>
          <w:p w14:paraId="0B40FA53" w14:textId="06A65C81" w:rsidR="004624B3" w:rsidRPr="00191296" w:rsidRDefault="004624B3" w:rsidP="00D435DB">
            <w:pPr>
              <w:pStyle w:val="Compact"/>
              <w:rPr>
                <w:sz w:val="16"/>
                <w:szCs w:val="16"/>
              </w:rPr>
            </w:pPr>
          </w:p>
        </w:tc>
        <w:tc>
          <w:tcPr>
            <w:tcW w:w="1365" w:type="dxa"/>
          </w:tcPr>
          <w:p w14:paraId="56D00BBB" w14:textId="77777777" w:rsidR="00684752" w:rsidRPr="00191296" w:rsidRDefault="00684752" w:rsidP="00D435DB">
            <w:pPr>
              <w:pStyle w:val="Compact"/>
              <w:rPr>
                <w:sz w:val="16"/>
                <w:szCs w:val="16"/>
              </w:rPr>
            </w:pPr>
            <w:r w:rsidRPr="00191296">
              <w:rPr>
                <w:sz w:val="16"/>
                <w:szCs w:val="16"/>
              </w:rPr>
              <w:t>Within spec</w:t>
            </w:r>
          </w:p>
        </w:tc>
        <w:tc>
          <w:tcPr>
            <w:tcW w:w="1755" w:type="dxa"/>
          </w:tcPr>
          <w:p w14:paraId="065EED03" w14:textId="77777777" w:rsidR="00684752" w:rsidRPr="00191296" w:rsidRDefault="00684752" w:rsidP="00D435DB">
            <w:pPr>
              <w:pStyle w:val="Compact"/>
              <w:rPr>
                <w:sz w:val="16"/>
                <w:szCs w:val="16"/>
              </w:rPr>
            </w:pPr>
            <w:r w:rsidRPr="00191296">
              <w:rPr>
                <w:sz w:val="16"/>
                <w:szCs w:val="16"/>
              </w:rPr>
              <w:t>&gt;1.5 °C/24h (dairy), &gt;1.0 °C/24h (meat/produce)</w:t>
            </w:r>
          </w:p>
        </w:tc>
        <w:tc>
          <w:tcPr>
            <w:tcW w:w="1365" w:type="dxa"/>
          </w:tcPr>
          <w:p w14:paraId="02B74B09" w14:textId="77777777" w:rsidR="00684752" w:rsidRPr="00191296" w:rsidRDefault="00684752" w:rsidP="00D435DB">
            <w:pPr>
              <w:pStyle w:val="Compact"/>
              <w:rPr>
                <w:sz w:val="16"/>
                <w:szCs w:val="16"/>
              </w:rPr>
            </w:pPr>
            <w:r w:rsidRPr="00191296">
              <w:rPr>
                <w:sz w:val="16"/>
                <w:szCs w:val="16"/>
              </w:rPr>
              <w:t>&gt;2.0 °C/24h</w:t>
            </w:r>
          </w:p>
        </w:tc>
        <w:tc>
          <w:tcPr>
            <w:tcW w:w="1950" w:type="dxa"/>
          </w:tcPr>
          <w:p w14:paraId="4CC63B8F" w14:textId="77777777" w:rsidR="00684752" w:rsidRPr="00191296" w:rsidRDefault="00684752" w:rsidP="00D435DB">
            <w:pPr>
              <w:pStyle w:val="Compact"/>
              <w:rPr>
                <w:sz w:val="16"/>
                <w:szCs w:val="16"/>
              </w:rPr>
            </w:pPr>
            <w:r w:rsidRPr="00191296">
              <w:rPr>
                <w:sz w:val="16"/>
                <w:szCs w:val="16"/>
              </w:rPr>
              <w:t>Freezer &gt; –15 °C or meat/deli &gt; +3 °C</w:t>
            </w:r>
          </w:p>
        </w:tc>
        <w:tc>
          <w:tcPr>
            <w:tcW w:w="1560" w:type="dxa"/>
          </w:tcPr>
          <w:p w14:paraId="6BE7CBFE" w14:textId="77777777" w:rsidR="00684752" w:rsidRPr="00191296" w:rsidRDefault="00684752" w:rsidP="00D435DB">
            <w:pPr>
              <w:pStyle w:val="Compact"/>
              <w:rPr>
                <w:sz w:val="16"/>
                <w:szCs w:val="16"/>
              </w:rPr>
            </w:pPr>
            <w:r w:rsidRPr="00191296">
              <w:rPr>
                <w:sz w:val="16"/>
                <w:szCs w:val="16"/>
              </w:rPr>
              <w:t>2 compliant windows</w:t>
            </w:r>
          </w:p>
        </w:tc>
      </w:tr>
      <w:tr w:rsidR="004624B3" w:rsidRPr="00191296" w14:paraId="1B38798A" w14:textId="77777777" w:rsidTr="002A0CCA">
        <w:trPr>
          <w:trHeight w:val="2734"/>
        </w:trPr>
        <w:tc>
          <w:tcPr>
            <w:tcW w:w="9360" w:type="dxa"/>
            <w:gridSpan w:val="6"/>
          </w:tcPr>
          <w:p w14:paraId="2CBAF43C" w14:textId="700F73B2" w:rsidR="004624B3" w:rsidRPr="00191296" w:rsidRDefault="004624B3" w:rsidP="00D435DB">
            <w:pPr>
              <w:pStyle w:val="Compact"/>
              <w:rPr>
                <w:sz w:val="16"/>
                <w:szCs w:val="16"/>
              </w:rPr>
            </w:pPr>
            <w:r>
              <w:rPr>
                <w:noProof/>
                <w:sz w:val="16"/>
                <w:szCs w:val="16"/>
                <w14:ligatures w14:val="standardContextual"/>
              </w:rPr>
              <w:drawing>
                <wp:anchor distT="269875" distB="269875" distL="269875" distR="269875" simplePos="0" relativeHeight="251658240" behindDoc="0" locked="0" layoutInCell="1" allowOverlap="1" wp14:anchorId="1BD6742B" wp14:editId="144281D6">
                  <wp:simplePos x="0" y="0"/>
                  <wp:positionH relativeFrom="column">
                    <wp:posOffset>2540</wp:posOffset>
                  </wp:positionH>
                  <wp:positionV relativeFrom="paragraph">
                    <wp:posOffset>27305</wp:posOffset>
                  </wp:positionV>
                  <wp:extent cx="5806440" cy="1510665"/>
                  <wp:effectExtent l="0" t="0" r="0" b="635"/>
                  <wp:wrapSquare wrapText="bothSides"/>
                  <wp:docPr id="186944936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449366" name="Picture 1869449366"/>
                          <pic:cNvPicPr/>
                        </pic:nvPicPr>
                        <pic:blipFill rotWithShape="1">
                          <a:blip r:embed="rId5" cstate="print">
                            <a:extLst>
                              <a:ext uri="{28A0092B-C50C-407E-A947-70E740481C1C}">
                                <a14:useLocalDpi xmlns:a14="http://schemas.microsoft.com/office/drawing/2010/main" val="0"/>
                              </a:ext>
                            </a:extLst>
                          </a:blip>
                          <a:srcRect b="50915"/>
                          <a:stretch>
                            <a:fillRect/>
                          </a:stretch>
                        </pic:blipFill>
                        <pic:spPr bwMode="auto">
                          <a:xfrm>
                            <a:off x="0" y="0"/>
                            <a:ext cx="5806440" cy="15106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684752" w:rsidRPr="00191296" w14:paraId="4503E1D8" w14:textId="77777777" w:rsidTr="004624B3">
        <w:tc>
          <w:tcPr>
            <w:tcW w:w="1365" w:type="dxa"/>
          </w:tcPr>
          <w:p w14:paraId="5EB5BAD4" w14:textId="77777777" w:rsidR="00684752" w:rsidRPr="00191296" w:rsidRDefault="00684752" w:rsidP="00D435DB">
            <w:pPr>
              <w:pStyle w:val="Compact"/>
              <w:rPr>
                <w:sz w:val="16"/>
                <w:szCs w:val="16"/>
              </w:rPr>
            </w:pPr>
            <w:r w:rsidRPr="00191296">
              <w:rPr>
                <w:sz w:val="16"/>
                <w:szCs w:val="16"/>
              </w:rPr>
              <w:t>2) Case Slow to Cool After Door or Defrost</w:t>
            </w:r>
          </w:p>
        </w:tc>
        <w:tc>
          <w:tcPr>
            <w:tcW w:w="1365" w:type="dxa"/>
          </w:tcPr>
          <w:p w14:paraId="7CCD435C" w14:textId="77777777" w:rsidR="00684752" w:rsidRPr="00191296" w:rsidRDefault="00684752" w:rsidP="00D435DB">
            <w:pPr>
              <w:pStyle w:val="Compact"/>
              <w:rPr>
                <w:sz w:val="16"/>
                <w:szCs w:val="16"/>
              </w:rPr>
            </w:pPr>
            <w:r w:rsidRPr="00191296">
              <w:rPr>
                <w:sz w:val="16"/>
                <w:szCs w:val="16"/>
              </w:rPr>
              <w:t>≤ spec (10/20 dairy, 15/30 frozen)</w:t>
            </w:r>
          </w:p>
        </w:tc>
        <w:tc>
          <w:tcPr>
            <w:tcW w:w="1755" w:type="dxa"/>
          </w:tcPr>
          <w:p w14:paraId="699E1349" w14:textId="77777777" w:rsidR="00684752" w:rsidRPr="00191296" w:rsidRDefault="00684752" w:rsidP="00D435DB">
            <w:pPr>
              <w:pStyle w:val="Compact"/>
              <w:rPr>
                <w:sz w:val="16"/>
                <w:szCs w:val="16"/>
              </w:rPr>
            </w:pPr>
            <w:r w:rsidRPr="00191296">
              <w:rPr>
                <w:sz w:val="16"/>
                <w:szCs w:val="16"/>
              </w:rPr>
              <w:t>Spec +5 min</w:t>
            </w:r>
          </w:p>
        </w:tc>
        <w:tc>
          <w:tcPr>
            <w:tcW w:w="1365" w:type="dxa"/>
          </w:tcPr>
          <w:p w14:paraId="7056C2E4" w14:textId="77777777" w:rsidR="00684752" w:rsidRPr="00191296" w:rsidRDefault="00684752" w:rsidP="00D435DB">
            <w:pPr>
              <w:pStyle w:val="Compact"/>
              <w:rPr>
                <w:sz w:val="16"/>
                <w:szCs w:val="16"/>
              </w:rPr>
            </w:pPr>
            <w:r w:rsidRPr="00191296">
              <w:rPr>
                <w:sz w:val="16"/>
                <w:szCs w:val="16"/>
              </w:rPr>
              <w:t>Spec +15 min</w:t>
            </w:r>
          </w:p>
        </w:tc>
        <w:tc>
          <w:tcPr>
            <w:tcW w:w="1950" w:type="dxa"/>
          </w:tcPr>
          <w:p w14:paraId="4B7F89D5" w14:textId="77777777" w:rsidR="00684752" w:rsidRPr="00191296" w:rsidRDefault="00684752" w:rsidP="00D435DB">
            <w:pPr>
              <w:pStyle w:val="Compact"/>
              <w:rPr>
                <w:sz w:val="16"/>
                <w:szCs w:val="16"/>
              </w:rPr>
            </w:pPr>
            <w:r w:rsidRPr="00191296">
              <w:rPr>
                <w:sz w:val="16"/>
                <w:szCs w:val="16"/>
              </w:rPr>
              <w:t>Fans fail or no recovery</w:t>
            </w:r>
          </w:p>
        </w:tc>
        <w:tc>
          <w:tcPr>
            <w:tcW w:w="1560" w:type="dxa"/>
          </w:tcPr>
          <w:p w14:paraId="76D78485" w14:textId="77777777" w:rsidR="00684752" w:rsidRPr="00191296" w:rsidRDefault="00684752" w:rsidP="00D435DB">
            <w:pPr>
              <w:pStyle w:val="Compact"/>
              <w:rPr>
                <w:sz w:val="16"/>
                <w:szCs w:val="16"/>
              </w:rPr>
            </w:pPr>
            <w:r w:rsidRPr="00191296">
              <w:rPr>
                <w:sz w:val="16"/>
                <w:szCs w:val="16"/>
              </w:rPr>
              <w:t>2 compliant events</w:t>
            </w:r>
          </w:p>
        </w:tc>
      </w:tr>
      <w:tr w:rsidR="002A0CCA" w:rsidRPr="00191296" w14:paraId="2B7E5AE2" w14:textId="77777777" w:rsidTr="00642105">
        <w:tc>
          <w:tcPr>
            <w:tcW w:w="9360" w:type="dxa"/>
            <w:gridSpan w:val="6"/>
          </w:tcPr>
          <w:p w14:paraId="797C2AAE" w14:textId="49E0A4F0" w:rsidR="002A0CCA" w:rsidRPr="00191296" w:rsidRDefault="002A0CCA" w:rsidP="00D435DB">
            <w:pPr>
              <w:pStyle w:val="Compact"/>
              <w:rPr>
                <w:sz w:val="16"/>
                <w:szCs w:val="16"/>
              </w:rPr>
            </w:pPr>
            <w:r>
              <w:rPr>
                <w:noProof/>
                <w:sz w:val="16"/>
                <w:szCs w:val="16"/>
                <w14:ligatures w14:val="standardContextual"/>
              </w:rPr>
              <w:drawing>
                <wp:anchor distT="269875" distB="269875" distL="269875" distR="269875" simplePos="0" relativeHeight="251671552" behindDoc="0" locked="0" layoutInCell="1" allowOverlap="1" wp14:anchorId="4A245E82" wp14:editId="0A3AFE82">
                  <wp:simplePos x="0" y="0"/>
                  <wp:positionH relativeFrom="column">
                    <wp:posOffset>-68580</wp:posOffset>
                  </wp:positionH>
                  <wp:positionV relativeFrom="paragraph">
                    <wp:posOffset>441960</wp:posOffset>
                  </wp:positionV>
                  <wp:extent cx="6004560" cy="1971675"/>
                  <wp:effectExtent l="0" t="0" r="2540" b="0"/>
                  <wp:wrapSquare wrapText="bothSides"/>
                  <wp:docPr id="24149844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498440" name="Picture 28"/>
                          <pic:cNvPicPr/>
                        </pic:nvPicPr>
                        <pic:blipFill>
                          <a:blip r:embed="rId6" cstate="print">
                            <a:extLst>
                              <a:ext uri="{28A0092B-C50C-407E-A947-70E740481C1C}">
                                <a14:useLocalDpi xmlns:a14="http://schemas.microsoft.com/office/drawing/2010/main" val="0"/>
                              </a:ext>
                            </a:extLst>
                          </a:blip>
                          <a:stretch>
                            <a:fillRect/>
                          </a:stretch>
                        </pic:blipFill>
                        <pic:spPr>
                          <a:xfrm>
                            <a:off x="0" y="0"/>
                            <a:ext cx="6004560" cy="1971675"/>
                          </a:xfrm>
                          <a:prstGeom prst="rect">
                            <a:avLst/>
                          </a:prstGeom>
                        </pic:spPr>
                      </pic:pic>
                    </a:graphicData>
                  </a:graphic>
                  <wp14:sizeRelH relativeFrom="margin">
                    <wp14:pctWidth>0</wp14:pctWidth>
                  </wp14:sizeRelH>
                  <wp14:sizeRelV relativeFrom="margin">
                    <wp14:pctHeight>0</wp14:pctHeight>
                  </wp14:sizeRelV>
                </wp:anchor>
              </w:drawing>
            </w:r>
          </w:p>
        </w:tc>
      </w:tr>
      <w:tr w:rsidR="00684752" w:rsidRPr="00191296" w14:paraId="221BB903" w14:textId="77777777" w:rsidTr="004624B3">
        <w:tc>
          <w:tcPr>
            <w:tcW w:w="1365" w:type="dxa"/>
          </w:tcPr>
          <w:p w14:paraId="40FBFB27" w14:textId="7F1583C0" w:rsidR="004624B3" w:rsidRPr="00191296" w:rsidRDefault="00684752" w:rsidP="004624B3">
            <w:pPr>
              <w:pStyle w:val="Compact"/>
              <w:rPr>
                <w:sz w:val="16"/>
                <w:szCs w:val="16"/>
              </w:rPr>
            </w:pPr>
            <w:r w:rsidRPr="00191296">
              <w:rPr>
                <w:sz w:val="16"/>
                <w:szCs w:val="16"/>
              </w:rPr>
              <w:t>3) Defrost Temperature Too High</w:t>
            </w:r>
          </w:p>
        </w:tc>
        <w:tc>
          <w:tcPr>
            <w:tcW w:w="1365" w:type="dxa"/>
          </w:tcPr>
          <w:p w14:paraId="1DDEDF49" w14:textId="77777777" w:rsidR="00684752" w:rsidRPr="00191296" w:rsidRDefault="00684752" w:rsidP="00D435DB">
            <w:pPr>
              <w:pStyle w:val="Compact"/>
              <w:rPr>
                <w:sz w:val="16"/>
                <w:szCs w:val="16"/>
              </w:rPr>
            </w:pPr>
            <w:r w:rsidRPr="00191296">
              <w:rPr>
                <w:sz w:val="16"/>
                <w:szCs w:val="16"/>
              </w:rPr>
              <w:t>Apex ≤ limit</w:t>
            </w:r>
          </w:p>
        </w:tc>
        <w:tc>
          <w:tcPr>
            <w:tcW w:w="1755" w:type="dxa"/>
          </w:tcPr>
          <w:p w14:paraId="0A28BE60" w14:textId="77777777" w:rsidR="00684752" w:rsidRPr="00191296" w:rsidRDefault="00684752" w:rsidP="00D435DB">
            <w:pPr>
              <w:pStyle w:val="Compact"/>
              <w:rPr>
                <w:sz w:val="16"/>
                <w:szCs w:val="16"/>
              </w:rPr>
            </w:pPr>
            <w:r w:rsidRPr="00191296">
              <w:rPr>
                <w:sz w:val="16"/>
                <w:szCs w:val="16"/>
              </w:rPr>
              <w:t>Rising apex trend</w:t>
            </w:r>
          </w:p>
        </w:tc>
        <w:tc>
          <w:tcPr>
            <w:tcW w:w="1365" w:type="dxa"/>
          </w:tcPr>
          <w:p w14:paraId="581C2DF5" w14:textId="77777777" w:rsidR="00684752" w:rsidRPr="00191296" w:rsidRDefault="00684752" w:rsidP="00D435DB">
            <w:pPr>
              <w:pStyle w:val="Compact"/>
              <w:rPr>
                <w:sz w:val="16"/>
                <w:szCs w:val="16"/>
              </w:rPr>
            </w:pPr>
            <w:r w:rsidRPr="00191296">
              <w:rPr>
                <w:sz w:val="16"/>
                <w:szCs w:val="16"/>
              </w:rPr>
              <w:t>Apex within 1 °C of limit</w:t>
            </w:r>
          </w:p>
        </w:tc>
        <w:tc>
          <w:tcPr>
            <w:tcW w:w="1950" w:type="dxa"/>
          </w:tcPr>
          <w:p w14:paraId="4C1BFBFA" w14:textId="77777777" w:rsidR="00684752" w:rsidRPr="00191296" w:rsidRDefault="00684752" w:rsidP="00D435DB">
            <w:pPr>
              <w:pStyle w:val="Compact"/>
              <w:rPr>
                <w:sz w:val="16"/>
                <w:szCs w:val="16"/>
              </w:rPr>
            </w:pPr>
            <w:r w:rsidRPr="00191296">
              <w:rPr>
                <w:sz w:val="16"/>
                <w:szCs w:val="16"/>
              </w:rPr>
              <w:t>Apex &gt; limit (0 °C frozen, 5 °C meat/deli, 8 °C produce, 10 °C bakery, 12 °C dairy)</w:t>
            </w:r>
          </w:p>
        </w:tc>
        <w:tc>
          <w:tcPr>
            <w:tcW w:w="1560" w:type="dxa"/>
          </w:tcPr>
          <w:p w14:paraId="689E75D7" w14:textId="77777777" w:rsidR="00684752" w:rsidRPr="00191296" w:rsidRDefault="00684752" w:rsidP="00D435DB">
            <w:pPr>
              <w:pStyle w:val="Compact"/>
              <w:rPr>
                <w:sz w:val="16"/>
                <w:szCs w:val="16"/>
              </w:rPr>
            </w:pPr>
            <w:r w:rsidRPr="00191296">
              <w:rPr>
                <w:sz w:val="16"/>
                <w:szCs w:val="16"/>
              </w:rPr>
              <w:t>2 compliant defrosts</w:t>
            </w:r>
          </w:p>
        </w:tc>
      </w:tr>
      <w:tr w:rsidR="00376BA6" w:rsidRPr="00191296" w14:paraId="1A5CB5EC" w14:textId="77777777" w:rsidTr="00615CC6">
        <w:trPr>
          <w:trHeight w:val="3291"/>
        </w:trPr>
        <w:tc>
          <w:tcPr>
            <w:tcW w:w="9360" w:type="dxa"/>
            <w:gridSpan w:val="6"/>
          </w:tcPr>
          <w:p w14:paraId="1E78C650" w14:textId="7091B017" w:rsidR="00376BA6" w:rsidRPr="00191296" w:rsidRDefault="00C5258A" w:rsidP="00D435DB">
            <w:pPr>
              <w:pStyle w:val="Compact"/>
              <w:rPr>
                <w:sz w:val="16"/>
                <w:szCs w:val="16"/>
              </w:rPr>
            </w:pPr>
            <w:r>
              <w:rPr>
                <w:noProof/>
                <w:sz w:val="16"/>
                <w:szCs w:val="16"/>
                <w14:ligatures w14:val="standardContextual"/>
              </w:rPr>
              <w:lastRenderedPageBreak/>
              <w:drawing>
                <wp:anchor distT="269875" distB="269875" distL="269875" distR="269875" simplePos="0" relativeHeight="251660288" behindDoc="0" locked="0" layoutInCell="1" allowOverlap="1" wp14:anchorId="6B39FB09" wp14:editId="16EFD7EB">
                  <wp:simplePos x="0" y="0"/>
                  <wp:positionH relativeFrom="column">
                    <wp:posOffset>0</wp:posOffset>
                  </wp:positionH>
                  <wp:positionV relativeFrom="paragraph">
                    <wp:posOffset>83660</wp:posOffset>
                  </wp:positionV>
                  <wp:extent cx="5806800" cy="1908000"/>
                  <wp:effectExtent l="0" t="0" r="0" b="0"/>
                  <wp:wrapSquare wrapText="bothSides"/>
                  <wp:docPr id="20623851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38517" name="Picture 20623851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806800" cy="1908000"/>
                          </a:xfrm>
                          <a:prstGeom prst="rect">
                            <a:avLst/>
                          </a:prstGeom>
                        </pic:spPr>
                      </pic:pic>
                    </a:graphicData>
                  </a:graphic>
                  <wp14:sizeRelH relativeFrom="margin">
                    <wp14:pctWidth>0</wp14:pctWidth>
                  </wp14:sizeRelH>
                  <wp14:sizeRelV relativeFrom="margin">
                    <wp14:pctHeight>0</wp14:pctHeight>
                  </wp14:sizeRelV>
                </wp:anchor>
              </w:drawing>
            </w:r>
          </w:p>
        </w:tc>
      </w:tr>
      <w:tr w:rsidR="00684752" w:rsidRPr="00191296" w14:paraId="56A70E31" w14:textId="77777777" w:rsidTr="004624B3">
        <w:tc>
          <w:tcPr>
            <w:tcW w:w="1365" w:type="dxa"/>
          </w:tcPr>
          <w:p w14:paraId="1C955DE4" w14:textId="5B6D5259" w:rsidR="00684752" w:rsidRPr="00191296" w:rsidRDefault="00684752" w:rsidP="00D435DB">
            <w:pPr>
              <w:pStyle w:val="Compact"/>
              <w:rPr>
                <w:sz w:val="16"/>
                <w:szCs w:val="16"/>
              </w:rPr>
            </w:pPr>
            <w:r w:rsidRPr="00191296">
              <w:rPr>
                <w:sz w:val="16"/>
                <w:szCs w:val="16"/>
              </w:rPr>
              <w:t>4) Temperature Sensor Not Responding</w:t>
            </w:r>
          </w:p>
        </w:tc>
        <w:tc>
          <w:tcPr>
            <w:tcW w:w="1365" w:type="dxa"/>
          </w:tcPr>
          <w:p w14:paraId="293FB757" w14:textId="2D78FD26" w:rsidR="00684752" w:rsidRPr="00191296" w:rsidRDefault="00684752" w:rsidP="00D435DB">
            <w:pPr>
              <w:pStyle w:val="Compact"/>
              <w:rPr>
                <w:sz w:val="16"/>
                <w:szCs w:val="16"/>
              </w:rPr>
            </w:pPr>
            <w:r w:rsidRPr="00191296">
              <w:rPr>
                <w:sz w:val="16"/>
                <w:szCs w:val="16"/>
              </w:rPr>
              <w:t>Variance &gt;0.01 °C²</w:t>
            </w:r>
          </w:p>
        </w:tc>
        <w:tc>
          <w:tcPr>
            <w:tcW w:w="1755" w:type="dxa"/>
          </w:tcPr>
          <w:p w14:paraId="0C695156" w14:textId="333594E7" w:rsidR="00684752" w:rsidRPr="00191296" w:rsidRDefault="00684752" w:rsidP="00D435DB">
            <w:pPr>
              <w:pStyle w:val="Compact"/>
              <w:rPr>
                <w:sz w:val="16"/>
                <w:szCs w:val="16"/>
              </w:rPr>
            </w:pPr>
            <w:r w:rsidRPr="00191296">
              <w:rPr>
                <w:sz w:val="16"/>
                <w:szCs w:val="16"/>
              </w:rPr>
              <w:t>Trending toward flatline</w:t>
            </w:r>
          </w:p>
        </w:tc>
        <w:tc>
          <w:tcPr>
            <w:tcW w:w="1365" w:type="dxa"/>
          </w:tcPr>
          <w:p w14:paraId="3F6203B8" w14:textId="77777777" w:rsidR="00684752" w:rsidRPr="00191296" w:rsidRDefault="00684752" w:rsidP="00D435DB">
            <w:pPr>
              <w:pStyle w:val="Compact"/>
              <w:rPr>
                <w:sz w:val="16"/>
                <w:szCs w:val="16"/>
              </w:rPr>
            </w:pPr>
            <w:r w:rsidRPr="00191296">
              <w:rPr>
                <w:sz w:val="16"/>
                <w:szCs w:val="16"/>
              </w:rPr>
              <w:t>Flatline 1 window</w:t>
            </w:r>
          </w:p>
        </w:tc>
        <w:tc>
          <w:tcPr>
            <w:tcW w:w="1950" w:type="dxa"/>
          </w:tcPr>
          <w:p w14:paraId="2E357B84" w14:textId="77777777" w:rsidR="00684752" w:rsidRPr="00191296" w:rsidRDefault="00684752" w:rsidP="00D435DB">
            <w:pPr>
              <w:pStyle w:val="Compact"/>
              <w:rPr>
                <w:sz w:val="16"/>
                <w:szCs w:val="16"/>
              </w:rPr>
            </w:pPr>
            <w:r w:rsidRPr="00191296">
              <w:rPr>
                <w:sz w:val="16"/>
                <w:szCs w:val="16"/>
              </w:rPr>
              <w:t>Flatline ≥2 windows</w:t>
            </w:r>
          </w:p>
        </w:tc>
        <w:tc>
          <w:tcPr>
            <w:tcW w:w="1560" w:type="dxa"/>
          </w:tcPr>
          <w:p w14:paraId="54D05057" w14:textId="77777777" w:rsidR="00684752" w:rsidRPr="00191296" w:rsidRDefault="00684752" w:rsidP="00D435DB">
            <w:pPr>
              <w:pStyle w:val="Compact"/>
              <w:rPr>
                <w:sz w:val="16"/>
                <w:szCs w:val="16"/>
              </w:rPr>
            </w:pPr>
            <w:r w:rsidRPr="00191296">
              <w:rPr>
                <w:sz w:val="16"/>
                <w:szCs w:val="16"/>
              </w:rPr>
              <w:t>Variance restored for 2 windows</w:t>
            </w:r>
          </w:p>
        </w:tc>
      </w:tr>
      <w:tr w:rsidR="00055A8B" w:rsidRPr="00191296" w14:paraId="79235F6C" w14:textId="77777777" w:rsidTr="007223B0">
        <w:trPr>
          <w:trHeight w:val="2475"/>
        </w:trPr>
        <w:tc>
          <w:tcPr>
            <w:tcW w:w="1365" w:type="dxa"/>
          </w:tcPr>
          <w:p w14:paraId="7308B9B5" w14:textId="5468367A" w:rsidR="00055A8B" w:rsidRPr="00191296" w:rsidRDefault="007223B0" w:rsidP="00D435DB">
            <w:pPr>
              <w:pStyle w:val="Compact"/>
              <w:rPr>
                <w:sz w:val="16"/>
                <w:szCs w:val="16"/>
              </w:rPr>
            </w:pPr>
            <w:r>
              <w:rPr>
                <w:noProof/>
                <w:sz w:val="16"/>
                <w:szCs w:val="16"/>
                <w14:ligatures w14:val="standardContextual"/>
              </w:rPr>
              <w:drawing>
                <wp:anchor distT="269875" distB="269875" distL="269875" distR="269875" simplePos="0" relativeHeight="251661312" behindDoc="0" locked="0" layoutInCell="1" allowOverlap="1" wp14:anchorId="3F072AA6" wp14:editId="0013E975">
                  <wp:simplePos x="0" y="0"/>
                  <wp:positionH relativeFrom="column">
                    <wp:posOffset>-135255</wp:posOffset>
                  </wp:positionH>
                  <wp:positionV relativeFrom="paragraph">
                    <wp:posOffset>97790</wp:posOffset>
                  </wp:positionV>
                  <wp:extent cx="5937250" cy="1288415"/>
                  <wp:effectExtent l="0" t="0" r="6350" b="0"/>
                  <wp:wrapNone/>
                  <wp:docPr id="35155511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555111" name="Picture 351555111"/>
                          <pic:cNvPicPr/>
                        </pic:nvPicPr>
                        <pic:blipFill rotWithShape="1">
                          <a:blip r:embed="rId8" cstate="print">
                            <a:extLst>
                              <a:ext uri="{28A0092B-C50C-407E-A947-70E740481C1C}">
                                <a14:useLocalDpi xmlns:a14="http://schemas.microsoft.com/office/drawing/2010/main" val="0"/>
                              </a:ext>
                            </a:extLst>
                          </a:blip>
                          <a:srcRect b="53121"/>
                          <a:stretch>
                            <a:fillRect/>
                          </a:stretch>
                        </pic:blipFill>
                        <pic:spPr bwMode="auto">
                          <a:xfrm>
                            <a:off x="0" y="0"/>
                            <a:ext cx="5937250" cy="12884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1365" w:type="dxa"/>
          </w:tcPr>
          <w:p w14:paraId="30C94E5D" w14:textId="2DC5681B" w:rsidR="00055A8B" w:rsidRPr="00191296" w:rsidRDefault="00055A8B" w:rsidP="00D435DB">
            <w:pPr>
              <w:pStyle w:val="Compact"/>
              <w:rPr>
                <w:sz w:val="16"/>
                <w:szCs w:val="16"/>
              </w:rPr>
            </w:pPr>
          </w:p>
        </w:tc>
        <w:tc>
          <w:tcPr>
            <w:tcW w:w="1755" w:type="dxa"/>
          </w:tcPr>
          <w:p w14:paraId="35D01822" w14:textId="68FCAC85" w:rsidR="00055A8B" w:rsidRPr="00191296" w:rsidRDefault="00055A8B" w:rsidP="00D435DB">
            <w:pPr>
              <w:pStyle w:val="Compact"/>
              <w:rPr>
                <w:sz w:val="16"/>
                <w:szCs w:val="16"/>
              </w:rPr>
            </w:pPr>
          </w:p>
        </w:tc>
        <w:tc>
          <w:tcPr>
            <w:tcW w:w="1365" w:type="dxa"/>
          </w:tcPr>
          <w:p w14:paraId="0B3A9BBC" w14:textId="77777777" w:rsidR="00055A8B" w:rsidRPr="00191296" w:rsidRDefault="00055A8B" w:rsidP="00D435DB">
            <w:pPr>
              <w:pStyle w:val="Compact"/>
              <w:rPr>
                <w:sz w:val="16"/>
                <w:szCs w:val="16"/>
              </w:rPr>
            </w:pPr>
          </w:p>
        </w:tc>
        <w:tc>
          <w:tcPr>
            <w:tcW w:w="1950" w:type="dxa"/>
          </w:tcPr>
          <w:p w14:paraId="6275246E" w14:textId="77777777" w:rsidR="00055A8B" w:rsidRPr="00191296" w:rsidRDefault="00055A8B" w:rsidP="00D435DB">
            <w:pPr>
              <w:pStyle w:val="Compact"/>
              <w:rPr>
                <w:sz w:val="16"/>
                <w:szCs w:val="16"/>
              </w:rPr>
            </w:pPr>
          </w:p>
        </w:tc>
        <w:tc>
          <w:tcPr>
            <w:tcW w:w="1560" w:type="dxa"/>
          </w:tcPr>
          <w:p w14:paraId="43038573" w14:textId="77777777" w:rsidR="00055A8B" w:rsidRPr="00191296" w:rsidRDefault="00055A8B" w:rsidP="00D435DB">
            <w:pPr>
              <w:pStyle w:val="Compact"/>
              <w:rPr>
                <w:sz w:val="16"/>
                <w:szCs w:val="16"/>
              </w:rPr>
            </w:pPr>
          </w:p>
        </w:tc>
      </w:tr>
      <w:tr w:rsidR="00684752" w:rsidRPr="00191296" w14:paraId="229E794F" w14:textId="77777777" w:rsidTr="004624B3">
        <w:tc>
          <w:tcPr>
            <w:tcW w:w="1365" w:type="dxa"/>
          </w:tcPr>
          <w:p w14:paraId="61D85FEA" w14:textId="77777777" w:rsidR="00684752" w:rsidRPr="00191296" w:rsidRDefault="00684752" w:rsidP="00D435DB">
            <w:pPr>
              <w:pStyle w:val="Compact"/>
              <w:rPr>
                <w:sz w:val="16"/>
                <w:szCs w:val="16"/>
              </w:rPr>
            </w:pPr>
            <w:r w:rsidRPr="00191296">
              <w:rPr>
                <w:sz w:val="16"/>
                <w:szCs w:val="16"/>
              </w:rPr>
              <w:t>5) Defrosts Occurring at Wrong Times</w:t>
            </w:r>
          </w:p>
        </w:tc>
        <w:tc>
          <w:tcPr>
            <w:tcW w:w="1365" w:type="dxa"/>
          </w:tcPr>
          <w:p w14:paraId="44E48659" w14:textId="77777777" w:rsidR="00684752" w:rsidRPr="00191296" w:rsidRDefault="00684752" w:rsidP="00D435DB">
            <w:pPr>
              <w:pStyle w:val="Compact"/>
              <w:rPr>
                <w:sz w:val="16"/>
                <w:szCs w:val="16"/>
              </w:rPr>
            </w:pPr>
            <w:r w:rsidRPr="00191296">
              <w:rPr>
                <w:sz w:val="16"/>
                <w:szCs w:val="16"/>
              </w:rPr>
              <w:t>CV, KS-D within baseline</w:t>
            </w:r>
          </w:p>
        </w:tc>
        <w:tc>
          <w:tcPr>
            <w:tcW w:w="1755" w:type="dxa"/>
          </w:tcPr>
          <w:p w14:paraId="0E02E538" w14:textId="42B25D8E" w:rsidR="00684752" w:rsidRPr="00191296" w:rsidRDefault="00684752" w:rsidP="00D435DB">
            <w:pPr>
              <w:pStyle w:val="Compact"/>
              <w:rPr>
                <w:sz w:val="16"/>
                <w:szCs w:val="16"/>
              </w:rPr>
            </w:pPr>
            <w:r w:rsidRPr="00191296">
              <w:rPr>
                <w:sz w:val="16"/>
                <w:szCs w:val="16"/>
              </w:rPr>
              <w:t>CV&gt;0.2 once</w:t>
            </w:r>
          </w:p>
        </w:tc>
        <w:tc>
          <w:tcPr>
            <w:tcW w:w="1365" w:type="dxa"/>
          </w:tcPr>
          <w:p w14:paraId="20204380" w14:textId="77777777" w:rsidR="00684752" w:rsidRPr="00191296" w:rsidRDefault="00684752" w:rsidP="00D435DB">
            <w:pPr>
              <w:pStyle w:val="Compact"/>
              <w:rPr>
                <w:sz w:val="16"/>
                <w:szCs w:val="16"/>
              </w:rPr>
            </w:pPr>
            <w:r w:rsidRPr="00191296">
              <w:rPr>
                <w:sz w:val="16"/>
                <w:szCs w:val="16"/>
              </w:rPr>
              <w:t>CV&gt;0.2 two days</w:t>
            </w:r>
          </w:p>
        </w:tc>
        <w:tc>
          <w:tcPr>
            <w:tcW w:w="1950" w:type="dxa"/>
          </w:tcPr>
          <w:p w14:paraId="10CA5B25" w14:textId="77777777" w:rsidR="00684752" w:rsidRPr="00191296" w:rsidRDefault="00684752" w:rsidP="00D435DB">
            <w:pPr>
              <w:pStyle w:val="Compact"/>
              <w:rPr>
                <w:sz w:val="16"/>
                <w:szCs w:val="16"/>
              </w:rPr>
            </w:pPr>
            <w:r w:rsidRPr="00191296">
              <w:rPr>
                <w:sz w:val="16"/>
                <w:szCs w:val="16"/>
              </w:rPr>
              <w:t>Defrost collapse/over-run</w:t>
            </w:r>
          </w:p>
        </w:tc>
        <w:tc>
          <w:tcPr>
            <w:tcW w:w="1560" w:type="dxa"/>
          </w:tcPr>
          <w:p w14:paraId="3E176585" w14:textId="77777777" w:rsidR="00684752" w:rsidRPr="00191296" w:rsidRDefault="00684752" w:rsidP="00D435DB">
            <w:pPr>
              <w:pStyle w:val="Compact"/>
              <w:rPr>
                <w:sz w:val="16"/>
                <w:szCs w:val="16"/>
              </w:rPr>
            </w:pPr>
            <w:r w:rsidRPr="00191296">
              <w:rPr>
                <w:sz w:val="16"/>
                <w:szCs w:val="16"/>
              </w:rPr>
              <w:t>2 stable days</w:t>
            </w:r>
          </w:p>
        </w:tc>
      </w:tr>
      <w:tr w:rsidR="007223B0" w:rsidRPr="00191296" w14:paraId="1B0241F5" w14:textId="77777777" w:rsidTr="007223B0">
        <w:trPr>
          <w:trHeight w:val="2477"/>
        </w:trPr>
        <w:tc>
          <w:tcPr>
            <w:tcW w:w="9360" w:type="dxa"/>
            <w:gridSpan w:val="6"/>
          </w:tcPr>
          <w:p w14:paraId="5AC38CED" w14:textId="2A79E96E" w:rsidR="007223B0" w:rsidRPr="00191296" w:rsidRDefault="00F45FD5" w:rsidP="00D435DB">
            <w:pPr>
              <w:pStyle w:val="Compact"/>
              <w:rPr>
                <w:sz w:val="16"/>
                <w:szCs w:val="16"/>
              </w:rPr>
            </w:pPr>
            <w:r>
              <w:rPr>
                <w:noProof/>
                <w:sz w:val="16"/>
                <w:szCs w:val="16"/>
                <w14:ligatures w14:val="standardContextual"/>
              </w:rPr>
              <w:drawing>
                <wp:anchor distT="269875" distB="269875" distL="269875" distR="269875" simplePos="0" relativeHeight="251662336" behindDoc="0" locked="0" layoutInCell="1" allowOverlap="1" wp14:anchorId="21FCF841" wp14:editId="42422F0D">
                  <wp:simplePos x="0" y="0"/>
                  <wp:positionH relativeFrom="column">
                    <wp:posOffset>1040</wp:posOffset>
                  </wp:positionH>
                  <wp:positionV relativeFrom="paragraph">
                    <wp:posOffset>105693</wp:posOffset>
                  </wp:positionV>
                  <wp:extent cx="5806800" cy="1908000"/>
                  <wp:effectExtent l="0" t="0" r="0" b="0"/>
                  <wp:wrapSquare wrapText="bothSides"/>
                  <wp:docPr id="20258943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89434" name="Picture 20258943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806800" cy="1908000"/>
                          </a:xfrm>
                          <a:prstGeom prst="rect">
                            <a:avLst/>
                          </a:prstGeom>
                        </pic:spPr>
                      </pic:pic>
                    </a:graphicData>
                  </a:graphic>
                  <wp14:sizeRelH relativeFrom="margin">
                    <wp14:pctWidth>0</wp14:pctWidth>
                  </wp14:sizeRelH>
                  <wp14:sizeRelV relativeFrom="margin">
                    <wp14:pctHeight>0</wp14:pctHeight>
                  </wp14:sizeRelV>
                </wp:anchor>
              </w:drawing>
            </w:r>
          </w:p>
        </w:tc>
      </w:tr>
      <w:tr w:rsidR="00684752" w:rsidRPr="00191296" w14:paraId="2A72CF89" w14:textId="77777777" w:rsidTr="004624B3">
        <w:tc>
          <w:tcPr>
            <w:tcW w:w="1365" w:type="dxa"/>
          </w:tcPr>
          <w:p w14:paraId="34A084F2" w14:textId="77777777" w:rsidR="00684752" w:rsidRPr="00191296" w:rsidRDefault="00684752" w:rsidP="00D435DB">
            <w:pPr>
              <w:pStyle w:val="Compact"/>
              <w:rPr>
                <w:sz w:val="16"/>
                <w:szCs w:val="16"/>
              </w:rPr>
            </w:pPr>
            <w:r w:rsidRPr="00191296">
              <w:rPr>
                <w:sz w:val="16"/>
                <w:szCs w:val="16"/>
              </w:rPr>
              <w:t>6) Air Curtain Not Holding Temperature</w:t>
            </w:r>
          </w:p>
        </w:tc>
        <w:tc>
          <w:tcPr>
            <w:tcW w:w="1365" w:type="dxa"/>
          </w:tcPr>
          <w:p w14:paraId="0D190911" w14:textId="77777777" w:rsidR="00684752" w:rsidRPr="00191296" w:rsidRDefault="00684752" w:rsidP="00D435DB">
            <w:pPr>
              <w:pStyle w:val="Compact"/>
              <w:rPr>
                <w:sz w:val="16"/>
                <w:szCs w:val="16"/>
              </w:rPr>
            </w:pPr>
            <w:r w:rsidRPr="00191296">
              <w:rPr>
                <w:sz w:val="16"/>
                <w:szCs w:val="16"/>
              </w:rPr>
              <w:t>≤15 min</w:t>
            </w:r>
          </w:p>
        </w:tc>
        <w:tc>
          <w:tcPr>
            <w:tcW w:w="1755" w:type="dxa"/>
          </w:tcPr>
          <w:p w14:paraId="147D79CA" w14:textId="0C8EEABA" w:rsidR="00684752" w:rsidRPr="00191296" w:rsidRDefault="00684752" w:rsidP="00D435DB">
            <w:pPr>
              <w:pStyle w:val="Compact"/>
              <w:rPr>
                <w:sz w:val="16"/>
                <w:szCs w:val="16"/>
              </w:rPr>
            </w:pPr>
            <w:r w:rsidRPr="00191296">
              <w:rPr>
                <w:sz w:val="16"/>
                <w:szCs w:val="16"/>
              </w:rPr>
              <w:t>15–30 min</w:t>
            </w:r>
          </w:p>
        </w:tc>
        <w:tc>
          <w:tcPr>
            <w:tcW w:w="1365" w:type="dxa"/>
          </w:tcPr>
          <w:p w14:paraId="2CB5FF18" w14:textId="77777777" w:rsidR="00684752" w:rsidRPr="00191296" w:rsidRDefault="00684752" w:rsidP="00D435DB">
            <w:pPr>
              <w:pStyle w:val="Compact"/>
              <w:rPr>
                <w:sz w:val="16"/>
                <w:szCs w:val="16"/>
              </w:rPr>
            </w:pPr>
            <w:r w:rsidRPr="00191296">
              <w:rPr>
                <w:sz w:val="16"/>
                <w:szCs w:val="16"/>
              </w:rPr>
              <w:t>&gt;30 min</w:t>
            </w:r>
          </w:p>
        </w:tc>
        <w:tc>
          <w:tcPr>
            <w:tcW w:w="1950" w:type="dxa"/>
          </w:tcPr>
          <w:p w14:paraId="5D0804D9" w14:textId="77777777" w:rsidR="00684752" w:rsidRPr="00191296" w:rsidRDefault="00684752" w:rsidP="00D435DB">
            <w:pPr>
              <w:pStyle w:val="Compact"/>
              <w:rPr>
                <w:sz w:val="16"/>
                <w:szCs w:val="16"/>
              </w:rPr>
            </w:pPr>
            <w:r w:rsidRPr="00191296">
              <w:rPr>
                <w:sz w:val="16"/>
                <w:szCs w:val="16"/>
              </w:rPr>
              <w:t>+ Recovery SLA breach</w:t>
            </w:r>
          </w:p>
        </w:tc>
        <w:tc>
          <w:tcPr>
            <w:tcW w:w="1560" w:type="dxa"/>
          </w:tcPr>
          <w:p w14:paraId="17AEDD77" w14:textId="77777777" w:rsidR="00684752" w:rsidRPr="00191296" w:rsidRDefault="00684752" w:rsidP="00D435DB">
            <w:pPr>
              <w:pStyle w:val="Compact"/>
              <w:rPr>
                <w:sz w:val="16"/>
                <w:szCs w:val="16"/>
              </w:rPr>
            </w:pPr>
            <w:proofErr w:type="spellStart"/>
            <w:r w:rsidRPr="00191296">
              <w:rPr>
                <w:sz w:val="16"/>
                <w:szCs w:val="16"/>
              </w:rPr>
              <w:t>Δτ</w:t>
            </w:r>
            <w:proofErr w:type="spellEnd"/>
            <w:r w:rsidRPr="00191296">
              <w:rPr>
                <w:sz w:val="16"/>
                <w:szCs w:val="16"/>
              </w:rPr>
              <w:t xml:space="preserve"> ≤15 min</w:t>
            </w:r>
          </w:p>
        </w:tc>
      </w:tr>
      <w:tr w:rsidR="00F45FD5" w:rsidRPr="00191296" w14:paraId="56206003" w14:textId="77777777" w:rsidTr="00760A40">
        <w:trPr>
          <w:trHeight w:val="2339"/>
        </w:trPr>
        <w:tc>
          <w:tcPr>
            <w:tcW w:w="9360" w:type="dxa"/>
            <w:gridSpan w:val="6"/>
          </w:tcPr>
          <w:p w14:paraId="33D38EF7" w14:textId="73AB43FC" w:rsidR="00F45FD5" w:rsidRPr="00191296" w:rsidRDefault="00520533" w:rsidP="00D435DB">
            <w:pPr>
              <w:pStyle w:val="Compact"/>
              <w:rPr>
                <w:sz w:val="16"/>
                <w:szCs w:val="16"/>
              </w:rPr>
            </w:pPr>
            <w:r>
              <w:rPr>
                <w:noProof/>
                <w:sz w:val="16"/>
                <w:szCs w:val="16"/>
                <w14:ligatures w14:val="standardContextual"/>
              </w:rPr>
              <w:lastRenderedPageBreak/>
              <w:drawing>
                <wp:anchor distT="269875" distB="269875" distL="269875" distR="269875" simplePos="0" relativeHeight="251663360" behindDoc="0" locked="0" layoutInCell="1" allowOverlap="1" wp14:anchorId="0C5C1CA0" wp14:editId="118BFBA9">
                  <wp:simplePos x="0" y="0"/>
                  <wp:positionH relativeFrom="column">
                    <wp:posOffset>0</wp:posOffset>
                  </wp:positionH>
                  <wp:positionV relativeFrom="paragraph">
                    <wp:posOffset>182528</wp:posOffset>
                  </wp:positionV>
                  <wp:extent cx="5806800" cy="1908000"/>
                  <wp:effectExtent l="0" t="0" r="0" b="0"/>
                  <wp:wrapSquare wrapText="bothSides"/>
                  <wp:docPr id="150142572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425720" name="Picture 150142572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806800" cy="1908000"/>
                          </a:xfrm>
                          <a:prstGeom prst="rect">
                            <a:avLst/>
                          </a:prstGeom>
                        </pic:spPr>
                      </pic:pic>
                    </a:graphicData>
                  </a:graphic>
                  <wp14:sizeRelH relativeFrom="margin">
                    <wp14:pctWidth>0</wp14:pctWidth>
                  </wp14:sizeRelH>
                  <wp14:sizeRelV relativeFrom="margin">
                    <wp14:pctHeight>0</wp14:pctHeight>
                  </wp14:sizeRelV>
                </wp:anchor>
              </w:drawing>
            </w:r>
          </w:p>
        </w:tc>
      </w:tr>
      <w:tr w:rsidR="00684752" w:rsidRPr="00191296" w14:paraId="1E17F5B0" w14:textId="77777777" w:rsidTr="004624B3">
        <w:tc>
          <w:tcPr>
            <w:tcW w:w="1365" w:type="dxa"/>
          </w:tcPr>
          <w:p w14:paraId="1190822E" w14:textId="252672B2" w:rsidR="00520533" w:rsidRPr="00191296" w:rsidRDefault="00684752" w:rsidP="00D435DB">
            <w:pPr>
              <w:pStyle w:val="Compact"/>
              <w:rPr>
                <w:sz w:val="16"/>
                <w:szCs w:val="16"/>
              </w:rPr>
            </w:pPr>
            <w:r w:rsidRPr="00191296">
              <w:rPr>
                <w:sz w:val="16"/>
                <w:szCs w:val="16"/>
              </w:rPr>
              <w:t>7) Uneven Temperatures Across Shelves</w:t>
            </w:r>
          </w:p>
        </w:tc>
        <w:tc>
          <w:tcPr>
            <w:tcW w:w="1365" w:type="dxa"/>
          </w:tcPr>
          <w:p w14:paraId="6FDED628" w14:textId="644CA011" w:rsidR="00684752" w:rsidRPr="00191296" w:rsidRDefault="00684752" w:rsidP="00D435DB">
            <w:pPr>
              <w:pStyle w:val="Compact"/>
              <w:rPr>
                <w:sz w:val="16"/>
                <w:szCs w:val="16"/>
              </w:rPr>
            </w:pPr>
            <w:r w:rsidRPr="00191296">
              <w:rPr>
                <w:sz w:val="16"/>
                <w:szCs w:val="16"/>
              </w:rPr>
              <w:t>WZ≤2, ΔT within tolerance</w:t>
            </w:r>
          </w:p>
        </w:tc>
        <w:tc>
          <w:tcPr>
            <w:tcW w:w="1755" w:type="dxa"/>
          </w:tcPr>
          <w:p w14:paraId="52CAA641" w14:textId="4EB34B1B" w:rsidR="00684752" w:rsidRPr="00191296" w:rsidRDefault="00684752" w:rsidP="00D435DB">
            <w:pPr>
              <w:pStyle w:val="Compact"/>
              <w:rPr>
                <w:sz w:val="16"/>
                <w:szCs w:val="16"/>
              </w:rPr>
            </w:pPr>
            <w:r w:rsidRPr="00191296">
              <w:rPr>
                <w:sz w:val="16"/>
                <w:szCs w:val="16"/>
              </w:rPr>
              <w:t>ΔT &gt; tolerance once</w:t>
            </w:r>
          </w:p>
        </w:tc>
        <w:tc>
          <w:tcPr>
            <w:tcW w:w="1365" w:type="dxa"/>
          </w:tcPr>
          <w:p w14:paraId="4358F0D7" w14:textId="62331C66" w:rsidR="00684752" w:rsidRPr="00191296" w:rsidRDefault="00684752" w:rsidP="00D435DB">
            <w:pPr>
              <w:pStyle w:val="Compact"/>
              <w:rPr>
                <w:sz w:val="16"/>
                <w:szCs w:val="16"/>
              </w:rPr>
            </w:pPr>
            <w:r w:rsidRPr="00191296">
              <w:rPr>
                <w:sz w:val="16"/>
                <w:szCs w:val="16"/>
              </w:rPr>
              <w:t>ΔT &gt; tolerance for ≥2h</w:t>
            </w:r>
          </w:p>
        </w:tc>
        <w:tc>
          <w:tcPr>
            <w:tcW w:w="1950" w:type="dxa"/>
          </w:tcPr>
          <w:p w14:paraId="461C5128" w14:textId="77777777" w:rsidR="00684752" w:rsidRPr="00191296" w:rsidRDefault="00684752" w:rsidP="00D435DB">
            <w:pPr>
              <w:pStyle w:val="Compact"/>
              <w:rPr>
                <w:sz w:val="16"/>
                <w:szCs w:val="16"/>
              </w:rPr>
            </w:pPr>
            <w:r w:rsidRPr="00191296">
              <w:rPr>
                <w:sz w:val="16"/>
                <w:szCs w:val="16"/>
              </w:rPr>
              <w:t>Product safety at risk (meat/deli)</w:t>
            </w:r>
          </w:p>
        </w:tc>
        <w:tc>
          <w:tcPr>
            <w:tcW w:w="1560" w:type="dxa"/>
          </w:tcPr>
          <w:p w14:paraId="47623855" w14:textId="77777777" w:rsidR="00684752" w:rsidRPr="00191296" w:rsidRDefault="00684752" w:rsidP="00D435DB">
            <w:pPr>
              <w:pStyle w:val="Compact"/>
              <w:rPr>
                <w:sz w:val="16"/>
                <w:szCs w:val="16"/>
              </w:rPr>
            </w:pPr>
            <w:r w:rsidRPr="00191296">
              <w:rPr>
                <w:sz w:val="16"/>
                <w:szCs w:val="16"/>
              </w:rPr>
              <w:t>ΔT back within tolerance</w:t>
            </w:r>
          </w:p>
        </w:tc>
      </w:tr>
      <w:tr w:rsidR="004D26F4" w:rsidRPr="00191296" w14:paraId="6C4AAF7C" w14:textId="77777777" w:rsidTr="00E33577">
        <w:trPr>
          <w:trHeight w:val="3226"/>
        </w:trPr>
        <w:tc>
          <w:tcPr>
            <w:tcW w:w="9360" w:type="dxa"/>
            <w:gridSpan w:val="6"/>
          </w:tcPr>
          <w:p w14:paraId="40648B8E" w14:textId="23E0EE81" w:rsidR="004D26F4" w:rsidRPr="00191296" w:rsidRDefault="00E33577" w:rsidP="00D435DB">
            <w:pPr>
              <w:pStyle w:val="Compact"/>
              <w:rPr>
                <w:sz w:val="16"/>
                <w:szCs w:val="16"/>
              </w:rPr>
            </w:pPr>
            <w:r>
              <w:rPr>
                <w:noProof/>
                <w:sz w:val="16"/>
                <w:szCs w:val="16"/>
                <w14:ligatures w14:val="standardContextual"/>
              </w:rPr>
              <w:drawing>
                <wp:anchor distT="269875" distB="269875" distL="269875" distR="269875" simplePos="0" relativeHeight="251664384" behindDoc="0" locked="0" layoutInCell="1" allowOverlap="1" wp14:anchorId="7DBCF8C2" wp14:editId="70A15707">
                  <wp:simplePos x="0" y="0"/>
                  <wp:positionH relativeFrom="column">
                    <wp:posOffset>4445</wp:posOffset>
                  </wp:positionH>
                  <wp:positionV relativeFrom="paragraph">
                    <wp:posOffset>64963</wp:posOffset>
                  </wp:positionV>
                  <wp:extent cx="5806800" cy="1908000"/>
                  <wp:effectExtent l="0" t="0" r="0" b="0"/>
                  <wp:wrapSquare wrapText="bothSides"/>
                  <wp:docPr id="1685143295" name="Picture 35" descr="A graph showing the temperature of a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143295" name="Picture 35" descr="A graph showing the temperature of a city&#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806800" cy="1908000"/>
                          </a:xfrm>
                          <a:prstGeom prst="rect">
                            <a:avLst/>
                          </a:prstGeom>
                        </pic:spPr>
                      </pic:pic>
                    </a:graphicData>
                  </a:graphic>
                  <wp14:sizeRelH relativeFrom="margin">
                    <wp14:pctWidth>0</wp14:pctWidth>
                  </wp14:sizeRelH>
                  <wp14:sizeRelV relativeFrom="margin">
                    <wp14:pctHeight>0</wp14:pctHeight>
                  </wp14:sizeRelV>
                </wp:anchor>
              </w:drawing>
            </w:r>
          </w:p>
        </w:tc>
      </w:tr>
      <w:tr w:rsidR="00684752" w:rsidRPr="00191296" w14:paraId="4D435C59" w14:textId="77777777" w:rsidTr="004624B3">
        <w:tc>
          <w:tcPr>
            <w:tcW w:w="1365" w:type="dxa"/>
          </w:tcPr>
          <w:p w14:paraId="18392E7E" w14:textId="77777777" w:rsidR="00684752" w:rsidRPr="00191296" w:rsidRDefault="00684752" w:rsidP="00D435DB">
            <w:pPr>
              <w:pStyle w:val="Compact"/>
              <w:rPr>
                <w:sz w:val="16"/>
                <w:szCs w:val="16"/>
              </w:rPr>
            </w:pPr>
            <w:r w:rsidRPr="00191296">
              <w:rPr>
                <w:sz w:val="16"/>
                <w:szCs w:val="16"/>
              </w:rPr>
              <w:t>8) Case Cycling Temperature Too Widely</w:t>
            </w:r>
          </w:p>
        </w:tc>
        <w:tc>
          <w:tcPr>
            <w:tcW w:w="1365" w:type="dxa"/>
          </w:tcPr>
          <w:p w14:paraId="64B94B2C" w14:textId="77777777" w:rsidR="00684752" w:rsidRPr="00191296" w:rsidRDefault="00684752" w:rsidP="00D435DB">
            <w:pPr>
              <w:pStyle w:val="Compact"/>
              <w:rPr>
                <w:sz w:val="16"/>
                <w:szCs w:val="16"/>
              </w:rPr>
            </w:pPr>
            <w:r w:rsidRPr="00191296">
              <w:rPr>
                <w:sz w:val="16"/>
                <w:szCs w:val="16"/>
              </w:rPr>
              <w:t>≤1.5× baseline</w:t>
            </w:r>
          </w:p>
        </w:tc>
        <w:tc>
          <w:tcPr>
            <w:tcW w:w="1755" w:type="dxa"/>
          </w:tcPr>
          <w:p w14:paraId="3385C80D" w14:textId="77777777" w:rsidR="00684752" w:rsidRPr="00191296" w:rsidRDefault="00684752" w:rsidP="00D435DB">
            <w:pPr>
              <w:pStyle w:val="Compact"/>
              <w:rPr>
                <w:sz w:val="16"/>
                <w:szCs w:val="16"/>
              </w:rPr>
            </w:pPr>
            <w:r w:rsidRPr="00191296">
              <w:rPr>
                <w:sz w:val="16"/>
                <w:szCs w:val="16"/>
              </w:rPr>
              <w:t>&gt;1.5</w:t>
            </w:r>
          </w:p>
        </w:tc>
        <w:tc>
          <w:tcPr>
            <w:tcW w:w="1365" w:type="dxa"/>
          </w:tcPr>
          <w:p w14:paraId="2E58783C" w14:textId="58283AAC" w:rsidR="00684752" w:rsidRPr="00191296" w:rsidRDefault="00684752" w:rsidP="00D435DB">
            <w:pPr>
              <w:pStyle w:val="Compact"/>
              <w:rPr>
                <w:sz w:val="16"/>
                <w:szCs w:val="16"/>
              </w:rPr>
            </w:pPr>
            <w:r w:rsidRPr="00191296">
              <w:rPr>
                <w:sz w:val="16"/>
                <w:szCs w:val="16"/>
              </w:rPr>
              <w:t>&gt;2.0</w:t>
            </w:r>
          </w:p>
        </w:tc>
        <w:tc>
          <w:tcPr>
            <w:tcW w:w="1950" w:type="dxa"/>
          </w:tcPr>
          <w:p w14:paraId="130963A7" w14:textId="77777777" w:rsidR="00684752" w:rsidRPr="00191296" w:rsidRDefault="00684752" w:rsidP="00D435DB">
            <w:pPr>
              <w:pStyle w:val="Compact"/>
              <w:rPr>
                <w:sz w:val="16"/>
                <w:szCs w:val="16"/>
              </w:rPr>
            </w:pPr>
            <w:r w:rsidRPr="00191296">
              <w:rPr>
                <w:sz w:val="16"/>
                <w:szCs w:val="16"/>
              </w:rPr>
              <w:t>&gt;3.0</w:t>
            </w:r>
          </w:p>
        </w:tc>
        <w:tc>
          <w:tcPr>
            <w:tcW w:w="1560" w:type="dxa"/>
          </w:tcPr>
          <w:p w14:paraId="6A40A694" w14:textId="77777777" w:rsidR="00684752" w:rsidRPr="00191296" w:rsidRDefault="00684752" w:rsidP="00D435DB">
            <w:pPr>
              <w:pStyle w:val="Compact"/>
              <w:rPr>
                <w:sz w:val="16"/>
                <w:szCs w:val="16"/>
              </w:rPr>
            </w:pPr>
            <w:r w:rsidRPr="00191296">
              <w:rPr>
                <w:sz w:val="16"/>
                <w:szCs w:val="16"/>
              </w:rPr>
              <w:t>Back &lt;1.5</w:t>
            </w:r>
          </w:p>
        </w:tc>
      </w:tr>
      <w:tr w:rsidR="00E33577" w:rsidRPr="00191296" w14:paraId="63EFB323" w14:textId="77777777" w:rsidTr="00E33577">
        <w:trPr>
          <w:trHeight w:val="2483"/>
        </w:trPr>
        <w:tc>
          <w:tcPr>
            <w:tcW w:w="9360" w:type="dxa"/>
            <w:gridSpan w:val="6"/>
          </w:tcPr>
          <w:p w14:paraId="1DB75623" w14:textId="3F7E27F9" w:rsidR="00645111" w:rsidRDefault="00645111" w:rsidP="00D435DB">
            <w:pPr>
              <w:pStyle w:val="Compact"/>
              <w:rPr>
                <w:sz w:val="16"/>
                <w:szCs w:val="16"/>
              </w:rPr>
            </w:pPr>
            <w:r>
              <w:rPr>
                <w:noProof/>
                <w:sz w:val="16"/>
                <w:szCs w:val="16"/>
                <w14:ligatures w14:val="standardContextual"/>
              </w:rPr>
              <w:drawing>
                <wp:anchor distT="269875" distB="269875" distL="269875" distR="269875" simplePos="0" relativeHeight="251667456" behindDoc="0" locked="0" layoutInCell="1" allowOverlap="1" wp14:anchorId="45EE7941" wp14:editId="1C80BAD3">
                  <wp:simplePos x="0" y="0"/>
                  <wp:positionH relativeFrom="margin">
                    <wp:align>center</wp:align>
                  </wp:positionH>
                  <wp:positionV relativeFrom="paragraph">
                    <wp:posOffset>191135</wp:posOffset>
                  </wp:positionV>
                  <wp:extent cx="5806440" cy="1771015"/>
                  <wp:effectExtent l="0" t="0" r="0" b="0"/>
                  <wp:wrapNone/>
                  <wp:docPr id="129477661" name="Picture 36" descr="A graph showing a temper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215024" name="Picture 36" descr="A graph showing a temperature&#10;&#10;AI-generated content may be incorrect."/>
                          <pic:cNvPicPr/>
                        </pic:nvPicPr>
                        <pic:blipFill rotWithShape="1">
                          <a:blip r:embed="rId12" cstate="print">
                            <a:extLst>
                              <a:ext uri="{28A0092B-C50C-407E-A947-70E740481C1C}">
                                <a14:useLocalDpi xmlns:a14="http://schemas.microsoft.com/office/drawing/2010/main" val="0"/>
                              </a:ext>
                            </a:extLst>
                          </a:blip>
                          <a:srcRect t="7086"/>
                          <a:stretch>
                            <a:fillRect/>
                          </a:stretch>
                        </pic:blipFill>
                        <pic:spPr bwMode="auto">
                          <a:xfrm>
                            <a:off x="0" y="0"/>
                            <a:ext cx="5806440" cy="17710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393DDDE" w14:textId="50574EAC" w:rsidR="00645111" w:rsidRDefault="00645111" w:rsidP="00D435DB">
            <w:pPr>
              <w:pStyle w:val="Compact"/>
              <w:rPr>
                <w:sz w:val="16"/>
                <w:szCs w:val="16"/>
              </w:rPr>
            </w:pPr>
          </w:p>
          <w:p w14:paraId="2344CDBD" w14:textId="6C7E6C93" w:rsidR="00645111" w:rsidRDefault="00645111" w:rsidP="00D435DB">
            <w:pPr>
              <w:pStyle w:val="Compact"/>
              <w:rPr>
                <w:sz w:val="16"/>
                <w:szCs w:val="16"/>
              </w:rPr>
            </w:pPr>
          </w:p>
          <w:p w14:paraId="049C1572" w14:textId="2B465489" w:rsidR="00645111" w:rsidRDefault="00645111" w:rsidP="00D435DB">
            <w:pPr>
              <w:pStyle w:val="Compact"/>
              <w:rPr>
                <w:sz w:val="16"/>
                <w:szCs w:val="16"/>
              </w:rPr>
            </w:pPr>
          </w:p>
          <w:p w14:paraId="630F2068" w14:textId="59DFD656" w:rsidR="00645111" w:rsidRDefault="00645111" w:rsidP="00D435DB">
            <w:pPr>
              <w:pStyle w:val="Compact"/>
              <w:rPr>
                <w:sz w:val="16"/>
                <w:szCs w:val="16"/>
              </w:rPr>
            </w:pPr>
          </w:p>
          <w:p w14:paraId="02446C78" w14:textId="76EAFF48" w:rsidR="00645111" w:rsidRDefault="00645111" w:rsidP="00D435DB">
            <w:pPr>
              <w:pStyle w:val="Compact"/>
              <w:rPr>
                <w:sz w:val="16"/>
                <w:szCs w:val="16"/>
              </w:rPr>
            </w:pPr>
          </w:p>
          <w:p w14:paraId="5F9046A6" w14:textId="60BE2062" w:rsidR="00645111" w:rsidRDefault="00645111" w:rsidP="00D435DB">
            <w:pPr>
              <w:pStyle w:val="Compact"/>
              <w:rPr>
                <w:sz w:val="16"/>
                <w:szCs w:val="16"/>
              </w:rPr>
            </w:pPr>
          </w:p>
          <w:p w14:paraId="577783B1" w14:textId="77777777" w:rsidR="00645111" w:rsidRDefault="00645111" w:rsidP="00D435DB">
            <w:pPr>
              <w:pStyle w:val="Compact"/>
              <w:rPr>
                <w:sz w:val="16"/>
                <w:szCs w:val="16"/>
              </w:rPr>
            </w:pPr>
          </w:p>
          <w:p w14:paraId="75105E8D" w14:textId="77777777" w:rsidR="00645111" w:rsidRDefault="00645111" w:rsidP="00D435DB">
            <w:pPr>
              <w:pStyle w:val="Compact"/>
              <w:rPr>
                <w:sz w:val="16"/>
                <w:szCs w:val="16"/>
              </w:rPr>
            </w:pPr>
          </w:p>
          <w:p w14:paraId="267E2B3B" w14:textId="77777777" w:rsidR="00645111" w:rsidRDefault="00645111" w:rsidP="00D435DB">
            <w:pPr>
              <w:pStyle w:val="Compact"/>
              <w:rPr>
                <w:sz w:val="16"/>
                <w:szCs w:val="16"/>
              </w:rPr>
            </w:pPr>
          </w:p>
          <w:p w14:paraId="0EE435C6" w14:textId="5464F0FE" w:rsidR="00E33577" w:rsidRPr="00191296" w:rsidRDefault="00E33577" w:rsidP="00D435DB">
            <w:pPr>
              <w:pStyle w:val="Compact"/>
              <w:rPr>
                <w:sz w:val="16"/>
                <w:szCs w:val="16"/>
              </w:rPr>
            </w:pPr>
          </w:p>
        </w:tc>
      </w:tr>
      <w:tr w:rsidR="00684752" w:rsidRPr="00191296" w14:paraId="6A2A3D17" w14:textId="77777777" w:rsidTr="004624B3">
        <w:tc>
          <w:tcPr>
            <w:tcW w:w="1365" w:type="dxa"/>
          </w:tcPr>
          <w:p w14:paraId="2C3AA158" w14:textId="77777777" w:rsidR="00684752" w:rsidRPr="00191296" w:rsidRDefault="00684752" w:rsidP="00D435DB">
            <w:pPr>
              <w:pStyle w:val="Compact"/>
              <w:rPr>
                <w:sz w:val="16"/>
                <w:szCs w:val="16"/>
              </w:rPr>
            </w:pPr>
            <w:r w:rsidRPr="00191296">
              <w:rPr>
                <w:sz w:val="16"/>
                <w:szCs w:val="16"/>
              </w:rPr>
              <w:t>9) Controller Not Holding Steady Temperature</w:t>
            </w:r>
          </w:p>
        </w:tc>
        <w:tc>
          <w:tcPr>
            <w:tcW w:w="1365" w:type="dxa"/>
          </w:tcPr>
          <w:p w14:paraId="604C6CBB" w14:textId="77777777" w:rsidR="00684752" w:rsidRPr="00191296" w:rsidRDefault="00684752" w:rsidP="00D435DB">
            <w:pPr>
              <w:pStyle w:val="Compact"/>
              <w:rPr>
                <w:sz w:val="16"/>
                <w:szCs w:val="16"/>
              </w:rPr>
            </w:pPr>
            <w:r w:rsidRPr="00191296">
              <w:rPr>
                <w:sz w:val="16"/>
                <w:szCs w:val="16"/>
              </w:rPr>
              <w:t>p&gt;0.05</w:t>
            </w:r>
          </w:p>
        </w:tc>
        <w:tc>
          <w:tcPr>
            <w:tcW w:w="1755" w:type="dxa"/>
          </w:tcPr>
          <w:p w14:paraId="6EF431E0" w14:textId="2B3D7867" w:rsidR="00684752" w:rsidRPr="00191296" w:rsidRDefault="00684752" w:rsidP="00D435DB">
            <w:pPr>
              <w:pStyle w:val="Compact"/>
              <w:rPr>
                <w:sz w:val="16"/>
                <w:szCs w:val="16"/>
              </w:rPr>
            </w:pPr>
            <w:r w:rsidRPr="00191296">
              <w:rPr>
                <w:sz w:val="16"/>
                <w:szCs w:val="16"/>
              </w:rPr>
              <w:t>0.02&lt;p≤0.05</w:t>
            </w:r>
          </w:p>
        </w:tc>
        <w:tc>
          <w:tcPr>
            <w:tcW w:w="1365" w:type="dxa"/>
          </w:tcPr>
          <w:p w14:paraId="292A4674" w14:textId="5FF9189A" w:rsidR="00684752" w:rsidRPr="00191296" w:rsidRDefault="00684752" w:rsidP="00D435DB">
            <w:pPr>
              <w:pStyle w:val="Compact"/>
              <w:rPr>
                <w:sz w:val="16"/>
                <w:szCs w:val="16"/>
              </w:rPr>
            </w:pPr>
            <w:r w:rsidRPr="00191296">
              <w:rPr>
                <w:sz w:val="16"/>
                <w:szCs w:val="16"/>
              </w:rPr>
              <w:t>p≤0.02</w:t>
            </w:r>
          </w:p>
        </w:tc>
        <w:tc>
          <w:tcPr>
            <w:tcW w:w="1950" w:type="dxa"/>
          </w:tcPr>
          <w:p w14:paraId="55DD8F28" w14:textId="77777777" w:rsidR="00684752" w:rsidRPr="00191296" w:rsidRDefault="00684752" w:rsidP="00D435DB">
            <w:pPr>
              <w:pStyle w:val="Compact"/>
              <w:rPr>
                <w:sz w:val="16"/>
                <w:szCs w:val="16"/>
              </w:rPr>
            </w:pPr>
            <w:r w:rsidRPr="00191296">
              <w:rPr>
                <w:sz w:val="16"/>
                <w:szCs w:val="16"/>
              </w:rPr>
              <w:t>Persistent + other faults</w:t>
            </w:r>
          </w:p>
        </w:tc>
        <w:tc>
          <w:tcPr>
            <w:tcW w:w="1560" w:type="dxa"/>
          </w:tcPr>
          <w:p w14:paraId="2FC9C228" w14:textId="77777777" w:rsidR="00684752" w:rsidRPr="00191296" w:rsidRDefault="00684752" w:rsidP="00D435DB">
            <w:pPr>
              <w:pStyle w:val="Compact"/>
              <w:rPr>
                <w:sz w:val="16"/>
                <w:szCs w:val="16"/>
              </w:rPr>
            </w:pPr>
            <w:r w:rsidRPr="00191296">
              <w:rPr>
                <w:sz w:val="16"/>
                <w:szCs w:val="16"/>
              </w:rPr>
              <w:t>p&gt;0.05</w:t>
            </w:r>
          </w:p>
        </w:tc>
      </w:tr>
      <w:tr w:rsidR="0030632D" w:rsidRPr="00191296" w14:paraId="176EC988" w14:textId="77777777" w:rsidTr="003675EC">
        <w:trPr>
          <w:trHeight w:val="3560"/>
        </w:trPr>
        <w:tc>
          <w:tcPr>
            <w:tcW w:w="9360" w:type="dxa"/>
            <w:gridSpan w:val="6"/>
          </w:tcPr>
          <w:p w14:paraId="141F7F99" w14:textId="2520B4DE" w:rsidR="0030632D" w:rsidRPr="00191296" w:rsidRDefault="00376D9B" w:rsidP="00D435DB">
            <w:pPr>
              <w:pStyle w:val="Compact"/>
              <w:rPr>
                <w:sz w:val="16"/>
                <w:szCs w:val="16"/>
              </w:rPr>
            </w:pPr>
            <w:r>
              <w:rPr>
                <w:noProof/>
                <w:sz w:val="16"/>
                <w:szCs w:val="16"/>
                <w14:ligatures w14:val="standardContextual"/>
              </w:rPr>
              <w:lastRenderedPageBreak/>
              <w:drawing>
                <wp:anchor distT="269875" distB="269875" distL="269875" distR="269875" simplePos="0" relativeHeight="251668480" behindDoc="0" locked="0" layoutInCell="1" allowOverlap="1" wp14:anchorId="72C77EBD" wp14:editId="25071A17">
                  <wp:simplePos x="0" y="0"/>
                  <wp:positionH relativeFrom="margin">
                    <wp:align>center</wp:align>
                  </wp:positionH>
                  <wp:positionV relativeFrom="paragraph">
                    <wp:posOffset>212090</wp:posOffset>
                  </wp:positionV>
                  <wp:extent cx="5806440" cy="1907540"/>
                  <wp:effectExtent l="0" t="0" r="0" b="0"/>
                  <wp:wrapSquare wrapText="bothSides"/>
                  <wp:docPr id="1861512396" name="Picture 37" descr="A graph showing a wave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512396" name="Picture 37" descr="A graph showing a waveform&#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806440" cy="1907540"/>
                          </a:xfrm>
                          <a:prstGeom prst="rect">
                            <a:avLst/>
                          </a:prstGeom>
                        </pic:spPr>
                      </pic:pic>
                    </a:graphicData>
                  </a:graphic>
                  <wp14:sizeRelH relativeFrom="margin">
                    <wp14:pctWidth>0</wp14:pctWidth>
                  </wp14:sizeRelH>
                  <wp14:sizeRelV relativeFrom="margin">
                    <wp14:pctHeight>0</wp14:pctHeight>
                  </wp14:sizeRelV>
                </wp:anchor>
              </w:drawing>
            </w:r>
          </w:p>
        </w:tc>
      </w:tr>
      <w:tr w:rsidR="00684752" w:rsidRPr="00191296" w14:paraId="46914168" w14:textId="77777777" w:rsidTr="004624B3">
        <w:tc>
          <w:tcPr>
            <w:tcW w:w="1365" w:type="dxa"/>
          </w:tcPr>
          <w:p w14:paraId="71767CE9" w14:textId="77777777" w:rsidR="00684752" w:rsidRPr="00191296" w:rsidRDefault="00684752" w:rsidP="00D435DB">
            <w:pPr>
              <w:pStyle w:val="Compact"/>
              <w:rPr>
                <w:sz w:val="16"/>
                <w:szCs w:val="16"/>
              </w:rPr>
            </w:pPr>
            <w:r w:rsidRPr="00191296">
              <w:rPr>
                <w:sz w:val="16"/>
                <w:szCs w:val="16"/>
              </w:rPr>
              <w:t>10) Case Does Not Recover After Door Opening</w:t>
            </w:r>
          </w:p>
        </w:tc>
        <w:tc>
          <w:tcPr>
            <w:tcW w:w="1365" w:type="dxa"/>
          </w:tcPr>
          <w:p w14:paraId="69A2E383" w14:textId="77777777" w:rsidR="00684752" w:rsidRPr="00191296" w:rsidRDefault="00684752" w:rsidP="00D435DB">
            <w:pPr>
              <w:pStyle w:val="Compact"/>
              <w:rPr>
                <w:sz w:val="16"/>
                <w:szCs w:val="16"/>
              </w:rPr>
            </w:pPr>
            <w:r w:rsidRPr="00191296">
              <w:rPr>
                <w:sz w:val="16"/>
                <w:szCs w:val="16"/>
              </w:rPr>
              <w:t>Spike ≤3 °C (≤5 frozen glass)</w:t>
            </w:r>
          </w:p>
        </w:tc>
        <w:tc>
          <w:tcPr>
            <w:tcW w:w="1755" w:type="dxa"/>
          </w:tcPr>
          <w:p w14:paraId="28FF15F2" w14:textId="03C58C87" w:rsidR="00684752" w:rsidRPr="00191296" w:rsidRDefault="00684752" w:rsidP="00D435DB">
            <w:pPr>
              <w:pStyle w:val="Compact"/>
              <w:rPr>
                <w:sz w:val="16"/>
                <w:szCs w:val="16"/>
              </w:rPr>
            </w:pPr>
            <w:r w:rsidRPr="00191296">
              <w:rPr>
                <w:sz w:val="16"/>
                <w:szCs w:val="16"/>
              </w:rPr>
              <w:t>Recovery slow by ≤5 min</w:t>
            </w:r>
          </w:p>
        </w:tc>
        <w:tc>
          <w:tcPr>
            <w:tcW w:w="1365" w:type="dxa"/>
          </w:tcPr>
          <w:p w14:paraId="5CF9BA55" w14:textId="0CB7FC9F" w:rsidR="00684752" w:rsidRPr="00191296" w:rsidRDefault="00684752" w:rsidP="00D435DB">
            <w:pPr>
              <w:pStyle w:val="Compact"/>
              <w:rPr>
                <w:sz w:val="16"/>
                <w:szCs w:val="16"/>
              </w:rPr>
            </w:pPr>
            <w:r w:rsidRPr="00191296">
              <w:rPr>
                <w:sz w:val="16"/>
                <w:szCs w:val="16"/>
              </w:rPr>
              <w:t>Recovery slow &gt;5 min</w:t>
            </w:r>
          </w:p>
        </w:tc>
        <w:tc>
          <w:tcPr>
            <w:tcW w:w="1950" w:type="dxa"/>
          </w:tcPr>
          <w:p w14:paraId="736E2B6A" w14:textId="77777777" w:rsidR="00684752" w:rsidRPr="00191296" w:rsidRDefault="00684752" w:rsidP="00D435DB">
            <w:pPr>
              <w:pStyle w:val="Compact"/>
              <w:rPr>
                <w:sz w:val="16"/>
                <w:szCs w:val="16"/>
              </w:rPr>
            </w:pPr>
            <w:r w:rsidRPr="00191296">
              <w:rPr>
                <w:sz w:val="16"/>
                <w:szCs w:val="16"/>
              </w:rPr>
              <w:t>Repeated major + gasket leak</w:t>
            </w:r>
          </w:p>
        </w:tc>
        <w:tc>
          <w:tcPr>
            <w:tcW w:w="1560" w:type="dxa"/>
          </w:tcPr>
          <w:p w14:paraId="648467DC" w14:textId="77777777" w:rsidR="00684752" w:rsidRPr="00191296" w:rsidRDefault="00684752" w:rsidP="00D435DB">
            <w:pPr>
              <w:pStyle w:val="Compact"/>
              <w:rPr>
                <w:sz w:val="16"/>
                <w:szCs w:val="16"/>
              </w:rPr>
            </w:pPr>
            <w:r w:rsidRPr="00191296">
              <w:rPr>
                <w:sz w:val="16"/>
                <w:szCs w:val="16"/>
              </w:rPr>
              <w:t>2 compliant door events</w:t>
            </w:r>
          </w:p>
        </w:tc>
      </w:tr>
      <w:tr w:rsidR="00183053" w:rsidRPr="00191296" w14:paraId="15E18445" w14:textId="77777777" w:rsidTr="00EC68EC">
        <w:tc>
          <w:tcPr>
            <w:tcW w:w="9360" w:type="dxa"/>
            <w:gridSpan w:val="6"/>
          </w:tcPr>
          <w:p w14:paraId="0D0BB9BF" w14:textId="2C6963F6" w:rsidR="00183053" w:rsidRPr="00191296" w:rsidRDefault="003675EC" w:rsidP="00D435DB">
            <w:pPr>
              <w:pStyle w:val="Compact"/>
              <w:rPr>
                <w:sz w:val="16"/>
                <w:szCs w:val="16"/>
              </w:rPr>
            </w:pPr>
            <w:r>
              <w:rPr>
                <w:noProof/>
                <w:sz w:val="16"/>
                <w:szCs w:val="16"/>
                <w14:ligatures w14:val="standardContextual"/>
              </w:rPr>
              <w:drawing>
                <wp:inline distT="0" distB="0" distL="0" distR="0" wp14:anchorId="622C90E8" wp14:editId="18B2F8FF">
                  <wp:extent cx="5806440" cy="1906905"/>
                  <wp:effectExtent l="0" t="0" r="0" b="0"/>
                  <wp:docPr id="307617723"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617723" name="Picture 30761772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806440" cy="1906905"/>
                          </a:xfrm>
                          <a:prstGeom prst="rect">
                            <a:avLst/>
                          </a:prstGeom>
                        </pic:spPr>
                      </pic:pic>
                    </a:graphicData>
                  </a:graphic>
                </wp:inline>
              </w:drawing>
            </w:r>
          </w:p>
        </w:tc>
      </w:tr>
      <w:tr w:rsidR="00684752" w:rsidRPr="00191296" w14:paraId="3FE637A2" w14:textId="77777777" w:rsidTr="004624B3">
        <w:tc>
          <w:tcPr>
            <w:tcW w:w="1365" w:type="dxa"/>
          </w:tcPr>
          <w:p w14:paraId="239AD694" w14:textId="77777777" w:rsidR="00684752" w:rsidRDefault="00684752" w:rsidP="00D435DB">
            <w:pPr>
              <w:pStyle w:val="Compact"/>
              <w:rPr>
                <w:sz w:val="16"/>
                <w:szCs w:val="16"/>
              </w:rPr>
            </w:pPr>
            <w:r w:rsidRPr="00191296">
              <w:rPr>
                <w:sz w:val="16"/>
                <w:szCs w:val="16"/>
              </w:rPr>
              <w:t>11) Large Temperature Swings in Case</w:t>
            </w:r>
          </w:p>
          <w:p w14:paraId="5CB7BEE0" w14:textId="77777777" w:rsidR="00D54D65" w:rsidRDefault="00D54D65" w:rsidP="00D435DB">
            <w:pPr>
              <w:pStyle w:val="Compact"/>
              <w:rPr>
                <w:sz w:val="16"/>
                <w:szCs w:val="16"/>
              </w:rPr>
            </w:pPr>
          </w:p>
          <w:p w14:paraId="71DFDE12" w14:textId="77777777" w:rsidR="00EC24CE" w:rsidRDefault="00EC24CE" w:rsidP="00D435DB">
            <w:pPr>
              <w:pStyle w:val="Compact"/>
              <w:rPr>
                <w:sz w:val="16"/>
                <w:szCs w:val="16"/>
              </w:rPr>
            </w:pPr>
          </w:p>
          <w:p w14:paraId="12370DC4" w14:textId="77777777" w:rsidR="00EC24CE" w:rsidRDefault="00EC24CE" w:rsidP="00D435DB">
            <w:pPr>
              <w:pStyle w:val="Compact"/>
              <w:rPr>
                <w:sz w:val="16"/>
                <w:szCs w:val="16"/>
              </w:rPr>
            </w:pPr>
          </w:p>
          <w:p w14:paraId="5B8C13CA" w14:textId="77777777" w:rsidR="00EC24CE" w:rsidRDefault="00EC24CE" w:rsidP="00D435DB">
            <w:pPr>
              <w:pStyle w:val="Compact"/>
              <w:rPr>
                <w:sz w:val="16"/>
                <w:szCs w:val="16"/>
              </w:rPr>
            </w:pPr>
          </w:p>
          <w:p w14:paraId="4D870E7E" w14:textId="77777777" w:rsidR="00EC24CE" w:rsidRPr="00191296" w:rsidRDefault="00EC24CE" w:rsidP="00D435DB">
            <w:pPr>
              <w:pStyle w:val="Compact"/>
              <w:rPr>
                <w:sz w:val="16"/>
                <w:szCs w:val="16"/>
              </w:rPr>
            </w:pPr>
          </w:p>
        </w:tc>
        <w:tc>
          <w:tcPr>
            <w:tcW w:w="1365" w:type="dxa"/>
          </w:tcPr>
          <w:p w14:paraId="5143DE33" w14:textId="77777777" w:rsidR="00684752" w:rsidRPr="00191296" w:rsidRDefault="00684752" w:rsidP="00D435DB">
            <w:pPr>
              <w:pStyle w:val="Compact"/>
              <w:rPr>
                <w:sz w:val="16"/>
                <w:szCs w:val="16"/>
              </w:rPr>
            </w:pPr>
            <w:r w:rsidRPr="00191296">
              <w:rPr>
                <w:sz w:val="16"/>
                <w:szCs w:val="16"/>
              </w:rPr>
              <w:t>±20% baseline</w:t>
            </w:r>
          </w:p>
        </w:tc>
        <w:tc>
          <w:tcPr>
            <w:tcW w:w="1755" w:type="dxa"/>
          </w:tcPr>
          <w:p w14:paraId="33B02FFB" w14:textId="77777777" w:rsidR="00684752" w:rsidRPr="00191296" w:rsidRDefault="00684752" w:rsidP="00D435DB">
            <w:pPr>
              <w:pStyle w:val="Compact"/>
              <w:rPr>
                <w:sz w:val="16"/>
                <w:szCs w:val="16"/>
              </w:rPr>
            </w:pPr>
            <w:r w:rsidRPr="00191296">
              <w:rPr>
                <w:sz w:val="16"/>
                <w:szCs w:val="16"/>
              </w:rPr>
              <w:t>&gt;+3 °C (Dairy/Produce) or +7 °C (Frozen)</w:t>
            </w:r>
          </w:p>
        </w:tc>
        <w:tc>
          <w:tcPr>
            <w:tcW w:w="1365" w:type="dxa"/>
          </w:tcPr>
          <w:p w14:paraId="092D87C7" w14:textId="77777777" w:rsidR="00684752" w:rsidRPr="00191296" w:rsidRDefault="00684752" w:rsidP="00D435DB">
            <w:pPr>
              <w:pStyle w:val="Compact"/>
              <w:rPr>
                <w:sz w:val="16"/>
                <w:szCs w:val="16"/>
              </w:rPr>
            </w:pPr>
            <w:r w:rsidRPr="00191296">
              <w:rPr>
                <w:sz w:val="16"/>
                <w:szCs w:val="16"/>
              </w:rPr>
              <w:t>&gt; spec ≥2 cycles</w:t>
            </w:r>
          </w:p>
        </w:tc>
        <w:tc>
          <w:tcPr>
            <w:tcW w:w="1950" w:type="dxa"/>
          </w:tcPr>
          <w:p w14:paraId="32BE9DBC" w14:textId="77777777" w:rsidR="00684752" w:rsidRPr="00191296" w:rsidRDefault="00684752" w:rsidP="00D435DB">
            <w:pPr>
              <w:pStyle w:val="Compact"/>
              <w:rPr>
                <w:sz w:val="16"/>
                <w:szCs w:val="16"/>
              </w:rPr>
            </w:pPr>
            <w:r w:rsidRPr="00191296">
              <w:rPr>
                <w:sz w:val="16"/>
                <w:szCs w:val="16"/>
              </w:rPr>
              <w:t>Amplitude collapse + flatline</w:t>
            </w:r>
          </w:p>
        </w:tc>
        <w:tc>
          <w:tcPr>
            <w:tcW w:w="1560" w:type="dxa"/>
          </w:tcPr>
          <w:p w14:paraId="55B5F0DD" w14:textId="77777777" w:rsidR="00684752" w:rsidRPr="00191296" w:rsidRDefault="00684752" w:rsidP="00D435DB">
            <w:pPr>
              <w:pStyle w:val="Compact"/>
              <w:rPr>
                <w:sz w:val="16"/>
                <w:szCs w:val="16"/>
              </w:rPr>
            </w:pPr>
            <w:r w:rsidRPr="00191296">
              <w:rPr>
                <w:sz w:val="16"/>
                <w:szCs w:val="16"/>
              </w:rPr>
              <w:t>Within ±20% baseline</w:t>
            </w:r>
          </w:p>
        </w:tc>
      </w:tr>
      <w:tr w:rsidR="003675EC" w:rsidRPr="00191296" w14:paraId="280EA957" w14:textId="77777777" w:rsidTr="00FA25A7">
        <w:tc>
          <w:tcPr>
            <w:tcW w:w="9360" w:type="dxa"/>
            <w:gridSpan w:val="6"/>
          </w:tcPr>
          <w:p w14:paraId="46578ED0" w14:textId="6FA2652D" w:rsidR="003675EC" w:rsidRPr="00191296" w:rsidRDefault="00EC24CE" w:rsidP="00D435DB">
            <w:pPr>
              <w:pStyle w:val="Compact"/>
              <w:rPr>
                <w:sz w:val="16"/>
                <w:szCs w:val="16"/>
              </w:rPr>
            </w:pPr>
            <w:r>
              <w:rPr>
                <w:noProof/>
                <w:sz w:val="16"/>
                <w:szCs w:val="16"/>
                <w14:ligatures w14:val="standardContextual"/>
              </w:rPr>
              <w:drawing>
                <wp:inline distT="0" distB="0" distL="0" distR="0" wp14:anchorId="44106908" wp14:editId="449A3125">
                  <wp:extent cx="5806440" cy="1678674"/>
                  <wp:effectExtent l="0" t="0" r="0" b="0"/>
                  <wp:docPr id="190184598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845986" name="Picture 26"/>
                          <pic:cNvPicPr/>
                        </pic:nvPicPr>
                        <pic:blipFill rotWithShape="1">
                          <a:blip r:embed="rId15" cstate="print">
                            <a:extLst>
                              <a:ext uri="{28A0092B-C50C-407E-A947-70E740481C1C}">
                                <a14:useLocalDpi xmlns:a14="http://schemas.microsoft.com/office/drawing/2010/main" val="0"/>
                              </a:ext>
                            </a:extLst>
                          </a:blip>
                          <a:srcRect l="-22" r="22" b="32044"/>
                          <a:stretch>
                            <a:fillRect/>
                          </a:stretch>
                        </pic:blipFill>
                        <pic:spPr bwMode="auto">
                          <a:xfrm>
                            <a:off x="0" y="0"/>
                            <a:ext cx="5806440" cy="1678674"/>
                          </a:xfrm>
                          <a:prstGeom prst="rect">
                            <a:avLst/>
                          </a:prstGeom>
                          <a:ln>
                            <a:noFill/>
                          </a:ln>
                          <a:extLst>
                            <a:ext uri="{53640926-AAD7-44D8-BBD7-CCE9431645EC}">
                              <a14:shadowObscured xmlns:a14="http://schemas.microsoft.com/office/drawing/2010/main"/>
                            </a:ext>
                          </a:extLst>
                        </pic:spPr>
                      </pic:pic>
                    </a:graphicData>
                  </a:graphic>
                </wp:inline>
              </w:drawing>
            </w:r>
          </w:p>
        </w:tc>
      </w:tr>
      <w:tr w:rsidR="00684752" w:rsidRPr="00191296" w14:paraId="7FE02B1C" w14:textId="77777777" w:rsidTr="004624B3">
        <w:tc>
          <w:tcPr>
            <w:tcW w:w="1365" w:type="dxa"/>
          </w:tcPr>
          <w:p w14:paraId="7DF12A86" w14:textId="3CE8B3FA" w:rsidR="00684752" w:rsidRPr="00191296" w:rsidRDefault="005A39F2" w:rsidP="00D435DB">
            <w:pPr>
              <w:pStyle w:val="Compact"/>
              <w:rPr>
                <w:sz w:val="16"/>
                <w:szCs w:val="16"/>
              </w:rPr>
            </w:pPr>
            <w:r>
              <w:rPr>
                <w:noProof/>
                <w:sz w:val="16"/>
                <w:szCs w:val="16"/>
                <w14:ligatures w14:val="standardContextual"/>
              </w:rPr>
              <w:lastRenderedPageBreak/>
              <w:drawing>
                <wp:anchor distT="269875" distB="269875" distL="269875" distR="269875" simplePos="0" relativeHeight="251672576" behindDoc="0" locked="0" layoutInCell="1" allowOverlap="0" wp14:anchorId="3EEFFE89" wp14:editId="25431579">
                  <wp:simplePos x="0" y="0"/>
                  <wp:positionH relativeFrom="column">
                    <wp:posOffset>-68580</wp:posOffset>
                  </wp:positionH>
                  <wp:positionV relativeFrom="paragraph">
                    <wp:posOffset>543560</wp:posOffset>
                  </wp:positionV>
                  <wp:extent cx="5806800" cy="2466000"/>
                  <wp:effectExtent l="0" t="0" r="0" b="0"/>
                  <wp:wrapNone/>
                  <wp:docPr id="126056818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568182" name="Picture 2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806800" cy="2466000"/>
                          </a:xfrm>
                          <a:prstGeom prst="rect">
                            <a:avLst/>
                          </a:prstGeom>
                        </pic:spPr>
                      </pic:pic>
                    </a:graphicData>
                  </a:graphic>
                  <wp14:sizeRelH relativeFrom="margin">
                    <wp14:pctWidth>0</wp14:pctWidth>
                  </wp14:sizeRelH>
                  <wp14:sizeRelV relativeFrom="margin">
                    <wp14:pctHeight>0</wp14:pctHeight>
                  </wp14:sizeRelV>
                </wp:anchor>
              </w:drawing>
            </w:r>
            <w:r w:rsidR="00684752" w:rsidRPr="00191296">
              <w:rPr>
                <w:sz w:val="16"/>
                <w:szCs w:val="16"/>
              </w:rPr>
              <w:t>12) Compressor or Fans Starting and Stopping Too Often</w:t>
            </w:r>
          </w:p>
        </w:tc>
        <w:tc>
          <w:tcPr>
            <w:tcW w:w="1365" w:type="dxa"/>
          </w:tcPr>
          <w:p w14:paraId="27F94D5E" w14:textId="77DD65AB" w:rsidR="00684752" w:rsidRPr="00191296" w:rsidRDefault="00684752" w:rsidP="00D435DB">
            <w:pPr>
              <w:pStyle w:val="Compact"/>
              <w:rPr>
                <w:sz w:val="16"/>
                <w:szCs w:val="16"/>
              </w:rPr>
            </w:pPr>
            <w:r w:rsidRPr="00191296">
              <w:rPr>
                <w:sz w:val="16"/>
                <w:szCs w:val="16"/>
              </w:rPr>
              <w:t>≤6 cycles/h</w:t>
            </w:r>
          </w:p>
        </w:tc>
        <w:tc>
          <w:tcPr>
            <w:tcW w:w="1755" w:type="dxa"/>
          </w:tcPr>
          <w:p w14:paraId="2219DE33" w14:textId="22F7A63A" w:rsidR="00684752" w:rsidRPr="00191296" w:rsidRDefault="00684752" w:rsidP="00D435DB">
            <w:pPr>
              <w:pStyle w:val="Compact"/>
              <w:rPr>
                <w:sz w:val="16"/>
                <w:szCs w:val="16"/>
              </w:rPr>
            </w:pPr>
            <w:r w:rsidRPr="00191296">
              <w:rPr>
                <w:sz w:val="16"/>
                <w:szCs w:val="16"/>
              </w:rPr>
              <w:t>&gt;6 stable mean</w:t>
            </w:r>
          </w:p>
        </w:tc>
        <w:tc>
          <w:tcPr>
            <w:tcW w:w="1365" w:type="dxa"/>
          </w:tcPr>
          <w:p w14:paraId="556E1634" w14:textId="133B5760" w:rsidR="00684752" w:rsidRPr="00191296" w:rsidRDefault="00684752" w:rsidP="00D435DB">
            <w:pPr>
              <w:pStyle w:val="Compact"/>
              <w:rPr>
                <w:sz w:val="16"/>
                <w:szCs w:val="16"/>
              </w:rPr>
            </w:pPr>
            <w:r w:rsidRPr="00191296">
              <w:rPr>
                <w:sz w:val="16"/>
                <w:szCs w:val="16"/>
              </w:rPr>
              <w:t>&gt;6 + rising mean</w:t>
            </w:r>
          </w:p>
        </w:tc>
        <w:tc>
          <w:tcPr>
            <w:tcW w:w="1950" w:type="dxa"/>
          </w:tcPr>
          <w:p w14:paraId="7B56B442" w14:textId="0805EB01" w:rsidR="00684752" w:rsidRPr="00191296" w:rsidRDefault="00684752" w:rsidP="00D435DB">
            <w:pPr>
              <w:pStyle w:val="Compact"/>
              <w:rPr>
                <w:sz w:val="16"/>
                <w:szCs w:val="16"/>
              </w:rPr>
            </w:pPr>
            <w:r w:rsidRPr="00191296">
              <w:rPr>
                <w:sz w:val="16"/>
                <w:szCs w:val="16"/>
              </w:rPr>
              <w:t>Short cycling with trip</w:t>
            </w:r>
          </w:p>
        </w:tc>
        <w:tc>
          <w:tcPr>
            <w:tcW w:w="1560" w:type="dxa"/>
          </w:tcPr>
          <w:p w14:paraId="484E5358" w14:textId="77777777" w:rsidR="00684752" w:rsidRPr="00191296" w:rsidRDefault="00684752" w:rsidP="00D435DB">
            <w:pPr>
              <w:pStyle w:val="Compact"/>
              <w:rPr>
                <w:sz w:val="16"/>
                <w:szCs w:val="16"/>
              </w:rPr>
            </w:pPr>
            <w:r w:rsidRPr="00191296">
              <w:rPr>
                <w:sz w:val="16"/>
                <w:szCs w:val="16"/>
              </w:rPr>
              <w:t>≤6 for 2h</w:t>
            </w:r>
          </w:p>
        </w:tc>
      </w:tr>
      <w:tr w:rsidR="00EC24CE" w:rsidRPr="00191296" w14:paraId="60D009F2" w14:textId="77777777" w:rsidTr="004624B3">
        <w:tc>
          <w:tcPr>
            <w:tcW w:w="1365" w:type="dxa"/>
          </w:tcPr>
          <w:p w14:paraId="1C13E0B2" w14:textId="0D4698E9" w:rsidR="00EC24CE" w:rsidRDefault="00EC24CE" w:rsidP="00D435DB">
            <w:pPr>
              <w:pStyle w:val="Compact"/>
              <w:rPr>
                <w:sz w:val="16"/>
                <w:szCs w:val="16"/>
              </w:rPr>
            </w:pPr>
          </w:p>
          <w:p w14:paraId="5D89604F" w14:textId="77777777" w:rsidR="005A39F2" w:rsidRDefault="005A39F2" w:rsidP="00D435DB">
            <w:pPr>
              <w:pStyle w:val="Compact"/>
              <w:rPr>
                <w:sz w:val="16"/>
                <w:szCs w:val="16"/>
              </w:rPr>
            </w:pPr>
          </w:p>
          <w:p w14:paraId="52BD7E9C" w14:textId="77777777" w:rsidR="005A39F2" w:rsidRDefault="005A39F2" w:rsidP="00D435DB">
            <w:pPr>
              <w:pStyle w:val="Compact"/>
              <w:rPr>
                <w:sz w:val="16"/>
                <w:szCs w:val="16"/>
              </w:rPr>
            </w:pPr>
          </w:p>
          <w:p w14:paraId="37404CED" w14:textId="77777777" w:rsidR="005A39F2" w:rsidRDefault="005A39F2" w:rsidP="00D435DB">
            <w:pPr>
              <w:pStyle w:val="Compact"/>
              <w:rPr>
                <w:sz w:val="16"/>
                <w:szCs w:val="16"/>
              </w:rPr>
            </w:pPr>
          </w:p>
          <w:p w14:paraId="3592F018" w14:textId="77777777" w:rsidR="005A39F2" w:rsidRDefault="005A39F2" w:rsidP="00D435DB">
            <w:pPr>
              <w:pStyle w:val="Compact"/>
              <w:rPr>
                <w:sz w:val="16"/>
                <w:szCs w:val="16"/>
              </w:rPr>
            </w:pPr>
          </w:p>
          <w:p w14:paraId="7D5C70B2" w14:textId="77777777" w:rsidR="005A39F2" w:rsidRDefault="005A39F2" w:rsidP="00D435DB">
            <w:pPr>
              <w:pStyle w:val="Compact"/>
              <w:rPr>
                <w:sz w:val="16"/>
                <w:szCs w:val="16"/>
              </w:rPr>
            </w:pPr>
          </w:p>
          <w:p w14:paraId="15F3BE63" w14:textId="77777777" w:rsidR="005A39F2" w:rsidRDefault="005A39F2" w:rsidP="00D435DB">
            <w:pPr>
              <w:pStyle w:val="Compact"/>
              <w:rPr>
                <w:sz w:val="16"/>
                <w:szCs w:val="16"/>
              </w:rPr>
            </w:pPr>
          </w:p>
          <w:p w14:paraId="7DD27FEF" w14:textId="77777777" w:rsidR="005A39F2" w:rsidRDefault="005A39F2" w:rsidP="00D435DB">
            <w:pPr>
              <w:pStyle w:val="Compact"/>
              <w:rPr>
                <w:sz w:val="16"/>
                <w:szCs w:val="16"/>
              </w:rPr>
            </w:pPr>
          </w:p>
          <w:p w14:paraId="2B463FD5" w14:textId="77777777" w:rsidR="005A39F2" w:rsidRDefault="005A39F2" w:rsidP="00D435DB">
            <w:pPr>
              <w:pStyle w:val="Compact"/>
              <w:rPr>
                <w:sz w:val="16"/>
                <w:szCs w:val="16"/>
              </w:rPr>
            </w:pPr>
          </w:p>
          <w:p w14:paraId="74E2B94D" w14:textId="77777777" w:rsidR="005A39F2" w:rsidRDefault="005A39F2" w:rsidP="00D435DB">
            <w:pPr>
              <w:pStyle w:val="Compact"/>
              <w:rPr>
                <w:sz w:val="16"/>
                <w:szCs w:val="16"/>
              </w:rPr>
            </w:pPr>
          </w:p>
          <w:p w14:paraId="451529E9" w14:textId="77777777" w:rsidR="005A39F2" w:rsidRDefault="005A39F2" w:rsidP="00D435DB">
            <w:pPr>
              <w:pStyle w:val="Compact"/>
              <w:rPr>
                <w:sz w:val="16"/>
                <w:szCs w:val="16"/>
              </w:rPr>
            </w:pPr>
          </w:p>
          <w:p w14:paraId="0676AB98" w14:textId="77777777" w:rsidR="005A39F2" w:rsidRDefault="005A39F2" w:rsidP="00D435DB">
            <w:pPr>
              <w:pStyle w:val="Compact"/>
              <w:rPr>
                <w:sz w:val="16"/>
                <w:szCs w:val="16"/>
              </w:rPr>
            </w:pPr>
          </w:p>
          <w:p w14:paraId="7EE2BB39" w14:textId="77777777" w:rsidR="005A39F2" w:rsidRDefault="005A39F2" w:rsidP="00D435DB">
            <w:pPr>
              <w:pStyle w:val="Compact"/>
              <w:rPr>
                <w:sz w:val="16"/>
                <w:szCs w:val="16"/>
              </w:rPr>
            </w:pPr>
          </w:p>
          <w:p w14:paraId="2AEF2FB6" w14:textId="77777777" w:rsidR="005A39F2" w:rsidRDefault="005A39F2" w:rsidP="00D435DB">
            <w:pPr>
              <w:pStyle w:val="Compact"/>
              <w:rPr>
                <w:sz w:val="16"/>
                <w:szCs w:val="16"/>
              </w:rPr>
            </w:pPr>
          </w:p>
          <w:p w14:paraId="22E382B3" w14:textId="77777777" w:rsidR="005A39F2" w:rsidRDefault="005A39F2" w:rsidP="00D435DB">
            <w:pPr>
              <w:pStyle w:val="Compact"/>
              <w:rPr>
                <w:sz w:val="16"/>
                <w:szCs w:val="16"/>
              </w:rPr>
            </w:pPr>
          </w:p>
          <w:p w14:paraId="0D689BDD" w14:textId="7E7AF983" w:rsidR="00EC24CE" w:rsidRDefault="00EC24CE" w:rsidP="00D435DB">
            <w:pPr>
              <w:pStyle w:val="Compact"/>
              <w:rPr>
                <w:sz w:val="16"/>
                <w:szCs w:val="16"/>
              </w:rPr>
            </w:pPr>
          </w:p>
          <w:p w14:paraId="42B843B9" w14:textId="5958DFC8" w:rsidR="00EC24CE" w:rsidRPr="00191296" w:rsidRDefault="00EC24CE" w:rsidP="00D435DB">
            <w:pPr>
              <w:pStyle w:val="Compact"/>
              <w:rPr>
                <w:sz w:val="16"/>
                <w:szCs w:val="16"/>
              </w:rPr>
            </w:pPr>
          </w:p>
        </w:tc>
        <w:tc>
          <w:tcPr>
            <w:tcW w:w="1365" w:type="dxa"/>
          </w:tcPr>
          <w:p w14:paraId="320ADA2A" w14:textId="2CAA5D01" w:rsidR="00EC24CE" w:rsidRPr="00191296" w:rsidRDefault="00EC24CE" w:rsidP="00D435DB">
            <w:pPr>
              <w:pStyle w:val="Compact"/>
              <w:rPr>
                <w:sz w:val="16"/>
                <w:szCs w:val="16"/>
              </w:rPr>
            </w:pPr>
          </w:p>
        </w:tc>
        <w:tc>
          <w:tcPr>
            <w:tcW w:w="1755" w:type="dxa"/>
          </w:tcPr>
          <w:p w14:paraId="65603B72" w14:textId="69201F57" w:rsidR="00EC24CE" w:rsidRPr="00191296" w:rsidRDefault="00EC24CE" w:rsidP="00D435DB">
            <w:pPr>
              <w:pStyle w:val="Compact"/>
              <w:rPr>
                <w:sz w:val="16"/>
                <w:szCs w:val="16"/>
              </w:rPr>
            </w:pPr>
          </w:p>
        </w:tc>
        <w:tc>
          <w:tcPr>
            <w:tcW w:w="1365" w:type="dxa"/>
          </w:tcPr>
          <w:p w14:paraId="37D57B7A" w14:textId="77777777" w:rsidR="00EC24CE" w:rsidRPr="00191296" w:rsidRDefault="00EC24CE" w:rsidP="00D435DB">
            <w:pPr>
              <w:pStyle w:val="Compact"/>
              <w:rPr>
                <w:sz w:val="16"/>
                <w:szCs w:val="16"/>
              </w:rPr>
            </w:pPr>
          </w:p>
        </w:tc>
        <w:tc>
          <w:tcPr>
            <w:tcW w:w="1950" w:type="dxa"/>
          </w:tcPr>
          <w:p w14:paraId="13EEC2DA" w14:textId="77777777" w:rsidR="00EC24CE" w:rsidRPr="00191296" w:rsidRDefault="00EC24CE" w:rsidP="00D435DB">
            <w:pPr>
              <w:pStyle w:val="Compact"/>
              <w:rPr>
                <w:sz w:val="16"/>
                <w:szCs w:val="16"/>
              </w:rPr>
            </w:pPr>
          </w:p>
        </w:tc>
        <w:tc>
          <w:tcPr>
            <w:tcW w:w="1560" w:type="dxa"/>
          </w:tcPr>
          <w:p w14:paraId="49B5DC44" w14:textId="77777777" w:rsidR="00EC24CE" w:rsidRPr="00191296" w:rsidRDefault="00EC24CE" w:rsidP="00D435DB">
            <w:pPr>
              <w:pStyle w:val="Compact"/>
              <w:rPr>
                <w:sz w:val="16"/>
                <w:szCs w:val="16"/>
              </w:rPr>
            </w:pPr>
          </w:p>
        </w:tc>
      </w:tr>
      <w:tr w:rsidR="00684752" w:rsidRPr="00191296" w14:paraId="3A83231F" w14:textId="77777777" w:rsidTr="004624B3">
        <w:tc>
          <w:tcPr>
            <w:tcW w:w="1365" w:type="dxa"/>
          </w:tcPr>
          <w:p w14:paraId="55E2D0B3" w14:textId="21266E76" w:rsidR="00684752" w:rsidRPr="00191296" w:rsidRDefault="00684752" w:rsidP="00D435DB">
            <w:pPr>
              <w:pStyle w:val="Compact"/>
              <w:rPr>
                <w:sz w:val="16"/>
                <w:szCs w:val="16"/>
              </w:rPr>
            </w:pPr>
            <w:r w:rsidRPr="00191296">
              <w:rPr>
                <w:sz w:val="16"/>
                <w:szCs w:val="16"/>
              </w:rPr>
              <w:t>13) Case Setpoint Changed Without Record</w:t>
            </w:r>
          </w:p>
        </w:tc>
        <w:tc>
          <w:tcPr>
            <w:tcW w:w="1365" w:type="dxa"/>
          </w:tcPr>
          <w:p w14:paraId="796D42B5" w14:textId="77777777" w:rsidR="00684752" w:rsidRPr="00191296" w:rsidRDefault="00684752" w:rsidP="00D435DB">
            <w:pPr>
              <w:pStyle w:val="Compact"/>
              <w:rPr>
                <w:sz w:val="16"/>
                <w:szCs w:val="16"/>
              </w:rPr>
            </w:pPr>
          </w:p>
        </w:tc>
        <w:tc>
          <w:tcPr>
            <w:tcW w:w="1755" w:type="dxa"/>
          </w:tcPr>
          <w:p w14:paraId="6FA5183B" w14:textId="77777777" w:rsidR="00684752" w:rsidRPr="00191296" w:rsidRDefault="00684752" w:rsidP="00D435DB">
            <w:pPr>
              <w:pStyle w:val="Compact"/>
              <w:rPr>
                <w:sz w:val="16"/>
                <w:szCs w:val="16"/>
              </w:rPr>
            </w:pPr>
            <w:r w:rsidRPr="00191296">
              <w:rPr>
                <w:sz w:val="16"/>
                <w:szCs w:val="16"/>
              </w:rPr>
              <w:t>κ</w:t>
            </w:r>
          </w:p>
        </w:tc>
        <w:tc>
          <w:tcPr>
            <w:tcW w:w="1365" w:type="dxa"/>
          </w:tcPr>
          <w:p w14:paraId="2B9F80A7" w14:textId="77777777" w:rsidR="00684752" w:rsidRPr="00191296" w:rsidRDefault="00684752" w:rsidP="00D435DB">
            <w:pPr>
              <w:pStyle w:val="Compact"/>
              <w:rPr>
                <w:sz w:val="16"/>
                <w:szCs w:val="16"/>
              </w:rPr>
            </w:pPr>
            <w:r w:rsidRPr="00191296">
              <w:rPr>
                <w:sz w:val="16"/>
                <w:szCs w:val="16"/>
              </w:rPr>
              <w:t>&lt;0.5 °C</w:t>
            </w:r>
          </w:p>
        </w:tc>
        <w:tc>
          <w:tcPr>
            <w:tcW w:w="1950" w:type="dxa"/>
          </w:tcPr>
          <w:p w14:paraId="21174BD4" w14:textId="77777777" w:rsidR="00684752" w:rsidRPr="00191296" w:rsidRDefault="00684752" w:rsidP="00D435DB">
            <w:pPr>
              <w:pStyle w:val="Compact"/>
              <w:rPr>
                <w:sz w:val="16"/>
                <w:szCs w:val="16"/>
              </w:rPr>
            </w:pPr>
            <w:r w:rsidRPr="00191296">
              <w:rPr>
                <w:sz w:val="16"/>
                <w:szCs w:val="16"/>
              </w:rPr>
              <w:t>0.5–1.0 °C</w:t>
            </w:r>
          </w:p>
        </w:tc>
        <w:tc>
          <w:tcPr>
            <w:tcW w:w="1560" w:type="dxa"/>
          </w:tcPr>
          <w:p w14:paraId="15C4D098" w14:textId="77777777" w:rsidR="00684752" w:rsidRPr="00191296" w:rsidRDefault="00684752" w:rsidP="00D435DB">
            <w:pPr>
              <w:pStyle w:val="Compact"/>
              <w:rPr>
                <w:sz w:val="16"/>
                <w:szCs w:val="16"/>
              </w:rPr>
            </w:pPr>
            <w:r w:rsidRPr="00191296">
              <w:rPr>
                <w:sz w:val="16"/>
                <w:szCs w:val="16"/>
              </w:rPr>
              <w:t>≥1 °C undocumented</w:t>
            </w:r>
          </w:p>
        </w:tc>
      </w:tr>
      <w:tr w:rsidR="00684752" w:rsidRPr="00191296" w14:paraId="07F33105" w14:textId="77777777" w:rsidTr="004624B3">
        <w:tc>
          <w:tcPr>
            <w:tcW w:w="1365" w:type="dxa"/>
          </w:tcPr>
          <w:p w14:paraId="53E7362D" w14:textId="77777777" w:rsidR="00684752" w:rsidRPr="00191296" w:rsidRDefault="00684752" w:rsidP="00D435DB">
            <w:pPr>
              <w:pStyle w:val="Compact"/>
              <w:rPr>
                <w:sz w:val="16"/>
                <w:szCs w:val="16"/>
              </w:rPr>
            </w:pPr>
            <w:r w:rsidRPr="00191296">
              <w:rPr>
                <w:sz w:val="16"/>
                <w:szCs w:val="16"/>
              </w:rPr>
              <w:t>14) Temperature Probe Heated by Lights</w:t>
            </w:r>
          </w:p>
        </w:tc>
        <w:tc>
          <w:tcPr>
            <w:tcW w:w="1365" w:type="dxa"/>
          </w:tcPr>
          <w:p w14:paraId="681634FC" w14:textId="77777777" w:rsidR="00684752" w:rsidRPr="00191296" w:rsidRDefault="00684752" w:rsidP="00D435DB">
            <w:pPr>
              <w:pStyle w:val="Compact"/>
              <w:rPr>
                <w:sz w:val="16"/>
                <w:szCs w:val="16"/>
              </w:rPr>
            </w:pPr>
            <w:r w:rsidRPr="00191296">
              <w:rPr>
                <w:sz w:val="16"/>
                <w:szCs w:val="16"/>
              </w:rPr>
              <w:t>No correlation</w:t>
            </w:r>
          </w:p>
        </w:tc>
        <w:tc>
          <w:tcPr>
            <w:tcW w:w="1755" w:type="dxa"/>
          </w:tcPr>
          <w:p w14:paraId="36FBA32E" w14:textId="77777777" w:rsidR="00684752" w:rsidRPr="00191296" w:rsidRDefault="00684752" w:rsidP="00D435DB">
            <w:pPr>
              <w:pStyle w:val="Compact"/>
              <w:rPr>
                <w:sz w:val="16"/>
                <w:szCs w:val="16"/>
              </w:rPr>
            </w:pPr>
            <w:r w:rsidRPr="00191296">
              <w:rPr>
                <w:sz w:val="16"/>
                <w:szCs w:val="16"/>
              </w:rPr>
              <w:t>≤2 °C spikes</w:t>
            </w:r>
          </w:p>
        </w:tc>
        <w:tc>
          <w:tcPr>
            <w:tcW w:w="1365" w:type="dxa"/>
          </w:tcPr>
          <w:p w14:paraId="6EAFEA4F" w14:textId="77777777" w:rsidR="00684752" w:rsidRPr="00191296" w:rsidRDefault="00684752" w:rsidP="00D435DB">
            <w:pPr>
              <w:pStyle w:val="Compact"/>
              <w:rPr>
                <w:sz w:val="16"/>
                <w:szCs w:val="16"/>
              </w:rPr>
            </w:pPr>
            <w:r w:rsidRPr="00191296">
              <w:rPr>
                <w:sz w:val="16"/>
                <w:szCs w:val="16"/>
              </w:rPr>
              <w:t>&gt;2 °C spikes</w:t>
            </w:r>
          </w:p>
        </w:tc>
        <w:tc>
          <w:tcPr>
            <w:tcW w:w="1950" w:type="dxa"/>
          </w:tcPr>
          <w:p w14:paraId="6DBCC74A" w14:textId="77777777" w:rsidR="00684752" w:rsidRPr="00191296" w:rsidRDefault="00684752" w:rsidP="00D435DB">
            <w:pPr>
              <w:pStyle w:val="Compact"/>
              <w:rPr>
                <w:sz w:val="16"/>
                <w:szCs w:val="16"/>
              </w:rPr>
            </w:pPr>
            <w:r w:rsidRPr="00191296">
              <w:rPr>
                <w:sz w:val="16"/>
                <w:szCs w:val="16"/>
              </w:rPr>
              <w:t>Major + product freezing</w:t>
            </w:r>
          </w:p>
        </w:tc>
        <w:tc>
          <w:tcPr>
            <w:tcW w:w="1560" w:type="dxa"/>
          </w:tcPr>
          <w:p w14:paraId="7E3665FA" w14:textId="77777777" w:rsidR="00684752" w:rsidRPr="00191296" w:rsidRDefault="00684752" w:rsidP="00D435DB">
            <w:pPr>
              <w:pStyle w:val="Compact"/>
              <w:rPr>
                <w:sz w:val="16"/>
                <w:szCs w:val="16"/>
              </w:rPr>
            </w:pPr>
            <w:r w:rsidRPr="00191296">
              <w:rPr>
                <w:sz w:val="16"/>
                <w:szCs w:val="16"/>
              </w:rPr>
              <w:t>No correlated spikes</w:t>
            </w:r>
          </w:p>
        </w:tc>
      </w:tr>
      <w:tr w:rsidR="00684752" w:rsidRPr="00191296" w14:paraId="2DAA1ED4" w14:textId="77777777" w:rsidTr="004624B3">
        <w:tc>
          <w:tcPr>
            <w:tcW w:w="1365" w:type="dxa"/>
          </w:tcPr>
          <w:p w14:paraId="17AC3069" w14:textId="77777777" w:rsidR="00684752" w:rsidRPr="00191296" w:rsidRDefault="00684752" w:rsidP="00D435DB">
            <w:pPr>
              <w:pStyle w:val="Compact"/>
              <w:rPr>
                <w:sz w:val="16"/>
                <w:szCs w:val="16"/>
              </w:rPr>
            </w:pPr>
            <w:r w:rsidRPr="00191296">
              <w:rPr>
                <w:sz w:val="16"/>
                <w:szCs w:val="16"/>
              </w:rPr>
              <w:t>15) Produce Case Spikes During Misting</w:t>
            </w:r>
          </w:p>
        </w:tc>
        <w:tc>
          <w:tcPr>
            <w:tcW w:w="1365" w:type="dxa"/>
          </w:tcPr>
          <w:p w14:paraId="43C9EA56" w14:textId="77777777" w:rsidR="00684752" w:rsidRPr="00191296" w:rsidRDefault="00684752" w:rsidP="00D435DB">
            <w:pPr>
              <w:pStyle w:val="Compact"/>
              <w:rPr>
                <w:sz w:val="16"/>
                <w:szCs w:val="16"/>
              </w:rPr>
            </w:pPr>
            <w:r w:rsidRPr="00191296">
              <w:rPr>
                <w:sz w:val="16"/>
                <w:szCs w:val="16"/>
              </w:rPr>
              <w:t>≤2 °C aligned bumps</w:t>
            </w:r>
          </w:p>
        </w:tc>
        <w:tc>
          <w:tcPr>
            <w:tcW w:w="1755" w:type="dxa"/>
          </w:tcPr>
          <w:p w14:paraId="342FB5F1" w14:textId="77777777" w:rsidR="00684752" w:rsidRPr="00191296" w:rsidRDefault="00684752" w:rsidP="00D435DB">
            <w:pPr>
              <w:pStyle w:val="Compact"/>
              <w:rPr>
                <w:sz w:val="16"/>
                <w:szCs w:val="16"/>
              </w:rPr>
            </w:pPr>
            <w:r w:rsidRPr="00191296">
              <w:rPr>
                <w:sz w:val="16"/>
                <w:szCs w:val="16"/>
              </w:rPr>
              <w:t>&gt;2 °C mis-timed bumps</w:t>
            </w:r>
          </w:p>
        </w:tc>
        <w:tc>
          <w:tcPr>
            <w:tcW w:w="1365" w:type="dxa"/>
          </w:tcPr>
          <w:p w14:paraId="2563AA15" w14:textId="77777777" w:rsidR="00684752" w:rsidRPr="00191296" w:rsidRDefault="00684752" w:rsidP="00D435DB">
            <w:pPr>
              <w:pStyle w:val="Compact"/>
              <w:rPr>
                <w:sz w:val="16"/>
                <w:szCs w:val="16"/>
              </w:rPr>
            </w:pPr>
            <w:r w:rsidRPr="00191296">
              <w:rPr>
                <w:sz w:val="16"/>
                <w:szCs w:val="16"/>
              </w:rPr>
              <w:t>Cycle length increase</w:t>
            </w:r>
          </w:p>
        </w:tc>
        <w:tc>
          <w:tcPr>
            <w:tcW w:w="1950" w:type="dxa"/>
          </w:tcPr>
          <w:p w14:paraId="7B809EB3" w14:textId="77777777" w:rsidR="00684752" w:rsidRPr="00191296" w:rsidRDefault="00684752" w:rsidP="00D435DB">
            <w:pPr>
              <w:pStyle w:val="Compact"/>
              <w:rPr>
                <w:sz w:val="16"/>
                <w:szCs w:val="16"/>
              </w:rPr>
            </w:pPr>
            <w:r w:rsidRPr="00191296">
              <w:rPr>
                <w:sz w:val="16"/>
                <w:szCs w:val="16"/>
              </w:rPr>
              <w:t>Icing + recovery failure</w:t>
            </w:r>
          </w:p>
        </w:tc>
        <w:tc>
          <w:tcPr>
            <w:tcW w:w="1560" w:type="dxa"/>
          </w:tcPr>
          <w:p w14:paraId="10552647" w14:textId="77777777" w:rsidR="00684752" w:rsidRPr="00191296" w:rsidRDefault="00684752" w:rsidP="00D435DB">
            <w:pPr>
              <w:pStyle w:val="Compact"/>
              <w:rPr>
                <w:sz w:val="16"/>
                <w:szCs w:val="16"/>
              </w:rPr>
            </w:pPr>
            <w:r w:rsidRPr="00191296">
              <w:rPr>
                <w:sz w:val="16"/>
                <w:szCs w:val="16"/>
              </w:rPr>
              <w:t>Normal mist alignment</w:t>
            </w:r>
          </w:p>
        </w:tc>
      </w:tr>
      <w:tr w:rsidR="00684752" w:rsidRPr="00191296" w14:paraId="1942470D" w14:textId="77777777" w:rsidTr="004624B3">
        <w:tc>
          <w:tcPr>
            <w:tcW w:w="1365" w:type="dxa"/>
          </w:tcPr>
          <w:p w14:paraId="726D64DC" w14:textId="77777777" w:rsidR="00684752" w:rsidRPr="00191296" w:rsidRDefault="00684752" w:rsidP="00D435DB">
            <w:pPr>
              <w:pStyle w:val="Compact"/>
              <w:rPr>
                <w:sz w:val="16"/>
                <w:szCs w:val="16"/>
              </w:rPr>
            </w:pPr>
            <w:r w:rsidRPr="00191296">
              <w:rPr>
                <w:sz w:val="16"/>
                <w:szCs w:val="16"/>
              </w:rPr>
              <w:t>16) Night Cover Not Used or Damaged</w:t>
            </w:r>
          </w:p>
        </w:tc>
        <w:tc>
          <w:tcPr>
            <w:tcW w:w="1365" w:type="dxa"/>
          </w:tcPr>
          <w:p w14:paraId="69C32E73" w14:textId="77777777" w:rsidR="00684752" w:rsidRPr="00191296" w:rsidRDefault="00684752" w:rsidP="00D435DB">
            <w:pPr>
              <w:pStyle w:val="Compact"/>
              <w:rPr>
                <w:sz w:val="16"/>
                <w:szCs w:val="16"/>
              </w:rPr>
            </w:pPr>
            <w:r w:rsidRPr="00191296">
              <w:rPr>
                <w:sz w:val="16"/>
                <w:szCs w:val="16"/>
              </w:rPr>
              <w:t>Stable</w:t>
            </w:r>
          </w:p>
        </w:tc>
        <w:tc>
          <w:tcPr>
            <w:tcW w:w="1755" w:type="dxa"/>
          </w:tcPr>
          <w:p w14:paraId="7FD9EC95" w14:textId="77777777" w:rsidR="00684752" w:rsidRPr="00191296" w:rsidRDefault="00684752" w:rsidP="00D435DB">
            <w:pPr>
              <w:pStyle w:val="Compact"/>
              <w:rPr>
                <w:sz w:val="16"/>
                <w:szCs w:val="16"/>
              </w:rPr>
            </w:pPr>
            <w:r w:rsidRPr="00191296">
              <w:rPr>
                <w:sz w:val="16"/>
                <w:szCs w:val="16"/>
              </w:rPr>
              <w:t>+1 °C once</w:t>
            </w:r>
          </w:p>
        </w:tc>
        <w:tc>
          <w:tcPr>
            <w:tcW w:w="1365" w:type="dxa"/>
          </w:tcPr>
          <w:p w14:paraId="6656052A" w14:textId="77777777" w:rsidR="00684752" w:rsidRPr="00191296" w:rsidRDefault="00684752" w:rsidP="00D435DB">
            <w:pPr>
              <w:pStyle w:val="Compact"/>
              <w:rPr>
                <w:sz w:val="16"/>
                <w:szCs w:val="16"/>
              </w:rPr>
            </w:pPr>
            <w:r w:rsidRPr="00191296">
              <w:rPr>
                <w:sz w:val="16"/>
                <w:szCs w:val="16"/>
              </w:rPr>
              <w:t>+1 °C ≥2 nights</w:t>
            </w:r>
          </w:p>
        </w:tc>
        <w:tc>
          <w:tcPr>
            <w:tcW w:w="1950" w:type="dxa"/>
          </w:tcPr>
          <w:p w14:paraId="0D1111D3" w14:textId="77777777" w:rsidR="00684752" w:rsidRPr="00191296" w:rsidRDefault="00684752" w:rsidP="00D435DB">
            <w:pPr>
              <w:pStyle w:val="Compact"/>
              <w:rPr>
                <w:sz w:val="16"/>
                <w:szCs w:val="16"/>
              </w:rPr>
            </w:pPr>
            <w:r w:rsidRPr="00191296">
              <w:rPr>
                <w:sz w:val="16"/>
                <w:szCs w:val="16"/>
              </w:rPr>
              <w:t>Major + food risk</w:t>
            </w:r>
          </w:p>
        </w:tc>
        <w:tc>
          <w:tcPr>
            <w:tcW w:w="1560" w:type="dxa"/>
          </w:tcPr>
          <w:p w14:paraId="62E57EE7" w14:textId="77777777" w:rsidR="00684752" w:rsidRPr="00191296" w:rsidRDefault="00684752" w:rsidP="00D435DB">
            <w:pPr>
              <w:pStyle w:val="Compact"/>
              <w:rPr>
                <w:sz w:val="16"/>
                <w:szCs w:val="16"/>
              </w:rPr>
            </w:pPr>
            <w:r w:rsidRPr="00191296">
              <w:rPr>
                <w:sz w:val="16"/>
                <w:szCs w:val="16"/>
              </w:rPr>
              <w:t>Covers fixed, ≤0.5 °C drift</w:t>
            </w:r>
          </w:p>
        </w:tc>
      </w:tr>
      <w:tr w:rsidR="00684752" w:rsidRPr="00191296" w14:paraId="2C05DEC9" w14:textId="77777777" w:rsidTr="004624B3">
        <w:tc>
          <w:tcPr>
            <w:tcW w:w="1365" w:type="dxa"/>
          </w:tcPr>
          <w:p w14:paraId="1EAC7D1D" w14:textId="77777777" w:rsidR="00684752" w:rsidRPr="00191296" w:rsidRDefault="00684752" w:rsidP="00D435DB">
            <w:pPr>
              <w:pStyle w:val="Compact"/>
              <w:rPr>
                <w:sz w:val="16"/>
                <w:szCs w:val="16"/>
              </w:rPr>
            </w:pPr>
            <w:r w:rsidRPr="00191296">
              <w:rPr>
                <w:sz w:val="16"/>
                <w:szCs w:val="16"/>
              </w:rPr>
              <w:t>17) Temperature Probes Disagree</w:t>
            </w:r>
          </w:p>
        </w:tc>
        <w:tc>
          <w:tcPr>
            <w:tcW w:w="1365" w:type="dxa"/>
          </w:tcPr>
          <w:p w14:paraId="5A488EA3" w14:textId="77777777" w:rsidR="00684752" w:rsidRPr="00191296" w:rsidRDefault="00684752" w:rsidP="00D435DB">
            <w:pPr>
              <w:pStyle w:val="Compact"/>
              <w:rPr>
                <w:sz w:val="16"/>
                <w:szCs w:val="16"/>
              </w:rPr>
            </w:pPr>
            <w:r w:rsidRPr="00191296">
              <w:rPr>
                <w:sz w:val="16"/>
                <w:szCs w:val="16"/>
              </w:rPr>
              <w:t>≤ tolerance (3 °C dairy, 2 °C meat/deli)</w:t>
            </w:r>
          </w:p>
        </w:tc>
        <w:tc>
          <w:tcPr>
            <w:tcW w:w="1755" w:type="dxa"/>
          </w:tcPr>
          <w:p w14:paraId="2C94D989" w14:textId="77777777" w:rsidR="00684752" w:rsidRPr="00191296" w:rsidRDefault="00684752" w:rsidP="00D435DB">
            <w:pPr>
              <w:pStyle w:val="Compact"/>
              <w:rPr>
                <w:sz w:val="16"/>
                <w:szCs w:val="16"/>
              </w:rPr>
            </w:pPr>
            <w:r w:rsidRPr="00191296">
              <w:rPr>
                <w:sz w:val="16"/>
                <w:szCs w:val="16"/>
              </w:rPr>
              <w:t>&gt; tolerance ≥1h</w:t>
            </w:r>
          </w:p>
        </w:tc>
        <w:tc>
          <w:tcPr>
            <w:tcW w:w="1365" w:type="dxa"/>
          </w:tcPr>
          <w:p w14:paraId="656A19D6" w14:textId="77777777" w:rsidR="00684752" w:rsidRPr="00191296" w:rsidRDefault="00684752" w:rsidP="00D435DB">
            <w:pPr>
              <w:pStyle w:val="Compact"/>
              <w:rPr>
                <w:sz w:val="16"/>
                <w:szCs w:val="16"/>
              </w:rPr>
            </w:pPr>
            <w:r w:rsidRPr="00191296">
              <w:rPr>
                <w:sz w:val="16"/>
                <w:szCs w:val="16"/>
              </w:rPr>
              <w:t>&gt; tolerance ≥2h</w:t>
            </w:r>
          </w:p>
        </w:tc>
        <w:tc>
          <w:tcPr>
            <w:tcW w:w="1950" w:type="dxa"/>
          </w:tcPr>
          <w:p w14:paraId="326E0202" w14:textId="77777777" w:rsidR="00684752" w:rsidRPr="00191296" w:rsidRDefault="00684752" w:rsidP="00D435DB">
            <w:pPr>
              <w:pStyle w:val="Compact"/>
              <w:rPr>
                <w:sz w:val="16"/>
                <w:szCs w:val="16"/>
              </w:rPr>
            </w:pPr>
            <w:r w:rsidRPr="00191296">
              <w:rPr>
                <w:sz w:val="16"/>
                <w:szCs w:val="16"/>
              </w:rPr>
              <w:t>Probe failure or block</w:t>
            </w:r>
          </w:p>
        </w:tc>
        <w:tc>
          <w:tcPr>
            <w:tcW w:w="1560" w:type="dxa"/>
          </w:tcPr>
          <w:p w14:paraId="414FC358" w14:textId="77777777" w:rsidR="00684752" w:rsidRPr="00191296" w:rsidRDefault="00684752" w:rsidP="00D435DB">
            <w:pPr>
              <w:pStyle w:val="Compact"/>
              <w:rPr>
                <w:sz w:val="16"/>
                <w:szCs w:val="16"/>
              </w:rPr>
            </w:pPr>
            <w:r w:rsidRPr="00191296">
              <w:rPr>
                <w:sz w:val="16"/>
                <w:szCs w:val="16"/>
              </w:rPr>
              <w:t>ΔT ≤ tolerance</w:t>
            </w:r>
          </w:p>
        </w:tc>
      </w:tr>
      <w:tr w:rsidR="00684752" w:rsidRPr="00191296" w14:paraId="6AA44276" w14:textId="77777777" w:rsidTr="004624B3">
        <w:tc>
          <w:tcPr>
            <w:tcW w:w="1365" w:type="dxa"/>
          </w:tcPr>
          <w:p w14:paraId="78409A5C" w14:textId="77777777" w:rsidR="00684752" w:rsidRPr="00191296" w:rsidRDefault="00684752" w:rsidP="00D435DB">
            <w:pPr>
              <w:pStyle w:val="Compact"/>
              <w:rPr>
                <w:sz w:val="16"/>
                <w:szCs w:val="16"/>
              </w:rPr>
            </w:pPr>
            <w:r w:rsidRPr="00191296">
              <w:rPr>
                <w:sz w:val="16"/>
                <w:szCs w:val="16"/>
              </w:rPr>
              <w:t>18) Case Slow to Cool After Defrost</w:t>
            </w:r>
          </w:p>
        </w:tc>
        <w:tc>
          <w:tcPr>
            <w:tcW w:w="1365" w:type="dxa"/>
          </w:tcPr>
          <w:p w14:paraId="616EB75A" w14:textId="77777777" w:rsidR="00684752" w:rsidRPr="00191296" w:rsidRDefault="00684752" w:rsidP="00D435DB">
            <w:pPr>
              <w:pStyle w:val="Compact"/>
              <w:rPr>
                <w:sz w:val="16"/>
                <w:szCs w:val="16"/>
              </w:rPr>
            </w:pPr>
            <w:r w:rsidRPr="00191296">
              <w:rPr>
                <w:sz w:val="16"/>
                <w:szCs w:val="16"/>
              </w:rPr>
              <w:t>≤ spec</w:t>
            </w:r>
          </w:p>
        </w:tc>
        <w:tc>
          <w:tcPr>
            <w:tcW w:w="1755" w:type="dxa"/>
          </w:tcPr>
          <w:p w14:paraId="6F7CE22A" w14:textId="77777777" w:rsidR="00684752" w:rsidRPr="00191296" w:rsidRDefault="00684752" w:rsidP="00D435DB">
            <w:pPr>
              <w:pStyle w:val="Compact"/>
              <w:rPr>
                <w:sz w:val="16"/>
                <w:szCs w:val="16"/>
              </w:rPr>
            </w:pPr>
            <w:r w:rsidRPr="00191296">
              <w:rPr>
                <w:sz w:val="16"/>
                <w:szCs w:val="16"/>
              </w:rPr>
              <w:t>Recovery 5 min over spec</w:t>
            </w:r>
          </w:p>
        </w:tc>
        <w:tc>
          <w:tcPr>
            <w:tcW w:w="1365" w:type="dxa"/>
          </w:tcPr>
          <w:p w14:paraId="24FD69BC" w14:textId="77777777" w:rsidR="00684752" w:rsidRPr="00191296" w:rsidRDefault="00684752" w:rsidP="00D435DB">
            <w:pPr>
              <w:pStyle w:val="Compact"/>
              <w:rPr>
                <w:sz w:val="16"/>
                <w:szCs w:val="16"/>
              </w:rPr>
            </w:pPr>
            <w:r w:rsidRPr="00191296">
              <w:rPr>
                <w:sz w:val="16"/>
                <w:szCs w:val="16"/>
              </w:rPr>
              <w:t>Recovery 15 min over spec</w:t>
            </w:r>
          </w:p>
        </w:tc>
        <w:tc>
          <w:tcPr>
            <w:tcW w:w="1950" w:type="dxa"/>
          </w:tcPr>
          <w:p w14:paraId="28CE0A2B" w14:textId="77777777" w:rsidR="00684752" w:rsidRPr="00191296" w:rsidRDefault="00684752" w:rsidP="00D435DB">
            <w:pPr>
              <w:pStyle w:val="Compact"/>
              <w:rPr>
                <w:sz w:val="16"/>
                <w:szCs w:val="16"/>
              </w:rPr>
            </w:pPr>
            <w:r w:rsidRPr="00191296">
              <w:rPr>
                <w:sz w:val="16"/>
                <w:szCs w:val="16"/>
              </w:rPr>
              <w:t>Recovery not achieved or coil iced</w:t>
            </w:r>
          </w:p>
        </w:tc>
        <w:tc>
          <w:tcPr>
            <w:tcW w:w="1560" w:type="dxa"/>
          </w:tcPr>
          <w:p w14:paraId="0368E84B" w14:textId="77777777" w:rsidR="00684752" w:rsidRPr="00191296" w:rsidRDefault="00684752" w:rsidP="00D435DB">
            <w:pPr>
              <w:pStyle w:val="Compact"/>
              <w:rPr>
                <w:sz w:val="16"/>
                <w:szCs w:val="16"/>
              </w:rPr>
            </w:pPr>
            <w:r w:rsidRPr="00191296">
              <w:rPr>
                <w:sz w:val="16"/>
                <w:szCs w:val="16"/>
              </w:rPr>
              <w:t>2 compliant defrosts</w:t>
            </w:r>
          </w:p>
        </w:tc>
      </w:tr>
      <w:tr w:rsidR="00684752" w:rsidRPr="00191296" w14:paraId="625FBBA9" w14:textId="77777777" w:rsidTr="004624B3">
        <w:tc>
          <w:tcPr>
            <w:tcW w:w="1365" w:type="dxa"/>
          </w:tcPr>
          <w:p w14:paraId="3A969211" w14:textId="77777777" w:rsidR="00684752" w:rsidRPr="00191296" w:rsidRDefault="00684752" w:rsidP="00D435DB">
            <w:pPr>
              <w:pStyle w:val="Compact"/>
              <w:rPr>
                <w:sz w:val="16"/>
                <w:szCs w:val="16"/>
              </w:rPr>
            </w:pPr>
            <w:r w:rsidRPr="00191296">
              <w:rPr>
                <w:sz w:val="16"/>
                <w:szCs w:val="16"/>
              </w:rPr>
              <w:t>19) Random Temperature Spikes in Case</w:t>
            </w:r>
          </w:p>
        </w:tc>
        <w:tc>
          <w:tcPr>
            <w:tcW w:w="1365" w:type="dxa"/>
          </w:tcPr>
          <w:p w14:paraId="3D6E70EA" w14:textId="77777777" w:rsidR="00684752" w:rsidRPr="00191296" w:rsidRDefault="00684752" w:rsidP="00D435DB">
            <w:pPr>
              <w:pStyle w:val="Compact"/>
              <w:rPr>
                <w:sz w:val="16"/>
                <w:szCs w:val="16"/>
              </w:rPr>
            </w:pPr>
            <w:r w:rsidRPr="00191296">
              <w:rPr>
                <w:sz w:val="16"/>
                <w:szCs w:val="16"/>
              </w:rPr>
              <w:t>None</w:t>
            </w:r>
          </w:p>
        </w:tc>
        <w:tc>
          <w:tcPr>
            <w:tcW w:w="1755" w:type="dxa"/>
          </w:tcPr>
          <w:p w14:paraId="50EE9993" w14:textId="77777777" w:rsidR="00684752" w:rsidRPr="00191296" w:rsidRDefault="00684752" w:rsidP="00D435DB">
            <w:pPr>
              <w:pStyle w:val="Compact"/>
              <w:rPr>
                <w:sz w:val="16"/>
                <w:szCs w:val="16"/>
              </w:rPr>
            </w:pPr>
            <w:r w:rsidRPr="00191296">
              <w:rPr>
                <w:sz w:val="16"/>
                <w:szCs w:val="16"/>
              </w:rPr>
              <w:t>Isolated spike ≤2 °C</w:t>
            </w:r>
          </w:p>
        </w:tc>
        <w:tc>
          <w:tcPr>
            <w:tcW w:w="1365" w:type="dxa"/>
          </w:tcPr>
          <w:p w14:paraId="6C866AB3" w14:textId="77777777" w:rsidR="00684752" w:rsidRPr="00191296" w:rsidRDefault="00684752" w:rsidP="00D435DB">
            <w:pPr>
              <w:pStyle w:val="Compact"/>
              <w:rPr>
                <w:sz w:val="16"/>
                <w:szCs w:val="16"/>
              </w:rPr>
            </w:pPr>
            <w:r w:rsidRPr="00191296">
              <w:rPr>
                <w:sz w:val="16"/>
                <w:szCs w:val="16"/>
              </w:rPr>
              <w:t>Repeated spikes 2–4 °C</w:t>
            </w:r>
          </w:p>
        </w:tc>
        <w:tc>
          <w:tcPr>
            <w:tcW w:w="1950" w:type="dxa"/>
          </w:tcPr>
          <w:p w14:paraId="7BB84E1C" w14:textId="77777777" w:rsidR="00684752" w:rsidRPr="00191296" w:rsidRDefault="00684752" w:rsidP="00D435DB">
            <w:pPr>
              <w:pStyle w:val="Compact"/>
              <w:rPr>
                <w:sz w:val="16"/>
                <w:szCs w:val="16"/>
              </w:rPr>
            </w:pPr>
            <w:r w:rsidRPr="00191296">
              <w:rPr>
                <w:sz w:val="16"/>
                <w:szCs w:val="16"/>
              </w:rPr>
              <w:t>&gt;5 °C or linked to safety risk</w:t>
            </w:r>
          </w:p>
        </w:tc>
        <w:tc>
          <w:tcPr>
            <w:tcW w:w="1560" w:type="dxa"/>
          </w:tcPr>
          <w:p w14:paraId="68997664" w14:textId="77777777" w:rsidR="00684752" w:rsidRPr="00191296" w:rsidRDefault="00684752" w:rsidP="00D435DB">
            <w:pPr>
              <w:pStyle w:val="Compact"/>
              <w:rPr>
                <w:sz w:val="16"/>
                <w:szCs w:val="16"/>
              </w:rPr>
            </w:pPr>
            <w:r w:rsidRPr="00191296">
              <w:rPr>
                <w:sz w:val="16"/>
                <w:szCs w:val="16"/>
              </w:rPr>
              <w:t>No spikes for 24h</w:t>
            </w:r>
          </w:p>
        </w:tc>
      </w:tr>
      <w:tr w:rsidR="00684752" w:rsidRPr="00191296" w14:paraId="3F02C63E" w14:textId="77777777" w:rsidTr="004624B3">
        <w:tc>
          <w:tcPr>
            <w:tcW w:w="1365" w:type="dxa"/>
          </w:tcPr>
          <w:p w14:paraId="0DAF1A5D" w14:textId="77777777" w:rsidR="00684752" w:rsidRPr="00191296" w:rsidRDefault="00684752" w:rsidP="00D435DB">
            <w:pPr>
              <w:pStyle w:val="Compact"/>
              <w:rPr>
                <w:sz w:val="16"/>
                <w:szCs w:val="16"/>
              </w:rPr>
            </w:pPr>
            <w:r w:rsidRPr="00191296">
              <w:rPr>
                <w:sz w:val="16"/>
                <w:szCs w:val="16"/>
              </w:rPr>
              <w:t>20) Case Holding Above or Below Target Temperature</w:t>
            </w:r>
          </w:p>
        </w:tc>
        <w:tc>
          <w:tcPr>
            <w:tcW w:w="1365" w:type="dxa"/>
          </w:tcPr>
          <w:p w14:paraId="11931EB4" w14:textId="77777777" w:rsidR="00684752" w:rsidRPr="00191296" w:rsidRDefault="00684752" w:rsidP="00D435DB">
            <w:pPr>
              <w:pStyle w:val="Compact"/>
              <w:rPr>
                <w:sz w:val="16"/>
                <w:szCs w:val="16"/>
              </w:rPr>
            </w:pPr>
            <w:r w:rsidRPr="00191296">
              <w:rPr>
                <w:sz w:val="16"/>
                <w:szCs w:val="16"/>
              </w:rPr>
              <w:t>±0.5 °C</w:t>
            </w:r>
          </w:p>
        </w:tc>
        <w:tc>
          <w:tcPr>
            <w:tcW w:w="1755" w:type="dxa"/>
          </w:tcPr>
          <w:p w14:paraId="540DACB7" w14:textId="77777777" w:rsidR="00684752" w:rsidRPr="00191296" w:rsidRDefault="00684752" w:rsidP="00D435DB">
            <w:pPr>
              <w:pStyle w:val="Compact"/>
              <w:rPr>
                <w:sz w:val="16"/>
                <w:szCs w:val="16"/>
              </w:rPr>
            </w:pPr>
            <w:r w:rsidRPr="00191296">
              <w:rPr>
                <w:sz w:val="16"/>
                <w:szCs w:val="16"/>
              </w:rPr>
              <w:t>±1.0 °C</w:t>
            </w:r>
          </w:p>
        </w:tc>
        <w:tc>
          <w:tcPr>
            <w:tcW w:w="1365" w:type="dxa"/>
          </w:tcPr>
          <w:p w14:paraId="2BA7D3B4" w14:textId="77777777" w:rsidR="00684752" w:rsidRPr="00191296" w:rsidRDefault="00684752" w:rsidP="00D435DB">
            <w:pPr>
              <w:pStyle w:val="Compact"/>
              <w:rPr>
                <w:sz w:val="16"/>
                <w:szCs w:val="16"/>
              </w:rPr>
            </w:pPr>
            <w:r w:rsidRPr="00191296">
              <w:rPr>
                <w:sz w:val="16"/>
                <w:szCs w:val="16"/>
              </w:rPr>
              <w:t>±2.0 °C</w:t>
            </w:r>
          </w:p>
        </w:tc>
        <w:tc>
          <w:tcPr>
            <w:tcW w:w="1950" w:type="dxa"/>
          </w:tcPr>
          <w:p w14:paraId="60717775" w14:textId="77777777" w:rsidR="00684752" w:rsidRPr="00191296" w:rsidRDefault="00684752" w:rsidP="00D435DB">
            <w:pPr>
              <w:pStyle w:val="Compact"/>
              <w:rPr>
                <w:sz w:val="16"/>
                <w:szCs w:val="16"/>
              </w:rPr>
            </w:pPr>
            <w:r w:rsidRPr="00191296">
              <w:rPr>
                <w:sz w:val="16"/>
                <w:szCs w:val="16"/>
              </w:rPr>
              <w:t>Product temps unsafe</w:t>
            </w:r>
          </w:p>
        </w:tc>
        <w:tc>
          <w:tcPr>
            <w:tcW w:w="1560" w:type="dxa"/>
          </w:tcPr>
          <w:p w14:paraId="7C009FE3" w14:textId="77777777" w:rsidR="00684752" w:rsidRPr="00191296" w:rsidRDefault="00684752" w:rsidP="00D435DB">
            <w:pPr>
              <w:pStyle w:val="Compact"/>
              <w:rPr>
                <w:sz w:val="16"/>
                <w:szCs w:val="16"/>
              </w:rPr>
            </w:pPr>
            <w:r w:rsidRPr="00191296">
              <w:rPr>
                <w:sz w:val="16"/>
                <w:szCs w:val="16"/>
              </w:rPr>
              <w:t>Mean restored within ±0.5 °C</w:t>
            </w:r>
          </w:p>
        </w:tc>
      </w:tr>
      <w:tr w:rsidR="00684752" w:rsidRPr="00191296" w14:paraId="0A6ACE2D" w14:textId="77777777" w:rsidTr="004624B3">
        <w:tc>
          <w:tcPr>
            <w:tcW w:w="1365" w:type="dxa"/>
          </w:tcPr>
          <w:p w14:paraId="38540B1E" w14:textId="77777777" w:rsidR="00684752" w:rsidRDefault="00684752" w:rsidP="00D435DB">
            <w:pPr>
              <w:pStyle w:val="Compact"/>
              <w:rPr>
                <w:sz w:val="16"/>
                <w:szCs w:val="16"/>
              </w:rPr>
            </w:pPr>
            <w:r w:rsidRPr="00191296">
              <w:rPr>
                <w:sz w:val="16"/>
                <w:szCs w:val="16"/>
              </w:rPr>
              <w:t>21) Top and Bottom Shelves at Wrong Temperatures</w:t>
            </w:r>
          </w:p>
          <w:p w14:paraId="7C34DB43" w14:textId="77777777" w:rsidR="00836FAC" w:rsidRDefault="00836FAC" w:rsidP="00D435DB">
            <w:pPr>
              <w:pStyle w:val="Compact"/>
              <w:rPr>
                <w:sz w:val="16"/>
                <w:szCs w:val="16"/>
              </w:rPr>
            </w:pPr>
          </w:p>
          <w:p w14:paraId="4F44EE91" w14:textId="77777777" w:rsidR="00836FAC" w:rsidRDefault="00836FAC" w:rsidP="00D435DB">
            <w:pPr>
              <w:pStyle w:val="Compact"/>
              <w:rPr>
                <w:sz w:val="16"/>
                <w:szCs w:val="16"/>
              </w:rPr>
            </w:pPr>
          </w:p>
          <w:p w14:paraId="4F2EF113" w14:textId="77777777" w:rsidR="00836FAC" w:rsidRDefault="00836FAC" w:rsidP="00D435DB">
            <w:pPr>
              <w:pStyle w:val="Compact"/>
              <w:rPr>
                <w:sz w:val="16"/>
                <w:szCs w:val="16"/>
              </w:rPr>
            </w:pPr>
          </w:p>
          <w:p w14:paraId="687C1F3F" w14:textId="77777777" w:rsidR="00836FAC" w:rsidRPr="00191296" w:rsidRDefault="00836FAC" w:rsidP="00D435DB">
            <w:pPr>
              <w:pStyle w:val="Compact"/>
              <w:rPr>
                <w:sz w:val="16"/>
                <w:szCs w:val="16"/>
              </w:rPr>
            </w:pPr>
          </w:p>
        </w:tc>
        <w:tc>
          <w:tcPr>
            <w:tcW w:w="1365" w:type="dxa"/>
          </w:tcPr>
          <w:p w14:paraId="7CC7B536" w14:textId="77777777" w:rsidR="00684752" w:rsidRPr="00191296" w:rsidRDefault="00684752" w:rsidP="00D435DB">
            <w:pPr>
              <w:pStyle w:val="Compact"/>
              <w:rPr>
                <w:sz w:val="16"/>
                <w:szCs w:val="16"/>
              </w:rPr>
            </w:pPr>
            <w:r w:rsidRPr="00191296">
              <w:rPr>
                <w:sz w:val="16"/>
                <w:szCs w:val="16"/>
              </w:rPr>
              <w:t>Within tolerance (3 °C dairy, 2 °C meat/deli)</w:t>
            </w:r>
          </w:p>
        </w:tc>
        <w:tc>
          <w:tcPr>
            <w:tcW w:w="1755" w:type="dxa"/>
          </w:tcPr>
          <w:p w14:paraId="147FC617" w14:textId="77777777" w:rsidR="00684752" w:rsidRPr="00191296" w:rsidRDefault="00684752" w:rsidP="00D435DB">
            <w:pPr>
              <w:pStyle w:val="Compact"/>
              <w:rPr>
                <w:sz w:val="16"/>
                <w:szCs w:val="16"/>
              </w:rPr>
            </w:pPr>
            <w:r w:rsidRPr="00191296">
              <w:rPr>
                <w:sz w:val="16"/>
                <w:szCs w:val="16"/>
              </w:rPr>
              <w:t>Exceed tolerance once</w:t>
            </w:r>
          </w:p>
        </w:tc>
        <w:tc>
          <w:tcPr>
            <w:tcW w:w="1365" w:type="dxa"/>
          </w:tcPr>
          <w:p w14:paraId="04DF225F" w14:textId="77777777" w:rsidR="00684752" w:rsidRPr="00191296" w:rsidRDefault="00684752" w:rsidP="00D435DB">
            <w:pPr>
              <w:pStyle w:val="Compact"/>
              <w:rPr>
                <w:sz w:val="16"/>
                <w:szCs w:val="16"/>
              </w:rPr>
            </w:pPr>
            <w:r w:rsidRPr="00191296">
              <w:rPr>
                <w:sz w:val="16"/>
                <w:szCs w:val="16"/>
              </w:rPr>
              <w:t>Exceed tolerance &gt;2h</w:t>
            </w:r>
          </w:p>
        </w:tc>
        <w:tc>
          <w:tcPr>
            <w:tcW w:w="1950" w:type="dxa"/>
          </w:tcPr>
          <w:p w14:paraId="7F364AF5" w14:textId="77777777" w:rsidR="00684752" w:rsidRPr="00191296" w:rsidRDefault="00684752" w:rsidP="00D435DB">
            <w:pPr>
              <w:pStyle w:val="Compact"/>
              <w:rPr>
                <w:sz w:val="16"/>
                <w:szCs w:val="16"/>
              </w:rPr>
            </w:pPr>
            <w:r w:rsidRPr="00191296">
              <w:rPr>
                <w:sz w:val="16"/>
                <w:szCs w:val="16"/>
              </w:rPr>
              <w:t>Inversion causing unsafe temps</w:t>
            </w:r>
          </w:p>
        </w:tc>
        <w:tc>
          <w:tcPr>
            <w:tcW w:w="1560" w:type="dxa"/>
          </w:tcPr>
          <w:p w14:paraId="60E69EE6" w14:textId="77777777" w:rsidR="00684752" w:rsidRPr="00191296" w:rsidRDefault="00684752" w:rsidP="00D435DB">
            <w:pPr>
              <w:pStyle w:val="Compact"/>
              <w:rPr>
                <w:sz w:val="16"/>
                <w:szCs w:val="16"/>
              </w:rPr>
            </w:pPr>
            <w:r w:rsidRPr="00191296">
              <w:rPr>
                <w:sz w:val="16"/>
                <w:szCs w:val="16"/>
              </w:rPr>
              <w:t>Restored balance</w:t>
            </w:r>
          </w:p>
        </w:tc>
      </w:tr>
      <w:tr w:rsidR="00684752" w:rsidRPr="00191296" w14:paraId="2566BC51" w14:textId="77777777" w:rsidTr="004624B3">
        <w:tc>
          <w:tcPr>
            <w:tcW w:w="1365" w:type="dxa"/>
          </w:tcPr>
          <w:p w14:paraId="3E74480C" w14:textId="77777777" w:rsidR="00684752" w:rsidRPr="00191296" w:rsidRDefault="00684752" w:rsidP="00D435DB">
            <w:pPr>
              <w:pStyle w:val="Compact"/>
              <w:rPr>
                <w:sz w:val="16"/>
                <w:szCs w:val="16"/>
              </w:rPr>
            </w:pPr>
            <w:r w:rsidRPr="00191296">
              <w:rPr>
                <w:sz w:val="16"/>
                <w:szCs w:val="16"/>
              </w:rPr>
              <w:lastRenderedPageBreak/>
              <w:t>22) Case Slow to Cool After Doors Open</w:t>
            </w:r>
          </w:p>
        </w:tc>
        <w:tc>
          <w:tcPr>
            <w:tcW w:w="1365" w:type="dxa"/>
          </w:tcPr>
          <w:p w14:paraId="0DFCDAF1" w14:textId="77777777" w:rsidR="00684752" w:rsidRPr="00191296" w:rsidRDefault="00684752" w:rsidP="00D435DB">
            <w:pPr>
              <w:pStyle w:val="Compact"/>
              <w:rPr>
                <w:sz w:val="16"/>
                <w:szCs w:val="16"/>
              </w:rPr>
            </w:pPr>
            <w:r w:rsidRPr="00191296">
              <w:rPr>
                <w:sz w:val="16"/>
                <w:szCs w:val="16"/>
              </w:rPr>
              <w:t>≤ spec</w:t>
            </w:r>
          </w:p>
        </w:tc>
        <w:tc>
          <w:tcPr>
            <w:tcW w:w="1755" w:type="dxa"/>
          </w:tcPr>
          <w:p w14:paraId="3867F637" w14:textId="77777777" w:rsidR="00684752" w:rsidRPr="00191296" w:rsidRDefault="00684752" w:rsidP="00D435DB">
            <w:pPr>
              <w:pStyle w:val="Compact"/>
              <w:rPr>
                <w:sz w:val="16"/>
                <w:szCs w:val="16"/>
              </w:rPr>
            </w:pPr>
            <w:r w:rsidRPr="00191296">
              <w:rPr>
                <w:sz w:val="16"/>
                <w:szCs w:val="16"/>
              </w:rPr>
              <w:t>Spec+5 min</w:t>
            </w:r>
          </w:p>
        </w:tc>
        <w:tc>
          <w:tcPr>
            <w:tcW w:w="1365" w:type="dxa"/>
          </w:tcPr>
          <w:p w14:paraId="075D6B55" w14:textId="77777777" w:rsidR="00684752" w:rsidRPr="00191296" w:rsidRDefault="00684752" w:rsidP="00D435DB">
            <w:pPr>
              <w:pStyle w:val="Compact"/>
              <w:rPr>
                <w:sz w:val="16"/>
                <w:szCs w:val="16"/>
              </w:rPr>
            </w:pPr>
            <w:r w:rsidRPr="00191296">
              <w:rPr>
                <w:sz w:val="16"/>
                <w:szCs w:val="16"/>
              </w:rPr>
              <w:t>Spec+15 min</w:t>
            </w:r>
          </w:p>
        </w:tc>
        <w:tc>
          <w:tcPr>
            <w:tcW w:w="1950" w:type="dxa"/>
          </w:tcPr>
          <w:p w14:paraId="25EB5D12" w14:textId="77777777" w:rsidR="00684752" w:rsidRPr="00191296" w:rsidRDefault="00684752" w:rsidP="00D435DB">
            <w:pPr>
              <w:pStyle w:val="Compact"/>
              <w:rPr>
                <w:sz w:val="16"/>
                <w:szCs w:val="16"/>
              </w:rPr>
            </w:pPr>
            <w:r w:rsidRPr="00191296">
              <w:rPr>
                <w:sz w:val="16"/>
                <w:szCs w:val="16"/>
              </w:rPr>
              <w:t>&gt;20 min or persistent</w:t>
            </w:r>
          </w:p>
        </w:tc>
        <w:tc>
          <w:tcPr>
            <w:tcW w:w="1560" w:type="dxa"/>
          </w:tcPr>
          <w:p w14:paraId="515E3010" w14:textId="77777777" w:rsidR="00684752" w:rsidRPr="00191296" w:rsidRDefault="00684752" w:rsidP="00D435DB">
            <w:pPr>
              <w:pStyle w:val="Compact"/>
              <w:rPr>
                <w:sz w:val="16"/>
                <w:szCs w:val="16"/>
              </w:rPr>
            </w:pPr>
            <w:r w:rsidRPr="00191296">
              <w:rPr>
                <w:sz w:val="16"/>
                <w:szCs w:val="16"/>
              </w:rPr>
              <w:t>2 compliant recoveries</w:t>
            </w:r>
          </w:p>
        </w:tc>
      </w:tr>
      <w:tr w:rsidR="00836FAC" w:rsidRPr="00191296" w14:paraId="7C9D54A5" w14:textId="77777777" w:rsidTr="00E154DA">
        <w:tc>
          <w:tcPr>
            <w:tcW w:w="9360" w:type="dxa"/>
            <w:gridSpan w:val="6"/>
          </w:tcPr>
          <w:p w14:paraId="423EC1CB" w14:textId="61A1706E" w:rsidR="00836FAC" w:rsidRPr="00191296" w:rsidRDefault="00836FAC" w:rsidP="00D435DB">
            <w:pPr>
              <w:pStyle w:val="Compact"/>
              <w:rPr>
                <w:sz w:val="16"/>
                <w:szCs w:val="16"/>
              </w:rPr>
            </w:pPr>
            <w:r>
              <w:rPr>
                <w:noProof/>
                <w:sz w:val="16"/>
                <w:szCs w:val="16"/>
                <w14:ligatures w14:val="standardContextual"/>
              </w:rPr>
              <w:drawing>
                <wp:inline distT="0" distB="0" distL="0" distR="0" wp14:anchorId="09630ECC" wp14:editId="1C703BCD">
                  <wp:extent cx="5806440" cy="2461895"/>
                  <wp:effectExtent l="0" t="0" r="0" b="1905"/>
                  <wp:docPr id="203419478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194789" name="Picture 203419478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806440" cy="2461895"/>
                          </a:xfrm>
                          <a:prstGeom prst="rect">
                            <a:avLst/>
                          </a:prstGeom>
                        </pic:spPr>
                      </pic:pic>
                    </a:graphicData>
                  </a:graphic>
                </wp:inline>
              </w:drawing>
            </w:r>
          </w:p>
        </w:tc>
      </w:tr>
      <w:tr w:rsidR="00684752" w:rsidRPr="00191296" w14:paraId="3B6A471C" w14:textId="77777777" w:rsidTr="004624B3">
        <w:tc>
          <w:tcPr>
            <w:tcW w:w="1365" w:type="dxa"/>
          </w:tcPr>
          <w:p w14:paraId="7153357B" w14:textId="77777777" w:rsidR="00684752" w:rsidRPr="00191296" w:rsidRDefault="00684752" w:rsidP="00D435DB">
            <w:pPr>
              <w:pStyle w:val="Compact"/>
              <w:rPr>
                <w:sz w:val="16"/>
                <w:szCs w:val="16"/>
              </w:rPr>
            </w:pPr>
            <w:r w:rsidRPr="00191296">
              <w:rPr>
                <w:sz w:val="16"/>
                <w:szCs w:val="16"/>
              </w:rPr>
              <w:t xml:space="preserve">23) Warm Stock Loaded </w:t>
            </w:r>
            <w:proofErr w:type="gramStart"/>
            <w:r w:rsidRPr="00191296">
              <w:rPr>
                <w:sz w:val="16"/>
                <w:szCs w:val="16"/>
              </w:rPr>
              <w:t>Into</w:t>
            </w:r>
            <w:proofErr w:type="gramEnd"/>
            <w:r w:rsidRPr="00191296">
              <w:rPr>
                <w:sz w:val="16"/>
                <w:szCs w:val="16"/>
              </w:rPr>
              <w:t xml:space="preserve"> Case</w:t>
            </w:r>
          </w:p>
        </w:tc>
        <w:tc>
          <w:tcPr>
            <w:tcW w:w="1365" w:type="dxa"/>
          </w:tcPr>
          <w:p w14:paraId="2037A985" w14:textId="77777777" w:rsidR="00684752" w:rsidRPr="00191296" w:rsidRDefault="00684752" w:rsidP="00D435DB">
            <w:pPr>
              <w:pStyle w:val="Compact"/>
              <w:rPr>
                <w:sz w:val="16"/>
                <w:szCs w:val="16"/>
              </w:rPr>
            </w:pPr>
            <w:r w:rsidRPr="00191296">
              <w:rPr>
                <w:sz w:val="16"/>
                <w:szCs w:val="16"/>
              </w:rPr>
              <w:t>Normal slope</w:t>
            </w:r>
          </w:p>
        </w:tc>
        <w:tc>
          <w:tcPr>
            <w:tcW w:w="1755" w:type="dxa"/>
          </w:tcPr>
          <w:p w14:paraId="126F1422" w14:textId="77777777" w:rsidR="00684752" w:rsidRPr="00191296" w:rsidRDefault="00684752" w:rsidP="00D435DB">
            <w:pPr>
              <w:pStyle w:val="Compact"/>
              <w:rPr>
                <w:sz w:val="16"/>
                <w:szCs w:val="16"/>
              </w:rPr>
            </w:pPr>
            <w:r w:rsidRPr="00191296">
              <w:rPr>
                <w:sz w:val="16"/>
                <w:szCs w:val="16"/>
              </w:rPr>
              <w:t>Slope degradation once</w:t>
            </w:r>
          </w:p>
        </w:tc>
        <w:tc>
          <w:tcPr>
            <w:tcW w:w="1365" w:type="dxa"/>
          </w:tcPr>
          <w:p w14:paraId="4A641466" w14:textId="77777777" w:rsidR="00684752" w:rsidRPr="00191296" w:rsidRDefault="00684752" w:rsidP="00D435DB">
            <w:pPr>
              <w:pStyle w:val="Compact"/>
              <w:rPr>
                <w:sz w:val="16"/>
                <w:szCs w:val="16"/>
              </w:rPr>
            </w:pPr>
            <w:r w:rsidRPr="00191296">
              <w:rPr>
                <w:sz w:val="16"/>
                <w:szCs w:val="16"/>
              </w:rPr>
              <w:t>Slope degradation ≥2 loads</w:t>
            </w:r>
          </w:p>
        </w:tc>
        <w:tc>
          <w:tcPr>
            <w:tcW w:w="1950" w:type="dxa"/>
          </w:tcPr>
          <w:p w14:paraId="7C6F61CC" w14:textId="77777777" w:rsidR="00684752" w:rsidRPr="00191296" w:rsidRDefault="00684752" w:rsidP="00D435DB">
            <w:pPr>
              <w:pStyle w:val="Compact"/>
              <w:rPr>
                <w:sz w:val="16"/>
                <w:szCs w:val="16"/>
              </w:rPr>
            </w:pPr>
            <w:r w:rsidRPr="00191296">
              <w:rPr>
                <w:sz w:val="16"/>
                <w:szCs w:val="16"/>
              </w:rPr>
              <w:t>Persistent warm loads, no cooling</w:t>
            </w:r>
          </w:p>
        </w:tc>
        <w:tc>
          <w:tcPr>
            <w:tcW w:w="1560" w:type="dxa"/>
          </w:tcPr>
          <w:p w14:paraId="5807B9A8" w14:textId="77777777" w:rsidR="00684752" w:rsidRPr="00191296" w:rsidRDefault="00684752" w:rsidP="00D435DB">
            <w:pPr>
              <w:pStyle w:val="Compact"/>
              <w:rPr>
                <w:sz w:val="16"/>
                <w:szCs w:val="16"/>
              </w:rPr>
            </w:pPr>
            <w:r w:rsidRPr="00191296">
              <w:rPr>
                <w:sz w:val="16"/>
                <w:szCs w:val="16"/>
              </w:rPr>
              <w:t>Compliant loads</w:t>
            </w:r>
          </w:p>
        </w:tc>
      </w:tr>
      <w:tr w:rsidR="00684752" w:rsidRPr="00191296" w14:paraId="2A711189" w14:textId="77777777" w:rsidTr="004624B3">
        <w:tc>
          <w:tcPr>
            <w:tcW w:w="1365" w:type="dxa"/>
          </w:tcPr>
          <w:p w14:paraId="7736D848" w14:textId="77777777" w:rsidR="00684752" w:rsidRPr="00191296" w:rsidRDefault="00684752" w:rsidP="00D435DB">
            <w:pPr>
              <w:pStyle w:val="Compact"/>
              <w:rPr>
                <w:sz w:val="16"/>
                <w:szCs w:val="16"/>
              </w:rPr>
            </w:pPr>
            <w:r w:rsidRPr="00191296">
              <w:rPr>
                <w:sz w:val="16"/>
                <w:szCs w:val="16"/>
              </w:rPr>
              <w:t>24) Bakery Case Heated by Nearby Oven</w:t>
            </w:r>
          </w:p>
        </w:tc>
        <w:tc>
          <w:tcPr>
            <w:tcW w:w="1365" w:type="dxa"/>
          </w:tcPr>
          <w:p w14:paraId="0E143D91" w14:textId="77777777" w:rsidR="00684752" w:rsidRPr="00191296" w:rsidRDefault="00684752" w:rsidP="00D435DB">
            <w:pPr>
              <w:pStyle w:val="Compact"/>
              <w:rPr>
                <w:sz w:val="16"/>
                <w:szCs w:val="16"/>
              </w:rPr>
            </w:pPr>
            <w:r w:rsidRPr="00191296">
              <w:rPr>
                <w:sz w:val="16"/>
                <w:szCs w:val="16"/>
              </w:rPr>
              <w:t>None</w:t>
            </w:r>
          </w:p>
        </w:tc>
        <w:tc>
          <w:tcPr>
            <w:tcW w:w="1755" w:type="dxa"/>
          </w:tcPr>
          <w:p w14:paraId="398A9D72" w14:textId="77777777" w:rsidR="00684752" w:rsidRPr="00191296" w:rsidRDefault="00684752" w:rsidP="00D435DB">
            <w:pPr>
              <w:pStyle w:val="Compact"/>
              <w:rPr>
                <w:sz w:val="16"/>
                <w:szCs w:val="16"/>
              </w:rPr>
            </w:pPr>
            <w:r w:rsidRPr="00191296">
              <w:rPr>
                <w:sz w:val="16"/>
                <w:szCs w:val="16"/>
              </w:rPr>
              <w:t>≤2 °C spikes</w:t>
            </w:r>
          </w:p>
        </w:tc>
        <w:tc>
          <w:tcPr>
            <w:tcW w:w="1365" w:type="dxa"/>
          </w:tcPr>
          <w:p w14:paraId="15C6F9FB" w14:textId="77777777" w:rsidR="00684752" w:rsidRPr="00191296" w:rsidRDefault="00684752" w:rsidP="00D435DB">
            <w:pPr>
              <w:pStyle w:val="Compact"/>
              <w:rPr>
                <w:sz w:val="16"/>
                <w:szCs w:val="16"/>
              </w:rPr>
            </w:pPr>
            <w:r w:rsidRPr="00191296">
              <w:rPr>
                <w:sz w:val="16"/>
                <w:szCs w:val="16"/>
              </w:rPr>
              <w:t>&gt;2 °C repeated</w:t>
            </w:r>
          </w:p>
        </w:tc>
        <w:tc>
          <w:tcPr>
            <w:tcW w:w="1950" w:type="dxa"/>
          </w:tcPr>
          <w:p w14:paraId="0D70C450" w14:textId="77777777" w:rsidR="00684752" w:rsidRPr="00191296" w:rsidRDefault="00684752" w:rsidP="00D435DB">
            <w:pPr>
              <w:pStyle w:val="Compact"/>
              <w:rPr>
                <w:sz w:val="16"/>
                <w:szCs w:val="16"/>
              </w:rPr>
            </w:pPr>
            <w:r w:rsidRPr="00191296">
              <w:rPr>
                <w:sz w:val="16"/>
                <w:szCs w:val="16"/>
              </w:rPr>
              <w:t>&gt;5 °C sustained</w:t>
            </w:r>
          </w:p>
        </w:tc>
        <w:tc>
          <w:tcPr>
            <w:tcW w:w="1560" w:type="dxa"/>
          </w:tcPr>
          <w:p w14:paraId="3A27F865" w14:textId="77777777" w:rsidR="00684752" w:rsidRPr="00191296" w:rsidRDefault="00684752" w:rsidP="00D435DB">
            <w:pPr>
              <w:pStyle w:val="Compact"/>
              <w:rPr>
                <w:sz w:val="16"/>
                <w:szCs w:val="16"/>
              </w:rPr>
            </w:pPr>
            <w:r w:rsidRPr="00191296">
              <w:rPr>
                <w:sz w:val="16"/>
                <w:szCs w:val="16"/>
              </w:rPr>
              <w:t>2 oven cycles no spikes</w:t>
            </w:r>
          </w:p>
        </w:tc>
      </w:tr>
      <w:tr w:rsidR="00684752" w:rsidRPr="00191296" w14:paraId="0C19CFA4" w14:textId="77777777" w:rsidTr="004624B3">
        <w:tc>
          <w:tcPr>
            <w:tcW w:w="1365" w:type="dxa"/>
          </w:tcPr>
          <w:p w14:paraId="4EBA7C40" w14:textId="77777777" w:rsidR="00684752" w:rsidRPr="00191296" w:rsidRDefault="00684752" w:rsidP="00D435DB">
            <w:pPr>
              <w:pStyle w:val="Compact"/>
              <w:rPr>
                <w:sz w:val="16"/>
                <w:szCs w:val="16"/>
              </w:rPr>
            </w:pPr>
            <w:r w:rsidRPr="00191296">
              <w:rPr>
                <w:sz w:val="16"/>
                <w:szCs w:val="16"/>
              </w:rPr>
              <w:t>25) Service Doors Left Open Too Long</w:t>
            </w:r>
          </w:p>
        </w:tc>
        <w:tc>
          <w:tcPr>
            <w:tcW w:w="1365" w:type="dxa"/>
          </w:tcPr>
          <w:p w14:paraId="633D8807" w14:textId="77777777" w:rsidR="00684752" w:rsidRPr="00191296" w:rsidRDefault="00684752" w:rsidP="00D435DB">
            <w:pPr>
              <w:pStyle w:val="Compact"/>
              <w:rPr>
                <w:sz w:val="16"/>
                <w:szCs w:val="16"/>
              </w:rPr>
            </w:pPr>
            <w:r w:rsidRPr="00191296">
              <w:rPr>
                <w:sz w:val="16"/>
                <w:szCs w:val="16"/>
              </w:rPr>
              <w:t>Spike ≤3 °C, recovery ≤10 min</w:t>
            </w:r>
          </w:p>
        </w:tc>
        <w:tc>
          <w:tcPr>
            <w:tcW w:w="1755" w:type="dxa"/>
          </w:tcPr>
          <w:p w14:paraId="4A985A25" w14:textId="77777777" w:rsidR="00684752" w:rsidRPr="00191296" w:rsidRDefault="00684752" w:rsidP="00D435DB">
            <w:pPr>
              <w:pStyle w:val="Compact"/>
              <w:rPr>
                <w:sz w:val="16"/>
                <w:szCs w:val="16"/>
              </w:rPr>
            </w:pPr>
            <w:r w:rsidRPr="00191296">
              <w:rPr>
                <w:sz w:val="16"/>
                <w:szCs w:val="16"/>
              </w:rPr>
              <w:t>Recovery +5 min</w:t>
            </w:r>
          </w:p>
        </w:tc>
        <w:tc>
          <w:tcPr>
            <w:tcW w:w="1365" w:type="dxa"/>
          </w:tcPr>
          <w:p w14:paraId="51C722F8" w14:textId="77777777" w:rsidR="00684752" w:rsidRPr="00191296" w:rsidRDefault="00684752" w:rsidP="00D435DB">
            <w:pPr>
              <w:pStyle w:val="Compact"/>
              <w:rPr>
                <w:sz w:val="16"/>
                <w:szCs w:val="16"/>
              </w:rPr>
            </w:pPr>
            <w:r w:rsidRPr="00191296">
              <w:rPr>
                <w:sz w:val="16"/>
                <w:szCs w:val="16"/>
              </w:rPr>
              <w:t>Recovery +15 min</w:t>
            </w:r>
          </w:p>
        </w:tc>
        <w:tc>
          <w:tcPr>
            <w:tcW w:w="1950" w:type="dxa"/>
          </w:tcPr>
          <w:p w14:paraId="5F9562A7" w14:textId="77777777" w:rsidR="00684752" w:rsidRPr="00191296" w:rsidRDefault="00684752" w:rsidP="00D435DB">
            <w:pPr>
              <w:pStyle w:val="Compact"/>
              <w:rPr>
                <w:sz w:val="16"/>
                <w:szCs w:val="16"/>
              </w:rPr>
            </w:pPr>
            <w:r w:rsidRPr="00191296">
              <w:rPr>
                <w:sz w:val="16"/>
                <w:szCs w:val="16"/>
              </w:rPr>
              <w:t>Unsafe temps, repeated</w:t>
            </w:r>
          </w:p>
        </w:tc>
        <w:tc>
          <w:tcPr>
            <w:tcW w:w="1560" w:type="dxa"/>
          </w:tcPr>
          <w:p w14:paraId="00F6835A" w14:textId="77777777" w:rsidR="00684752" w:rsidRPr="00191296" w:rsidRDefault="00684752" w:rsidP="00D435DB">
            <w:pPr>
              <w:pStyle w:val="Compact"/>
              <w:rPr>
                <w:sz w:val="16"/>
                <w:szCs w:val="16"/>
              </w:rPr>
            </w:pPr>
            <w:r w:rsidRPr="00191296">
              <w:rPr>
                <w:sz w:val="16"/>
                <w:szCs w:val="16"/>
              </w:rPr>
              <w:t>2 compliant door cycles</w:t>
            </w:r>
          </w:p>
        </w:tc>
      </w:tr>
      <w:tr w:rsidR="00684752" w:rsidRPr="00191296" w14:paraId="65263F7E" w14:textId="77777777" w:rsidTr="004624B3">
        <w:tc>
          <w:tcPr>
            <w:tcW w:w="1365" w:type="dxa"/>
          </w:tcPr>
          <w:p w14:paraId="553F860B" w14:textId="77777777" w:rsidR="00684752" w:rsidRPr="00191296" w:rsidRDefault="00684752" w:rsidP="00D435DB">
            <w:pPr>
              <w:pStyle w:val="Compact"/>
              <w:rPr>
                <w:sz w:val="16"/>
                <w:szCs w:val="16"/>
              </w:rPr>
            </w:pPr>
            <w:r w:rsidRPr="00191296">
              <w:rPr>
                <w:sz w:val="16"/>
                <w:szCs w:val="16"/>
              </w:rPr>
              <w:t>26) Defrost Temperatures Creeping Higher Each Cycle</w:t>
            </w:r>
          </w:p>
        </w:tc>
        <w:tc>
          <w:tcPr>
            <w:tcW w:w="1365" w:type="dxa"/>
          </w:tcPr>
          <w:p w14:paraId="01063392" w14:textId="77777777" w:rsidR="00684752" w:rsidRPr="00191296" w:rsidRDefault="00684752" w:rsidP="00D435DB">
            <w:pPr>
              <w:pStyle w:val="Compact"/>
              <w:rPr>
                <w:sz w:val="16"/>
                <w:szCs w:val="16"/>
              </w:rPr>
            </w:pPr>
            <w:r w:rsidRPr="00191296">
              <w:rPr>
                <w:sz w:val="16"/>
                <w:szCs w:val="16"/>
              </w:rPr>
              <w:t>Stable apex</w:t>
            </w:r>
          </w:p>
        </w:tc>
        <w:tc>
          <w:tcPr>
            <w:tcW w:w="1755" w:type="dxa"/>
          </w:tcPr>
          <w:p w14:paraId="65F5228E" w14:textId="77777777" w:rsidR="00684752" w:rsidRPr="00191296" w:rsidRDefault="00684752" w:rsidP="00D435DB">
            <w:pPr>
              <w:pStyle w:val="Compact"/>
              <w:rPr>
                <w:sz w:val="16"/>
                <w:szCs w:val="16"/>
              </w:rPr>
            </w:pPr>
            <w:r w:rsidRPr="00191296">
              <w:rPr>
                <w:sz w:val="16"/>
                <w:szCs w:val="16"/>
              </w:rPr>
              <w:t>+2 Z-score</w:t>
            </w:r>
          </w:p>
        </w:tc>
        <w:tc>
          <w:tcPr>
            <w:tcW w:w="1365" w:type="dxa"/>
          </w:tcPr>
          <w:p w14:paraId="083B9C79" w14:textId="77777777" w:rsidR="00684752" w:rsidRPr="00191296" w:rsidRDefault="00684752" w:rsidP="00D435DB">
            <w:pPr>
              <w:pStyle w:val="Compact"/>
              <w:rPr>
                <w:sz w:val="16"/>
                <w:szCs w:val="16"/>
              </w:rPr>
            </w:pPr>
            <w:r w:rsidRPr="00191296">
              <w:rPr>
                <w:sz w:val="16"/>
                <w:szCs w:val="16"/>
              </w:rPr>
              <w:t>Within 1 °C of limit</w:t>
            </w:r>
          </w:p>
        </w:tc>
        <w:tc>
          <w:tcPr>
            <w:tcW w:w="1950" w:type="dxa"/>
          </w:tcPr>
          <w:p w14:paraId="71EE88B3" w14:textId="77777777" w:rsidR="00684752" w:rsidRPr="00191296" w:rsidRDefault="00684752" w:rsidP="00D435DB">
            <w:pPr>
              <w:pStyle w:val="Compact"/>
              <w:rPr>
                <w:sz w:val="16"/>
                <w:szCs w:val="16"/>
              </w:rPr>
            </w:pPr>
            <w:r w:rsidRPr="00191296">
              <w:rPr>
                <w:sz w:val="16"/>
                <w:szCs w:val="16"/>
              </w:rPr>
              <w:t>Overshoot</w:t>
            </w:r>
          </w:p>
        </w:tc>
        <w:tc>
          <w:tcPr>
            <w:tcW w:w="1560" w:type="dxa"/>
          </w:tcPr>
          <w:p w14:paraId="66FF2473" w14:textId="77777777" w:rsidR="00684752" w:rsidRPr="00191296" w:rsidRDefault="00684752" w:rsidP="00D435DB">
            <w:pPr>
              <w:pStyle w:val="Compact"/>
              <w:rPr>
                <w:sz w:val="16"/>
                <w:szCs w:val="16"/>
              </w:rPr>
            </w:pPr>
            <w:r w:rsidRPr="00191296">
              <w:rPr>
                <w:sz w:val="16"/>
                <w:szCs w:val="16"/>
              </w:rPr>
              <w:t>2 stable defrosts</w:t>
            </w:r>
          </w:p>
        </w:tc>
      </w:tr>
      <w:tr w:rsidR="00684752" w:rsidRPr="00191296" w14:paraId="27CA96EA" w14:textId="77777777" w:rsidTr="004624B3">
        <w:tc>
          <w:tcPr>
            <w:tcW w:w="1365" w:type="dxa"/>
          </w:tcPr>
          <w:p w14:paraId="075EBE50" w14:textId="77777777" w:rsidR="00684752" w:rsidRPr="00191296" w:rsidRDefault="00684752" w:rsidP="00D435DB">
            <w:pPr>
              <w:pStyle w:val="Compact"/>
              <w:rPr>
                <w:sz w:val="16"/>
                <w:szCs w:val="16"/>
              </w:rPr>
            </w:pPr>
            <w:r w:rsidRPr="00191296">
              <w:rPr>
                <w:sz w:val="16"/>
                <w:szCs w:val="16"/>
              </w:rPr>
              <w:t>27) Temperature Cycles Getting Flatter</w:t>
            </w:r>
          </w:p>
        </w:tc>
        <w:tc>
          <w:tcPr>
            <w:tcW w:w="1365" w:type="dxa"/>
          </w:tcPr>
          <w:p w14:paraId="58B7A800" w14:textId="77777777" w:rsidR="00684752" w:rsidRPr="00191296" w:rsidRDefault="00684752" w:rsidP="00D435DB">
            <w:pPr>
              <w:pStyle w:val="Compact"/>
              <w:rPr>
                <w:sz w:val="16"/>
                <w:szCs w:val="16"/>
              </w:rPr>
            </w:pPr>
            <w:r w:rsidRPr="00191296">
              <w:rPr>
                <w:sz w:val="16"/>
                <w:szCs w:val="16"/>
              </w:rPr>
              <w:t>Within baseline</w:t>
            </w:r>
          </w:p>
        </w:tc>
        <w:tc>
          <w:tcPr>
            <w:tcW w:w="1755" w:type="dxa"/>
          </w:tcPr>
          <w:p w14:paraId="18B4F6E6" w14:textId="77777777" w:rsidR="00684752" w:rsidRPr="00191296" w:rsidRDefault="00684752" w:rsidP="00D435DB">
            <w:pPr>
              <w:pStyle w:val="Compact"/>
              <w:rPr>
                <w:sz w:val="16"/>
                <w:szCs w:val="16"/>
              </w:rPr>
            </w:pPr>
            <w:r w:rsidRPr="00191296">
              <w:rPr>
                <w:sz w:val="16"/>
                <w:szCs w:val="16"/>
              </w:rPr>
              <w:t>&lt;75% baseline</w:t>
            </w:r>
          </w:p>
        </w:tc>
        <w:tc>
          <w:tcPr>
            <w:tcW w:w="1365" w:type="dxa"/>
          </w:tcPr>
          <w:p w14:paraId="7170826F" w14:textId="77777777" w:rsidR="00684752" w:rsidRPr="00191296" w:rsidRDefault="00684752" w:rsidP="00D435DB">
            <w:pPr>
              <w:pStyle w:val="Compact"/>
              <w:rPr>
                <w:sz w:val="16"/>
                <w:szCs w:val="16"/>
              </w:rPr>
            </w:pPr>
            <w:r w:rsidRPr="00191296">
              <w:rPr>
                <w:sz w:val="16"/>
                <w:szCs w:val="16"/>
              </w:rPr>
              <w:t>&lt;50% baseline</w:t>
            </w:r>
          </w:p>
        </w:tc>
        <w:tc>
          <w:tcPr>
            <w:tcW w:w="1950" w:type="dxa"/>
          </w:tcPr>
          <w:p w14:paraId="0448D4F6" w14:textId="77777777" w:rsidR="00684752" w:rsidRPr="00191296" w:rsidRDefault="00684752" w:rsidP="00D435DB">
            <w:pPr>
              <w:pStyle w:val="Compact"/>
              <w:rPr>
                <w:sz w:val="16"/>
                <w:szCs w:val="16"/>
              </w:rPr>
            </w:pPr>
            <w:r w:rsidRPr="00191296">
              <w:rPr>
                <w:sz w:val="16"/>
                <w:szCs w:val="16"/>
              </w:rPr>
              <w:t>Flatline</w:t>
            </w:r>
          </w:p>
        </w:tc>
        <w:tc>
          <w:tcPr>
            <w:tcW w:w="1560" w:type="dxa"/>
          </w:tcPr>
          <w:p w14:paraId="791EA5C6" w14:textId="77777777" w:rsidR="00684752" w:rsidRPr="00191296" w:rsidRDefault="00684752" w:rsidP="00D435DB">
            <w:pPr>
              <w:pStyle w:val="Compact"/>
              <w:rPr>
                <w:sz w:val="16"/>
                <w:szCs w:val="16"/>
              </w:rPr>
            </w:pPr>
            <w:r w:rsidRPr="00191296">
              <w:rPr>
                <w:sz w:val="16"/>
                <w:szCs w:val="16"/>
              </w:rPr>
              <w:t>Restored amplitude</w:t>
            </w:r>
          </w:p>
        </w:tc>
      </w:tr>
      <w:tr w:rsidR="002C64CB" w:rsidRPr="00191296" w14:paraId="557083BB" w14:textId="77777777" w:rsidTr="00A37CD3">
        <w:tc>
          <w:tcPr>
            <w:tcW w:w="9360" w:type="dxa"/>
            <w:gridSpan w:val="6"/>
          </w:tcPr>
          <w:p w14:paraId="67702CB8" w14:textId="49C1D5A7" w:rsidR="002C64CB" w:rsidRPr="00191296" w:rsidRDefault="002C64CB" w:rsidP="00D435DB">
            <w:pPr>
              <w:pStyle w:val="Compact"/>
              <w:rPr>
                <w:sz w:val="16"/>
                <w:szCs w:val="16"/>
              </w:rPr>
            </w:pPr>
            <w:r>
              <w:rPr>
                <w:noProof/>
                <w:sz w:val="16"/>
                <w:szCs w:val="16"/>
                <w14:ligatures w14:val="standardContextual"/>
              </w:rPr>
              <w:drawing>
                <wp:inline distT="0" distB="0" distL="0" distR="0" wp14:anchorId="2C2E390B" wp14:editId="11651D00">
                  <wp:extent cx="5806440" cy="1708220"/>
                  <wp:effectExtent l="0" t="0" r="0" b="6350"/>
                  <wp:docPr id="46890072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900725" name="Picture 468900725"/>
                          <pic:cNvPicPr/>
                        </pic:nvPicPr>
                        <pic:blipFill rotWithShape="1">
                          <a:blip r:embed="rId18" cstate="print">
                            <a:extLst>
                              <a:ext uri="{28A0092B-C50C-407E-A947-70E740481C1C}">
                                <a14:useLocalDpi xmlns:a14="http://schemas.microsoft.com/office/drawing/2010/main" val="0"/>
                              </a:ext>
                            </a:extLst>
                          </a:blip>
                          <a:srcRect b="30685"/>
                          <a:stretch>
                            <a:fillRect/>
                          </a:stretch>
                        </pic:blipFill>
                        <pic:spPr bwMode="auto">
                          <a:xfrm>
                            <a:off x="0" y="0"/>
                            <a:ext cx="5806440" cy="1708220"/>
                          </a:xfrm>
                          <a:prstGeom prst="rect">
                            <a:avLst/>
                          </a:prstGeom>
                          <a:ln>
                            <a:noFill/>
                          </a:ln>
                          <a:extLst>
                            <a:ext uri="{53640926-AAD7-44D8-BBD7-CCE9431645EC}">
                              <a14:shadowObscured xmlns:a14="http://schemas.microsoft.com/office/drawing/2010/main"/>
                            </a:ext>
                          </a:extLst>
                        </pic:spPr>
                      </pic:pic>
                    </a:graphicData>
                  </a:graphic>
                </wp:inline>
              </w:drawing>
            </w:r>
          </w:p>
        </w:tc>
      </w:tr>
      <w:tr w:rsidR="00684752" w:rsidRPr="00191296" w14:paraId="50F77E94" w14:textId="77777777" w:rsidTr="004624B3">
        <w:tc>
          <w:tcPr>
            <w:tcW w:w="1365" w:type="dxa"/>
          </w:tcPr>
          <w:p w14:paraId="3A94C960" w14:textId="77777777" w:rsidR="00684752" w:rsidRDefault="00684752" w:rsidP="00D435DB">
            <w:pPr>
              <w:pStyle w:val="Compact"/>
              <w:rPr>
                <w:sz w:val="16"/>
                <w:szCs w:val="16"/>
              </w:rPr>
            </w:pPr>
            <w:r w:rsidRPr="00191296">
              <w:rPr>
                <w:sz w:val="16"/>
                <w:szCs w:val="16"/>
              </w:rPr>
              <w:t>28) Temperature Cycles Becoming Unstable</w:t>
            </w:r>
          </w:p>
          <w:p w14:paraId="4E794C26" w14:textId="77777777" w:rsidR="00995D54" w:rsidRDefault="00995D54" w:rsidP="00D435DB">
            <w:pPr>
              <w:pStyle w:val="Compact"/>
              <w:rPr>
                <w:sz w:val="16"/>
                <w:szCs w:val="16"/>
              </w:rPr>
            </w:pPr>
          </w:p>
          <w:p w14:paraId="12E4D3B3" w14:textId="77777777" w:rsidR="00995D54" w:rsidRDefault="00995D54" w:rsidP="00D435DB">
            <w:pPr>
              <w:pStyle w:val="Compact"/>
              <w:rPr>
                <w:sz w:val="16"/>
                <w:szCs w:val="16"/>
              </w:rPr>
            </w:pPr>
          </w:p>
          <w:p w14:paraId="08B98093" w14:textId="77777777" w:rsidR="00995D54" w:rsidRDefault="00995D54" w:rsidP="00D435DB">
            <w:pPr>
              <w:pStyle w:val="Compact"/>
              <w:rPr>
                <w:sz w:val="16"/>
                <w:szCs w:val="16"/>
              </w:rPr>
            </w:pPr>
          </w:p>
          <w:p w14:paraId="6AAD657F" w14:textId="77777777" w:rsidR="00995D54" w:rsidRDefault="00995D54" w:rsidP="00D435DB">
            <w:pPr>
              <w:pStyle w:val="Compact"/>
              <w:rPr>
                <w:sz w:val="16"/>
                <w:szCs w:val="16"/>
              </w:rPr>
            </w:pPr>
          </w:p>
          <w:p w14:paraId="220C5DC2" w14:textId="77777777" w:rsidR="00995D54" w:rsidRPr="00191296" w:rsidRDefault="00995D54" w:rsidP="00D435DB">
            <w:pPr>
              <w:pStyle w:val="Compact"/>
              <w:rPr>
                <w:sz w:val="16"/>
                <w:szCs w:val="16"/>
              </w:rPr>
            </w:pPr>
          </w:p>
        </w:tc>
        <w:tc>
          <w:tcPr>
            <w:tcW w:w="1365" w:type="dxa"/>
          </w:tcPr>
          <w:p w14:paraId="4F75B1A5" w14:textId="77777777" w:rsidR="00684752" w:rsidRPr="00191296" w:rsidRDefault="00684752" w:rsidP="00D435DB">
            <w:pPr>
              <w:pStyle w:val="Compact"/>
              <w:rPr>
                <w:sz w:val="16"/>
                <w:szCs w:val="16"/>
              </w:rPr>
            </w:pPr>
            <w:r w:rsidRPr="00191296">
              <w:rPr>
                <w:sz w:val="16"/>
                <w:szCs w:val="16"/>
              </w:rPr>
              <w:lastRenderedPageBreak/>
              <w:t>Baseline frequency</w:t>
            </w:r>
          </w:p>
        </w:tc>
        <w:tc>
          <w:tcPr>
            <w:tcW w:w="1755" w:type="dxa"/>
          </w:tcPr>
          <w:p w14:paraId="712CDC6F" w14:textId="77777777" w:rsidR="00684752" w:rsidRPr="00191296" w:rsidRDefault="00684752" w:rsidP="00D435DB">
            <w:pPr>
              <w:pStyle w:val="Compact"/>
              <w:rPr>
                <w:sz w:val="16"/>
                <w:szCs w:val="16"/>
              </w:rPr>
            </w:pPr>
            <w:r w:rsidRPr="00191296">
              <w:rPr>
                <w:sz w:val="16"/>
                <w:szCs w:val="16"/>
              </w:rPr>
              <w:t>+25% cycles</w:t>
            </w:r>
          </w:p>
        </w:tc>
        <w:tc>
          <w:tcPr>
            <w:tcW w:w="1365" w:type="dxa"/>
          </w:tcPr>
          <w:p w14:paraId="611171D4" w14:textId="77777777" w:rsidR="00684752" w:rsidRPr="00191296" w:rsidRDefault="00684752" w:rsidP="00D435DB">
            <w:pPr>
              <w:pStyle w:val="Compact"/>
              <w:rPr>
                <w:sz w:val="16"/>
                <w:szCs w:val="16"/>
              </w:rPr>
            </w:pPr>
            <w:r w:rsidRPr="00191296">
              <w:rPr>
                <w:sz w:val="16"/>
                <w:szCs w:val="16"/>
              </w:rPr>
              <w:t>+50% cycles</w:t>
            </w:r>
          </w:p>
        </w:tc>
        <w:tc>
          <w:tcPr>
            <w:tcW w:w="1950" w:type="dxa"/>
          </w:tcPr>
          <w:p w14:paraId="7548B43E" w14:textId="77777777" w:rsidR="00684752" w:rsidRPr="00191296" w:rsidRDefault="00684752" w:rsidP="00D435DB">
            <w:pPr>
              <w:pStyle w:val="Compact"/>
              <w:rPr>
                <w:sz w:val="16"/>
                <w:szCs w:val="16"/>
              </w:rPr>
            </w:pPr>
            <w:r w:rsidRPr="00191296">
              <w:rPr>
                <w:sz w:val="16"/>
                <w:szCs w:val="16"/>
              </w:rPr>
              <w:t>Runaway cycling</w:t>
            </w:r>
          </w:p>
        </w:tc>
        <w:tc>
          <w:tcPr>
            <w:tcW w:w="1560" w:type="dxa"/>
          </w:tcPr>
          <w:p w14:paraId="0137B3C0" w14:textId="77777777" w:rsidR="00684752" w:rsidRPr="00191296" w:rsidRDefault="00684752" w:rsidP="00D435DB">
            <w:pPr>
              <w:pStyle w:val="Compact"/>
              <w:rPr>
                <w:sz w:val="16"/>
                <w:szCs w:val="16"/>
              </w:rPr>
            </w:pPr>
            <w:r w:rsidRPr="00191296">
              <w:rPr>
                <w:sz w:val="16"/>
                <w:szCs w:val="16"/>
              </w:rPr>
              <w:t>Baseline cycles</w:t>
            </w:r>
          </w:p>
        </w:tc>
      </w:tr>
      <w:tr w:rsidR="001544EE" w:rsidRPr="00191296" w14:paraId="6CD3BED0" w14:textId="77777777" w:rsidTr="008732B2">
        <w:tc>
          <w:tcPr>
            <w:tcW w:w="9360" w:type="dxa"/>
            <w:gridSpan w:val="6"/>
          </w:tcPr>
          <w:p w14:paraId="2A2BC93C" w14:textId="4D33422B" w:rsidR="001544EE" w:rsidRPr="00191296" w:rsidRDefault="001544EE" w:rsidP="00D435DB">
            <w:pPr>
              <w:pStyle w:val="Compact"/>
              <w:rPr>
                <w:sz w:val="16"/>
                <w:szCs w:val="16"/>
              </w:rPr>
            </w:pPr>
            <w:r>
              <w:rPr>
                <w:noProof/>
                <w:sz w:val="16"/>
                <w:szCs w:val="16"/>
                <w14:ligatures w14:val="standardContextual"/>
              </w:rPr>
              <w:drawing>
                <wp:inline distT="0" distB="0" distL="0" distR="0" wp14:anchorId="427E38CC" wp14:editId="5067EFC4">
                  <wp:extent cx="5806440" cy="2464435"/>
                  <wp:effectExtent l="0" t="0" r="0" b="0"/>
                  <wp:docPr id="1308295388" name="Picture 29" descr="A graph showing a number of cy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295388" name="Picture 29" descr="A graph showing a number of cycles&#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806440" cy="2464435"/>
                          </a:xfrm>
                          <a:prstGeom prst="rect">
                            <a:avLst/>
                          </a:prstGeom>
                        </pic:spPr>
                      </pic:pic>
                    </a:graphicData>
                  </a:graphic>
                </wp:inline>
              </w:drawing>
            </w:r>
          </w:p>
        </w:tc>
      </w:tr>
      <w:tr w:rsidR="00684752" w:rsidRPr="00191296" w14:paraId="1AE108BF" w14:textId="77777777" w:rsidTr="004624B3">
        <w:tc>
          <w:tcPr>
            <w:tcW w:w="1365" w:type="dxa"/>
          </w:tcPr>
          <w:p w14:paraId="41BFC597" w14:textId="77777777" w:rsidR="00684752" w:rsidRPr="00191296" w:rsidRDefault="00684752" w:rsidP="00D435DB">
            <w:pPr>
              <w:pStyle w:val="Compact"/>
              <w:rPr>
                <w:sz w:val="16"/>
                <w:szCs w:val="16"/>
              </w:rPr>
            </w:pPr>
            <w:r w:rsidRPr="00191296">
              <w:rPr>
                <w:sz w:val="16"/>
                <w:szCs w:val="16"/>
              </w:rPr>
              <w:t>29) Frozen Case Temperatures Approaching Thaw Point</w:t>
            </w:r>
          </w:p>
        </w:tc>
        <w:tc>
          <w:tcPr>
            <w:tcW w:w="1365" w:type="dxa"/>
          </w:tcPr>
          <w:p w14:paraId="750BFE48" w14:textId="77777777" w:rsidR="00684752" w:rsidRPr="00191296" w:rsidRDefault="00684752" w:rsidP="00D435DB">
            <w:pPr>
              <w:pStyle w:val="Compact"/>
              <w:rPr>
                <w:sz w:val="16"/>
                <w:szCs w:val="16"/>
              </w:rPr>
            </w:pPr>
            <w:r w:rsidRPr="00191296">
              <w:rPr>
                <w:sz w:val="16"/>
                <w:szCs w:val="16"/>
              </w:rPr>
              <w:t>≤ –18 °C</w:t>
            </w:r>
          </w:p>
        </w:tc>
        <w:tc>
          <w:tcPr>
            <w:tcW w:w="1755" w:type="dxa"/>
          </w:tcPr>
          <w:p w14:paraId="6826F47C" w14:textId="77777777" w:rsidR="00684752" w:rsidRPr="00191296" w:rsidRDefault="00684752" w:rsidP="00D435DB">
            <w:pPr>
              <w:pStyle w:val="Compact"/>
              <w:rPr>
                <w:sz w:val="16"/>
                <w:szCs w:val="16"/>
              </w:rPr>
            </w:pPr>
            <w:r w:rsidRPr="00191296">
              <w:rPr>
                <w:sz w:val="16"/>
                <w:szCs w:val="16"/>
              </w:rPr>
              <w:t>&gt; –15 °C</w:t>
            </w:r>
          </w:p>
        </w:tc>
        <w:tc>
          <w:tcPr>
            <w:tcW w:w="1365" w:type="dxa"/>
          </w:tcPr>
          <w:p w14:paraId="397E1B47" w14:textId="77777777" w:rsidR="00684752" w:rsidRPr="00191296" w:rsidRDefault="00684752" w:rsidP="00D435DB">
            <w:pPr>
              <w:pStyle w:val="Compact"/>
              <w:rPr>
                <w:sz w:val="16"/>
                <w:szCs w:val="16"/>
              </w:rPr>
            </w:pPr>
            <w:r w:rsidRPr="00191296">
              <w:rPr>
                <w:sz w:val="16"/>
                <w:szCs w:val="16"/>
              </w:rPr>
              <w:t>&gt; –12 °C</w:t>
            </w:r>
          </w:p>
        </w:tc>
        <w:tc>
          <w:tcPr>
            <w:tcW w:w="1950" w:type="dxa"/>
          </w:tcPr>
          <w:p w14:paraId="35E951A7" w14:textId="77777777" w:rsidR="00684752" w:rsidRPr="00191296" w:rsidRDefault="00684752" w:rsidP="00D435DB">
            <w:pPr>
              <w:pStyle w:val="Compact"/>
              <w:rPr>
                <w:sz w:val="16"/>
                <w:szCs w:val="16"/>
              </w:rPr>
            </w:pPr>
            <w:r w:rsidRPr="00191296">
              <w:rPr>
                <w:sz w:val="16"/>
                <w:szCs w:val="16"/>
              </w:rPr>
              <w:t>0 °C</w:t>
            </w:r>
          </w:p>
        </w:tc>
        <w:tc>
          <w:tcPr>
            <w:tcW w:w="1560" w:type="dxa"/>
          </w:tcPr>
          <w:p w14:paraId="52EE4BDC" w14:textId="77777777" w:rsidR="00684752" w:rsidRPr="00191296" w:rsidRDefault="00684752" w:rsidP="00D435DB">
            <w:pPr>
              <w:pStyle w:val="Compact"/>
              <w:rPr>
                <w:sz w:val="16"/>
                <w:szCs w:val="16"/>
              </w:rPr>
            </w:pPr>
            <w:r w:rsidRPr="00191296">
              <w:rPr>
                <w:sz w:val="16"/>
                <w:szCs w:val="16"/>
              </w:rPr>
              <w:t>≤ –18 °C</w:t>
            </w:r>
          </w:p>
        </w:tc>
      </w:tr>
      <w:tr w:rsidR="00995D54" w:rsidRPr="00191296" w14:paraId="3059569E" w14:textId="77777777" w:rsidTr="00B8547F">
        <w:tc>
          <w:tcPr>
            <w:tcW w:w="9360" w:type="dxa"/>
            <w:gridSpan w:val="6"/>
          </w:tcPr>
          <w:p w14:paraId="77EBE912" w14:textId="73BAB721" w:rsidR="00995D54" w:rsidRPr="00191296" w:rsidRDefault="00995D54" w:rsidP="00D435DB">
            <w:pPr>
              <w:pStyle w:val="Compact"/>
              <w:rPr>
                <w:sz w:val="16"/>
                <w:szCs w:val="16"/>
              </w:rPr>
            </w:pPr>
            <w:r>
              <w:rPr>
                <w:noProof/>
                <w:sz w:val="16"/>
                <w:szCs w:val="16"/>
                <w14:ligatures w14:val="standardContextual"/>
              </w:rPr>
              <w:drawing>
                <wp:anchor distT="269875" distB="269875" distL="269875" distR="269875" simplePos="0" relativeHeight="251669504" behindDoc="0" locked="0" layoutInCell="1" allowOverlap="1" wp14:anchorId="5D105104" wp14:editId="34903C90">
                  <wp:simplePos x="0" y="0"/>
                  <wp:positionH relativeFrom="column">
                    <wp:posOffset>4850</wp:posOffset>
                  </wp:positionH>
                  <wp:positionV relativeFrom="paragraph">
                    <wp:posOffset>77249</wp:posOffset>
                  </wp:positionV>
                  <wp:extent cx="5806800" cy="1908000"/>
                  <wp:effectExtent l="0" t="0" r="0" b="0"/>
                  <wp:wrapSquare wrapText="bothSides"/>
                  <wp:docPr id="1604613663"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613663" name="Picture 160461366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806800" cy="1908000"/>
                          </a:xfrm>
                          <a:prstGeom prst="rect">
                            <a:avLst/>
                          </a:prstGeom>
                        </pic:spPr>
                      </pic:pic>
                    </a:graphicData>
                  </a:graphic>
                  <wp14:sizeRelH relativeFrom="margin">
                    <wp14:pctWidth>0</wp14:pctWidth>
                  </wp14:sizeRelH>
                  <wp14:sizeRelV relativeFrom="margin">
                    <wp14:pctHeight>0</wp14:pctHeight>
                  </wp14:sizeRelV>
                </wp:anchor>
              </w:drawing>
            </w:r>
          </w:p>
        </w:tc>
      </w:tr>
      <w:tr w:rsidR="00684752" w:rsidRPr="00191296" w14:paraId="3F8573A1" w14:textId="77777777" w:rsidTr="004624B3">
        <w:tc>
          <w:tcPr>
            <w:tcW w:w="1365" w:type="dxa"/>
          </w:tcPr>
          <w:p w14:paraId="46194859" w14:textId="77777777" w:rsidR="00684752" w:rsidRPr="00191296" w:rsidRDefault="00684752" w:rsidP="00D435DB">
            <w:pPr>
              <w:pStyle w:val="Compact"/>
              <w:rPr>
                <w:sz w:val="16"/>
                <w:szCs w:val="16"/>
              </w:rPr>
            </w:pPr>
            <w:r w:rsidRPr="00191296">
              <w:rPr>
                <w:sz w:val="16"/>
                <w:szCs w:val="16"/>
              </w:rPr>
              <w:t>30) One Shelf Consistently Warmer Than Others</w:t>
            </w:r>
          </w:p>
        </w:tc>
        <w:tc>
          <w:tcPr>
            <w:tcW w:w="1365" w:type="dxa"/>
          </w:tcPr>
          <w:p w14:paraId="52F96AAD" w14:textId="77777777" w:rsidR="00684752" w:rsidRPr="00191296" w:rsidRDefault="00684752" w:rsidP="00D435DB">
            <w:pPr>
              <w:pStyle w:val="Compact"/>
              <w:rPr>
                <w:sz w:val="16"/>
                <w:szCs w:val="16"/>
              </w:rPr>
            </w:pPr>
            <w:r w:rsidRPr="00191296">
              <w:rPr>
                <w:sz w:val="16"/>
                <w:szCs w:val="16"/>
              </w:rPr>
              <w:t>Within ±2 °C</w:t>
            </w:r>
          </w:p>
        </w:tc>
        <w:tc>
          <w:tcPr>
            <w:tcW w:w="1755" w:type="dxa"/>
          </w:tcPr>
          <w:p w14:paraId="457E61B6" w14:textId="77777777" w:rsidR="00684752" w:rsidRPr="00191296" w:rsidRDefault="00684752" w:rsidP="00D435DB">
            <w:pPr>
              <w:pStyle w:val="Compact"/>
              <w:rPr>
                <w:sz w:val="16"/>
                <w:szCs w:val="16"/>
              </w:rPr>
            </w:pPr>
            <w:r w:rsidRPr="00191296">
              <w:rPr>
                <w:sz w:val="16"/>
                <w:szCs w:val="16"/>
              </w:rPr>
              <w:t>+3 °C one shelf</w:t>
            </w:r>
          </w:p>
        </w:tc>
        <w:tc>
          <w:tcPr>
            <w:tcW w:w="1365" w:type="dxa"/>
          </w:tcPr>
          <w:p w14:paraId="1C776E6B" w14:textId="77777777" w:rsidR="00684752" w:rsidRPr="00191296" w:rsidRDefault="00684752" w:rsidP="00D435DB">
            <w:pPr>
              <w:pStyle w:val="Compact"/>
              <w:rPr>
                <w:sz w:val="16"/>
                <w:szCs w:val="16"/>
              </w:rPr>
            </w:pPr>
            <w:r w:rsidRPr="00191296">
              <w:rPr>
                <w:sz w:val="16"/>
                <w:szCs w:val="16"/>
              </w:rPr>
              <w:t>+5 °C sustained</w:t>
            </w:r>
          </w:p>
        </w:tc>
        <w:tc>
          <w:tcPr>
            <w:tcW w:w="1950" w:type="dxa"/>
          </w:tcPr>
          <w:p w14:paraId="2CD3B68B" w14:textId="77777777" w:rsidR="00684752" w:rsidRPr="00191296" w:rsidRDefault="00684752" w:rsidP="00D435DB">
            <w:pPr>
              <w:pStyle w:val="Compact"/>
              <w:rPr>
                <w:sz w:val="16"/>
                <w:szCs w:val="16"/>
              </w:rPr>
            </w:pPr>
            <w:r w:rsidRPr="00191296">
              <w:rPr>
                <w:sz w:val="16"/>
                <w:szCs w:val="16"/>
              </w:rPr>
              <w:t>Food risk</w:t>
            </w:r>
          </w:p>
        </w:tc>
        <w:tc>
          <w:tcPr>
            <w:tcW w:w="1560" w:type="dxa"/>
          </w:tcPr>
          <w:p w14:paraId="510ECAC3" w14:textId="77777777" w:rsidR="00684752" w:rsidRPr="00191296" w:rsidRDefault="00684752" w:rsidP="00D435DB">
            <w:pPr>
              <w:pStyle w:val="Compact"/>
              <w:rPr>
                <w:sz w:val="16"/>
                <w:szCs w:val="16"/>
              </w:rPr>
            </w:pPr>
            <w:r w:rsidRPr="00191296">
              <w:rPr>
                <w:sz w:val="16"/>
                <w:szCs w:val="16"/>
              </w:rPr>
              <w:t>Shelf balance</w:t>
            </w:r>
          </w:p>
        </w:tc>
      </w:tr>
      <w:tr w:rsidR="00684752" w:rsidRPr="00191296" w14:paraId="5FA9D420" w14:textId="77777777" w:rsidTr="004624B3">
        <w:tc>
          <w:tcPr>
            <w:tcW w:w="1365" w:type="dxa"/>
          </w:tcPr>
          <w:p w14:paraId="7DB1CAB1" w14:textId="77777777" w:rsidR="00684752" w:rsidRPr="00191296" w:rsidRDefault="00684752" w:rsidP="00D435DB">
            <w:pPr>
              <w:pStyle w:val="Compact"/>
              <w:rPr>
                <w:sz w:val="16"/>
                <w:szCs w:val="16"/>
              </w:rPr>
            </w:pPr>
            <w:r w:rsidRPr="00191296">
              <w:rPr>
                <w:sz w:val="16"/>
                <w:szCs w:val="16"/>
              </w:rPr>
              <w:t>31) Night Temperatures Rising Above Normal</w:t>
            </w:r>
          </w:p>
        </w:tc>
        <w:tc>
          <w:tcPr>
            <w:tcW w:w="1365" w:type="dxa"/>
          </w:tcPr>
          <w:p w14:paraId="28B9D506" w14:textId="77777777" w:rsidR="00684752" w:rsidRPr="00191296" w:rsidRDefault="00684752" w:rsidP="00D435DB">
            <w:pPr>
              <w:pStyle w:val="Compact"/>
              <w:rPr>
                <w:sz w:val="16"/>
                <w:szCs w:val="16"/>
              </w:rPr>
            </w:pPr>
            <w:r w:rsidRPr="00191296">
              <w:rPr>
                <w:sz w:val="16"/>
                <w:szCs w:val="16"/>
              </w:rPr>
              <w:t>Stable</w:t>
            </w:r>
          </w:p>
        </w:tc>
        <w:tc>
          <w:tcPr>
            <w:tcW w:w="1755" w:type="dxa"/>
          </w:tcPr>
          <w:p w14:paraId="7C2E103B" w14:textId="77777777" w:rsidR="00684752" w:rsidRPr="00191296" w:rsidRDefault="00684752" w:rsidP="00D435DB">
            <w:pPr>
              <w:pStyle w:val="Compact"/>
              <w:rPr>
                <w:sz w:val="16"/>
                <w:szCs w:val="16"/>
              </w:rPr>
            </w:pPr>
            <w:r w:rsidRPr="00191296">
              <w:rPr>
                <w:sz w:val="16"/>
                <w:szCs w:val="16"/>
              </w:rPr>
              <w:t>+1 °C</w:t>
            </w:r>
          </w:p>
        </w:tc>
        <w:tc>
          <w:tcPr>
            <w:tcW w:w="1365" w:type="dxa"/>
          </w:tcPr>
          <w:p w14:paraId="0E31AB76" w14:textId="77777777" w:rsidR="00684752" w:rsidRPr="00191296" w:rsidRDefault="00684752" w:rsidP="00D435DB">
            <w:pPr>
              <w:pStyle w:val="Compact"/>
              <w:rPr>
                <w:sz w:val="16"/>
                <w:szCs w:val="16"/>
              </w:rPr>
            </w:pPr>
            <w:r w:rsidRPr="00191296">
              <w:rPr>
                <w:sz w:val="16"/>
                <w:szCs w:val="16"/>
              </w:rPr>
              <w:t>+2 °C</w:t>
            </w:r>
          </w:p>
        </w:tc>
        <w:tc>
          <w:tcPr>
            <w:tcW w:w="1950" w:type="dxa"/>
          </w:tcPr>
          <w:p w14:paraId="228B834B" w14:textId="77777777" w:rsidR="00684752" w:rsidRPr="00191296" w:rsidRDefault="00684752" w:rsidP="00D435DB">
            <w:pPr>
              <w:pStyle w:val="Compact"/>
              <w:rPr>
                <w:sz w:val="16"/>
                <w:szCs w:val="16"/>
              </w:rPr>
            </w:pPr>
            <w:r w:rsidRPr="00191296">
              <w:rPr>
                <w:sz w:val="16"/>
                <w:szCs w:val="16"/>
              </w:rPr>
              <w:t>Unsafe temps</w:t>
            </w:r>
          </w:p>
        </w:tc>
        <w:tc>
          <w:tcPr>
            <w:tcW w:w="1560" w:type="dxa"/>
          </w:tcPr>
          <w:p w14:paraId="5D389B47" w14:textId="77777777" w:rsidR="00684752" w:rsidRPr="00191296" w:rsidRDefault="00684752" w:rsidP="00D435DB">
            <w:pPr>
              <w:pStyle w:val="Compact"/>
              <w:rPr>
                <w:sz w:val="16"/>
                <w:szCs w:val="16"/>
              </w:rPr>
            </w:pPr>
            <w:r w:rsidRPr="00191296">
              <w:rPr>
                <w:sz w:val="16"/>
                <w:szCs w:val="16"/>
              </w:rPr>
              <w:t>Normal night mean</w:t>
            </w:r>
          </w:p>
        </w:tc>
      </w:tr>
      <w:tr w:rsidR="00684752" w:rsidRPr="00191296" w14:paraId="2E238102" w14:textId="77777777" w:rsidTr="004624B3">
        <w:tc>
          <w:tcPr>
            <w:tcW w:w="1365" w:type="dxa"/>
          </w:tcPr>
          <w:p w14:paraId="113BA798" w14:textId="77777777" w:rsidR="00684752" w:rsidRPr="00191296" w:rsidRDefault="00684752" w:rsidP="00D435DB">
            <w:pPr>
              <w:pStyle w:val="Compact"/>
              <w:rPr>
                <w:sz w:val="16"/>
                <w:szCs w:val="16"/>
              </w:rPr>
            </w:pPr>
            <w:r w:rsidRPr="00191296">
              <w:rPr>
                <w:sz w:val="16"/>
                <w:szCs w:val="16"/>
              </w:rPr>
              <w:t>32) Second Spike Appears After Defrost Ends</w:t>
            </w:r>
          </w:p>
        </w:tc>
        <w:tc>
          <w:tcPr>
            <w:tcW w:w="1365" w:type="dxa"/>
          </w:tcPr>
          <w:p w14:paraId="38992F23" w14:textId="77777777" w:rsidR="00684752" w:rsidRPr="00191296" w:rsidRDefault="00684752" w:rsidP="00D435DB">
            <w:pPr>
              <w:pStyle w:val="Compact"/>
              <w:rPr>
                <w:sz w:val="16"/>
                <w:szCs w:val="16"/>
              </w:rPr>
            </w:pPr>
            <w:r w:rsidRPr="00191296">
              <w:rPr>
                <w:sz w:val="16"/>
                <w:szCs w:val="16"/>
              </w:rPr>
              <w:t>None</w:t>
            </w:r>
          </w:p>
        </w:tc>
        <w:tc>
          <w:tcPr>
            <w:tcW w:w="1755" w:type="dxa"/>
          </w:tcPr>
          <w:p w14:paraId="67B21F0A" w14:textId="77777777" w:rsidR="00684752" w:rsidRPr="00191296" w:rsidRDefault="00684752" w:rsidP="00D435DB">
            <w:pPr>
              <w:pStyle w:val="Compact"/>
              <w:rPr>
                <w:sz w:val="16"/>
                <w:szCs w:val="16"/>
              </w:rPr>
            </w:pPr>
            <w:r w:rsidRPr="00191296">
              <w:rPr>
                <w:sz w:val="16"/>
                <w:szCs w:val="16"/>
              </w:rPr>
              <w:t>+2 °C</w:t>
            </w:r>
          </w:p>
        </w:tc>
        <w:tc>
          <w:tcPr>
            <w:tcW w:w="1365" w:type="dxa"/>
          </w:tcPr>
          <w:p w14:paraId="375DADDB" w14:textId="77777777" w:rsidR="00684752" w:rsidRPr="00191296" w:rsidRDefault="00684752" w:rsidP="00D435DB">
            <w:pPr>
              <w:pStyle w:val="Compact"/>
              <w:rPr>
                <w:sz w:val="16"/>
                <w:szCs w:val="16"/>
              </w:rPr>
            </w:pPr>
            <w:r w:rsidRPr="00191296">
              <w:rPr>
                <w:sz w:val="16"/>
                <w:szCs w:val="16"/>
              </w:rPr>
              <w:t>&gt;3 °C sustained</w:t>
            </w:r>
          </w:p>
        </w:tc>
        <w:tc>
          <w:tcPr>
            <w:tcW w:w="1950" w:type="dxa"/>
          </w:tcPr>
          <w:p w14:paraId="1FE381A1" w14:textId="77777777" w:rsidR="00684752" w:rsidRPr="00191296" w:rsidRDefault="00684752" w:rsidP="00D435DB">
            <w:pPr>
              <w:pStyle w:val="Compact"/>
              <w:rPr>
                <w:sz w:val="16"/>
                <w:szCs w:val="16"/>
              </w:rPr>
            </w:pPr>
            <w:r w:rsidRPr="00191296">
              <w:rPr>
                <w:sz w:val="16"/>
                <w:szCs w:val="16"/>
              </w:rPr>
              <w:t>Repeated + unsafe</w:t>
            </w:r>
          </w:p>
        </w:tc>
        <w:tc>
          <w:tcPr>
            <w:tcW w:w="1560" w:type="dxa"/>
          </w:tcPr>
          <w:p w14:paraId="75F0B382" w14:textId="77777777" w:rsidR="00684752" w:rsidRPr="00191296" w:rsidRDefault="00684752" w:rsidP="00D435DB">
            <w:pPr>
              <w:pStyle w:val="Compact"/>
              <w:rPr>
                <w:sz w:val="16"/>
                <w:szCs w:val="16"/>
              </w:rPr>
            </w:pPr>
            <w:r w:rsidRPr="00191296">
              <w:rPr>
                <w:sz w:val="16"/>
                <w:szCs w:val="16"/>
              </w:rPr>
              <w:t>2 cycles without spike</w:t>
            </w:r>
          </w:p>
        </w:tc>
      </w:tr>
      <w:tr w:rsidR="00684752" w:rsidRPr="00191296" w14:paraId="5AF2DCC2" w14:textId="77777777" w:rsidTr="004624B3">
        <w:tc>
          <w:tcPr>
            <w:tcW w:w="1365" w:type="dxa"/>
          </w:tcPr>
          <w:p w14:paraId="2318EA18" w14:textId="77777777" w:rsidR="00684752" w:rsidRPr="00191296" w:rsidRDefault="00684752" w:rsidP="00D435DB">
            <w:pPr>
              <w:pStyle w:val="Compact"/>
              <w:rPr>
                <w:sz w:val="16"/>
                <w:szCs w:val="16"/>
              </w:rPr>
            </w:pPr>
            <w:r w:rsidRPr="00191296">
              <w:rPr>
                <w:sz w:val="16"/>
                <w:szCs w:val="16"/>
              </w:rPr>
              <w:t>33) Produce Case Warms During Sun or Entrance Drafts</w:t>
            </w:r>
          </w:p>
        </w:tc>
        <w:tc>
          <w:tcPr>
            <w:tcW w:w="1365" w:type="dxa"/>
          </w:tcPr>
          <w:p w14:paraId="0DD94F52" w14:textId="77777777" w:rsidR="00684752" w:rsidRPr="00191296" w:rsidRDefault="00684752" w:rsidP="00D435DB">
            <w:pPr>
              <w:pStyle w:val="Compact"/>
              <w:rPr>
                <w:sz w:val="16"/>
                <w:szCs w:val="16"/>
              </w:rPr>
            </w:pPr>
            <w:r w:rsidRPr="00191296">
              <w:rPr>
                <w:sz w:val="16"/>
                <w:szCs w:val="16"/>
              </w:rPr>
              <w:t>None</w:t>
            </w:r>
          </w:p>
        </w:tc>
        <w:tc>
          <w:tcPr>
            <w:tcW w:w="1755" w:type="dxa"/>
          </w:tcPr>
          <w:p w14:paraId="64C4C3E5" w14:textId="77777777" w:rsidR="00684752" w:rsidRPr="00191296" w:rsidRDefault="00684752" w:rsidP="00D435DB">
            <w:pPr>
              <w:pStyle w:val="Compact"/>
              <w:rPr>
                <w:sz w:val="16"/>
                <w:szCs w:val="16"/>
              </w:rPr>
            </w:pPr>
            <w:r w:rsidRPr="00191296">
              <w:rPr>
                <w:sz w:val="16"/>
                <w:szCs w:val="16"/>
              </w:rPr>
              <w:t>≤2 °C</w:t>
            </w:r>
          </w:p>
        </w:tc>
        <w:tc>
          <w:tcPr>
            <w:tcW w:w="1365" w:type="dxa"/>
          </w:tcPr>
          <w:p w14:paraId="6B9C107D" w14:textId="77777777" w:rsidR="00684752" w:rsidRPr="00191296" w:rsidRDefault="00684752" w:rsidP="00D435DB">
            <w:pPr>
              <w:pStyle w:val="Compact"/>
              <w:rPr>
                <w:sz w:val="16"/>
                <w:szCs w:val="16"/>
              </w:rPr>
            </w:pPr>
            <w:r w:rsidRPr="00191296">
              <w:rPr>
                <w:sz w:val="16"/>
                <w:szCs w:val="16"/>
              </w:rPr>
              <w:t>2–5 °C</w:t>
            </w:r>
          </w:p>
        </w:tc>
        <w:tc>
          <w:tcPr>
            <w:tcW w:w="1950" w:type="dxa"/>
          </w:tcPr>
          <w:p w14:paraId="5D31859E" w14:textId="77777777" w:rsidR="00684752" w:rsidRPr="00191296" w:rsidRDefault="00684752" w:rsidP="00D435DB">
            <w:pPr>
              <w:pStyle w:val="Compact"/>
              <w:rPr>
                <w:sz w:val="16"/>
                <w:szCs w:val="16"/>
              </w:rPr>
            </w:pPr>
            <w:r w:rsidRPr="00191296">
              <w:rPr>
                <w:sz w:val="16"/>
                <w:szCs w:val="16"/>
              </w:rPr>
              <w:t>&gt;5 °C</w:t>
            </w:r>
          </w:p>
        </w:tc>
        <w:tc>
          <w:tcPr>
            <w:tcW w:w="1560" w:type="dxa"/>
          </w:tcPr>
          <w:p w14:paraId="4FDFE221" w14:textId="77777777" w:rsidR="00684752" w:rsidRPr="00191296" w:rsidRDefault="00684752" w:rsidP="00D435DB">
            <w:pPr>
              <w:pStyle w:val="Compact"/>
              <w:rPr>
                <w:sz w:val="16"/>
                <w:szCs w:val="16"/>
              </w:rPr>
            </w:pPr>
            <w:r w:rsidRPr="00191296">
              <w:rPr>
                <w:sz w:val="16"/>
                <w:szCs w:val="16"/>
              </w:rPr>
              <w:t>24h without spikes</w:t>
            </w:r>
          </w:p>
        </w:tc>
      </w:tr>
      <w:tr w:rsidR="00995D54" w:rsidRPr="00191296" w14:paraId="36DABBC4" w14:textId="77777777" w:rsidTr="00865B4E">
        <w:tc>
          <w:tcPr>
            <w:tcW w:w="9360" w:type="dxa"/>
            <w:gridSpan w:val="6"/>
          </w:tcPr>
          <w:p w14:paraId="02BA0EE9" w14:textId="77777777" w:rsidR="00995D54" w:rsidRPr="00191296" w:rsidRDefault="00995D54" w:rsidP="00D435DB">
            <w:pPr>
              <w:pStyle w:val="Compact"/>
              <w:rPr>
                <w:sz w:val="16"/>
                <w:szCs w:val="16"/>
              </w:rPr>
            </w:pPr>
          </w:p>
        </w:tc>
      </w:tr>
      <w:tr w:rsidR="00684752" w:rsidRPr="00191296" w14:paraId="286397F9" w14:textId="77777777" w:rsidTr="004624B3">
        <w:tc>
          <w:tcPr>
            <w:tcW w:w="1365" w:type="dxa"/>
          </w:tcPr>
          <w:p w14:paraId="320BF756" w14:textId="77777777" w:rsidR="00684752" w:rsidRPr="00191296" w:rsidRDefault="00684752" w:rsidP="00D435DB">
            <w:pPr>
              <w:pStyle w:val="Compact"/>
              <w:rPr>
                <w:sz w:val="16"/>
                <w:szCs w:val="16"/>
              </w:rPr>
            </w:pPr>
            <w:r w:rsidRPr="00191296">
              <w:rPr>
                <w:sz w:val="16"/>
                <w:szCs w:val="16"/>
              </w:rPr>
              <w:lastRenderedPageBreak/>
              <w:t>34) Meat/Deli Case Bottom Shelf Warmer Than Top</w:t>
            </w:r>
          </w:p>
        </w:tc>
        <w:tc>
          <w:tcPr>
            <w:tcW w:w="1365" w:type="dxa"/>
          </w:tcPr>
          <w:p w14:paraId="101C778F" w14:textId="77777777" w:rsidR="00684752" w:rsidRPr="00191296" w:rsidRDefault="00684752" w:rsidP="00D435DB">
            <w:pPr>
              <w:pStyle w:val="Compact"/>
              <w:rPr>
                <w:sz w:val="16"/>
                <w:szCs w:val="16"/>
              </w:rPr>
            </w:pPr>
            <w:r w:rsidRPr="00191296">
              <w:rPr>
                <w:sz w:val="16"/>
                <w:szCs w:val="16"/>
              </w:rPr>
              <w:t>≤2 °C</w:t>
            </w:r>
          </w:p>
        </w:tc>
        <w:tc>
          <w:tcPr>
            <w:tcW w:w="1755" w:type="dxa"/>
          </w:tcPr>
          <w:p w14:paraId="2F237035" w14:textId="77777777" w:rsidR="00684752" w:rsidRPr="00191296" w:rsidRDefault="00684752" w:rsidP="00D435DB">
            <w:pPr>
              <w:pStyle w:val="Compact"/>
              <w:rPr>
                <w:sz w:val="16"/>
                <w:szCs w:val="16"/>
              </w:rPr>
            </w:pPr>
            <w:r w:rsidRPr="00191296">
              <w:rPr>
                <w:sz w:val="16"/>
                <w:szCs w:val="16"/>
              </w:rPr>
              <w:t>Inversion once</w:t>
            </w:r>
          </w:p>
        </w:tc>
        <w:tc>
          <w:tcPr>
            <w:tcW w:w="1365" w:type="dxa"/>
          </w:tcPr>
          <w:p w14:paraId="7D947120" w14:textId="77777777" w:rsidR="00684752" w:rsidRPr="00191296" w:rsidRDefault="00684752" w:rsidP="00D435DB">
            <w:pPr>
              <w:pStyle w:val="Compact"/>
              <w:rPr>
                <w:sz w:val="16"/>
                <w:szCs w:val="16"/>
              </w:rPr>
            </w:pPr>
            <w:r w:rsidRPr="00191296">
              <w:rPr>
                <w:sz w:val="16"/>
                <w:szCs w:val="16"/>
              </w:rPr>
              <w:t>Inversion sustained</w:t>
            </w:r>
          </w:p>
        </w:tc>
        <w:tc>
          <w:tcPr>
            <w:tcW w:w="1950" w:type="dxa"/>
          </w:tcPr>
          <w:p w14:paraId="42C4CA97" w14:textId="77777777" w:rsidR="00684752" w:rsidRPr="00191296" w:rsidRDefault="00684752" w:rsidP="00D435DB">
            <w:pPr>
              <w:pStyle w:val="Compact"/>
              <w:rPr>
                <w:sz w:val="16"/>
                <w:szCs w:val="16"/>
              </w:rPr>
            </w:pPr>
            <w:r w:rsidRPr="00191296">
              <w:rPr>
                <w:sz w:val="16"/>
                <w:szCs w:val="16"/>
              </w:rPr>
              <w:t>Unsafe temps</w:t>
            </w:r>
          </w:p>
        </w:tc>
        <w:tc>
          <w:tcPr>
            <w:tcW w:w="1560" w:type="dxa"/>
          </w:tcPr>
          <w:p w14:paraId="129CE756" w14:textId="77777777" w:rsidR="00684752" w:rsidRPr="00191296" w:rsidRDefault="00684752" w:rsidP="00D435DB">
            <w:pPr>
              <w:pStyle w:val="Compact"/>
              <w:rPr>
                <w:sz w:val="16"/>
                <w:szCs w:val="16"/>
              </w:rPr>
            </w:pPr>
            <w:r w:rsidRPr="00191296">
              <w:rPr>
                <w:sz w:val="16"/>
                <w:szCs w:val="16"/>
              </w:rPr>
              <w:t>Balance restored</w:t>
            </w:r>
          </w:p>
        </w:tc>
      </w:tr>
      <w:tr w:rsidR="00684752" w:rsidRPr="00191296" w14:paraId="485137A9" w14:textId="77777777" w:rsidTr="004624B3">
        <w:tc>
          <w:tcPr>
            <w:tcW w:w="1365" w:type="dxa"/>
          </w:tcPr>
          <w:p w14:paraId="0FC9FB1C" w14:textId="77777777" w:rsidR="00684752" w:rsidRPr="00191296" w:rsidRDefault="00684752" w:rsidP="00D435DB">
            <w:pPr>
              <w:pStyle w:val="Compact"/>
              <w:rPr>
                <w:sz w:val="16"/>
                <w:szCs w:val="16"/>
              </w:rPr>
            </w:pPr>
            <w:r w:rsidRPr="00191296">
              <w:rPr>
                <w:sz w:val="16"/>
                <w:szCs w:val="16"/>
              </w:rPr>
              <w:t>35) Fans Weak or Iced → Coil Icing Worsens</w:t>
            </w:r>
          </w:p>
        </w:tc>
        <w:tc>
          <w:tcPr>
            <w:tcW w:w="1365" w:type="dxa"/>
          </w:tcPr>
          <w:p w14:paraId="52B317DE" w14:textId="77777777" w:rsidR="00684752" w:rsidRPr="00191296" w:rsidRDefault="00684752" w:rsidP="00D435DB">
            <w:pPr>
              <w:pStyle w:val="Compact"/>
              <w:rPr>
                <w:sz w:val="16"/>
                <w:szCs w:val="16"/>
              </w:rPr>
            </w:pPr>
            <w:r w:rsidRPr="00191296">
              <w:rPr>
                <w:sz w:val="16"/>
                <w:szCs w:val="16"/>
              </w:rPr>
              <w:t>Normal slope</w:t>
            </w:r>
          </w:p>
        </w:tc>
        <w:tc>
          <w:tcPr>
            <w:tcW w:w="1755" w:type="dxa"/>
          </w:tcPr>
          <w:p w14:paraId="3BA7906B" w14:textId="77777777" w:rsidR="00684752" w:rsidRPr="00191296" w:rsidRDefault="00684752" w:rsidP="00D435DB">
            <w:pPr>
              <w:pStyle w:val="Compact"/>
              <w:rPr>
                <w:sz w:val="16"/>
                <w:szCs w:val="16"/>
              </w:rPr>
            </w:pPr>
            <w:r w:rsidRPr="00191296">
              <w:rPr>
                <w:sz w:val="16"/>
                <w:szCs w:val="16"/>
              </w:rPr>
              <w:t>Slope degraded once</w:t>
            </w:r>
          </w:p>
        </w:tc>
        <w:tc>
          <w:tcPr>
            <w:tcW w:w="1365" w:type="dxa"/>
          </w:tcPr>
          <w:p w14:paraId="265C1A83" w14:textId="77777777" w:rsidR="00684752" w:rsidRPr="00191296" w:rsidRDefault="00684752" w:rsidP="00D435DB">
            <w:pPr>
              <w:pStyle w:val="Compact"/>
              <w:rPr>
                <w:sz w:val="16"/>
                <w:szCs w:val="16"/>
              </w:rPr>
            </w:pPr>
            <w:r w:rsidRPr="00191296">
              <w:rPr>
                <w:sz w:val="16"/>
                <w:szCs w:val="16"/>
              </w:rPr>
              <w:t>Degraded ≥2 cycles</w:t>
            </w:r>
          </w:p>
        </w:tc>
        <w:tc>
          <w:tcPr>
            <w:tcW w:w="1950" w:type="dxa"/>
          </w:tcPr>
          <w:p w14:paraId="3671CB90" w14:textId="77777777" w:rsidR="00684752" w:rsidRPr="00191296" w:rsidRDefault="00684752" w:rsidP="00D435DB">
            <w:pPr>
              <w:pStyle w:val="Compact"/>
              <w:rPr>
                <w:sz w:val="16"/>
                <w:szCs w:val="16"/>
              </w:rPr>
            </w:pPr>
            <w:r w:rsidRPr="00191296">
              <w:rPr>
                <w:sz w:val="16"/>
                <w:szCs w:val="16"/>
              </w:rPr>
              <w:t>Recovery fails</w:t>
            </w:r>
          </w:p>
        </w:tc>
        <w:tc>
          <w:tcPr>
            <w:tcW w:w="1560" w:type="dxa"/>
          </w:tcPr>
          <w:p w14:paraId="469B2117" w14:textId="77777777" w:rsidR="00684752" w:rsidRPr="00191296" w:rsidRDefault="00684752" w:rsidP="00D435DB">
            <w:pPr>
              <w:pStyle w:val="Compact"/>
              <w:rPr>
                <w:sz w:val="16"/>
                <w:szCs w:val="16"/>
              </w:rPr>
            </w:pPr>
            <w:r w:rsidRPr="00191296">
              <w:rPr>
                <w:sz w:val="16"/>
                <w:szCs w:val="16"/>
              </w:rPr>
              <w:t>2 compliant cycles</w:t>
            </w:r>
          </w:p>
        </w:tc>
      </w:tr>
      <w:tr w:rsidR="00684752" w:rsidRPr="00191296" w14:paraId="637E63DE" w14:textId="77777777" w:rsidTr="004624B3">
        <w:tc>
          <w:tcPr>
            <w:tcW w:w="1365" w:type="dxa"/>
          </w:tcPr>
          <w:p w14:paraId="6ED13318" w14:textId="77777777" w:rsidR="00684752" w:rsidRPr="00191296" w:rsidRDefault="00684752" w:rsidP="00D435DB">
            <w:pPr>
              <w:pStyle w:val="Compact"/>
              <w:rPr>
                <w:sz w:val="16"/>
                <w:szCs w:val="16"/>
              </w:rPr>
            </w:pPr>
            <w:r w:rsidRPr="00191296">
              <w:rPr>
                <w:sz w:val="16"/>
                <w:szCs w:val="16"/>
              </w:rPr>
              <w:t>36) Defrost Heater Runs Too Long or Too Short</w:t>
            </w:r>
          </w:p>
        </w:tc>
        <w:tc>
          <w:tcPr>
            <w:tcW w:w="1365" w:type="dxa"/>
          </w:tcPr>
          <w:p w14:paraId="6AA224B7" w14:textId="77777777" w:rsidR="00684752" w:rsidRPr="00191296" w:rsidRDefault="00684752" w:rsidP="00D435DB">
            <w:pPr>
              <w:pStyle w:val="Compact"/>
              <w:rPr>
                <w:sz w:val="16"/>
                <w:szCs w:val="16"/>
              </w:rPr>
            </w:pPr>
            <w:r w:rsidRPr="00191296">
              <w:rPr>
                <w:sz w:val="16"/>
                <w:szCs w:val="16"/>
              </w:rPr>
              <w:t>Within spec</w:t>
            </w:r>
          </w:p>
        </w:tc>
        <w:tc>
          <w:tcPr>
            <w:tcW w:w="1755" w:type="dxa"/>
          </w:tcPr>
          <w:p w14:paraId="69676A34" w14:textId="77777777" w:rsidR="00684752" w:rsidRPr="00191296" w:rsidRDefault="00684752" w:rsidP="00D435DB">
            <w:pPr>
              <w:pStyle w:val="Compact"/>
              <w:rPr>
                <w:sz w:val="16"/>
                <w:szCs w:val="16"/>
              </w:rPr>
            </w:pPr>
            <w:r w:rsidRPr="00191296">
              <w:rPr>
                <w:sz w:val="16"/>
                <w:szCs w:val="16"/>
              </w:rPr>
              <w:t>Slight deviation</w:t>
            </w:r>
          </w:p>
        </w:tc>
        <w:tc>
          <w:tcPr>
            <w:tcW w:w="1365" w:type="dxa"/>
          </w:tcPr>
          <w:p w14:paraId="3F62320B" w14:textId="77777777" w:rsidR="00684752" w:rsidRPr="00191296" w:rsidRDefault="00684752" w:rsidP="00D435DB">
            <w:pPr>
              <w:pStyle w:val="Compact"/>
              <w:rPr>
                <w:sz w:val="16"/>
                <w:szCs w:val="16"/>
              </w:rPr>
            </w:pPr>
            <w:r w:rsidRPr="00191296">
              <w:rPr>
                <w:sz w:val="16"/>
                <w:szCs w:val="16"/>
              </w:rPr>
              <w:t>Repeat deviation</w:t>
            </w:r>
          </w:p>
        </w:tc>
        <w:tc>
          <w:tcPr>
            <w:tcW w:w="1950" w:type="dxa"/>
          </w:tcPr>
          <w:p w14:paraId="3526B214" w14:textId="77777777" w:rsidR="00684752" w:rsidRPr="00191296" w:rsidRDefault="00684752" w:rsidP="00D435DB">
            <w:pPr>
              <w:pStyle w:val="Compact"/>
              <w:rPr>
                <w:sz w:val="16"/>
                <w:szCs w:val="16"/>
              </w:rPr>
            </w:pPr>
            <w:r w:rsidRPr="00191296">
              <w:rPr>
                <w:sz w:val="16"/>
                <w:szCs w:val="16"/>
              </w:rPr>
              <w:t>Overshoot/ice persists</w:t>
            </w:r>
          </w:p>
        </w:tc>
        <w:tc>
          <w:tcPr>
            <w:tcW w:w="1560" w:type="dxa"/>
          </w:tcPr>
          <w:p w14:paraId="288A7A31" w14:textId="77777777" w:rsidR="00684752" w:rsidRPr="00191296" w:rsidRDefault="00684752" w:rsidP="00D435DB">
            <w:pPr>
              <w:pStyle w:val="Compact"/>
              <w:rPr>
                <w:sz w:val="16"/>
                <w:szCs w:val="16"/>
              </w:rPr>
            </w:pPr>
            <w:r w:rsidRPr="00191296">
              <w:rPr>
                <w:sz w:val="16"/>
                <w:szCs w:val="16"/>
              </w:rPr>
              <w:t>2 compliant defrosts</w:t>
            </w:r>
          </w:p>
        </w:tc>
      </w:tr>
      <w:tr w:rsidR="00684752" w:rsidRPr="00191296" w14:paraId="46813C95" w14:textId="77777777" w:rsidTr="004624B3">
        <w:tc>
          <w:tcPr>
            <w:tcW w:w="1365" w:type="dxa"/>
          </w:tcPr>
          <w:p w14:paraId="02CA3317" w14:textId="77777777" w:rsidR="00684752" w:rsidRPr="00191296" w:rsidRDefault="00684752" w:rsidP="00D435DB">
            <w:pPr>
              <w:pStyle w:val="Compact"/>
              <w:rPr>
                <w:sz w:val="16"/>
                <w:szCs w:val="16"/>
              </w:rPr>
            </w:pPr>
            <w:r w:rsidRPr="00191296">
              <w:rPr>
                <w:sz w:val="16"/>
                <w:szCs w:val="16"/>
              </w:rPr>
              <w:t>37) Door Switch Not Detected by Controller</w:t>
            </w:r>
          </w:p>
        </w:tc>
        <w:tc>
          <w:tcPr>
            <w:tcW w:w="1365" w:type="dxa"/>
          </w:tcPr>
          <w:p w14:paraId="22169B00" w14:textId="77777777" w:rsidR="00684752" w:rsidRPr="00191296" w:rsidRDefault="00684752" w:rsidP="00D435DB">
            <w:pPr>
              <w:pStyle w:val="Compact"/>
              <w:rPr>
                <w:sz w:val="16"/>
                <w:szCs w:val="16"/>
              </w:rPr>
            </w:pPr>
            <w:r w:rsidRPr="00191296">
              <w:rPr>
                <w:sz w:val="16"/>
                <w:szCs w:val="16"/>
              </w:rPr>
              <w:t>Door events logged</w:t>
            </w:r>
          </w:p>
        </w:tc>
        <w:tc>
          <w:tcPr>
            <w:tcW w:w="1755" w:type="dxa"/>
          </w:tcPr>
          <w:p w14:paraId="584517D5" w14:textId="77777777" w:rsidR="00684752" w:rsidRPr="00191296" w:rsidRDefault="00684752" w:rsidP="00D435DB">
            <w:pPr>
              <w:pStyle w:val="Compact"/>
              <w:rPr>
                <w:sz w:val="16"/>
                <w:szCs w:val="16"/>
              </w:rPr>
            </w:pPr>
            <w:r w:rsidRPr="00191296">
              <w:rPr>
                <w:sz w:val="16"/>
                <w:szCs w:val="16"/>
              </w:rPr>
              <w:t>Missing log once</w:t>
            </w:r>
          </w:p>
        </w:tc>
        <w:tc>
          <w:tcPr>
            <w:tcW w:w="1365" w:type="dxa"/>
          </w:tcPr>
          <w:p w14:paraId="6DB02623" w14:textId="77777777" w:rsidR="00684752" w:rsidRPr="00191296" w:rsidRDefault="00684752" w:rsidP="00D435DB">
            <w:pPr>
              <w:pStyle w:val="Compact"/>
              <w:rPr>
                <w:sz w:val="16"/>
                <w:szCs w:val="16"/>
              </w:rPr>
            </w:pPr>
            <w:r w:rsidRPr="00191296">
              <w:rPr>
                <w:sz w:val="16"/>
                <w:szCs w:val="16"/>
              </w:rPr>
              <w:t>Repeated missing logs</w:t>
            </w:r>
          </w:p>
        </w:tc>
        <w:tc>
          <w:tcPr>
            <w:tcW w:w="1950" w:type="dxa"/>
          </w:tcPr>
          <w:p w14:paraId="19B3EBCD" w14:textId="77777777" w:rsidR="00684752" w:rsidRPr="00191296" w:rsidRDefault="00684752" w:rsidP="00D435DB">
            <w:pPr>
              <w:pStyle w:val="Compact"/>
              <w:rPr>
                <w:sz w:val="16"/>
                <w:szCs w:val="16"/>
              </w:rPr>
            </w:pPr>
            <w:r w:rsidRPr="00191296">
              <w:rPr>
                <w:sz w:val="16"/>
                <w:szCs w:val="16"/>
              </w:rPr>
              <w:t>Chronic + safety risk</w:t>
            </w:r>
          </w:p>
        </w:tc>
        <w:tc>
          <w:tcPr>
            <w:tcW w:w="1560" w:type="dxa"/>
          </w:tcPr>
          <w:p w14:paraId="2669DE48" w14:textId="77777777" w:rsidR="00684752" w:rsidRPr="00191296" w:rsidRDefault="00684752" w:rsidP="00D435DB">
            <w:pPr>
              <w:pStyle w:val="Compact"/>
              <w:rPr>
                <w:sz w:val="16"/>
                <w:szCs w:val="16"/>
              </w:rPr>
            </w:pPr>
            <w:r w:rsidRPr="00191296">
              <w:rPr>
                <w:sz w:val="16"/>
                <w:szCs w:val="16"/>
              </w:rPr>
              <w:t>All doors logged</w:t>
            </w:r>
          </w:p>
        </w:tc>
      </w:tr>
      <w:tr w:rsidR="00684752" w:rsidRPr="00191296" w14:paraId="62EB0717" w14:textId="77777777" w:rsidTr="004624B3">
        <w:tc>
          <w:tcPr>
            <w:tcW w:w="1365" w:type="dxa"/>
          </w:tcPr>
          <w:p w14:paraId="66FE0475" w14:textId="77777777" w:rsidR="00684752" w:rsidRPr="00191296" w:rsidRDefault="00684752" w:rsidP="00D435DB">
            <w:pPr>
              <w:pStyle w:val="Compact"/>
              <w:rPr>
                <w:sz w:val="16"/>
                <w:szCs w:val="16"/>
              </w:rPr>
            </w:pPr>
            <w:r w:rsidRPr="00191296">
              <w:rPr>
                <w:sz w:val="16"/>
                <w:szCs w:val="16"/>
              </w:rPr>
              <w:t>38) Probe Heated by Lights Gives False Reading</w:t>
            </w:r>
          </w:p>
        </w:tc>
        <w:tc>
          <w:tcPr>
            <w:tcW w:w="1365" w:type="dxa"/>
          </w:tcPr>
          <w:p w14:paraId="39FDDEA9" w14:textId="77777777" w:rsidR="00684752" w:rsidRPr="00191296" w:rsidRDefault="00684752" w:rsidP="00D435DB">
            <w:pPr>
              <w:pStyle w:val="Compact"/>
              <w:rPr>
                <w:sz w:val="16"/>
                <w:szCs w:val="16"/>
              </w:rPr>
            </w:pPr>
            <w:r w:rsidRPr="00191296">
              <w:rPr>
                <w:sz w:val="16"/>
                <w:szCs w:val="16"/>
              </w:rPr>
              <w:t>None</w:t>
            </w:r>
          </w:p>
        </w:tc>
        <w:tc>
          <w:tcPr>
            <w:tcW w:w="1755" w:type="dxa"/>
          </w:tcPr>
          <w:p w14:paraId="5B53D149" w14:textId="77777777" w:rsidR="00684752" w:rsidRPr="00191296" w:rsidRDefault="00684752" w:rsidP="00D435DB">
            <w:pPr>
              <w:pStyle w:val="Compact"/>
              <w:rPr>
                <w:sz w:val="16"/>
                <w:szCs w:val="16"/>
              </w:rPr>
            </w:pPr>
            <w:r w:rsidRPr="00191296">
              <w:rPr>
                <w:sz w:val="16"/>
                <w:szCs w:val="16"/>
              </w:rPr>
              <w:t>≤2 °C</w:t>
            </w:r>
          </w:p>
        </w:tc>
        <w:tc>
          <w:tcPr>
            <w:tcW w:w="1365" w:type="dxa"/>
          </w:tcPr>
          <w:p w14:paraId="3990B9D5" w14:textId="77777777" w:rsidR="00684752" w:rsidRPr="00191296" w:rsidRDefault="00684752" w:rsidP="00D435DB">
            <w:pPr>
              <w:pStyle w:val="Compact"/>
              <w:rPr>
                <w:sz w:val="16"/>
                <w:szCs w:val="16"/>
              </w:rPr>
            </w:pPr>
            <w:r w:rsidRPr="00191296">
              <w:rPr>
                <w:sz w:val="16"/>
                <w:szCs w:val="16"/>
              </w:rPr>
              <w:t>&gt;2 °C</w:t>
            </w:r>
          </w:p>
        </w:tc>
        <w:tc>
          <w:tcPr>
            <w:tcW w:w="1950" w:type="dxa"/>
          </w:tcPr>
          <w:p w14:paraId="0035F1D5" w14:textId="77777777" w:rsidR="00684752" w:rsidRPr="00191296" w:rsidRDefault="00684752" w:rsidP="00D435DB">
            <w:pPr>
              <w:pStyle w:val="Compact"/>
              <w:rPr>
                <w:sz w:val="16"/>
                <w:szCs w:val="16"/>
              </w:rPr>
            </w:pPr>
            <w:r w:rsidRPr="00191296">
              <w:rPr>
                <w:sz w:val="16"/>
                <w:szCs w:val="16"/>
              </w:rPr>
              <w:t>Product freezing</w:t>
            </w:r>
          </w:p>
        </w:tc>
        <w:tc>
          <w:tcPr>
            <w:tcW w:w="1560" w:type="dxa"/>
          </w:tcPr>
          <w:p w14:paraId="308B1680" w14:textId="77777777" w:rsidR="00684752" w:rsidRPr="00191296" w:rsidRDefault="00684752" w:rsidP="00D435DB">
            <w:pPr>
              <w:pStyle w:val="Compact"/>
              <w:rPr>
                <w:sz w:val="16"/>
                <w:szCs w:val="16"/>
              </w:rPr>
            </w:pPr>
            <w:r w:rsidRPr="00191296">
              <w:rPr>
                <w:sz w:val="16"/>
                <w:szCs w:val="16"/>
              </w:rPr>
              <w:t>No light-linked spikes</w:t>
            </w:r>
          </w:p>
        </w:tc>
      </w:tr>
      <w:tr w:rsidR="00684752" w:rsidRPr="00191296" w14:paraId="5D7A41CC" w14:textId="77777777" w:rsidTr="004624B3">
        <w:tc>
          <w:tcPr>
            <w:tcW w:w="1365" w:type="dxa"/>
          </w:tcPr>
          <w:p w14:paraId="6D7BD65E" w14:textId="77777777" w:rsidR="00684752" w:rsidRPr="00191296" w:rsidRDefault="00684752" w:rsidP="00D435DB">
            <w:pPr>
              <w:pStyle w:val="Compact"/>
              <w:rPr>
                <w:sz w:val="16"/>
                <w:szCs w:val="16"/>
              </w:rPr>
            </w:pPr>
            <w:r w:rsidRPr="00191296">
              <w:rPr>
                <w:sz w:val="16"/>
                <w:szCs w:val="16"/>
              </w:rPr>
              <w:t>39) HVAC Draft Breaking Air Curtain</w:t>
            </w:r>
          </w:p>
        </w:tc>
        <w:tc>
          <w:tcPr>
            <w:tcW w:w="1365" w:type="dxa"/>
          </w:tcPr>
          <w:p w14:paraId="42DBCC42" w14:textId="77777777" w:rsidR="00684752" w:rsidRPr="00191296" w:rsidRDefault="00684752" w:rsidP="00D435DB">
            <w:pPr>
              <w:pStyle w:val="Compact"/>
              <w:rPr>
                <w:sz w:val="16"/>
                <w:szCs w:val="16"/>
              </w:rPr>
            </w:pPr>
            <w:r w:rsidRPr="00191296">
              <w:rPr>
                <w:sz w:val="16"/>
                <w:szCs w:val="16"/>
              </w:rPr>
              <w:t>Stable curtain</w:t>
            </w:r>
          </w:p>
        </w:tc>
        <w:tc>
          <w:tcPr>
            <w:tcW w:w="1755" w:type="dxa"/>
          </w:tcPr>
          <w:p w14:paraId="0537E06A" w14:textId="77777777" w:rsidR="00684752" w:rsidRPr="00191296" w:rsidRDefault="00684752" w:rsidP="00D435DB">
            <w:pPr>
              <w:pStyle w:val="Compact"/>
              <w:rPr>
                <w:sz w:val="16"/>
                <w:szCs w:val="16"/>
              </w:rPr>
            </w:pPr>
            <w:proofErr w:type="spellStart"/>
            <w:r w:rsidRPr="00191296">
              <w:rPr>
                <w:sz w:val="16"/>
                <w:szCs w:val="16"/>
              </w:rPr>
              <w:t>Δτ</w:t>
            </w:r>
            <w:proofErr w:type="spellEnd"/>
            <w:r w:rsidRPr="00191296">
              <w:rPr>
                <w:sz w:val="16"/>
                <w:szCs w:val="16"/>
              </w:rPr>
              <w:t xml:space="preserve"> &gt;15 min</w:t>
            </w:r>
          </w:p>
        </w:tc>
        <w:tc>
          <w:tcPr>
            <w:tcW w:w="1365" w:type="dxa"/>
          </w:tcPr>
          <w:p w14:paraId="4BA8ED37" w14:textId="77777777" w:rsidR="00684752" w:rsidRPr="00191296" w:rsidRDefault="00684752" w:rsidP="00D435DB">
            <w:pPr>
              <w:pStyle w:val="Compact"/>
              <w:rPr>
                <w:sz w:val="16"/>
                <w:szCs w:val="16"/>
              </w:rPr>
            </w:pPr>
            <w:proofErr w:type="spellStart"/>
            <w:r w:rsidRPr="00191296">
              <w:rPr>
                <w:sz w:val="16"/>
                <w:szCs w:val="16"/>
              </w:rPr>
              <w:t>Δτ</w:t>
            </w:r>
            <w:proofErr w:type="spellEnd"/>
            <w:r w:rsidRPr="00191296">
              <w:rPr>
                <w:sz w:val="16"/>
                <w:szCs w:val="16"/>
              </w:rPr>
              <w:t xml:space="preserve"> &gt;30 min</w:t>
            </w:r>
          </w:p>
        </w:tc>
        <w:tc>
          <w:tcPr>
            <w:tcW w:w="1950" w:type="dxa"/>
          </w:tcPr>
          <w:p w14:paraId="2AA1455A" w14:textId="77777777" w:rsidR="00684752" w:rsidRPr="00191296" w:rsidRDefault="00684752" w:rsidP="00D435DB">
            <w:pPr>
              <w:pStyle w:val="Compact"/>
              <w:rPr>
                <w:sz w:val="16"/>
                <w:szCs w:val="16"/>
              </w:rPr>
            </w:pPr>
            <w:r w:rsidRPr="00191296">
              <w:rPr>
                <w:sz w:val="16"/>
                <w:szCs w:val="16"/>
              </w:rPr>
              <w:t>Infiltration + unsafe</w:t>
            </w:r>
          </w:p>
        </w:tc>
        <w:tc>
          <w:tcPr>
            <w:tcW w:w="1560" w:type="dxa"/>
          </w:tcPr>
          <w:p w14:paraId="07EE5688" w14:textId="77777777" w:rsidR="00684752" w:rsidRPr="00191296" w:rsidRDefault="00684752" w:rsidP="00D435DB">
            <w:pPr>
              <w:pStyle w:val="Compact"/>
              <w:rPr>
                <w:sz w:val="16"/>
                <w:szCs w:val="16"/>
              </w:rPr>
            </w:pPr>
            <w:proofErr w:type="spellStart"/>
            <w:r w:rsidRPr="00191296">
              <w:rPr>
                <w:sz w:val="16"/>
                <w:szCs w:val="16"/>
              </w:rPr>
              <w:t>Δτ</w:t>
            </w:r>
            <w:proofErr w:type="spellEnd"/>
            <w:r w:rsidRPr="00191296">
              <w:rPr>
                <w:sz w:val="16"/>
                <w:szCs w:val="16"/>
              </w:rPr>
              <w:t xml:space="preserve"> ≤15 min</w:t>
            </w:r>
          </w:p>
        </w:tc>
      </w:tr>
      <w:tr w:rsidR="00684752" w:rsidRPr="00191296" w14:paraId="0D96B58E" w14:textId="77777777" w:rsidTr="004624B3">
        <w:tc>
          <w:tcPr>
            <w:tcW w:w="1365" w:type="dxa"/>
          </w:tcPr>
          <w:p w14:paraId="363B1743" w14:textId="77777777" w:rsidR="00684752" w:rsidRPr="00191296" w:rsidRDefault="00684752" w:rsidP="00D435DB">
            <w:pPr>
              <w:pStyle w:val="Compact"/>
              <w:rPr>
                <w:sz w:val="16"/>
                <w:szCs w:val="16"/>
              </w:rPr>
            </w:pPr>
            <w:r w:rsidRPr="00191296">
              <w:rPr>
                <w:sz w:val="16"/>
                <w:szCs w:val="16"/>
              </w:rPr>
              <w:t>40) Signage or Stock Blocking Airflow</w:t>
            </w:r>
          </w:p>
        </w:tc>
        <w:tc>
          <w:tcPr>
            <w:tcW w:w="1365" w:type="dxa"/>
          </w:tcPr>
          <w:p w14:paraId="13F82B40" w14:textId="77777777" w:rsidR="00684752" w:rsidRPr="00191296" w:rsidRDefault="00684752" w:rsidP="00D435DB">
            <w:pPr>
              <w:pStyle w:val="Compact"/>
              <w:rPr>
                <w:sz w:val="16"/>
                <w:szCs w:val="16"/>
              </w:rPr>
            </w:pPr>
            <w:r w:rsidRPr="00191296">
              <w:rPr>
                <w:sz w:val="16"/>
                <w:szCs w:val="16"/>
              </w:rPr>
              <w:t>Balanced</w:t>
            </w:r>
          </w:p>
        </w:tc>
        <w:tc>
          <w:tcPr>
            <w:tcW w:w="1755" w:type="dxa"/>
          </w:tcPr>
          <w:p w14:paraId="329FFBC9" w14:textId="77777777" w:rsidR="00684752" w:rsidRPr="00191296" w:rsidRDefault="00684752" w:rsidP="00D435DB">
            <w:pPr>
              <w:pStyle w:val="Compact"/>
              <w:rPr>
                <w:sz w:val="16"/>
                <w:szCs w:val="16"/>
              </w:rPr>
            </w:pPr>
            <w:r w:rsidRPr="00191296">
              <w:rPr>
                <w:sz w:val="16"/>
                <w:szCs w:val="16"/>
              </w:rPr>
              <w:t>Imbalance once</w:t>
            </w:r>
          </w:p>
        </w:tc>
        <w:tc>
          <w:tcPr>
            <w:tcW w:w="1365" w:type="dxa"/>
          </w:tcPr>
          <w:p w14:paraId="3E8B1713" w14:textId="77777777" w:rsidR="00684752" w:rsidRPr="00191296" w:rsidRDefault="00684752" w:rsidP="00D435DB">
            <w:pPr>
              <w:pStyle w:val="Compact"/>
              <w:rPr>
                <w:sz w:val="16"/>
                <w:szCs w:val="16"/>
              </w:rPr>
            </w:pPr>
            <w:r w:rsidRPr="00191296">
              <w:rPr>
                <w:sz w:val="16"/>
                <w:szCs w:val="16"/>
              </w:rPr>
              <w:t>Imbalance sustained</w:t>
            </w:r>
          </w:p>
        </w:tc>
        <w:tc>
          <w:tcPr>
            <w:tcW w:w="1950" w:type="dxa"/>
          </w:tcPr>
          <w:p w14:paraId="7901118F" w14:textId="77777777" w:rsidR="00684752" w:rsidRPr="00191296" w:rsidRDefault="00684752" w:rsidP="00D435DB">
            <w:pPr>
              <w:pStyle w:val="Compact"/>
              <w:rPr>
                <w:sz w:val="16"/>
                <w:szCs w:val="16"/>
              </w:rPr>
            </w:pPr>
            <w:r w:rsidRPr="00191296">
              <w:rPr>
                <w:sz w:val="16"/>
                <w:szCs w:val="16"/>
              </w:rPr>
              <w:t>Unsafe warm zone</w:t>
            </w:r>
          </w:p>
        </w:tc>
        <w:tc>
          <w:tcPr>
            <w:tcW w:w="1560" w:type="dxa"/>
          </w:tcPr>
          <w:p w14:paraId="390B9D1A" w14:textId="77777777" w:rsidR="00684752" w:rsidRPr="00191296" w:rsidRDefault="00684752" w:rsidP="00D435DB">
            <w:pPr>
              <w:pStyle w:val="Compact"/>
              <w:rPr>
                <w:sz w:val="16"/>
                <w:szCs w:val="16"/>
              </w:rPr>
            </w:pPr>
            <w:r w:rsidRPr="00191296">
              <w:rPr>
                <w:sz w:val="16"/>
                <w:szCs w:val="16"/>
              </w:rPr>
              <w:t>Balance restored</w:t>
            </w:r>
          </w:p>
        </w:tc>
      </w:tr>
    </w:tbl>
    <w:p w14:paraId="14811FAA" w14:textId="77777777" w:rsidR="00684752" w:rsidRPr="00684752" w:rsidRDefault="00684752" w:rsidP="00684752"/>
    <w:bookmarkStart w:id="51" w:name="signage-or-stock-blocking-airflow"/>
    <w:p w14:paraId="4EE97F02" w14:textId="2BE146CD" w:rsidR="004149C1" w:rsidRDefault="00D435DB" w:rsidP="004149C1">
      <w:r w:rsidRPr="00D435DB">
        <w:rPr>
          <w:noProof/>
          <w14:ligatures w14:val="standardContextual"/>
        </w:rPr>
        <mc:AlternateContent>
          <mc:Choice Requires="wps">
            <w:drawing>
              <wp:inline distT="0" distB="0" distL="0" distR="0" wp14:anchorId="1699235E" wp14:editId="3A36AD45">
                <wp:extent cx="5731510" cy="635"/>
                <wp:effectExtent l="0" t="31750" r="0" b="36830"/>
                <wp:docPr id="1458153153" name="Horizontal Line 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573151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xmlns:arto="http://schemas.microsoft.com/office/word/2006/arto">
            <w:pict>
              <v:rect w14:anchorId="3ED04FF2" id="Horizontal Line 31" o:spid="_x0000_s1026"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" filled="f">
                <o:lock v:ext="edit" rotation="t" aspectratio="t" verticies="t" text="t" shapetype="t"/>
                <w10:anchorlock/>
              </v:rect>
            </w:pict>
          </mc:Fallback>
        </mc:AlternateContent>
      </w:r>
    </w:p>
    <w:p w14:paraId="6EBA4F7B" w14:textId="77777777" w:rsidR="004149C1" w:rsidRDefault="004149C1" w:rsidP="004149C1">
      <w:pPr>
        <w:pStyle w:val="Heading2"/>
      </w:pPr>
      <w:bookmarkStart w:id="52" w:name="evidence-trail-matrix"/>
      <w:bookmarkEnd w:id="50"/>
      <w:bookmarkEnd w:id="51"/>
      <w:r>
        <w:t>Evidence Trail Matrix</w:t>
      </w:r>
    </w:p>
    <w:p w14:paraId="7C882721" w14:textId="77777777" w:rsidR="004149C1" w:rsidRDefault="004149C1" w:rsidP="004149C1">
      <w:pPr>
        <w:pStyle w:val="Heading3"/>
      </w:pPr>
      <w:bookmarkStart w:id="53" w:name="refrigerant-coil-issues"/>
      <w:r>
        <w:t>Refrigerant / Coil Issues</w:t>
      </w:r>
    </w:p>
    <w:p w14:paraId="0E520A2A" w14:textId="77777777" w:rsidR="004149C1" w:rsidRDefault="004149C1" w:rsidP="00A07EF4">
      <w:pPr>
        <w:pStyle w:val="Compact"/>
        <w:numPr>
          <w:ilvl w:val="0"/>
          <w:numId w:val="1"/>
        </w:numPr>
      </w:pPr>
      <w:r>
        <w:rPr>
          <w:b/>
          <w:bCs/>
        </w:rPr>
        <w:t>Trail:</w:t>
      </w:r>
      <w:r>
        <w:t xml:space="preserve"> Product Temperature Rising Out of Range + Case Slow to Cool After Defrost + Large Temperature Swings + Fans Weak or Iced → Coil Icing.</w:t>
      </w:r>
      <w:r>
        <w:br/>
      </w:r>
    </w:p>
    <w:p w14:paraId="7C5C9365" w14:textId="77777777" w:rsidR="004149C1" w:rsidRDefault="004149C1" w:rsidP="00A07EF4">
      <w:pPr>
        <w:pStyle w:val="Compact"/>
        <w:numPr>
          <w:ilvl w:val="0"/>
          <w:numId w:val="1"/>
        </w:numPr>
      </w:pPr>
      <w:r>
        <w:rPr>
          <w:b/>
          <w:bCs/>
        </w:rPr>
        <w:t>Root Cause:</w:t>
      </w:r>
      <w:r>
        <w:t xml:space="preserve"> Refrigerant leak or fouled coil.</w:t>
      </w:r>
      <w:r>
        <w:br/>
      </w:r>
    </w:p>
    <w:p w14:paraId="068F74FE" w14:textId="77777777" w:rsidR="004149C1" w:rsidRDefault="004149C1" w:rsidP="00A07EF4">
      <w:pPr>
        <w:pStyle w:val="Compact"/>
        <w:numPr>
          <w:ilvl w:val="0"/>
          <w:numId w:val="1"/>
        </w:numPr>
      </w:pPr>
      <w:r>
        <w:rPr>
          <w:b/>
          <w:bCs/>
        </w:rPr>
        <w:t>Checks:</w:t>
      </w:r>
      <w:r>
        <w:t xml:space="preserve"> Leak test, coil inspection, TXV function.</w:t>
      </w:r>
    </w:p>
    <w:p w14:paraId="4887EBF2" w14:textId="77777777" w:rsidR="004149C1" w:rsidRDefault="004149C1" w:rsidP="004149C1">
      <w:pPr>
        <w:pStyle w:val="Heading3"/>
      </w:pPr>
      <w:bookmarkStart w:id="54" w:name="airflow-fan-problems"/>
      <w:bookmarkEnd w:id="53"/>
      <w:r>
        <w:t>Airflow / Fan Problems</w:t>
      </w:r>
    </w:p>
    <w:p w14:paraId="21737B2F" w14:textId="77777777" w:rsidR="004149C1" w:rsidRDefault="004149C1" w:rsidP="00A07EF4">
      <w:pPr>
        <w:pStyle w:val="Compact"/>
        <w:numPr>
          <w:ilvl w:val="0"/>
          <w:numId w:val="1"/>
        </w:numPr>
      </w:pPr>
      <w:r>
        <w:rPr>
          <w:b/>
          <w:bCs/>
        </w:rPr>
        <w:t>Trail:</w:t>
      </w:r>
      <w:r>
        <w:t xml:space="preserve"> Case Slow to Cool After Door or Defrost + Uneven Temperatures Across Shelves + Case Does Not Recover After Door Opening + Top/Bottom Shelves Wrong.</w:t>
      </w:r>
      <w:r>
        <w:br/>
      </w:r>
    </w:p>
    <w:p w14:paraId="66496C80" w14:textId="77777777" w:rsidR="004149C1" w:rsidRDefault="004149C1" w:rsidP="00A07EF4">
      <w:pPr>
        <w:pStyle w:val="Compact"/>
        <w:numPr>
          <w:ilvl w:val="0"/>
          <w:numId w:val="1"/>
        </w:numPr>
      </w:pPr>
      <w:r>
        <w:rPr>
          <w:b/>
          <w:bCs/>
        </w:rPr>
        <w:t>Root Cause:</w:t>
      </w:r>
      <w:r>
        <w:t xml:space="preserve"> Fan weakness, blockage, orientation fault.</w:t>
      </w:r>
      <w:r>
        <w:br/>
      </w:r>
    </w:p>
    <w:p w14:paraId="29D44DB5" w14:textId="77777777" w:rsidR="004149C1" w:rsidRDefault="004149C1" w:rsidP="00A07EF4">
      <w:pPr>
        <w:pStyle w:val="Compact"/>
        <w:numPr>
          <w:ilvl w:val="0"/>
          <w:numId w:val="1"/>
        </w:numPr>
      </w:pPr>
      <w:r>
        <w:rPr>
          <w:b/>
          <w:bCs/>
        </w:rPr>
        <w:t>Checks:</w:t>
      </w:r>
      <w:r>
        <w:t xml:space="preserve"> Fan CFM, return air paths, ducting.</w:t>
      </w:r>
    </w:p>
    <w:p w14:paraId="50B5DF1C" w14:textId="77777777" w:rsidR="004149C1" w:rsidRDefault="004149C1" w:rsidP="004149C1">
      <w:pPr>
        <w:pStyle w:val="Heading3"/>
      </w:pPr>
      <w:bookmarkStart w:id="55" w:name="defrost-termination-sensor-faults"/>
      <w:bookmarkEnd w:id="54"/>
      <w:r>
        <w:lastRenderedPageBreak/>
        <w:t>Defrost / Termination Sensor Faults</w:t>
      </w:r>
    </w:p>
    <w:p w14:paraId="6C3D2483" w14:textId="77777777" w:rsidR="004149C1" w:rsidRDefault="004149C1" w:rsidP="00A07EF4">
      <w:pPr>
        <w:pStyle w:val="Compact"/>
        <w:numPr>
          <w:ilvl w:val="0"/>
          <w:numId w:val="1"/>
        </w:numPr>
      </w:pPr>
      <w:r>
        <w:rPr>
          <w:b/>
          <w:bCs/>
        </w:rPr>
        <w:t>Trail:</w:t>
      </w:r>
      <w:r>
        <w:t xml:space="preserve"> Defrost Temperature Too High + Defrosts at Wrong Times + Creeping Apex Higher Each Cycle.</w:t>
      </w:r>
      <w:r>
        <w:br/>
      </w:r>
    </w:p>
    <w:p w14:paraId="00AEB2A6" w14:textId="77777777" w:rsidR="004149C1" w:rsidRDefault="004149C1" w:rsidP="00A07EF4">
      <w:pPr>
        <w:pStyle w:val="Compact"/>
        <w:numPr>
          <w:ilvl w:val="0"/>
          <w:numId w:val="1"/>
        </w:numPr>
      </w:pPr>
      <w:r>
        <w:rPr>
          <w:b/>
          <w:bCs/>
        </w:rPr>
        <w:t>Root Cause:</w:t>
      </w:r>
      <w:r>
        <w:t xml:space="preserve"> Termination probe drift/misplacement.</w:t>
      </w:r>
      <w:r>
        <w:br/>
      </w:r>
    </w:p>
    <w:p w14:paraId="490843ED" w14:textId="77777777" w:rsidR="004149C1" w:rsidRDefault="004149C1" w:rsidP="00A07EF4">
      <w:pPr>
        <w:pStyle w:val="Compact"/>
        <w:numPr>
          <w:ilvl w:val="0"/>
          <w:numId w:val="1"/>
        </w:numPr>
      </w:pPr>
      <w:r>
        <w:rPr>
          <w:b/>
          <w:bCs/>
        </w:rPr>
        <w:t>Checks:</w:t>
      </w:r>
      <w:r>
        <w:t xml:space="preserve"> Probe location, termination logic, heater run time.</w:t>
      </w:r>
    </w:p>
    <w:p w14:paraId="5D22A8B9" w14:textId="77777777" w:rsidR="004149C1" w:rsidRDefault="004149C1" w:rsidP="004149C1">
      <w:pPr>
        <w:pStyle w:val="Heading3"/>
      </w:pPr>
      <w:bookmarkStart w:id="56" w:name="door-gasket-switch-faults"/>
      <w:bookmarkEnd w:id="55"/>
      <w:r>
        <w:t>Door / Gasket / Switch Faults</w:t>
      </w:r>
    </w:p>
    <w:p w14:paraId="15AFAD68" w14:textId="77777777" w:rsidR="004149C1" w:rsidRDefault="004149C1" w:rsidP="00A07EF4">
      <w:pPr>
        <w:pStyle w:val="Compact"/>
        <w:numPr>
          <w:ilvl w:val="0"/>
          <w:numId w:val="1"/>
        </w:numPr>
      </w:pPr>
      <w:r>
        <w:rPr>
          <w:b/>
          <w:bCs/>
        </w:rPr>
        <w:t>Trail:</w:t>
      </w:r>
      <w:r>
        <w:t xml:space="preserve"> Random Spikes + Case Door Recovery Failures + Service Doors Left Open + Door Switch Not Detected.</w:t>
      </w:r>
      <w:r>
        <w:br/>
      </w:r>
    </w:p>
    <w:p w14:paraId="0F9C2D5A" w14:textId="77777777" w:rsidR="004149C1" w:rsidRDefault="004149C1" w:rsidP="00A07EF4">
      <w:pPr>
        <w:pStyle w:val="Compact"/>
        <w:numPr>
          <w:ilvl w:val="0"/>
          <w:numId w:val="1"/>
        </w:numPr>
      </w:pPr>
      <w:r>
        <w:rPr>
          <w:b/>
          <w:bCs/>
        </w:rPr>
        <w:t>Root Cause:</w:t>
      </w:r>
      <w:r>
        <w:t xml:space="preserve"> Gasket leak, poor closers, switch wiring fault.</w:t>
      </w:r>
      <w:r>
        <w:br/>
      </w:r>
    </w:p>
    <w:p w14:paraId="75847C81" w14:textId="77777777" w:rsidR="004149C1" w:rsidRDefault="004149C1" w:rsidP="00A07EF4">
      <w:pPr>
        <w:pStyle w:val="Compact"/>
        <w:numPr>
          <w:ilvl w:val="0"/>
          <w:numId w:val="1"/>
        </w:numPr>
      </w:pPr>
      <w:r>
        <w:rPr>
          <w:b/>
          <w:bCs/>
        </w:rPr>
        <w:t>Checks:</w:t>
      </w:r>
      <w:r>
        <w:t xml:space="preserve"> Gaskets, closers, continuity of switch input.</w:t>
      </w:r>
    </w:p>
    <w:p w14:paraId="76A96482" w14:textId="77777777" w:rsidR="004149C1" w:rsidRDefault="004149C1" w:rsidP="004149C1">
      <w:pPr>
        <w:pStyle w:val="Heading3"/>
      </w:pPr>
      <w:bookmarkStart w:id="57" w:name="environmental-hvac-influences"/>
      <w:bookmarkEnd w:id="56"/>
      <w:r>
        <w:t>Environmental / HVAC Influences</w:t>
      </w:r>
    </w:p>
    <w:p w14:paraId="5B81D4F9" w14:textId="77777777" w:rsidR="004149C1" w:rsidRDefault="004149C1" w:rsidP="00A07EF4">
      <w:pPr>
        <w:pStyle w:val="Compact"/>
        <w:numPr>
          <w:ilvl w:val="0"/>
          <w:numId w:val="1"/>
        </w:numPr>
      </w:pPr>
      <w:r>
        <w:rPr>
          <w:b/>
          <w:bCs/>
        </w:rPr>
        <w:t>Trail:</w:t>
      </w:r>
      <w:r>
        <w:t xml:space="preserve"> Air Curtain Not Holding + Produce Case Draft Spikes + Night Temps Rising.</w:t>
      </w:r>
      <w:r>
        <w:br/>
      </w:r>
    </w:p>
    <w:p w14:paraId="1ED43724" w14:textId="77777777" w:rsidR="004149C1" w:rsidRDefault="004149C1" w:rsidP="00A07EF4">
      <w:pPr>
        <w:pStyle w:val="Compact"/>
        <w:numPr>
          <w:ilvl w:val="0"/>
          <w:numId w:val="1"/>
        </w:numPr>
      </w:pPr>
      <w:r>
        <w:rPr>
          <w:b/>
          <w:bCs/>
        </w:rPr>
        <w:t>Root Cause:</w:t>
      </w:r>
      <w:r>
        <w:t xml:space="preserve"> HVAC diffuser mis-aimed, ambient drafts, missing night covers.</w:t>
      </w:r>
      <w:r>
        <w:br/>
      </w:r>
    </w:p>
    <w:p w14:paraId="4E541C05" w14:textId="77777777" w:rsidR="004149C1" w:rsidRDefault="004149C1" w:rsidP="00A07EF4">
      <w:pPr>
        <w:pStyle w:val="Compact"/>
        <w:numPr>
          <w:ilvl w:val="0"/>
          <w:numId w:val="1"/>
        </w:numPr>
      </w:pPr>
      <w:r>
        <w:rPr>
          <w:b/>
          <w:bCs/>
        </w:rPr>
        <w:t>Checks:</w:t>
      </w:r>
      <w:r>
        <w:t xml:space="preserve"> Smoke test, diffuser alignment, night cover SOP.</w:t>
      </w:r>
    </w:p>
    <w:p w14:paraId="0BC3D1A6" w14:textId="77777777" w:rsidR="004149C1" w:rsidRDefault="004149C1" w:rsidP="004149C1">
      <w:pPr>
        <w:pStyle w:val="Heading3"/>
      </w:pPr>
      <w:bookmarkStart w:id="58" w:name="probe-placement-bias"/>
      <w:bookmarkEnd w:id="57"/>
      <w:r>
        <w:t>Probe Placement / Bias</w:t>
      </w:r>
    </w:p>
    <w:p w14:paraId="724E7B02" w14:textId="77777777" w:rsidR="004149C1" w:rsidRDefault="004149C1" w:rsidP="00A07EF4">
      <w:pPr>
        <w:pStyle w:val="Compact"/>
        <w:numPr>
          <w:ilvl w:val="0"/>
          <w:numId w:val="1"/>
        </w:numPr>
      </w:pPr>
      <w:r>
        <w:rPr>
          <w:b/>
          <w:bCs/>
        </w:rPr>
        <w:t>Trail:</w:t>
      </w:r>
      <w:r>
        <w:t xml:space="preserve"> Probe Heated by Lights + False Reading from Lights + Temperature Probes Disagree.</w:t>
      </w:r>
      <w:r>
        <w:br/>
      </w:r>
    </w:p>
    <w:p w14:paraId="47D1F449" w14:textId="77777777" w:rsidR="004149C1" w:rsidRDefault="004149C1" w:rsidP="00A07EF4">
      <w:pPr>
        <w:pStyle w:val="Compact"/>
        <w:numPr>
          <w:ilvl w:val="0"/>
          <w:numId w:val="1"/>
        </w:numPr>
      </w:pPr>
      <w:r>
        <w:rPr>
          <w:b/>
          <w:bCs/>
        </w:rPr>
        <w:t>Root Cause:</w:t>
      </w:r>
      <w:r>
        <w:t xml:space="preserve"> Poor probe placement, weighting error in control logic.</w:t>
      </w:r>
      <w:r>
        <w:br/>
      </w:r>
    </w:p>
    <w:p w14:paraId="5C957866" w14:textId="77777777" w:rsidR="004149C1" w:rsidRDefault="004149C1" w:rsidP="00A07EF4">
      <w:pPr>
        <w:pStyle w:val="Compact"/>
        <w:numPr>
          <w:ilvl w:val="0"/>
          <w:numId w:val="1"/>
        </w:numPr>
      </w:pPr>
      <w:r>
        <w:rPr>
          <w:b/>
          <w:bCs/>
        </w:rPr>
        <w:t>Checks:</w:t>
      </w:r>
      <w:r>
        <w:t xml:space="preserve"> Probe shading, relocation, calibration.</w:t>
      </w:r>
    </w:p>
    <w:p w14:paraId="6D38BFC3" w14:textId="77777777" w:rsidR="004149C1" w:rsidRDefault="004149C1" w:rsidP="004149C1">
      <w:pPr>
        <w:pStyle w:val="Heading3"/>
      </w:pPr>
      <w:bookmarkStart w:id="59" w:name="stocking-operations-errors"/>
      <w:bookmarkEnd w:id="58"/>
      <w:r>
        <w:t>Stocking / Operations Errors</w:t>
      </w:r>
    </w:p>
    <w:p w14:paraId="35218C75" w14:textId="77777777" w:rsidR="004149C1" w:rsidRDefault="004149C1" w:rsidP="00A07EF4">
      <w:pPr>
        <w:pStyle w:val="Compact"/>
        <w:numPr>
          <w:ilvl w:val="0"/>
          <w:numId w:val="1"/>
        </w:numPr>
      </w:pPr>
      <w:r>
        <w:rPr>
          <w:b/>
          <w:bCs/>
        </w:rPr>
        <w:t>Trail:</w:t>
      </w:r>
      <w:r>
        <w:t xml:space="preserve"> Warm Stock Loaded + Case Slow After Doors Open + Random Spikes.</w:t>
      </w:r>
      <w:r>
        <w:br/>
      </w:r>
    </w:p>
    <w:p w14:paraId="63163EA4" w14:textId="77777777" w:rsidR="004149C1" w:rsidRDefault="004149C1" w:rsidP="00A07EF4">
      <w:pPr>
        <w:pStyle w:val="Compact"/>
        <w:numPr>
          <w:ilvl w:val="0"/>
          <w:numId w:val="1"/>
        </w:numPr>
      </w:pPr>
      <w:r>
        <w:rPr>
          <w:b/>
          <w:bCs/>
        </w:rPr>
        <w:t>Root Cause:</w:t>
      </w:r>
      <w:r>
        <w:t xml:space="preserve"> Stocking warm product, restocking during defrost, poor SOP.</w:t>
      </w:r>
      <w:r>
        <w:br/>
      </w:r>
    </w:p>
    <w:p w14:paraId="676E071F" w14:textId="77777777" w:rsidR="004149C1" w:rsidRDefault="004149C1" w:rsidP="00A07EF4">
      <w:pPr>
        <w:pStyle w:val="Compact"/>
        <w:numPr>
          <w:ilvl w:val="0"/>
          <w:numId w:val="1"/>
        </w:numPr>
      </w:pPr>
      <w:r>
        <w:rPr>
          <w:b/>
          <w:bCs/>
        </w:rPr>
        <w:t>Checks:</w:t>
      </w:r>
      <w:r>
        <w:t xml:space="preserve"> Verify stock temp, enforce SOP.</w:t>
      </w:r>
    </w:p>
    <w:p w14:paraId="03141F89" w14:textId="77777777" w:rsidR="004149C1" w:rsidRDefault="004149C1" w:rsidP="004149C1">
      <w:pPr>
        <w:pStyle w:val="Heading3"/>
      </w:pPr>
      <w:bookmarkStart w:id="60" w:name="gravity-coil-deli-specific"/>
      <w:bookmarkEnd w:id="59"/>
      <w:r>
        <w:t>Gravity Coil / Deli Specific</w:t>
      </w:r>
    </w:p>
    <w:p w14:paraId="360A7422" w14:textId="77777777" w:rsidR="004149C1" w:rsidRDefault="004149C1" w:rsidP="00A07EF4">
      <w:pPr>
        <w:pStyle w:val="Compact"/>
        <w:numPr>
          <w:ilvl w:val="0"/>
          <w:numId w:val="1"/>
        </w:numPr>
      </w:pPr>
      <w:r>
        <w:rPr>
          <w:b/>
          <w:bCs/>
        </w:rPr>
        <w:t>Trail:</w:t>
      </w:r>
      <w:r>
        <w:t xml:space="preserve"> Uneven Temperatures + Meat/Deli Bottom Shelf Warmer Than Top.</w:t>
      </w:r>
      <w:r>
        <w:br/>
      </w:r>
    </w:p>
    <w:p w14:paraId="4A15FA05" w14:textId="77777777" w:rsidR="004149C1" w:rsidRDefault="004149C1" w:rsidP="00A07EF4">
      <w:pPr>
        <w:pStyle w:val="Compact"/>
        <w:numPr>
          <w:ilvl w:val="0"/>
          <w:numId w:val="1"/>
        </w:numPr>
      </w:pPr>
      <w:r>
        <w:rPr>
          <w:b/>
          <w:bCs/>
        </w:rPr>
        <w:lastRenderedPageBreak/>
        <w:t>Root Cause:</w:t>
      </w:r>
      <w:r>
        <w:t xml:space="preserve"> Gravity coil imbalance, baffle misplacement.</w:t>
      </w:r>
      <w:r>
        <w:br/>
      </w:r>
    </w:p>
    <w:p w14:paraId="48256F1A" w14:textId="77777777" w:rsidR="004149C1" w:rsidRDefault="004149C1" w:rsidP="00A07EF4">
      <w:pPr>
        <w:pStyle w:val="Compact"/>
        <w:numPr>
          <w:ilvl w:val="0"/>
          <w:numId w:val="1"/>
        </w:numPr>
      </w:pPr>
      <w:r>
        <w:rPr>
          <w:b/>
          <w:bCs/>
        </w:rPr>
        <w:t>Checks:</w:t>
      </w:r>
      <w:r>
        <w:t xml:space="preserve"> Baffle balance, coil airflow checks.</w:t>
      </w:r>
    </w:p>
    <w:p w14:paraId="5F2417C1" w14:textId="77777777" w:rsidR="004149C1" w:rsidRDefault="004149C1" w:rsidP="004149C1">
      <w:pPr>
        <w:pStyle w:val="Heading3"/>
      </w:pPr>
      <w:bookmarkStart w:id="61" w:name="component-interaction-failures"/>
      <w:bookmarkEnd w:id="60"/>
      <w:r>
        <w:t>Component Interaction Failures</w:t>
      </w:r>
    </w:p>
    <w:p w14:paraId="06B022C1" w14:textId="77777777" w:rsidR="004149C1" w:rsidRDefault="004149C1" w:rsidP="00A07EF4">
      <w:pPr>
        <w:pStyle w:val="Compact"/>
        <w:numPr>
          <w:ilvl w:val="0"/>
          <w:numId w:val="1"/>
        </w:numPr>
      </w:pPr>
      <w:r>
        <w:rPr>
          <w:b/>
          <w:bCs/>
        </w:rPr>
        <w:t>Trail:</w:t>
      </w:r>
      <w:r>
        <w:t xml:space="preserve"> Fan Weakness + Coil Icing → Recovery Failures.</w:t>
      </w:r>
      <w:r>
        <w:br/>
      </w:r>
    </w:p>
    <w:p w14:paraId="2E31FF36" w14:textId="77777777" w:rsidR="004149C1" w:rsidRDefault="004149C1" w:rsidP="00A07EF4">
      <w:pPr>
        <w:pStyle w:val="Compact"/>
        <w:numPr>
          <w:ilvl w:val="0"/>
          <w:numId w:val="1"/>
        </w:numPr>
      </w:pPr>
      <w:r>
        <w:rPr>
          <w:b/>
          <w:bCs/>
        </w:rPr>
        <w:t>Trail:</w:t>
      </w:r>
      <w:r>
        <w:t xml:space="preserve"> Defrost Heater + Termination Sensor Mis-Sync → Overshoot.</w:t>
      </w:r>
      <w:r>
        <w:br/>
      </w:r>
    </w:p>
    <w:p w14:paraId="4F187DD4" w14:textId="77777777" w:rsidR="004149C1" w:rsidRDefault="004149C1" w:rsidP="00A07EF4">
      <w:pPr>
        <w:pStyle w:val="Compact"/>
        <w:numPr>
          <w:ilvl w:val="0"/>
          <w:numId w:val="1"/>
        </w:numPr>
      </w:pPr>
      <w:r>
        <w:rPr>
          <w:b/>
          <w:bCs/>
        </w:rPr>
        <w:t>Trail:</w:t>
      </w:r>
      <w:r>
        <w:t xml:space="preserve"> Door Switch Not Detected + Random Spikes → I/O mapping fault.</w:t>
      </w:r>
      <w:r>
        <w:br/>
      </w:r>
    </w:p>
    <w:p w14:paraId="79A0053B" w14:textId="77777777" w:rsidR="004149C1" w:rsidRDefault="004149C1" w:rsidP="00A07EF4">
      <w:pPr>
        <w:pStyle w:val="Compact"/>
        <w:numPr>
          <w:ilvl w:val="0"/>
          <w:numId w:val="1"/>
        </w:numPr>
      </w:pPr>
      <w:r>
        <w:rPr>
          <w:b/>
          <w:bCs/>
        </w:rPr>
        <w:t>Trail:</w:t>
      </w:r>
      <w:r>
        <w:t xml:space="preserve"> Lighting + Probe Bias → False alarms.</w:t>
      </w:r>
      <w:r>
        <w:br/>
      </w:r>
    </w:p>
    <w:p w14:paraId="0AF592C3" w14:textId="77777777" w:rsidR="004149C1" w:rsidRDefault="004149C1" w:rsidP="00A07EF4">
      <w:pPr>
        <w:pStyle w:val="Compact"/>
        <w:numPr>
          <w:ilvl w:val="0"/>
          <w:numId w:val="1"/>
        </w:numPr>
      </w:pPr>
      <w:r>
        <w:rPr>
          <w:b/>
          <w:bCs/>
        </w:rPr>
        <w:t>Trail:</w:t>
      </w:r>
      <w:r>
        <w:t xml:space="preserve"> HVAC Draft + Curtain Collapse → Produce warming.</w:t>
      </w:r>
      <w:r>
        <w:br/>
      </w:r>
    </w:p>
    <w:p w14:paraId="0A0BECBA" w14:textId="77777777" w:rsidR="004149C1" w:rsidRDefault="004149C1" w:rsidP="00A07EF4">
      <w:pPr>
        <w:pStyle w:val="Compact"/>
        <w:numPr>
          <w:ilvl w:val="0"/>
          <w:numId w:val="1"/>
        </w:numPr>
      </w:pPr>
      <w:r>
        <w:rPr>
          <w:b/>
          <w:bCs/>
        </w:rPr>
        <w:t>Trail:</w:t>
      </w:r>
      <w:r>
        <w:t xml:space="preserve"> Signage or Stock Blocking Return → Local hot zones.</w:t>
      </w:r>
      <w:r>
        <w:br/>
      </w:r>
    </w:p>
    <w:p w14:paraId="068563A8" w14:textId="77777777" w:rsidR="004149C1" w:rsidRDefault="004149C1" w:rsidP="00A07EF4">
      <w:pPr>
        <w:pStyle w:val="Compact"/>
        <w:numPr>
          <w:ilvl w:val="0"/>
          <w:numId w:val="1"/>
        </w:numPr>
      </w:pPr>
      <w:r>
        <w:rPr>
          <w:b/>
          <w:bCs/>
        </w:rPr>
        <w:t>Checks:</w:t>
      </w:r>
      <w:r>
        <w:t xml:space="preserve"> Component-by-component tests depending on interaction.</w:t>
      </w:r>
    </w:p>
    <w:p w14:paraId="464CCD77" w14:textId="7C65FBF6" w:rsidR="004149C1" w:rsidRDefault="00D435DB" w:rsidP="004149C1">
      <w:r w:rsidRPr="00D435DB">
        <w:rPr>
          <w:noProof/>
          <w14:ligatures w14:val="standardContextual"/>
        </w:rPr>
        <mc:AlternateContent>
          <mc:Choice Requires="wps">
            <w:drawing>
              <wp:inline distT="0" distB="0" distL="0" distR="0" wp14:anchorId="1DED8AB3" wp14:editId="23323CDF">
                <wp:extent cx="5731510" cy="635"/>
                <wp:effectExtent l="0" t="31750" r="0" b="36830"/>
                <wp:docPr id="304944093" name="Horizontal Line 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573151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xmlns:arto="http://schemas.microsoft.com/office/word/2006/arto">
            <w:pict>
              <v:rect w14:anchorId="23634A79" id="Horizontal Line 30" o:spid="_x0000_s1026"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" filled="f">
                <o:lock v:ext="edit" rotation="t" aspectratio="t" verticies="t" text="t" shapetype="t"/>
                <w10:anchorlock/>
              </v:rect>
            </w:pict>
          </mc:Fallback>
        </mc:AlternateContent>
      </w:r>
    </w:p>
    <w:p w14:paraId="0B73393B" w14:textId="77777777" w:rsidR="004149C1" w:rsidRDefault="004149C1" w:rsidP="004149C1">
      <w:pPr>
        <w:pStyle w:val="FirstParagraph"/>
      </w:pPr>
      <w:r>
        <w:rPr>
          <w:b/>
          <w:bCs/>
        </w:rPr>
        <w:t>Usage:</w:t>
      </w:r>
      <w:r>
        <w:t xml:space="preserve"> A single event = symptom. Two correlated events = pattern. Three or more = evidence trail → strong confidence in root cause. This structure reduces false positives and directs technicians to the correct component or practice to check first.</w:t>
      </w:r>
    </w:p>
    <w:bookmarkEnd w:id="48"/>
    <w:bookmarkEnd w:id="52"/>
    <w:bookmarkEnd w:id="61"/>
    <w:p w14:paraId="59251A21" w14:textId="77777777" w:rsidR="004149C1" w:rsidRDefault="004149C1" w:rsidP="004149C1">
      <w:pPr>
        <w:pStyle w:val="BodyText"/>
      </w:pPr>
    </w:p>
    <w:p w14:paraId="656357A5" w14:textId="77777777" w:rsidR="001107C4" w:rsidRDefault="001107C4" w:rsidP="001107C4">
      <w:pPr>
        <w:pStyle w:val="Heading2"/>
      </w:pPr>
      <w:bookmarkStart w:id="62" w:name="X10f0418231df43f3dd7a4c3b5c320aebde4377c"/>
      <w:bookmarkEnd w:id="2"/>
      <w:bookmarkEnd w:id="28"/>
      <w:bookmarkEnd w:id="47"/>
      <w:r>
        <w:t>Multi</w:t>
      </w:r>
      <w:r>
        <w:rPr>
          <w:rFonts w:ascii="Cambria Math" w:hAnsi="Cambria Math" w:cs="Cambria Math"/>
        </w:rPr>
        <w:t>‑</w:t>
      </w:r>
      <w:r>
        <w:t>Case Correlation Patterns → Pack/Rack Issues (Unified Reference)</w:t>
      </w:r>
    </w:p>
    <w:p w14:paraId="2F2634ED" w14:textId="77777777" w:rsidR="001107C4" w:rsidRDefault="001107C4" w:rsidP="001107C4">
      <w:pPr>
        <w:pStyle w:val="Heading3"/>
      </w:pPr>
      <w:bookmarkStart w:id="63" w:name="scope"/>
      <w:r>
        <w:t>Scope</w:t>
      </w:r>
    </w:p>
    <w:p w14:paraId="67C935B9" w14:textId="77777777" w:rsidR="001107C4" w:rsidRDefault="001107C4" w:rsidP="001107C4">
      <w:pPr>
        <w:pStyle w:val="FirstParagraph"/>
      </w:pPr>
      <w:r>
        <w:t>Cross</w:t>
      </w:r>
      <w:r>
        <w:rPr>
          <w:rFonts w:ascii="Cambria Math" w:hAnsi="Cambria Math" w:cs="Cambria Math"/>
        </w:rPr>
        <w:t>‑</w:t>
      </w:r>
      <w:r>
        <w:t>case patterns that indicate rack/pack faults rather than local case issues. Includes plain</w:t>
      </w:r>
      <w:r>
        <w:rPr>
          <w:rFonts w:ascii="Cambria Math" w:hAnsi="Cambria Math" w:cs="Cambria Math"/>
        </w:rPr>
        <w:t>‑</w:t>
      </w:r>
      <w:r>
        <w:t>English signals, rack telemetry links, math tests, default screens, and technician checks.</w:t>
      </w:r>
    </w:p>
    <w:p w14:paraId="2D1EDAF1" w14:textId="6F80163C" w:rsidR="001107C4" w:rsidRDefault="00D435DB" w:rsidP="001107C4">
      <w:r w:rsidRPr="00D435DB">
        <w:rPr>
          <w:noProof/>
          <w14:ligatures w14:val="standardContextual"/>
        </w:rPr>
        <mc:AlternateContent>
          <mc:Choice Requires="wps">
            <w:drawing>
              <wp:inline distT="0" distB="0" distL="0" distR="0" wp14:anchorId="01861BCF" wp14:editId="15D27382">
                <wp:extent cx="5731510" cy="635"/>
                <wp:effectExtent l="0" t="31750" r="0" b="36830"/>
                <wp:docPr id="141416545" name="Horizontal Line 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573151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xmlns:arto="http://schemas.microsoft.com/office/word/2006/arto">
            <w:pict>
              <v:rect w14:anchorId="492F9D52" id="Horizontal Line 29" o:spid="_x0000_s1026"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" filled="f">
                <o:lock v:ext="edit" rotation="t" aspectratio="t" verticies="t" text="t" shapetype="t"/>
                <w10:anchorlock/>
              </v:rect>
            </w:pict>
          </mc:Fallback>
        </mc:AlternateContent>
      </w:r>
    </w:p>
    <w:p w14:paraId="13C21623" w14:textId="77777777" w:rsidR="001107C4" w:rsidRDefault="001107C4" w:rsidP="001107C4">
      <w:pPr>
        <w:pStyle w:val="Heading3"/>
      </w:pPr>
      <w:bookmarkStart w:id="64" w:name="notation"/>
      <w:bookmarkEnd w:id="63"/>
      <w:r>
        <w:t>Notation</w:t>
      </w:r>
    </w:p>
    <w:p w14:paraId="17D7F43D" w14:textId="77777777" w:rsidR="001107C4" w:rsidRDefault="001107C4" w:rsidP="00A07EF4">
      <w:pPr>
        <w:pStyle w:val="Compact"/>
        <w:numPr>
          <w:ilvl w:val="0"/>
          <w:numId w:val="1"/>
        </w:numPr>
      </w:pPr>
      <w:r>
        <w:t xml:space="preserve">Circuit cases: </w:t>
      </w:r>
      <w:r>
        <w:rPr>
          <w:rFonts w:ascii="Cambria Math" w:hAnsi="Cambria Math" w:cs="Cambria Math"/>
        </w:rPr>
        <w:t>𝒞</w:t>
      </w:r>
      <w:r>
        <w:t xml:space="preserve"> = {</w:t>
      </w:r>
      <w:proofErr w:type="gramStart"/>
      <w:r>
        <w:t>1..</w:t>
      </w:r>
      <w:proofErr w:type="gramEnd"/>
      <w:r>
        <w:t>N}.</w:t>
      </w:r>
    </w:p>
    <w:p w14:paraId="52C1927D" w14:textId="77777777" w:rsidR="001107C4" w:rsidRDefault="001107C4" w:rsidP="00A07EF4">
      <w:pPr>
        <w:pStyle w:val="Compact"/>
        <w:numPr>
          <w:ilvl w:val="0"/>
          <w:numId w:val="1"/>
        </w:numPr>
      </w:pPr>
      <w:r>
        <w:t>Case temp (setpoint</w:t>
      </w:r>
      <w:r>
        <w:rPr>
          <w:rFonts w:ascii="Cambria Math" w:hAnsi="Cambria Math" w:cs="Cambria Math"/>
        </w:rPr>
        <w:t>‑</w:t>
      </w:r>
      <w:r>
        <w:t xml:space="preserve">normalized): </w:t>
      </w:r>
      <w:proofErr w:type="spellStart"/>
      <w:r>
        <w:t>x_i</w:t>
      </w:r>
      <w:proofErr w:type="spellEnd"/>
      <w:r>
        <w:t>(t).</w:t>
      </w:r>
    </w:p>
    <w:p w14:paraId="671DA671" w14:textId="77777777" w:rsidR="001107C4" w:rsidRDefault="001107C4" w:rsidP="00A07EF4">
      <w:pPr>
        <w:pStyle w:val="Compact"/>
        <w:numPr>
          <w:ilvl w:val="0"/>
          <w:numId w:val="1"/>
        </w:numPr>
      </w:pPr>
      <w:r>
        <w:t>Windowed residual mean: μ_{</w:t>
      </w:r>
      <w:proofErr w:type="spellStart"/>
      <w:proofErr w:type="gramStart"/>
      <w:r>
        <w:t>r,i</w:t>
      </w:r>
      <w:proofErr w:type="spellEnd"/>
      <w:proofErr w:type="gramEnd"/>
      <w:r>
        <w:t>}(W).</w:t>
      </w:r>
    </w:p>
    <w:p w14:paraId="77871F81" w14:textId="77777777" w:rsidR="001107C4" w:rsidRDefault="001107C4" w:rsidP="00A07EF4">
      <w:pPr>
        <w:pStyle w:val="Compact"/>
        <w:numPr>
          <w:ilvl w:val="0"/>
          <w:numId w:val="1"/>
        </w:numPr>
      </w:pPr>
      <w:r>
        <w:t xml:space="preserve">Affected flag: </w:t>
      </w:r>
      <w:proofErr w:type="spellStart"/>
      <w:r>
        <w:t>a_i</w:t>
      </w:r>
      <w:proofErr w:type="spellEnd"/>
      <w:r>
        <w:t xml:space="preserve"> = 1{μ_{</w:t>
      </w:r>
      <w:proofErr w:type="spellStart"/>
      <w:proofErr w:type="gramStart"/>
      <w:r>
        <w:t>r,i</w:t>
      </w:r>
      <w:proofErr w:type="spellEnd"/>
      <w:proofErr w:type="gramEnd"/>
      <w:r>
        <w:t>} &gt; θ}.</w:t>
      </w:r>
    </w:p>
    <w:p w14:paraId="15D08BA1" w14:textId="77777777" w:rsidR="001107C4" w:rsidRDefault="001107C4" w:rsidP="00A07EF4">
      <w:pPr>
        <w:pStyle w:val="Compact"/>
        <w:numPr>
          <w:ilvl w:val="0"/>
          <w:numId w:val="1"/>
        </w:numPr>
      </w:pPr>
      <w:r>
        <w:t>Affected fraction: f = (1/</w:t>
      </w:r>
      <w:proofErr w:type="gramStart"/>
      <w:r>
        <w:t>N)∑</w:t>
      </w:r>
      <w:proofErr w:type="gramEnd"/>
      <w:r>
        <w:t xml:space="preserve"> </w:t>
      </w:r>
      <w:proofErr w:type="spellStart"/>
      <w:r>
        <w:t>a_i</w:t>
      </w:r>
      <w:proofErr w:type="spellEnd"/>
      <w:r>
        <w:t>.</w:t>
      </w:r>
    </w:p>
    <w:p w14:paraId="7C896B63" w14:textId="77777777" w:rsidR="001107C4" w:rsidRDefault="001107C4" w:rsidP="00A07EF4">
      <w:pPr>
        <w:pStyle w:val="Compact"/>
        <w:numPr>
          <w:ilvl w:val="0"/>
          <w:numId w:val="1"/>
        </w:numPr>
      </w:pPr>
      <w:r>
        <w:t xml:space="preserve">Synchrony: </w:t>
      </w:r>
      <w:proofErr w:type="spellStart"/>
      <w:r>
        <w:t>S_x</w:t>
      </w:r>
      <w:proofErr w:type="spellEnd"/>
      <w:r>
        <w:t xml:space="preserve"> = (2/[N(N−1)</w:t>
      </w:r>
      <w:proofErr w:type="gramStart"/>
      <w:r>
        <w:t>])∑</w:t>
      </w:r>
      <w:proofErr w:type="gramEnd"/>
      <w:r>
        <w:t>_{</w:t>
      </w:r>
      <w:proofErr w:type="spellStart"/>
      <w:r>
        <w:t>i</w:t>
      </w:r>
      <w:proofErr w:type="spellEnd"/>
      <w:r>
        <w:t xml:space="preserve">&lt;j} </w:t>
      </w:r>
      <w:proofErr w:type="gramStart"/>
      <w:r>
        <w:t>ρ(</w:t>
      </w:r>
      <w:proofErr w:type="spellStart"/>
      <w:proofErr w:type="gramEnd"/>
      <w:r>
        <w:t>x_i</w:t>
      </w:r>
      <w:proofErr w:type="spellEnd"/>
      <w:r>
        <w:t xml:space="preserve">, </w:t>
      </w:r>
      <w:proofErr w:type="spellStart"/>
      <w:r>
        <w:t>x_j</w:t>
      </w:r>
      <w:proofErr w:type="spellEnd"/>
      <w:r>
        <w:t>).</w:t>
      </w:r>
    </w:p>
    <w:p w14:paraId="3EE9B53E" w14:textId="77777777" w:rsidR="001107C4" w:rsidRDefault="001107C4" w:rsidP="00A07EF4">
      <w:pPr>
        <w:pStyle w:val="Compact"/>
        <w:numPr>
          <w:ilvl w:val="0"/>
          <w:numId w:val="1"/>
        </w:numPr>
      </w:pPr>
      <w:r>
        <w:lastRenderedPageBreak/>
        <w:t xml:space="preserve">Avg case signal: </w:t>
      </w:r>
      <w:proofErr w:type="spellStart"/>
      <w:r>
        <w:t>x_avg</w:t>
      </w:r>
      <w:proofErr w:type="spellEnd"/>
      <w:r>
        <w:t xml:space="preserve"> = (1/</w:t>
      </w:r>
      <w:proofErr w:type="gramStart"/>
      <w:r>
        <w:t>N)∑</w:t>
      </w:r>
      <w:proofErr w:type="gramEnd"/>
      <w:r>
        <w:t xml:space="preserve"> </w:t>
      </w:r>
      <w:proofErr w:type="spellStart"/>
      <w:r>
        <w:t>x_i</w:t>
      </w:r>
      <w:proofErr w:type="spellEnd"/>
      <w:r>
        <w:t>.</w:t>
      </w:r>
    </w:p>
    <w:p w14:paraId="26DAE42A" w14:textId="77777777" w:rsidR="001107C4" w:rsidRDefault="001107C4" w:rsidP="00A07EF4">
      <w:pPr>
        <w:pStyle w:val="Compact"/>
        <w:numPr>
          <w:ilvl w:val="0"/>
          <w:numId w:val="1"/>
        </w:numPr>
      </w:pPr>
      <w:r>
        <w:t xml:space="preserve">Rack suction P_s(t), discharge </w:t>
      </w:r>
      <w:proofErr w:type="spellStart"/>
      <w:r>
        <w:t>P_d</w:t>
      </w:r>
      <w:proofErr w:type="spellEnd"/>
      <w:r>
        <w:t xml:space="preserve">(t), subcooling SC(t), receiver level </w:t>
      </w:r>
      <w:proofErr w:type="spellStart"/>
      <w:r>
        <w:t>L_rec</w:t>
      </w:r>
      <w:proofErr w:type="spellEnd"/>
      <w:r>
        <w:t>(t).</w:t>
      </w:r>
    </w:p>
    <w:p w14:paraId="366FF487" w14:textId="77777777" w:rsidR="001107C4" w:rsidRDefault="001107C4" w:rsidP="00A07EF4">
      <w:pPr>
        <w:pStyle w:val="Compact"/>
        <w:numPr>
          <w:ilvl w:val="0"/>
          <w:numId w:val="1"/>
        </w:numPr>
      </w:pPr>
      <w:r>
        <w:t>Compressor stages u(t), condenser fans v(t).</w:t>
      </w:r>
    </w:p>
    <w:p w14:paraId="0004ADA6" w14:textId="77777777" w:rsidR="001107C4" w:rsidRDefault="001107C4" w:rsidP="00A07EF4">
      <w:pPr>
        <w:pStyle w:val="Compact"/>
        <w:numPr>
          <w:ilvl w:val="0"/>
          <w:numId w:val="1"/>
        </w:numPr>
      </w:pPr>
      <w:r>
        <w:t>Cross</w:t>
      </w:r>
      <w:r>
        <w:rPr>
          <w:rFonts w:ascii="Cambria Math" w:hAnsi="Cambria Math" w:cs="Cambria Math"/>
        </w:rPr>
        <w:t>‑</w:t>
      </w:r>
      <w:proofErr w:type="spellStart"/>
      <w:r>
        <w:t>corr</w:t>
      </w:r>
      <w:proofErr w:type="spellEnd"/>
      <w:r>
        <w:t xml:space="preserve"> ρ_{</w:t>
      </w:r>
      <w:proofErr w:type="spellStart"/>
      <w:r>
        <w:t>x_</w:t>
      </w:r>
      <w:proofErr w:type="gramStart"/>
      <w:r>
        <w:t>avg</w:t>
      </w:r>
      <w:proofErr w:type="spellEnd"/>
      <w:r>
        <w:t>,·</w:t>
      </w:r>
      <w:proofErr w:type="gramEnd"/>
      <w:r>
        <w:t>}(τ).</w:t>
      </w:r>
    </w:p>
    <w:p w14:paraId="4E865B2C" w14:textId="77777777" w:rsidR="001107C4" w:rsidRDefault="001107C4" w:rsidP="00A07EF4">
      <w:pPr>
        <w:pStyle w:val="Compact"/>
        <w:numPr>
          <w:ilvl w:val="0"/>
          <w:numId w:val="1"/>
        </w:numPr>
      </w:pPr>
      <w:r>
        <w:t xml:space="preserve">Step detector CUSUM </w:t>
      </w:r>
      <w:proofErr w:type="gramStart"/>
      <w:r>
        <w:t>Step(</w:t>
      </w:r>
      <w:proofErr w:type="gramEnd"/>
      <w:r>
        <w:t>·) → κ.</w:t>
      </w:r>
    </w:p>
    <w:p w14:paraId="136484B9" w14:textId="77777777" w:rsidR="001107C4" w:rsidRDefault="001107C4" w:rsidP="00A07EF4">
      <w:pPr>
        <w:pStyle w:val="Compact"/>
        <w:numPr>
          <w:ilvl w:val="0"/>
          <w:numId w:val="1"/>
        </w:numPr>
      </w:pPr>
      <w:proofErr w:type="gramStart"/>
      <w:r>
        <w:t>Freezer</w:t>
      </w:r>
      <w:proofErr w:type="gramEnd"/>
      <w:r>
        <w:t xml:space="preserve"> defrost concurrency: </w:t>
      </w:r>
      <w:proofErr w:type="spellStart"/>
      <w:r>
        <w:t>D_conc</w:t>
      </w:r>
      <w:proofErr w:type="spellEnd"/>
      <w:r>
        <w:t>(t) = ∑ 1{</w:t>
      </w:r>
      <w:proofErr w:type="spellStart"/>
      <w:r>
        <w:t>defrost_i</w:t>
      </w:r>
      <w:proofErr w:type="spellEnd"/>
      <w:r>
        <w:t>(t)=1} (</w:t>
      </w:r>
      <w:proofErr w:type="spellStart"/>
      <w:r>
        <w:t>i</w:t>
      </w:r>
      <w:proofErr w:type="spellEnd"/>
      <w:r>
        <w:t xml:space="preserve"> in freezer set).</w:t>
      </w:r>
    </w:p>
    <w:p w14:paraId="12447777" w14:textId="1FE1DE08" w:rsidR="001107C4" w:rsidRDefault="00D435DB" w:rsidP="001107C4">
      <w:r w:rsidRPr="00D435DB">
        <w:rPr>
          <w:noProof/>
          <w14:ligatures w14:val="standardContextual"/>
        </w:rPr>
        <mc:AlternateContent>
          <mc:Choice Requires="wps">
            <w:drawing>
              <wp:inline distT="0" distB="0" distL="0" distR="0" wp14:anchorId="45EE9584" wp14:editId="798C2B00">
                <wp:extent cx="5731510" cy="635"/>
                <wp:effectExtent l="0" t="31750" r="0" b="36830"/>
                <wp:docPr id="567159779" name="Horizontal Line 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573151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xmlns:arto="http://schemas.microsoft.com/office/word/2006/arto">
            <w:pict>
              <v:rect w14:anchorId="7F92FFF1" id="Horizontal Line 28" o:spid="_x0000_s1026"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" filled="f">
                <o:lock v:ext="edit" rotation="t" aspectratio="t" verticies="t" text="t" shapetype="t"/>
                <w10:anchorlock/>
              </v:rect>
            </w:pict>
          </mc:Fallback>
        </mc:AlternateContent>
      </w:r>
    </w:p>
    <w:p w14:paraId="67A7C3EE" w14:textId="77777777" w:rsidR="001107C4" w:rsidRDefault="001107C4" w:rsidP="001107C4">
      <w:pPr>
        <w:pStyle w:val="Heading3"/>
      </w:pPr>
      <w:bookmarkStart w:id="65" w:name="rack-fault-patterns"/>
      <w:bookmarkEnd w:id="64"/>
      <w:r>
        <w:t>Rack Fault Patterns</w:t>
      </w:r>
    </w:p>
    <w:p w14:paraId="2A14680A" w14:textId="77777777" w:rsidR="001107C4" w:rsidRDefault="001107C4" w:rsidP="001107C4">
      <w:pPr>
        <w:pStyle w:val="Heading4"/>
      </w:pPr>
      <w:bookmarkStart w:id="66" w:name="floating-suction-low-suction-capacity"/>
      <w:r>
        <w:t>1) Floating Suction / Low Suction Capacity</w:t>
      </w:r>
    </w:p>
    <w:p w14:paraId="6BE814A8" w14:textId="77777777" w:rsidR="001107C4" w:rsidRDefault="001107C4" w:rsidP="00A07EF4">
      <w:pPr>
        <w:pStyle w:val="Compact"/>
        <w:numPr>
          <w:ilvl w:val="0"/>
          <w:numId w:val="1"/>
        </w:numPr>
      </w:pPr>
      <w:r>
        <w:rPr>
          <w:b/>
          <w:bCs/>
        </w:rPr>
        <w:t>Signals</w:t>
      </w:r>
      <w:r>
        <w:t>: Multiple cases drift warm together, slow recovery after defrost/door events, larger temp swings.</w:t>
      </w:r>
    </w:p>
    <w:p w14:paraId="416D66BE" w14:textId="77777777" w:rsidR="001107C4" w:rsidRDefault="001107C4" w:rsidP="00A07EF4">
      <w:pPr>
        <w:pStyle w:val="Compact"/>
        <w:numPr>
          <w:ilvl w:val="0"/>
          <w:numId w:val="1"/>
        </w:numPr>
      </w:pPr>
      <w:r>
        <w:rPr>
          <w:b/>
          <w:bCs/>
        </w:rPr>
        <w:t>Rack link</w:t>
      </w:r>
      <w:r>
        <w:t>: suction setpoint/capacity change; compressors unavailable.</w:t>
      </w:r>
    </w:p>
    <w:p w14:paraId="1D0B6EA7" w14:textId="77777777" w:rsidR="001107C4" w:rsidRDefault="001107C4" w:rsidP="00A07EF4">
      <w:pPr>
        <w:pStyle w:val="Compact"/>
        <w:numPr>
          <w:ilvl w:val="0"/>
          <w:numId w:val="1"/>
        </w:numPr>
      </w:pPr>
      <w:r>
        <w:rPr>
          <w:b/>
          <w:bCs/>
        </w:rPr>
        <w:t>Math tests</w:t>
      </w:r>
      <w:r>
        <w:t>: f ≥ f</w:t>
      </w:r>
      <w:r>
        <w:rPr>
          <w:i/>
          <w:iCs/>
        </w:rPr>
        <w:t xml:space="preserve">, </w:t>
      </w:r>
      <w:proofErr w:type="spellStart"/>
      <w:r>
        <w:rPr>
          <w:i/>
          <w:iCs/>
        </w:rPr>
        <w:t>S_x</w:t>
      </w:r>
      <w:proofErr w:type="spellEnd"/>
      <w:r>
        <w:rPr>
          <w:i/>
          <w:iCs/>
        </w:rPr>
        <w:t xml:space="preserve"> ≥ S</w:t>
      </w:r>
      <w:r>
        <w:t xml:space="preserve">, </w:t>
      </w:r>
      <w:proofErr w:type="spellStart"/>
      <w:r>
        <w:t>max_τ</w:t>
      </w:r>
      <w:proofErr w:type="spellEnd"/>
      <w:r>
        <w:t xml:space="preserve"> ρ_{</w:t>
      </w:r>
      <w:proofErr w:type="spellStart"/>
      <w:r>
        <w:t>x_</w:t>
      </w:r>
      <w:proofErr w:type="gramStart"/>
      <w:r>
        <w:t>avg,P</w:t>
      </w:r>
      <w:proofErr w:type="gramEnd"/>
      <w:r>
        <w:t>_</w:t>
      </w:r>
      <w:proofErr w:type="gramStart"/>
      <w:r>
        <w:t>s</w:t>
      </w:r>
      <w:proofErr w:type="spellEnd"/>
      <w:r>
        <w:t>}(</w:t>
      </w:r>
      <w:proofErr w:type="gramEnd"/>
      <w:r>
        <w:t>τ) ≥ ρ*, κ_{P_s} ≠ 0.</w:t>
      </w:r>
    </w:p>
    <w:p w14:paraId="5AA0B829" w14:textId="77777777" w:rsidR="001107C4" w:rsidRDefault="001107C4" w:rsidP="00A07EF4">
      <w:pPr>
        <w:pStyle w:val="Compact"/>
        <w:numPr>
          <w:ilvl w:val="0"/>
          <w:numId w:val="1"/>
        </w:numPr>
      </w:pPr>
      <w:r>
        <w:rPr>
          <w:b/>
          <w:bCs/>
        </w:rPr>
        <w:t>Checks</w:t>
      </w:r>
      <w:r>
        <w:t>: suction setpoint, staging/VFD, transducer.</w:t>
      </w:r>
    </w:p>
    <w:p w14:paraId="62C5DF46" w14:textId="77777777" w:rsidR="001107C4" w:rsidRDefault="001107C4" w:rsidP="001107C4">
      <w:pPr>
        <w:pStyle w:val="Heading4"/>
      </w:pPr>
      <w:bookmarkStart w:id="67" w:name="receiver-undercharge-liquid-starvation"/>
      <w:bookmarkEnd w:id="66"/>
      <w:r>
        <w:t>2) Receiver Undercharge / Liquid Starvation</w:t>
      </w:r>
    </w:p>
    <w:p w14:paraId="5C136D39" w14:textId="77777777" w:rsidR="001107C4" w:rsidRDefault="001107C4" w:rsidP="00A07EF4">
      <w:pPr>
        <w:pStyle w:val="Compact"/>
        <w:numPr>
          <w:ilvl w:val="0"/>
          <w:numId w:val="1"/>
        </w:numPr>
      </w:pPr>
      <w:r>
        <w:rPr>
          <w:b/>
          <w:bCs/>
        </w:rPr>
        <w:t>Signals</w:t>
      </w:r>
      <w:r>
        <w:t>: Warm drift, unstable superheat, wide</w:t>
      </w:r>
      <w:r>
        <w:rPr>
          <w:rFonts w:ascii="Cambria Math" w:hAnsi="Cambria Math" w:cs="Cambria Math"/>
        </w:rPr>
        <w:t>‑</w:t>
      </w:r>
      <w:r>
        <w:t>open EEVs, slow post</w:t>
      </w:r>
      <w:r>
        <w:rPr>
          <w:rFonts w:ascii="Cambria Math" w:hAnsi="Cambria Math" w:cs="Cambria Math"/>
        </w:rPr>
        <w:t>‑</w:t>
      </w:r>
      <w:r>
        <w:t>defrost pull</w:t>
      </w:r>
      <w:r>
        <w:rPr>
          <w:rFonts w:ascii="Cambria Math" w:hAnsi="Cambria Math" w:cs="Cambria Math"/>
        </w:rPr>
        <w:t>‑</w:t>
      </w:r>
      <w:r>
        <w:t>down.</w:t>
      </w:r>
    </w:p>
    <w:p w14:paraId="70521A04" w14:textId="77777777" w:rsidR="001107C4" w:rsidRDefault="001107C4" w:rsidP="00A07EF4">
      <w:pPr>
        <w:pStyle w:val="Compact"/>
        <w:numPr>
          <w:ilvl w:val="0"/>
          <w:numId w:val="1"/>
        </w:numPr>
      </w:pPr>
      <w:r>
        <w:rPr>
          <w:b/>
          <w:bCs/>
        </w:rPr>
        <w:t>Rack link</w:t>
      </w:r>
      <w:r>
        <w:t>: low receiver level, low subcooling.</w:t>
      </w:r>
    </w:p>
    <w:p w14:paraId="18BD0464" w14:textId="77777777" w:rsidR="001107C4" w:rsidRDefault="001107C4" w:rsidP="00A07EF4">
      <w:pPr>
        <w:pStyle w:val="Compact"/>
        <w:numPr>
          <w:ilvl w:val="0"/>
          <w:numId w:val="1"/>
        </w:numPr>
      </w:pPr>
      <w:r>
        <w:rPr>
          <w:b/>
          <w:bCs/>
        </w:rPr>
        <w:t>Math tests</w:t>
      </w:r>
      <w:r>
        <w:t>: f ≥ f</w:t>
      </w:r>
      <w:r>
        <w:rPr>
          <w:i/>
          <w:iCs/>
        </w:rPr>
        <w:t xml:space="preserve">, </w:t>
      </w:r>
      <w:proofErr w:type="spellStart"/>
      <w:r>
        <w:rPr>
          <w:i/>
          <w:iCs/>
        </w:rPr>
        <w:t>u_EEV</w:t>
      </w:r>
      <w:proofErr w:type="spellEnd"/>
      <w:r>
        <w:rPr>
          <w:i/>
          <w:iCs/>
        </w:rPr>
        <w:t xml:space="preserve"> ≥ u</w:t>
      </w:r>
      <w:r>
        <w:t>, SC ≤ SC</w:t>
      </w:r>
      <w:r>
        <w:rPr>
          <w:i/>
          <w:iCs/>
        </w:rPr>
        <w:t xml:space="preserve">, </w:t>
      </w:r>
      <w:proofErr w:type="spellStart"/>
      <w:r>
        <w:rPr>
          <w:i/>
          <w:iCs/>
        </w:rPr>
        <w:t>L_rec</w:t>
      </w:r>
      <w:proofErr w:type="spellEnd"/>
      <w:r>
        <w:rPr>
          <w:i/>
          <w:iCs/>
        </w:rPr>
        <w:t xml:space="preserve"> ≤ L</w:t>
      </w:r>
      <w:r>
        <w:t>.</w:t>
      </w:r>
    </w:p>
    <w:p w14:paraId="265E2A40" w14:textId="77777777" w:rsidR="001107C4" w:rsidRDefault="001107C4" w:rsidP="00A07EF4">
      <w:pPr>
        <w:pStyle w:val="Compact"/>
        <w:numPr>
          <w:ilvl w:val="0"/>
          <w:numId w:val="1"/>
        </w:numPr>
      </w:pPr>
      <w:r>
        <w:rPr>
          <w:b/>
          <w:bCs/>
        </w:rPr>
        <w:t>Checks</w:t>
      </w:r>
      <w:r>
        <w:t>: receiver level, subcooling, LL sight glass, filter ΔP.</w:t>
      </w:r>
    </w:p>
    <w:p w14:paraId="05879C64" w14:textId="77777777" w:rsidR="001107C4" w:rsidRDefault="001107C4" w:rsidP="001107C4">
      <w:pPr>
        <w:pStyle w:val="Heading4"/>
      </w:pPr>
      <w:bookmarkStart w:id="68" w:name="head-pressure-condenser-fault"/>
      <w:bookmarkEnd w:id="67"/>
      <w:r>
        <w:t>3) Head Pressure / Condenser Fault</w:t>
      </w:r>
    </w:p>
    <w:p w14:paraId="3E875237" w14:textId="77777777" w:rsidR="001107C4" w:rsidRDefault="001107C4" w:rsidP="00A07EF4">
      <w:pPr>
        <w:pStyle w:val="Compact"/>
        <w:numPr>
          <w:ilvl w:val="0"/>
          <w:numId w:val="1"/>
        </w:numPr>
      </w:pPr>
      <w:r>
        <w:rPr>
          <w:b/>
          <w:bCs/>
        </w:rPr>
        <w:t>Signals</w:t>
      </w:r>
      <w:r>
        <w:t>: Store</w:t>
      </w:r>
      <w:r>
        <w:rPr>
          <w:rFonts w:ascii="Cambria Math" w:hAnsi="Cambria Math" w:cs="Cambria Math"/>
        </w:rPr>
        <w:t>‑</w:t>
      </w:r>
      <w:r>
        <w:t>wide warming in hot hours, better at night, freezer apex trending up.</w:t>
      </w:r>
    </w:p>
    <w:p w14:paraId="6869D00F" w14:textId="77777777" w:rsidR="001107C4" w:rsidRDefault="001107C4" w:rsidP="00A07EF4">
      <w:pPr>
        <w:pStyle w:val="Compact"/>
        <w:numPr>
          <w:ilvl w:val="0"/>
          <w:numId w:val="1"/>
        </w:numPr>
      </w:pPr>
      <w:r>
        <w:rPr>
          <w:b/>
          <w:bCs/>
        </w:rPr>
        <w:t>Rack link</w:t>
      </w:r>
      <w:r>
        <w:t>: high/erratic discharge; failed or disabled condenser fans.</w:t>
      </w:r>
    </w:p>
    <w:p w14:paraId="3E5FC59D" w14:textId="77777777" w:rsidR="001107C4" w:rsidRDefault="001107C4" w:rsidP="00A07EF4">
      <w:pPr>
        <w:pStyle w:val="Compact"/>
        <w:numPr>
          <w:ilvl w:val="0"/>
          <w:numId w:val="1"/>
        </w:numPr>
      </w:pPr>
      <w:r>
        <w:rPr>
          <w:b/>
          <w:bCs/>
        </w:rPr>
        <w:t>Math tests</w:t>
      </w:r>
      <w:r>
        <w:t xml:space="preserve">: </w:t>
      </w:r>
      <w:proofErr w:type="spellStart"/>
      <w:r>
        <w:t>Δ_day</w:t>
      </w:r>
      <w:proofErr w:type="spellEnd"/>
      <w:r>
        <w:t>/night &gt; Δ</w:t>
      </w:r>
      <w:r>
        <w:rPr>
          <w:i/>
          <w:iCs/>
        </w:rPr>
        <w:t xml:space="preserve">, </w:t>
      </w:r>
      <w:proofErr w:type="spellStart"/>
      <w:r>
        <w:rPr>
          <w:i/>
          <w:iCs/>
        </w:rPr>
        <w:t>max_τ</w:t>
      </w:r>
      <w:proofErr w:type="spellEnd"/>
      <w:r>
        <w:rPr>
          <w:i/>
          <w:iCs/>
        </w:rPr>
        <w:t xml:space="preserve"> ρ_{</w:t>
      </w:r>
      <w:proofErr w:type="spellStart"/>
      <w:r>
        <w:rPr>
          <w:i/>
          <w:iCs/>
        </w:rPr>
        <w:t>x_</w:t>
      </w:r>
      <w:proofErr w:type="gramStart"/>
      <w:r>
        <w:rPr>
          <w:i/>
          <w:iCs/>
        </w:rPr>
        <w:t>avg,P</w:t>
      </w:r>
      <w:proofErr w:type="gramEnd"/>
      <w:r>
        <w:rPr>
          <w:i/>
          <w:iCs/>
        </w:rPr>
        <w:t>_</w:t>
      </w:r>
      <w:proofErr w:type="gramStart"/>
      <w:r>
        <w:rPr>
          <w:i/>
          <w:iCs/>
        </w:rPr>
        <w:t>d</w:t>
      </w:r>
      <w:proofErr w:type="spellEnd"/>
      <w:r>
        <w:rPr>
          <w:i/>
          <w:iCs/>
        </w:rPr>
        <w:t>}(</w:t>
      </w:r>
      <w:proofErr w:type="gramEnd"/>
      <w:r>
        <w:rPr>
          <w:i/>
          <w:iCs/>
        </w:rPr>
        <w:t>τ) ≥ ρ</w:t>
      </w:r>
      <w:r>
        <w:t>.</w:t>
      </w:r>
    </w:p>
    <w:p w14:paraId="7B2CDCAB" w14:textId="77777777" w:rsidR="001107C4" w:rsidRDefault="001107C4" w:rsidP="00A07EF4">
      <w:pPr>
        <w:pStyle w:val="Compact"/>
        <w:numPr>
          <w:ilvl w:val="0"/>
          <w:numId w:val="1"/>
        </w:numPr>
      </w:pPr>
      <w:r>
        <w:rPr>
          <w:b/>
          <w:bCs/>
        </w:rPr>
        <w:t>Checks</w:t>
      </w:r>
      <w:r>
        <w:t>: condenser fans, coil condition, HP targets.</w:t>
      </w:r>
    </w:p>
    <w:p w14:paraId="031A74A6" w14:textId="77777777" w:rsidR="001107C4" w:rsidRDefault="001107C4" w:rsidP="001107C4">
      <w:pPr>
        <w:pStyle w:val="Heading4"/>
      </w:pPr>
      <w:bookmarkStart w:id="69" w:name="floating-head-mistune-too-low"/>
      <w:bookmarkEnd w:id="68"/>
      <w:r>
        <w:t>4) Floating Head Mis</w:t>
      </w:r>
      <w:r>
        <w:rPr>
          <w:rFonts w:ascii="Cambria Math" w:hAnsi="Cambria Math" w:cs="Cambria Math"/>
        </w:rPr>
        <w:t>‑</w:t>
      </w:r>
      <w:r>
        <w:t>Tune (Too Low)</w:t>
      </w:r>
    </w:p>
    <w:p w14:paraId="28F9C6C5" w14:textId="77777777" w:rsidR="001107C4" w:rsidRDefault="001107C4" w:rsidP="00A07EF4">
      <w:pPr>
        <w:pStyle w:val="Compact"/>
        <w:numPr>
          <w:ilvl w:val="0"/>
          <w:numId w:val="1"/>
        </w:numPr>
      </w:pPr>
      <w:r>
        <w:rPr>
          <w:b/>
          <w:bCs/>
        </w:rPr>
        <w:t>Signals</w:t>
      </w:r>
      <w:r>
        <w:t>: Widespread slow pull</w:t>
      </w:r>
      <w:r>
        <w:rPr>
          <w:rFonts w:ascii="Cambria Math" w:hAnsi="Cambria Math" w:cs="Cambria Math"/>
        </w:rPr>
        <w:t>‑</w:t>
      </w:r>
      <w:r>
        <w:t>down, EEV hunting, noisy superheat.</w:t>
      </w:r>
    </w:p>
    <w:p w14:paraId="114B2B78" w14:textId="77777777" w:rsidR="001107C4" w:rsidRDefault="001107C4" w:rsidP="00A07EF4">
      <w:pPr>
        <w:pStyle w:val="Compact"/>
        <w:numPr>
          <w:ilvl w:val="0"/>
          <w:numId w:val="1"/>
        </w:numPr>
      </w:pPr>
      <w:r>
        <w:rPr>
          <w:b/>
          <w:bCs/>
        </w:rPr>
        <w:t>Rack link</w:t>
      </w:r>
      <w:r>
        <w:t>: head target too low → poor subcooling.</w:t>
      </w:r>
    </w:p>
    <w:p w14:paraId="0BCF520B" w14:textId="77777777" w:rsidR="001107C4" w:rsidRDefault="001107C4" w:rsidP="00A07EF4">
      <w:pPr>
        <w:pStyle w:val="Compact"/>
        <w:numPr>
          <w:ilvl w:val="0"/>
          <w:numId w:val="1"/>
        </w:numPr>
      </w:pPr>
      <w:r>
        <w:rPr>
          <w:b/>
          <w:bCs/>
        </w:rPr>
        <w:t>Math tests</w:t>
      </w:r>
      <w:r>
        <w:t>: SC ≤ SC</w:t>
      </w:r>
      <w:r>
        <w:rPr>
          <w:i/>
          <w:iCs/>
        </w:rPr>
        <w:t xml:space="preserve">, </w:t>
      </w:r>
      <w:proofErr w:type="spellStart"/>
      <w:r>
        <w:rPr>
          <w:i/>
          <w:iCs/>
        </w:rPr>
        <w:t>ΔP_d</w:t>
      </w:r>
      <w:proofErr w:type="spellEnd"/>
      <w:r>
        <w:rPr>
          <w:i/>
          <w:iCs/>
        </w:rPr>
        <w:t xml:space="preserve"> ≥ Δ</w:t>
      </w:r>
      <w:r>
        <w:t>, σ(</w:t>
      </w:r>
      <w:proofErr w:type="spellStart"/>
      <w:r>
        <w:t>u_EEV</w:t>
      </w:r>
      <w:proofErr w:type="spellEnd"/>
      <w:r>
        <w:t>) ≥ σ</w:t>
      </w:r>
      <w:r>
        <w:rPr>
          <w:i/>
          <w:iCs/>
        </w:rPr>
        <w:t xml:space="preserve">, </w:t>
      </w:r>
      <w:proofErr w:type="spellStart"/>
      <w:r>
        <w:rPr>
          <w:i/>
          <w:iCs/>
        </w:rPr>
        <w:t>S_x</w:t>
      </w:r>
      <w:proofErr w:type="spellEnd"/>
      <w:r>
        <w:rPr>
          <w:i/>
          <w:iCs/>
        </w:rPr>
        <w:t xml:space="preserve"> ≥ S</w:t>
      </w:r>
      <w:r>
        <w:t>.</w:t>
      </w:r>
    </w:p>
    <w:p w14:paraId="2B8B335C" w14:textId="77777777" w:rsidR="001107C4" w:rsidRDefault="001107C4" w:rsidP="00A07EF4">
      <w:pPr>
        <w:pStyle w:val="Compact"/>
        <w:numPr>
          <w:ilvl w:val="0"/>
          <w:numId w:val="1"/>
        </w:numPr>
      </w:pPr>
      <w:r>
        <w:rPr>
          <w:b/>
          <w:bCs/>
        </w:rPr>
        <w:t>Checks</w:t>
      </w:r>
      <w:r>
        <w:t>: raise head setpoint, reassess stability.</w:t>
      </w:r>
    </w:p>
    <w:p w14:paraId="163E0F37" w14:textId="77777777" w:rsidR="001107C4" w:rsidRDefault="001107C4" w:rsidP="001107C4">
      <w:pPr>
        <w:pStyle w:val="Heading4"/>
      </w:pPr>
      <w:bookmarkStart w:id="70" w:name="rack-control-schedule-policy-push"/>
      <w:bookmarkEnd w:id="69"/>
      <w:r>
        <w:t>5) Rack Control Schedule / Policy Push</w:t>
      </w:r>
    </w:p>
    <w:p w14:paraId="65DA6CB2" w14:textId="77777777" w:rsidR="001107C4" w:rsidRDefault="001107C4" w:rsidP="00A07EF4">
      <w:pPr>
        <w:pStyle w:val="Compact"/>
        <w:numPr>
          <w:ilvl w:val="0"/>
          <w:numId w:val="1"/>
        </w:numPr>
      </w:pPr>
      <w:r>
        <w:rPr>
          <w:b/>
          <w:bCs/>
        </w:rPr>
        <w:t>Signals</w:t>
      </w:r>
      <w:r>
        <w:t>: Case mean temps step up/down together, alarms surge or vanish.</w:t>
      </w:r>
    </w:p>
    <w:p w14:paraId="0788DFF4" w14:textId="77777777" w:rsidR="001107C4" w:rsidRDefault="001107C4" w:rsidP="00A07EF4">
      <w:pPr>
        <w:pStyle w:val="Compact"/>
        <w:numPr>
          <w:ilvl w:val="0"/>
          <w:numId w:val="1"/>
        </w:numPr>
      </w:pPr>
      <w:r>
        <w:rPr>
          <w:b/>
          <w:bCs/>
        </w:rPr>
        <w:t>Rack link</w:t>
      </w:r>
      <w:r>
        <w:t>: EMS/rack setpoint or schedule change.</w:t>
      </w:r>
    </w:p>
    <w:p w14:paraId="29044DB6" w14:textId="77777777" w:rsidR="001107C4" w:rsidRDefault="001107C4" w:rsidP="00A07EF4">
      <w:pPr>
        <w:pStyle w:val="Compact"/>
        <w:numPr>
          <w:ilvl w:val="0"/>
          <w:numId w:val="1"/>
        </w:numPr>
      </w:pPr>
      <w:r>
        <w:rPr>
          <w:b/>
          <w:bCs/>
        </w:rPr>
        <w:t>Math tests</w:t>
      </w:r>
      <w:r>
        <w:t>: Coherency C ≥ C*, κ_{P_s} ≠ 0.</w:t>
      </w:r>
    </w:p>
    <w:p w14:paraId="25261031" w14:textId="77777777" w:rsidR="001107C4" w:rsidRDefault="001107C4" w:rsidP="00A07EF4">
      <w:pPr>
        <w:pStyle w:val="Compact"/>
        <w:numPr>
          <w:ilvl w:val="0"/>
          <w:numId w:val="1"/>
        </w:numPr>
      </w:pPr>
      <w:r>
        <w:rPr>
          <w:b/>
          <w:bCs/>
        </w:rPr>
        <w:t>Checks</w:t>
      </w:r>
      <w:r>
        <w:t>: EMS logs, config changes.</w:t>
      </w:r>
    </w:p>
    <w:p w14:paraId="4047EFCF" w14:textId="77777777" w:rsidR="001107C4" w:rsidRDefault="001107C4" w:rsidP="001107C4">
      <w:pPr>
        <w:pStyle w:val="Heading4"/>
      </w:pPr>
      <w:bookmarkStart w:id="71" w:name="compressor-availability-staging-fault"/>
      <w:bookmarkEnd w:id="70"/>
      <w:r>
        <w:lastRenderedPageBreak/>
        <w:t>6) Compressor Availability / Staging Fault</w:t>
      </w:r>
    </w:p>
    <w:p w14:paraId="22C7A108" w14:textId="77777777" w:rsidR="001107C4" w:rsidRDefault="001107C4" w:rsidP="00A07EF4">
      <w:pPr>
        <w:pStyle w:val="Compact"/>
        <w:numPr>
          <w:ilvl w:val="0"/>
          <w:numId w:val="1"/>
        </w:numPr>
      </w:pPr>
      <w:r>
        <w:rPr>
          <w:b/>
          <w:bCs/>
        </w:rPr>
        <w:t>Signals</w:t>
      </w:r>
      <w:r>
        <w:t>: Periodic store</w:t>
      </w:r>
      <w:r>
        <w:rPr>
          <w:rFonts w:ascii="Cambria Math" w:hAnsi="Cambria Math" w:cs="Cambria Math"/>
        </w:rPr>
        <w:t>‑</w:t>
      </w:r>
      <w:r>
        <w:t>wide temp waves, cases warm in sync when a stage drops.</w:t>
      </w:r>
    </w:p>
    <w:p w14:paraId="5F7978A9" w14:textId="77777777" w:rsidR="001107C4" w:rsidRDefault="001107C4" w:rsidP="00A07EF4">
      <w:pPr>
        <w:pStyle w:val="Compact"/>
        <w:numPr>
          <w:ilvl w:val="0"/>
          <w:numId w:val="1"/>
        </w:numPr>
      </w:pPr>
      <w:r>
        <w:rPr>
          <w:b/>
          <w:bCs/>
        </w:rPr>
        <w:t>Rack link</w:t>
      </w:r>
      <w:r>
        <w:t>: missing stage, trip, staging error.</w:t>
      </w:r>
    </w:p>
    <w:p w14:paraId="5216D38B" w14:textId="77777777" w:rsidR="001107C4" w:rsidRDefault="001107C4" w:rsidP="00A07EF4">
      <w:pPr>
        <w:pStyle w:val="Compact"/>
        <w:numPr>
          <w:ilvl w:val="0"/>
          <w:numId w:val="1"/>
        </w:numPr>
      </w:pPr>
      <w:r>
        <w:rPr>
          <w:b/>
          <w:bCs/>
        </w:rPr>
        <w:t>Math tests</w:t>
      </w:r>
      <w:r>
        <w:t>: ρ(</w:t>
      </w:r>
      <w:proofErr w:type="spellStart"/>
      <w:r>
        <w:t>x_</w:t>
      </w:r>
      <w:proofErr w:type="gramStart"/>
      <w:r>
        <w:t>avg,h</w:t>
      </w:r>
      <w:proofErr w:type="spellEnd"/>
      <w:proofErr w:type="gramEnd"/>
      <w:r>
        <w:t>(u)) ≥ ρ</w:t>
      </w:r>
      <w:r>
        <w:rPr>
          <w:i/>
          <w:iCs/>
        </w:rPr>
        <w:t>, γ²(</w:t>
      </w:r>
      <w:proofErr w:type="spellStart"/>
      <w:r>
        <w:rPr>
          <w:i/>
          <w:iCs/>
        </w:rPr>
        <w:t>f_</w:t>
      </w:r>
      <w:proofErr w:type="gramStart"/>
      <w:r>
        <w:rPr>
          <w:i/>
          <w:iCs/>
        </w:rPr>
        <w:t>x,f</w:t>
      </w:r>
      <w:proofErr w:type="gramEnd"/>
      <w:r>
        <w:rPr>
          <w:i/>
          <w:iCs/>
        </w:rPr>
        <w:t>_u</w:t>
      </w:r>
      <w:proofErr w:type="spellEnd"/>
      <w:r>
        <w:rPr>
          <w:i/>
          <w:iCs/>
        </w:rPr>
        <w:t>) ≥ γ</w:t>
      </w:r>
      <w:r>
        <w:t>.</w:t>
      </w:r>
    </w:p>
    <w:p w14:paraId="50BE67C4" w14:textId="77777777" w:rsidR="001107C4" w:rsidRDefault="001107C4" w:rsidP="00A07EF4">
      <w:pPr>
        <w:pStyle w:val="Compact"/>
        <w:numPr>
          <w:ilvl w:val="0"/>
          <w:numId w:val="1"/>
        </w:numPr>
      </w:pPr>
      <w:r>
        <w:rPr>
          <w:b/>
          <w:bCs/>
        </w:rPr>
        <w:t>Checks</w:t>
      </w:r>
      <w:r>
        <w:t>: compressor enables, safeties, capacity trace.</w:t>
      </w:r>
    </w:p>
    <w:p w14:paraId="339FB61A" w14:textId="77777777" w:rsidR="001107C4" w:rsidRDefault="001107C4" w:rsidP="001107C4">
      <w:pPr>
        <w:pStyle w:val="Heading4"/>
      </w:pPr>
      <w:bookmarkStart w:id="72" w:name="oil-management-impact-compressor-trips"/>
      <w:bookmarkEnd w:id="71"/>
      <w:r>
        <w:t>7) Oil Management Impact (Compressor Trips)</w:t>
      </w:r>
    </w:p>
    <w:p w14:paraId="1119CC81" w14:textId="77777777" w:rsidR="001107C4" w:rsidRDefault="001107C4" w:rsidP="00A07EF4">
      <w:pPr>
        <w:pStyle w:val="Compact"/>
        <w:numPr>
          <w:ilvl w:val="0"/>
          <w:numId w:val="1"/>
        </w:numPr>
      </w:pPr>
      <w:r>
        <w:rPr>
          <w:b/>
          <w:bCs/>
        </w:rPr>
        <w:t>Signals</w:t>
      </w:r>
      <w:r>
        <w:t>: Short synchronized warm bumps, fast recovery, no local case fault.</w:t>
      </w:r>
    </w:p>
    <w:p w14:paraId="25C7282A" w14:textId="77777777" w:rsidR="001107C4" w:rsidRDefault="001107C4" w:rsidP="00A07EF4">
      <w:pPr>
        <w:pStyle w:val="Compact"/>
        <w:numPr>
          <w:ilvl w:val="0"/>
          <w:numId w:val="1"/>
        </w:numPr>
      </w:pPr>
      <w:r>
        <w:rPr>
          <w:b/>
          <w:bCs/>
        </w:rPr>
        <w:t>Rack link</w:t>
      </w:r>
      <w:r>
        <w:t>: oil differential alarms, compressor trips.</w:t>
      </w:r>
    </w:p>
    <w:p w14:paraId="645C88AE" w14:textId="77777777" w:rsidR="001107C4" w:rsidRDefault="001107C4" w:rsidP="00A07EF4">
      <w:pPr>
        <w:pStyle w:val="Compact"/>
        <w:numPr>
          <w:ilvl w:val="0"/>
          <w:numId w:val="1"/>
        </w:numPr>
      </w:pPr>
      <w:r>
        <w:rPr>
          <w:b/>
          <w:bCs/>
        </w:rPr>
        <w:t>Math tests</w:t>
      </w:r>
      <w:r>
        <w:t>: Event enrichment: P(</w:t>
      </w:r>
      <w:proofErr w:type="spellStart"/>
      <w:r>
        <w:t>bump|trip</w:t>
      </w:r>
      <w:proofErr w:type="spellEnd"/>
      <w:r>
        <w:t>) − P(bump) ≥ ε*, p&lt;0.01.</w:t>
      </w:r>
    </w:p>
    <w:p w14:paraId="4CF4689B" w14:textId="77777777" w:rsidR="001107C4" w:rsidRDefault="001107C4" w:rsidP="00A07EF4">
      <w:pPr>
        <w:pStyle w:val="Compact"/>
        <w:numPr>
          <w:ilvl w:val="0"/>
          <w:numId w:val="1"/>
        </w:numPr>
      </w:pPr>
      <w:r>
        <w:rPr>
          <w:b/>
          <w:bCs/>
        </w:rPr>
        <w:t>Checks</w:t>
      </w:r>
      <w:r>
        <w:t>: oil separator, return lines, alarm logs.</w:t>
      </w:r>
    </w:p>
    <w:p w14:paraId="575DE3A4" w14:textId="77777777" w:rsidR="001107C4" w:rsidRDefault="001107C4" w:rsidP="001107C4">
      <w:pPr>
        <w:pStyle w:val="Heading4"/>
      </w:pPr>
      <w:bookmarkStart w:id="73" w:name="hotgas-defrost-interaction"/>
      <w:bookmarkEnd w:id="72"/>
      <w:r>
        <w:t>8) Hot</w:t>
      </w:r>
      <w:r>
        <w:rPr>
          <w:rFonts w:ascii="Cambria Math" w:hAnsi="Cambria Math" w:cs="Cambria Math"/>
        </w:rPr>
        <w:t>‑</w:t>
      </w:r>
      <w:r>
        <w:t>Gas Defrost Interaction</w:t>
      </w:r>
    </w:p>
    <w:p w14:paraId="47F2E28B" w14:textId="77777777" w:rsidR="001107C4" w:rsidRDefault="001107C4" w:rsidP="00A07EF4">
      <w:pPr>
        <w:pStyle w:val="Compact"/>
        <w:numPr>
          <w:ilvl w:val="0"/>
          <w:numId w:val="1"/>
        </w:numPr>
      </w:pPr>
      <w:r>
        <w:rPr>
          <w:b/>
          <w:bCs/>
        </w:rPr>
        <w:t>Signals</w:t>
      </w:r>
      <w:r>
        <w:t>: Many freezers overshoot together, long pull</w:t>
      </w:r>
      <w:r>
        <w:rPr>
          <w:rFonts w:ascii="Cambria Math" w:hAnsi="Cambria Math" w:cs="Cambria Math"/>
        </w:rPr>
        <w:t>‑</w:t>
      </w:r>
      <w:r>
        <w:t>downs store</w:t>
      </w:r>
      <w:r>
        <w:rPr>
          <w:rFonts w:ascii="Cambria Math" w:hAnsi="Cambria Math" w:cs="Cambria Math"/>
        </w:rPr>
        <w:t>‑</w:t>
      </w:r>
      <w:r>
        <w:t>wide.</w:t>
      </w:r>
    </w:p>
    <w:p w14:paraId="4BE9D1C7" w14:textId="77777777" w:rsidR="001107C4" w:rsidRDefault="001107C4" w:rsidP="00A07EF4">
      <w:pPr>
        <w:pStyle w:val="Compact"/>
        <w:numPr>
          <w:ilvl w:val="0"/>
          <w:numId w:val="1"/>
        </w:numPr>
      </w:pPr>
      <w:r>
        <w:rPr>
          <w:b/>
          <w:bCs/>
        </w:rPr>
        <w:t>Rack link</w:t>
      </w:r>
      <w:r>
        <w:t>: hot</w:t>
      </w:r>
      <w:r>
        <w:rPr>
          <w:rFonts w:ascii="Cambria Math" w:hAnsi="Cambria Math" w:cs="Cambria Math"/>
        </w:rPr>
        <w:t>‑</w:t>
      </w:r>
      <w:r>
        <w:t>gas header pressure, too many concurrent defrosts.</w:t>
      </w:r>
    </w:p>
    <w:p w14:paraId="64218C9E" w14:textId="77777777" w:rsidR="001107C4" w:rsidRDefault="001107C4" w:rsidP="00A07EF4">
      <w:pPr>
        <w:pStyle w:val="Compact"/>
        <w:numPr>
          <w:ilvl w:val="0"/>
          <w:numId w:val="1"/>
        </w:numPr>
      </w:pPr>
      <w:r>
        <w:rPr>
          <w:b/>
          <w:bCs/>
        </w:rPr>
        <w:t>Math tests</w:t>
      </w:r>
      <w:r>
        <w:t xml:space="preserve">: </w:t>
      </w:r>
      <w:proofErr w:type="spellStart"/>
      <w:r>
        <w:t>D_conc</w:t>
      </w:r>
      <w:proofErr w:type="spellEnd"/>
      <w:r>
        <w:t xml:space="preserve"> ≥ D</w:t>
      </w:r>
      <w:r>
        <w:rPr>
          <w:i/>
          <w:iCs/>
        </w:rPr>
        <w:t>, ρ_{</w:t>
      </w:r>
      <w:proofErr w:type="spellStart"/>
      <w:r>
        <w:rPr>
          <w:i/>
          <w:iCs/>
        </w:rPr>
        <w:t>x_</w:t>
      </w:r>
      <w:proofErr w:type="gramStart"/>
      <w:r>
        <w:rPr>
          <w:i/>
          <w:iCs/>
        </w:rPr>
        <w:t>avg,D</w:t>
      </w:r>
      <w:proofErr w:type="gramEnd"/>
      <w:r>
        <w:rPr>
          <w:i/>
          <w:iCs/>
        </w:rPr>
        <w:t>_conc</w:t>
      </w:r>
      <w:proofErr w:type="spellEnd"/>
      <w:r>
        <w:rPr>
          <w:i/>
          <w:iCs/>
        </w:rPr>
        <w:t>} ≥ ρ</w:t>
      </w:r>
      <w:r>
        <w:t>, mean apex &gt; limit−1 °C.</w:t>
      </w:r>
    </w:p>
    <w:p w14:paraId="761C749E" w14:textId="77777777" w:rsidR="001107C4" w:rsidRDefault="001107C4" w:rsidP="00A07EF4">
      <w:pPr>
        <w:pStyle w:val="Compact"/>
        <w:numPr>
          <w:ilvl w:val="0"/>
          <w:numId w:val="1"/>
        </w:numPr>
      </w:pPr>
      <w:r>
        <w:rPr>
          <w:b/>
          <w:bCs/>
        </w:rPr>
        <w:t>Checks</w:t>
      </w:r>
      <w:r>
        <w:t>: stagger defrosts, header pressure.</w:t>
      </w:r>
    </w:p>
    <w:p w14:paraId="3CB2CED4" w14:textId="77777777" w:rsidR="001107C4" w:rsidRDefault="001107C4" w:rsidP="001107C4">
      <w:pPr>
        <w:pStyle w:val="Heading4"/>
      </w:pPr>
      <w:bookmarkStart w:id="74" w:name="Xf7d230ec3a997c7c869872de8eefa437201b396"/>
      <w:bookmarkEnd w:id="73"/>
      <w:r>
        <w:t>9) Suction / Liquid</w:t>
      </w:r>
      <w:r>
        <w:rPr>
          <w:rFonts w:ascii="Cambria Math" w:hAnsi="Cambria Math" w:cs="Cambria Math"/>
        </w:rPr>
        <w:t>‑</w:t>
      </w:r>
      <w:r>
        <w:t>Line Filter Restriction (Upstream)</w:t>
      </w:r>
    </w:p>
    <w:p w14:paraId="32B57767" w14:textId="77777777" w:rsidR="001107C4" w:rsidRDefault="001107C4" w:rsidP="00A07EF4">
      <w:pPr>
        <w:pStyle w:val="Compact"/>
        <w:numPr>
          <w:ilvl w:val="0"/>
          <w:numId w:val="1"/>
        </w:numPr>
      </w:pPr>
      <w:r>
        <w:rPr>
          <w:b/>
          <w:bCs/>
        </w:rPr>
        <w:t>Signals</w:t>
      </w:r>
      <w:r>
        <w:t>: Broad drift, distant cases worst.</w:t>
      </w:r>
    </w:p>
    <w:p w14:paraId="76B282D5" w14:textId="77777777" w:rsidR="001107C4" w:rsidRDefault="001107C4" w:rsidP="00A07EF4">
      <w:pPr>
        <w:pStyle w:val="Compact"/>
        <w:numPr>
          <w:ilvl w:val="0"/>
          <w:numId w:val="1"/>
        </w:numPr>
      </w:pPr>
      <w:r>
        <w:rPr>
          <w:b/>
          <w:bCs/>
        </w:rPr>
        <w:t>Rack link</w:t>
      </w:r>
      <w:r>
        <w:t>: high ΔP across suction or liquid</w:t>
      </w:r>
      <w:r>
        <w:rPr>
          <w:rFonts w:ascii="Cambria Math" w:hAnsi="Cambria Math" w:cs="Cambria Math"/>
        </w:rPr>
        <w:t>‑</w:t>
      </w:r>
      <w:r>
        <w:t>line filter.</w:t>
      </w:r>
    </w:p>
    <w:p w14:paraId="39520C1B" w14:textId="77777777" w:rsidR="001107C4" w:rsidRDefault="001107C4" w:rsidP="00A07EF4">
      <w:pPr>
        <w:pStyle w:val="Compact"/>
        <w:numPr>
          <w:ilvl w:val="0"/>
          <w:numId w:val="1"/>
        </w:numPr>
      </w:pPr>
      <w:r>
        <w:rPr>
          <w:b/>
          <w:bCs/>
        </w:rPr>
        <w:t>Math tests</w:t>
      </w:r>
      <w:r>
        <w:t>: slope(μ_{</w:t>
      </w:r>
      <w:proofErr w:type="spellStart"/>
      <w:proofErr w:type="gramStart"/>
      <w:r>
        <w:t>r,i</w:t>
      </w:r>
      <w:proofErr w:type="spellEnd"/>
      <w:proofErr w:type="gramEnd"/>
      <w:r>
        <w:t xml:space="preserve">} vs </w:t>
      </w:r>
      <w:proofErr w:type="spellStart"/>
      <w:r>
        <w:t>d_i</w:t>
      </w:r>
      <w:proofErr w:type="spellEnd"/>
      <w:r>
        <w:t>) ≥ β_d</w:t>
      </w:r>
      <w:r>
        <w:rPr>
          <w:i/>
          <w:iCs/>
        </w:rPr>
        <w:t>, ΔP ≥ ΔP</w:t>
      </w:r>
      <w:r>
        <w:t>.</w:t>
      </w:r>
    </w:p>
    <w:p w14:paraId="1BA742D9" w14:textId="77777777" w:rsidR="001107C4" w:rsidRDefault="001107C4" w:rsidP="00A07EF4">
      <w:pPr>
        <w:pStyle w:val="Compact"/>
        <w:numPr>
          <w:ilvl w:val="0"/>
          <w:numId w:val="1"/>
        </w:numPr>
      </w:pPr>
      <w:r>
        <w:rPr>
          <w:b/>
          <w:bCs/>
        </w:rPr>
        <w:t>Checks</w:t>
      </w:r>
      <w:r>
        <w:t>: replace/clean filters, verify ΔP.</w:t>
      </w:r>
    </w:p>
    <w:p w14:paraId="7ABC4CE7" w14:textId="77777777" w:rsidR="001107C4" w:rsidRDefault="001107C4" w:rsidP="001107C4">
      <w:pPr>
        <w:pStyle w:val="Heading4"/>
      </w:pPr>
      <w:bookmarkStart w:id="75" w:name="rack-pt-sensor-mapping-error"/>
      <w:bookmarkEnd w:id="74"/>
      <w:r>
        <w:t>10) Rack PT Sensor / Mapping Error</w:t>
      </w:r>
    </w:p>
    <w:p w14:paraId="24DF4476" w14:textId="77777777" w:rsidR="001107C4" w:rsidRDefault="001107C4" w:rsidP="00A07EF4">
      <w:pPr>
        <w:pStyle w:val="Compact"/>
        <w:numPr>
          <w:ilvl w:val="0"/>
          <w:numId w:val="1"/>
        </w:numPr>
      </w:pPr>
      <w:r>
        <w:rPr>
          <w:b/>
          <w:bCs/>
        </w:rPr>
        <w:t>Signals</w:t>
      </w:r>
      <w:r>
        <w:t>: All cases drift but local mechanics normal; rack PT step.</w:t>
      </w:r>
    </w:p>
    <w:p w14:paraId="2452372A" w14:textId="77777777" w:rsidR="001107C4" w:rsidRDefault="001107C4" w:rsidP="00A07EF4">
      <w:pPr>
        <w:pStyle w:val="Compact"/>
        <w:numPr>
          <w:ilvl w:val="0"/>
          <w:numId w:val="1"/>
        </w:numPr>
      </w:pPr>
      <w:r>
        <w:rPr>
          <w:b/>
          <w:bCs/>
        </w:rPr>
        <w:t>Rack link</w:t>
      </w:r>
      <w:r>
        <w:t>: suction PT error or mapping issue.</w:t>
      </w:r>
    </w:p>
    <w:p w14:paraId="011B0700" w14:textId="77777777" w:rsidR="001107C4" w:rsidRDefault="001107C4" w:rsidP="00A07EF4">
      <w:pPr>
        <w:pStyle w:val="Compact"/>
        <w:numPr>
          <w:ilvl w:val="0"/>
          <w:numId w:val="1"/>
        </w:numPr>
      </w:pPr>
      <w:r>
        <w:rPr>
          <w:b/>
          <w:bCs/>
        </w:rPr>
        <w:t>Math tests</w:t>
      </w:r>
      <w:r>
        <w:t xml:space="preserve">: J = |P_s − </w:t>
      </w:r>
      <w:proofErr w:type="spellStart"/>
      <w:r>
        <w:t>P_</w:t>
      </w:r>
      <w:proofErr w:type="gramStart"/>
      <w:r>
        <w:t>s,ref</w:t>
      </w:r>
      <w:proofErr w:type="spellEnd"/>
      <w:proofErr w:type="gramEnd"/>
      <w:r>
        <w:t>| ≥ J</w:t>
      </w:r>
      <w:r>
        <w:rPr>
          <w:i/>
          <w:iCs/>
        </w:rPr>
        <w:t>, κ_{P_s} ≠ 0, C ≥ C</w:t>
      </w:r>
      <w:r>
        <w:t>.</w:t>
      </w:r>
    </w:p>
    <w:p w14:paraId="04E83C15" w14:textId="77777777" w:rsidR="001107C4" w:rsidRDefault="001107C4" w:rsidP="00A07EF4">
      <w:pPr>
        <w:pStyle w:val="Compact"/>
        <w:numPr>
          <w:ilvl w:val="0"/>
          <w:numId w:val="1"/>
        </w:numPr>
      </w:pPr>
      <w:r>
        <w:rPr>
          <w:b/>
          <w:bCs/>
        </w:rPr>
        <w:t>Checks</w:t>
      </w:r>
      <w:r>
        <w:t>: validate transducer vs gauge; remap/replace sensor.</w:t>
      </w:r>
    </w:p>
    <w:p w14:paraId="5C55A421" w14:textId="370F917A" w:rsidR="001107C4" w:rsidRDefault="00D435DB" w:rsidP="001107C4">
      <w:r w:rsidRPr="00D435DB">
        <w:rPr>
          <w:noProof/>
          <w14:ligatures w14:val="standardContextual"/>
        </w:rPr>
        <mc:AlternateContent>
          <mc:Choice Requires="wps">
            <w:drawing>
              <wp:inline distT="0" distB="0" distL="0" distR="0" wp14:anchorId="5DA56A1B" wp14:editId="7628EE5E">
                <wp:extent cx="5731510" cy="635"/>
                <wp:effectExtent l="0" t="31750" r="0" b="36830"/>
                <wp:docPr id="111334146" name="Horizontal Line 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573151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xmlns:arto="http://schemas.microsoft.com/office/word/2006/arto">
            <w:pict>
              <v:rect w14:anchorId="15E688C3" id="Horizontal Line 27" o:spid="_x0000_s1026"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" filled="f">
                <o:lock v:ext="edit" rotation="t" aspectratio="t" verticies="t" text="t" shapetype="t"/>
                <w10:anchorlock/>
              </v:rect>
            </w:pict>
          </mc:Fallback>
        </mc:AlternateContent>
      </w:r>
    </w:p>
    <w:p w14:paraId="5C867BA9" w14:textId="77777777" w:rsidR="001107C4" w:rsidRDefault="001107C4" w:rsidP="001107C4">
      <w:pPr>
        <w:pStyle w:val="Heading3"/>
      </w:pPr>
      <w:bookmarkStart w:id="76" w:name="default-screens"/>
      <w:bookmarkEnd w:id="65"/>
      <w:bookmarkEnd w:id="75"/>
      <w:r>
        <w:t>Default Screens</w:t>
      </w:r>
    </w:p>
    <w:p w14:paraId="2E42F9AF" w14:textId="77777777" w:rsidR="001107C4" w:rsidRDefault="001107C4" w:rsidP="00A07EF4">
      <w:pPr>
        <w:pStyle w:val="Compact"/>
        <w:numPr>
          <w:ilvl w:val="0"/>
          <w:numId w:val="1"/>
        </w:numPr>
      </w:pPr>
      <w:r>
        <w:t>Affected fraction f* = 0.5–0.7</w:t>
      </w:r>
    </w:p>
    <w:p w14:paraId="5A7168A4" w14:textId="77777777" w:rsidR="001107C4" w:rsidRDefault="001107C4" w:rsidP="00A07EF4">
      <w:pPr>
        <w:pStyle w:val="Compact"/>
        <w:numPr>
          <w:ilvl w:val="0"/>
          <w:numId w:val="1"/>
        </w:numPr>
      </w:pPr>
      <w:r>
        <w:t>Synchrony S* = 0.5–0.7</w:t>
      </w:r>
    </w:p>
    <w:p w14:paraId="4BC85303" w14:textId="77777777" w:rsidR="001107C4" w:rsidRDefault="001107C4" w:rsidP="00A07EF4">
      <w:pPr>
        <w:pStyle w:val="Compact"/>
        <w:numPr>
          <w:ilvl w:val="0"/>
          <w:numId w:val="1"/>
        </w:numPr>
      </w:pPr>
      <w:r>
        <w:t>Correlation ρ* = 0.5–0.7</w:t>
      </w:r>
    </w:p>
    <w:p w14:paraId="5F258875" w14:textId="77777777" w:rsidR="001107C4" w:rsidRDefault="001107C4" w:rsidP="00A07EF4">
      <w:pPr>
        <w:pStyle w:val="Compact"/>
        <w:numPr>
          <w:ilvl w:val="0"/>
          <w:numId w:val="1"/>
        </w:numPr>
      </w:pPr>
      <w:r>
        <w:t>Coherency C* = 0.6–0.8</w:t>
      </w:r>
    </w:p>
    <w:p w14:paraId="3DF0DFB3" w14:textId="77777777" w:rsidR="001107C4" w:rsidRDefault="001107C4" w:rsidP="00A07EF4">
      <w:pPr>
        <w:pStyle w:val="Compact"/>
        <w:numPr>
          <w:ilvl w:val="0"/>
          <w:numId w:val="1"/>
        </w:numPr>
      </w:pPr>
      <w:r>
        <w:t>Spectral coherence γ* = 0.6–0.8</w:t>
      </w:r>
    </w:p>
    <w:p w14:paraId="5CC29EC8" w14:textId="77777777" w:rsidR="001107C4" w:rsidRDefault="001107C4" w:rsidP="00A07EF4">
      <w:pPr>
        <w:pStyle w:val="Compact"/>
        <w:numPr>
          <w:ilvl w:val="0"/>
          <w:numId w:val="1"/>
        </w:numPr>
      </w:pPr>
      <w:r>
        <w:t>Subcooling SC* = 3–5 K</w:t>
      </w:r>
    </w:p>
    <w:p w14:paraId="315246CF" w14:textId="77777777" w:rsidR="001107C4" w:rsidRDefault="001107C4" w:rsidP="00A07EF4">
      <w:pPr>
        <w:pStyle w:val="Compact"/>
        <w:numPr>
          <w:ilvl w:val="0"/>
          <w:numId w:val="1"/>
        </w:numPr>
      </w:pPr>
      <w:r>
        <w:t>Defrost concurrency D* = 3–5 simultaneous freezers</w:t>
      </w:r>
    </w:p>
    <w:p w14:paraId="3C73391C" w14:textId="77777777" w:rsidR="001107C4" w:rsidRDefault="001107C4" w:rsidP="00A07EF4">
      <w:pPr>
        <w:pStyle w:val="Compact"/>
        <w:numPr>
          <w:ilvl w:val="0"/>
          <w:numId w:val="1"/>
        </w:numPr>
      </w:pPr>
      <w:r>
        <w:t>Step κ* = 0.5–1.0 °C</w:t>
      </w:r>
    </w:p>
    <w:p w14:paraId="2B62ACB5" w14:textId="77777777" w:rsidR="001107C4" w:rsidRDefault="001107C4" w:rsidP="00A07EF4">
      <w:pPr>
        <w:pStyle w:val="Compact"/>
        <w:numPr>
          <w:ilvl w:val="0"/>
          <w:numId w:val="1"/>
        </w:numPr>
      </w:pPr>
      <w:r>
        <w:t>Event enrichment ε* = 0.1–0.2</w:t>
      </w:r>
    </w:p>
    <w:p w14:paraId="038864D0" w14:textId="77777777" w:rsidR="001107C4" w:rsidRDefault="001107C4" w:rsidP="00A07EF4">
      <w:pPr>
        <w:pStyle w:val="Compact"/>
        <w:numPr>
          <w:ilvl w:val="0"/>
          <w:numId w:val="1"/>
        </w:numPr>
      </w:pPr>
      <w:r>
        <w:lastRenderedPageBreak/>
        <w:t>Filter ΔP thresholds: per rack spec</w:t>
      </w:r>
    </w:p>
    <w:p w14:paraId="229036DD" w14:textId="6B4CD47A" w:rsidR="001107C4" w:rsidRDefault="00D435DB" w:rsidP="001107C4">
      <w:r w:rsidRPr="00D435DB">
        <w:rPr>
          <w:noProof/>
          <w14:ligatures w14:val="standardContextual"/>
        </w:rPr>
        <mc:AlternateContent>
          <mc:Choice Requires="wps">
            <w:drawing>
              <wp:inline distT="0" distB="0" distL="0" distR="0" wp14:anchorId="4E77018B" wp14:editId="50DAD496">
                <wp:extent cx="5731510" cy="635"/>
                <wp:effectExtent l="0" t="31750" r="0" b="36830"/>
                <wp:docPr id="2133957261" name="Horizontal Line 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573151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xmlns:arto="http://schemas.microsoft.com/office/word/2006/arto">
            <w:pict>
              <v:rect w14:anchorId="08002BE6" id="Horizontal Line 26" o:spid="_x0000_s1026"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" filled="f">
                <o:lock v:ext="edit" rotation="t" aspectratio="t" verticies="t" text="t" shapetype="t"/>
                <w10:anchorlock/>
              </v:rect>
            </w:pict>
          </mc:Fallback>
        </mc:AlternateContent>
      </w:r>
    </w:p>
    <w:p w14:paraId="119571B6" w14:textId="77777777" w:rsidR="001107C4" w:rsidRDefault="001107C4" w:rsidP="001107C4">
      <w:pPr>
        <w:pStyle w:val="Heading3"/>
      </w:pPr>
      <w:bookmarkStart w:id="77" w:name="glossary-of-math-terms"/>
      <w:bookmarkEnd w:id="76"/>
      <w:r>
        <w:t>Glossary of Math Terms</w:t>
      </w:r>
    </w:p>
    <w:p w14:paraId="2D381A27" w14:textId="77777777" w:rsidR="001107C4" w:rsidRDefault="001107C4" w:rsidP="00A07EF4">
      <w:pPr>
        <w:pStyle w:val="Compact"/>
        <w:numPr>
          <w:ilvl w:val="0"/>
          <w:numId w:val="1"/>
        </w:numPr>
      </w:pPr>
      <w:proofErr w:type="spellStart"/>
      <w:r>
        <w:t>x_i</w:t>
      </w:r>
      <w:proofErr w:type="spellEnd"/>
      <w:r>
        <w:t>(t): Setpoint</w:t>
      </w:r>
      <w:r>
        <w:rPr>
          <w:rFonts w:ascii="Cambria Math" w:hAnsi="Cambria Math" w:cs="Cambria Math"/>
        </w:rPr>
        <w:t>‑</w:t>
      </w:r>
      <w:r>
        <w:t xml:space="preserve">normalized temperature for case </w:t>
      </w:r>
      <w:proofErr w:type="spellStart"/>
      <w:r>
        <w:t>i</w:t>
      </w:r>
      <w:proofErr w:type="spellEnd"/>
      <w:r>
        <w:t>.</w:t>
      </w:r>
    </w:p>
    <w:p w14:paraId="5C500523" w14:textId="77777777" w:rsidR="001107C4" w:rsidRDefault="001107C4" w:rsidP="00A07EF4">
      <w:pPr>
        <w:pStyle w:val="Compact"/>
        <w:numPr>
          <w:ilvl w:val="0"/>
          <w:numId w:val="1"/>
        </w:numPr>
      </w:pPr>
      <w:r>
        <w:t>μ_{</w:t>
      </w:r>
      <w:proofErr w:type="spellStart"/>
      <w:proofErr w:type="gramStart"/>
      <w:r>
        <w:t>r,i</w:t>
      </w:r>
      <w:proofErr w:type="spellEnd"/>
      <w:proofErr w:type="gramEnd"/>
      <w:r>
        <w:t xml:space="preserve">}(W): Rolling mean residual for case </w:t>
      </w:r>
      <w:proofErr w:type="spellStart"/>
      <w:r>
        <w:t>i</w:t>
      </w:r>
      <w:proofErr w:type="spellEnd"/>
      <w:r>
        <w:t xml:space="preserve"> over window W.</w:t>
      </w:r>
    </w:p>
    <w:p w14:paraId="04E1E7AF" w14:textId="77777777" w:rsidR="001107C4" w:rsidRDefault="001107C4" w:rsidP="00A07EF4">
      <w:pPr>
        <w:pStyle w:val="Compact"/>
        <w:numPr>
          <w:ilvl w:val="0"/>
          <w:numId w:val="1"/>
        </w:numPr>
      </w:pPr>
      <w:proofErr w:type="spellStart"/>
      <w:r>
        <w:t>a_i</w:t>
      </w:r>
      <w:proofErr w:type="spellEnd"/>
      <w:r>
        <w:t>: Binary flag =1 if μ_{</w:t>
      </w:r>
      <w:proofErr w:type="spellStart"/>
      <w:proofErr w:type="gramStart"/>
      <w:r>
        <w:t>r,i</w:t>
      </w:r>
      <w:proofErr w:type="spellEnd"/>
      <w:proofErr w:type="gramEnd"/>
      <w:r>
        <w:t>} &gt; threshold.</w:t>
      </w:r>
    </w:p>
    <w:p w14:paraId="6981E17D" w14:textId="77777777" w:rsidR="001107C4" w:rsidRDefault="001107C4" w:rsidP="00A07EF4">
      <w:pPr>
        <w:pStyle w:val="Compact"/>
        <w:numPr>
          <w:ilvl w:val="0"/>
          <w:numId w:val="1"/>
        </w:numPr>
      </w:pPr>
      <w:r>
        <w:t>f: Affected fraction across cases.</w:t>
      </w:r>
    </w:p>
    <w:p w14:paraId="36B46C1A" w14:textId="77777777" w:rsidR="001107C4" w:rsidRDefault="001107C4" w:rsidP="00A07EF4">
      <w:pPr>
        <w:pStyle w:val="Compact"/>
        <w:numPr>
          <w:ilvl w:val="0"/>
          <w:numId w:val="1"/>
        </w:numPr>
      </w:pPr>
      <w:proofErr w:type="spellStart"/>
      <w:r>
        <w:t>S_x</w:t>
      </w:r>
      <w:proofErr w:type="spellEnd"/>
      <w:r>
        <w:t>: Synchrony index (avg pairwise correlation).</w:t>
      </w:r>
    </w:p>
    <w:p w14:paraId="42A3E64E" w14:textId="77777777" w:rsidR="001107C4" w:rsidRDefault="001107C4" w:rsidP="00A07EF4">
      <w:pPr>
        <w:pStyle w:val="Compact"/>
        <w:numPr>
          <w:ilvl w:val="0"/>
          <w:numId w:val="1"/>
        </w:numPr>
      </w:pPr>
      <w:r>
        <w:t>ρ(</w:t>
      </w:r>
      <w:proofErr w:type="spellStart"/>
      <w:proofErr w:type="gramStart"/>
      <w:r>
        <w:t>x,y</w:t>
      </w:r>
      <w:proofErr w:type="spellEnd"/>
      <w:proofErr w:type="gramEnd"/>
      <w:r>
        <w:t>): Pearson correlation coefficient.</w:t>
      </w:r>
    </w:p>
    <w:p w14:paraId="24C71568" w14:textId="77777777" w:rsidR="001107C4" w:rsidRDefault="001107C4" w:rsidP="00A07EF4">
      <w:pPr>
        <w:pStyle w:val="Compact"/>
        <w:numPr>
          <w:ilvl w:val="0"/>
          <w:numId w:val="1"/>
        </w:numPr>
      </w:pPr>
      <w:proofErr w:type="spellStart"/>
      <w:r>
        <w:t>x_avg</w:t>
      </w:r>
      <w:proofErr w:type="spellEnd"/>
      <w:r>
        <w:t>: Mean case temperature across all cases.</w:t>
      </w:r>
    </w:p>
    <w:p w14:paraId="048CECCF" w14:textId="77777777" w:rsidR="001107C4" w:rsidRDefault="001107C4" w:rsidP="00A07EF4">
      <w:pPr>
        <w:pStyle w:val="Compact"/>
        <w:numPr>
          <w:ilvl w:val="0"/>
          <w:numId w:val="1"/>
        </w:numPr>
      </w:pPr>
      <w:r>
        <w:t xml:space="preserve">P_s, </w:t>
      </w:r>
      <w:proofErr w:type="spellStart"/>
      <w:r>
        <w:t>P_d</w:t>
      </w:r>
      <w:proofErr w:type="spellEnd"/>
      <w:r>
        <w:t>: Rack suction and discharge pressures.</w:t>
      </w:r>
    </w:p>
    <w:p w14:paraId="2D657341" w14:textId="77777777" w:rsidR="001107C4" w:rsidRDefault="001107C4" w:rsidP="00A07EF4">
      <w:pPr>
        <w:pStyle w:val="Compact"/>
        <w:numPr>
          <w:ilvl w:val="0"/>
          <w:numId w:val="1"/>
        </w:numPr>
      </w:pPr>
      <w:r>
        <w:t xml:space="preserve">SC: Subcooling = </w:t>
      </w:r>
      <w:proofErr w:type="spellStart"/>
      <w:r>
        <w:t>T_sat</w:t>
      </w:r>
      <w:proofErr w:type="spellEnd"/>
      <w:r>
        <w:t>(</w:t>
      </w:r>
      <w:proofErr w:type="spellStart"/>
      <w:r>
        <w:t>P_d</w:t>
      </w:r>
      <w:proofErr w:type="spellEnd"/>
      <w:r>
        <w:t>) − T_LL.</w:t>
      </w:r>
    </w:p>
    <w:p w14:paraId="280344FA" w14:textId="77777777" w:rsidR="001107C4" w:rsidRDefault="001107C4" w:rsidP="00A07EF4">
      <w:pPr>
        <w:pStyle w:val="Compact"/>
        <w:numPr>
          <w:ilvl w:val="0"/>
          <w:numId w:val="1"/>
        </w:numPr>
      </w:pPr>
      <w:proofErr w:type="spellStart"/>
      <w:r>
        <w:t>L_rec</w:t>
      </w:r>
      <w:proofErr w:type="spellEnd"/>
      <w:r>
        <w:t>: Receiver liquid level.</w:t>
      </w:r>
    </w:p>
    <w:p w14:paraId="207A05C9" w14:textId="77777777" w:rsidR="001107C4" w:rsidRDefault="001107C4" w:rsidP="00A07EF4">
      <w:pPr>
        <w:pStyle w:val="Compact"/>
        <w:numPr>
          <w:ilvl w:val="0"/>
          <w:numId w:val="1"/>
        </w:numPr>
      </w:pPr>
      <w:r>
        <w:t>u(t): Compressor staging vector.</w:t>
      </w:r>
    </w:p>
    <w:p w14:paraId="043CB721" w14:textId="77777777" w:rsidR="001107C4" w:rsidRDefault="001107C4" w:rsidP="00A07EF4">
      <w:pPr>
        <w:pStyle w:val="Compact"/>
        <w:numPr>
          <w:ilvl w:val="0"/>
          <w:numId w:val="1"/>
        </w:numPr>
      </w:pPr>
      <w:r>
        <w:t>v(t): Condenser fan status vector.</w:t>
      </w:r>
    </w:p>
    <w:p w14:paraId="284A2EED" w14:textId="77777777" w:rsidR="001107C4" w:rsidRDefault="001107C4" w:rsidP="00A07EF4">
      <w:pPr>
        <w:pStyle w:val="Compact"/>
        <w:numPr>
          <w:ilvl w:val="0"/>
          <w:numId w:val="1"/>
        </w:numPr>
      </w:pPr>
      <w:r>
        <w:t>ρ_{</w:t>
      </w:r>
      <w:proofErr w:type="spellStart"/>
      <w:r>
        <w:t>x_</w:t>
      </w:r>
      <w:proofErr w:type="gramStart"/>
      <w:r>
        <w:t>avg</w:t>
      </w:r>
      <w:proofErr w:type="spellEnd"/>
      <w:r>
        <w:t>,·</w:t>
      </w:r>
      <w:proofErr w:type="gramEnd"/>
      <w:r>
        <w:t>}(τ): Cross</w:t>
      </w:r>
      <w:r>
        <w:rPr>
          <w:rFonts w:ascii="Cambria Math" w:hAnsi="Cambria Math" w:cs="Cambria Math"/>
        </w:rPr>
        <w:t>‑</w:t>
      </w:r>
      <w:r>
        <w:t xml:space="preserve">correlation of </w:t>
      </w:r>
      <w:proofErr w:type="spellStart"/>
      <w:r>
        <w:t>x_avg</w:t>
      </w:r>
      <w:proofErr w:type="spellEnd"/>
      <w:r>
        <w:t xml:space="preserve"> with rack variable at lag τ.</w:t>
      </w:r>
    </w:p>
    <w:p w14:paraId="40F70DF1" w14:textId="77777777" w:rsidR="001107C4" w:rsidRDefault="001107C4" w:rsidP="00A07EF4">
      <w:pPr>
        <w:pStyle w:val="Compact"/>
        <w:numPr>
          <w:ilvl w:val="0"/>
          <w:numId w:val="1"/>
        </w:numPr>
      </w:pPr>
      <w:r>
        <w:t>κ: Step change detected (CUSUM or regression).</w:t>
      </w:r>
    </w:p>
    <w:p w14:paraId="60DEBA34" w14:textId="77777777" w:rsidR="001107C4" w:rsidRDefault="001107C4" w:rsidP="00A07EF4">
      <w:pPr>
        <w:pStyle w:val="Compact"/>
        <w:numPr>
          <w:ilvl w:val="0"/>
          <w:numId w:val="1"/>
        </w:numPr>
      </w:pPr>
      <w:proofErr w:type="spellStart"/>
      <w:r>
        <w:t>D_conc</w:t>
      </w:r>
      <w:proofErr w:type="spellEnd"/>
      <w:r>
        <w:t>(t): Concurrent freezers in defrost.</w:t>
      </w:r>
    </w:p>
    <w:p w14:paraId="5B9A4D0F" w14:textId="77777777" w:rsidR="001107C4" w:rsidRDefault="001107C4" w:rsidP="00A07EF4">
      <w:pPr>
        <w:pStyle w:val="Compact"/>
        <w:numPr>
          <w:ilvl w:val="0"/>
          <w:numId w:val="1"/>
        </w:numPr>
      </w:pPr>
      <w:proofErr w:type="spellStart"/>
      <w:r>
        <w:t>u_EEV</w:t>
      </w:r>
      <w:proofErr w:type="spellEnd"/>
      <w:r>
        <w:t>: Average EEV opening.</w:t>
      </w:r>
    </w:p>
    <w:p w14:paraId="498B0F11" w14:textId="77777777" w:rsidR="001107C4" w:rsidRDefault="001107C4" w:rsidP="00A07EF4">
      <w:pPr>
        <w:pStyle w:val="Compact"/>
        <w:numPr>
          <w:ilvl w:val="0"/>
          <w:numId w:val="1"/>
        </w:numPr>
      </w:pPr>
      <w:r>
        <w:t>σ(</w:t>
      </w:r>
      <w:proofErr w:type="spellStart"/>
      <w:r>
        <w:t>u_EEV</w:t>
      </w:r>
      <w:proofErr w:type="spellEnd"/>
      <w:r>
        <w:t>): Std dev of EEV openings (hunting measure).</w:t>
      </w:r>
    </w:p>
    <w:p w14:paraId="76CDD81D" w14:textId="77777777" w:rsidR="001107C4" w:rsidRDefault="001107C4" w:rsidP="00A07EF4">
      <w:pPr>
        <w:pStyle w:val="Compact"/>
        <w:numPr>
          <w:ilvl w:val="0"/>
          <w:numId w:val="1"/>
        </w:numPr>
      </w:pPr>
      <w:proofErr w:type="spellStart"/>
      <w:r>
        <w:t>Δ_day</w:t>
      </w:r>
      <w:proofErr w:type="spellEnd"/>
      <w:r>
        <w:t>/night: Day–night temp contrast.</w:t>
      </w:r>
    </w:p>
    <w:p w14:paraId="51E8C1AD" w14:textId="77777777" w:rsidR="001107C4" w:rsidRDefault="001107C4" w:rsidP="00A07EF4">
      <w:pPr>
        <w:pStyle w:val="Compact"/>
        <w:numPr>
          <w:ilvl w:val="0"/>
          <w:numId w:val="1"/>
        </w:numPr>
      </w:pPr>
      <w:r>
        <w:t>γ²(f): Spectral coherence between case temps and rack signal.</w:t>
      </w:r>
    </w:p>
    <w:p w14:paraId="695AEE53" w14:textId="298F8402" w:rsidR="001107C4" w:rsidRDefault="001C650E" w:rsidP="00A07EF4">
      <w:pPr>
        <w:pStyle w:val="Compact"/>
        <w:numPr>
          <w:ilvl w:val="0"/>
          <w:numId w:val="1"/>
        </w:numPr>
      </w:pPr>
      <m:oMath>
        <m:r>
          <w:rPr>
            <w:rFonts w:ascii="Cambria Math" w:hAnsi="Cambria Math"/>
          </w:rPr>
          <m:t>β</m:t>
        </m:r>
        <m:r>
          <m:rPr>
            <m:sty m:val="p"/>
          </m:rPr>
          <w:rPr>
            <w:rFonts w:ascii="Cambria Math" w:hAnsi="Cambria Math"/>
          </w:rPr>
          <m:t>_</m:t>
        </m:r>
        <m:r>
          <w:rPr>
            <w:rFonts w:ascii="Cambria Math" w:hAnsi="Cambria Math"/>
          </w:rPr>
          <m:t>d</m:t>
        </m:r>
      </m:oMath>
      <w:r w:rsidR="001107C4">
        <w:t>: Regression slope of residual vs hydraulic distance.</w:t>
      </w:r>
    </w:p>
    <w:p w14:paraId="6075D63E" w14:textId="77777777" w:rsidR="001107C4" w:rsidRDefault="001107C4" w:rsidP="00A07EF4">
      <w:pPr>
        <w:pStyle w:val="Compact"/>
        <w:numPr>
          <w:ilvl w:val="0"/>
          <w:numId w:val="1"/>
        </w:numPr>
      </w:pPr>
      <w:r>
        <w:t>J: Implausibility index = |measured suction PT − reference gauge|.</w:t>
      </w:r>
    </w:p>
    <w:p w14:paraId="23A8FE8A" w14:textId="77777777" w:rsidR="001107C4" w:rsidRDefault="001107C4" w:rsidP="00A07EF4">
      <w:pPr>
        <w:pStyle w:val="Compact"/>
        <w:numPr>
          <w:ilvl w:val="0"/>
          <w:numId w:val="1"/>
        </w:numPr>
      </w:pPr>
      <w:r>
        <w:t>Step(x): Step detection in series x.</w:t>
      </w:r>
    </w:p>
    <w:p w14:paraId="2539AAD5" w14:textId="77777777" w:rsidR="001107C4" w:rsidRDefault="001107C4" w:rsidP="00A07EF4">
      <w:pPr>
        <w:pStyle w:val="Compact"/>
        <w:numPr>
          <w:ilvl w:val="0"/>
          <w:numId w:val="1"/>
        </w:numPr>
      </w:pPr>
      <w:r>
        <w:t>p&lt;0.01: Statistical significance threshold.</w:t>
      </w:r>
    </w:p>
    <w:bookmarkEnd w:id="62"/>
    <w:bookmarkEnd w:id="77"/>
    <w:p w14:paraId="2B482DCE" w14:textId="77777777" w:rsidR="005419B6" w:rsidRDefault="005419B6"/>
    <w:p w14:paraId="5D41DC57" w14:textId="77777777" w:rsidR="00773897" w:rsidRDefault="00773897"/>
    <w:sectPr w:rsidR="00773897" w:rsidSect="004149C1">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2FF" w:usb1="420024FF"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hybridMultilevel"/>
    <w:tmpl w:val="B94C2E24"/>
    <w:lvl w:ilvl="0" w:tplc="92E4BDF0">
      <w:start w:val="1"/>
      <w:numFmt w:val="bullet"/>
      <w:lvlText w:val="·"/>
      <w:lvlJc w:val="left"/>
      <w:pPr>
        <w:ind w:left="720" w:hanging="360"/>
      </w:pPr>
      <w:rPr>
        <w:rFonts w:ascii="Symbol" w:hAnsi="Symbol" w:hint="default"/>
      </w:rPr>
    </w:lvl>
    <w:lvl w:ilvl="1" w:tplc="183296D6">
      <w:numFmt w:val="bullet"/>
      <w:lvlText w:val="o"/>
      <w:lvlJc w:val="left"/>
      <w:pPr>
        <w:ind w:left="1440" w:hanging="360"/>
      </w:pPr>
      <w:rPr>
        <w:rFonts w:ascii="Courier New" w:hAnsi="Courier New" w:hint="default"/>
      </w:rPr>
    </w:lvl>
    <w:lvl w:ilvl="2" w:tplc="31E81C6A">
      <w:numFmt w:val="bullet"/>
      <w:lvlText w:val=""/>
      <w:lvlJc w:val="left"/>
      <w:pPr>
        <w:ind w:left="2160" w:hanging="360"/>
      </w:pPr>
      <w:rPr>
        <w:rFonts w:ascii="Wingdings" w:hAnsi="Wingdings" w:hint="default"/>
      </w:rPr>
    </w:lvl>
    <w:lvl w:ilvl="3" w:tplc="7CD2198A">
      <w:numFmt w:val="bullet"/>
      <w:lvlText w:val=""/>
      <w:lvlJc w:val="left"/>
      <w:pPr>
        <w:ind w:left="2880" w:hanging="360"/>
      </w:pPr>
      <w:rPr>
        <w:rFonts w:ascii="Symbol" w:hAnsi="Symbol" w:hint="default"/>
      </w:rPr>
    </w:lvl>
    <w:lvl w:ilvl="4" w:tplc="2DDE1952">
      <w:numFmt w:val="bullet"/>
      <w:lvlText w:val="o"/>
      <w:lvlJc w:val="left"/>
      <w:pPr>
        <w:ind w:left="3600" w:hanging="360"/>
      </w:pPr>
      <w:rPr>
        <w:rFonts w:ascii="Courier New" w:hAnsi="Courier New" w:hint="default"/>
      </w:rPr>
    </w:lvl>
    <w:lvl w:ilvl="5" w:tplc="BC94F196">
      <w:numFmt w:val="bullet"/>
      <w:lvlText w:val=""/>
      <w:lvlJc w:val="left"/>
      <w:pPr>
        <w:ind w:left="4320" w:hanging="360"/>
      </w:pPr>
      <w:rPr>
        <w:rFonts w:ascii="Wingdings" w:hAnsi="Wingdings" w:hint="default"/>
      </w:rPr>
    </w:lvl>
    <w:lvl w:ilvl="6" w:tplc="A37C584E">
      <w:numFmt w:val="bullet"/>
      <w:lvlText w:val=""/>
      <w:lvlJc w:val="left"/>
      <w:pPr>
        <w:ind w:left="5040" w:hanging="360"/>
      </w:pPr>
      <w:rPr>
        <w:rFonts w:ascii="Symbol" w:hAnsi="Symbol" w:hint="default"/>
      </w:rPr>
    </w:lvl>
    <w:lvl w:ilvl="7" w:tplc="3DE02560">
      <w:numFmt w:val="bullet"/>
      <w:lvlText w:val="o"/>
      <w:lvlJc w:val="left"/>
      <w:pPr>
        <w:ind w:left="5760" w:hanging="360"/>
      </w:pPr>
      <w:rPr>
        <w:rFonts w:ascii="Courier New" w:hAnsi="Courier New" w:hint="default"/>
      </w:rPr>
    </w:lvl>
    <w:lvl w:ilvl="8" w:tplc="46825BB0">
      <w:numFmt w:val="bullet"/>
      <w:lvlText w:val=""/>
      <w:lvlJc w:val="left"/>
      <w:pPr>
        <w:ind w:left="6480" w:hanging="360"/>
      </w:pPr>
      <w:rPr>
        <w:rFonts w:ascii="Wingdings" w:hAnsi="Wingdings" w:hint="default"/>
      </w:rPr>
    </w:lvl>
  </w:abstractNum>
  <w:abstractNum w:abstractNumId="1" w15:restartNumberingAfterBreak="0">
    <w:nsid w:val="02FC3C16"/>
    <w:multiLevelType w:val="hybridMultilevel"/>
    <w:tmpl w:val="CF5ED1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30B6B0A"/>
    <w:multiLevelType w:val="hybridMultilevel"/>
    <w:tmpl w:val="748202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9A81227"/>
    <w:multiLevelType w:val="hybridMultilevel"/>
    <w:tmpl w:val="2334D3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DAA68CE"/>
    <w:multiLevelType w:val="hybridMultilevel"/>
    <w:tmpl w:val="FED253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FAE4C28"/>
    <w:multiLevelType w:val="hybridMultilevel"/>
    <w:tmpl w:val="E05228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4734193"/>
    <w:multiLevelType w:val="hybridMultilevel"/>
    <w:tmpl w:val="E09A1B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D6A339D"/>
    <w:multiLevelType w:val="hybridMultilevel"/>
    <w:tmpl w:val="925A0C8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FAC4546"/>
    <w:multiLevelType w:val="hybridMultilevel"/>
    <w:tmpl w:val="94609C3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FBF51D0"/>
    <w:multiLevelType w:val="hybridMultilevel"/>
    <w:tmpl w:val="FFFFFFFF"/>
    <w:lvl w:ilvl="0" w:tplc="6DF01136">
      <w:start w:val="1"/>
      <w:numFmt w:val="bullet"/>
      <w:lvlText w:val=""/>
      <w:lvlJc w:val="left"/>
      <w:pPr>
        <w:ind w:left="720" w:hanging="360"/>
      </w:pPr>
      <w:rPr>
        <w:rFonts w:ascii="Symbol" w:hAnsi="Symbol" w:hint="default"/>
      </w:rPr>
    </w:lvl>
    <w:lvl w:ilvl="1" w:tplc="B7B06CCE">
      <w:start w:val="1"/>
      <w:numFmt w:val="bullet"/>
      <w:lvlText w:val="o"/>
      <w:lvlJc w:val="left"/>
      <w:pPr>
        <w:ind w:left="1440" w:hanging="360"/>
      </w:pPr>
      <w:rPr>
        <w:rFonts w:ascii="Courier New" w:hAnsi="Courier New" w:hint="default"/>
      </w:rPr>
    </w:lvl>
    <w:lvl w:ilvl="2" w:tplc="8AF08A22">
      <w:start w:val="1"/>
      <w:numFmt w:val="bullet"/>
      <w:lvlText w:val=""/>
      <w:lvlJc w:val="left"/>
      <w:pPr>
        <w:ind w:left="2160" w:hanging="360"/>
      </w:pPr>
      <w:rPr>
        <w:rFonts w:ascii="Wingdings" w:hAnsi="Wingdings" w:hint="default"/>
      </w:rPr>
    </w:lvl>
    <w:lvl w:ilvl="3" w:tplc="C6BEFB18">
      <w:start w:val="1"/>
      <w:numFmt w:val="bullet"/>
      <w:lvlText w:val=""/>
      <w:lvlJc w:val="left"/>
      <w:pPr>
        <w:ind w:left="2880" w:hanging="360"/>
      </w:pPr>
      <w:rPr>
        <w:rFonts w:ascii="Symbol" w:hAnsi="Symbol" w:hint="default"/>
      </w:rPr>
    </w:lvl>
    <w:lvl w:ilvl="4" w:tplc="5E2641A0">
      <w:start w:val="1"/>
      <w:numFmt w:val="bullet"/>
      <w:lvlText w:val="o"/>
      <w:lvlJc w:val="left"/>
      <w:pPr>
        <w:ind w:left="3600" w:hanging="360"/>
      </w:pPr>
      <w:rPr>
        <w:rFonts w:ascii="Courier New" w:hAnsi="Courier New" w:hint="default"/>
      </w:rPr>
    </w:lvl>
    <w:lvl w:ilvl="5" w:tplc="1DFCB8E4">
      <w:start w:val="1"/>
      <w:numFmt w:val="bullet"/>
      <w:lvlText w:val=""/>
      <w:lvlJc w:val="left"/>
      <w:pPr>
        <w:ind w:left="4320" w:hanging="360"/>
      </w:pPr>
      <w:rPr>
        <w:rFonts w:ascii="Wingdings" w:hAnsi="Wingdings" w:hint="default"/>
      </w:rPr>
    </w:lvl>
    <w:lvl w:ilvl="6" w:tplc="A4A278DC">
      <w:start w:val="1"/>
      <w:numFmt w:val="bullet"/>
      <w:lvlText w:val=""/>
      <w:lvlJc w:val="left"/>
      <w:pPr>
        <w:ind w:left="5040" w:hanging="360"/>
      </w:pPr>
      <w:rPr>
        <w:rFonts w:ascii="Symbol" w:hAnsi="Symbol" w:hint="default"/>
      </w:rPr>
    </w:lvl>
    <w:lvl w:ilvl="7" w:tplc="18CCA792">
      <w:start w:val="1"/>
      <w:numFmt w:val="bullet"/>
      <w:lvlText w:val="o"/>
      <w:lvlJc w:val="left"/>
      <w:pPr>
        <w:ind w:left="5760" w:hanging="360"/>
      </w:pPr>
      <w:rPr>
        <w:rFonts w:ascii="Courier New" w:hAnsi="Courier New" w:hint="default"/>
      </w:rPr>
    </w:lvl>
    <w:lvl w:ilvl="8" w:tplc="09A4439C">
      <w:start w:val="1"/>
      <w:numFmt w:val="bullet"/>
      <w:lvlText w:val=""/>
      <w:lvlJc w:val="left"/>
      <w:pPr>
        <w:ind w:left="6480" w:hanging="360"/>
      </w:pPr>
      <w:rPr>
        <w:rFonts w:ascii="Wingdings" w:hAnsi="Wingdings" w:hint="default"/>
      </w:rPr>
    </w:lvl>
  </w:abstractNum>
  <w:abstractNum w:abstractNumId="10" w15:restartNumberingAfterBreak="0">
    <w:nsid w:val="20243441"/>
    <w:multiLevelType w:val="hybridMultilevel"/>
    <w:tmpl w:val="BEFEC69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5C77A18"/>
    <w:multiLevelType w:val="hybridMultilevel"/>
    <w:tmpl w:val="FFFFFFFF"/>
    <w:lvl w:ilvl="0" w:tplc="0F5E0B28">
      <w:start w:val="1"/>
      <w:numFmt w:val="bullet"/>
      <w:lvlText w:val=""/>
      <w:lvlJc w:val="left"/>
      <w:pPr>
        <w:ind w:left="720" w:hanging="360"/>
      </w:pPr>
      <w:rPr>
        <w:rFonts w:ascii="Symbol" w:hAnsi="Symbol" w:hint="default"/>
      </w:rPr>
    </w:lvl>
    <w:lvl w:ilvl="1" w:tplc="77C09B58">
      <w:start w:val="1"/>
      <w:numFmt w:val="bullet"/>
      <w:lvlText w:val="o"/>
      <w:lvlJc w:val="left"/>
      <w:pPr>
        <w:ind w:left="1440" w:hanging="360"/>
      </w:pPr>
      <w:rPr>
        <w:rFonts w:ascii="Courier New" w:hAnsi="Courier New" w:hint="default"/>
      </w:rPr>
    </w:lvl>
    <w:lvl w:ilvl="2" w:tplc="03A29CFC">
      <w:start w:val="1"/>
      <w:numFmt w:val="bullet"/>
      <w:lvlText w:val=""/>
      <w:lvlJc w:val="left"/>
      <w:pPr>
        <w:ind w:left="2160" w:hanging="360"/>
      </w:pPr>
      <w:rPr>
        <w:rFonts w:ascii="Wingdings" w:hAnsi="Wingdings" w:hint="default"/>
      </w:rPr>
    </w:lvl>
    <w:lvl w:ilvl="3" w:tplc="FFD6777E">
      <w:start w:val="1"/>
      <w:numFmt w:val="bullet"/>
      <w:lvlText w:val=""/>
      <w:lvlJc w:val="left"/>
      <w:pPr>
        <w:ind w:left="2880" w:hanging="360"/>
      </w:pPr>
      <w:rPr>
        <w:rFonts w:ascii="Symbol" w:hAnsi="Symbol" w:hint="default"/>
      </w:rPr>
    </w:lvl>
    <w:lvl w:ilvl="4" w:tplc="8E3C1B20">
      <w:start w:val="1"/>
      <w:numFmt w:val="bullet"/>
      <w:lvlText w:val="o"/>
      <w:lvlJc w:val="left"/>
      <w:pPr>
        <w:ind w:left="3600" w:hanging="360"/>
      </w:pPr>
      <w:rPr>
        <w:rFonts w:ascii="Courier New" w:hAnsi="Courier New" w:hint="default"/>
      </w:rPr>
    </w:lvl>
    <w:lvl w:ilvl="5" w:tplc="045E0582">
      <w:start w:val="1"/>
      <w:numFmt w:val="bullet"/>
      <w:lvlText w:val=""/>
      <w:lvlJc w:val="left"/>
      <w:pPr>
        <w:ind w:left="4320" w:hanging="360"/>
      </w:pPr>
      <w:rPr>
        <w:rFonts w:ascii="Wingdings" w:hAnsi="Wingdings" w:hint="default"/>
      </w:rPr>
    </w:lvl>
    <w:lvl w:ilvl="6" w:tplc="CD2EFBCC">
      <w:start w:val="1"/>
      <w:numFmt w:val="bullet"/>
      <w:lvlText w:val=""/>
      <w:lvlJc w:val="left"/>
      <w:pPr>
        <w:ind w:left="5040" w:hanging="360"/>
      </w:pPr>
      <w:rPr>
        <w:rFonts w:ascii="Symbol" w:hAnsi="Symbol" w:hint="default"/>
      </w:rPr>
    </w:lvl>
    <w:lvl w:ilvl="7" w:tplc="4BC68376">
      <w:start w:val="1"/>
      <w:numFmt w:val="bullet"/>
      <w:lvlText w:val="o"/>
      <w:lvlJc w:val="left"/>
      <w:pPr>
        <w:ind w:left="5760" w:hanging="360"/>
      </w:pPr>
      <w:rPr>
        <w:rFonts w:ascii="Courier New" w:hAnsi="Courier New" w:hint="default"/>
      </w:rPr>
    </w:lvl>
    <w:lvl w:ilvl="8" w:tplc="E398E4D6">
      <w:start w:val="1"/>
      <w:numFmt w:val="bullet"/>
      <w:lvlText w:val=""/>
      <w:lvlJc w:val="left"/>
      <w:pPr>
        <w:ind w:left="6480" w:hanging="360"/>
      </w:pPr>
      <w:rPr>
        <w:rFonts w:ascii="Wingdings" w:hAnsi="Wingdings" w:hint="default"/>
      </w:rPr>
    </w:lvl>
  </w:abstractNum>
  <w:abstractNum w:abstractNumId="12" w15:restartNumberingAfterBreak="0">
    <w:nsid w:val="2CF438F0"/>
    <w:multiLevelType w:val="hybridMultilevel"/>
    <w:tmpl w:val="2BE0A9C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1E02E7A"/>
    <w:multiLevelType w:val="hybridMultilevel"/>
    <w:tmpl w:val="66A420C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1E8515E"/>
    <w:multiLevelType w:val="hybridMultilevel"/>
    <w:tmpl w:val="6ED8EF8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9B05DE1"/>
    <w:multiLevelType w:val="hybridMultilevel"/>
    <w:tmpl w:val="7018A3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A533ECF"/>
    <w:multiLevelType w:val="hybridMultilevel"/>
    <w:tmpl w:val="72F6AE2C"/>
    <w:lvl w:ilvl="0" w:tplc="08090001">
      <w:start w:val="1"/>
      <w:numFmt w:val="bullet"/>
      <w:lvlText w:val=""/>
      <w:lvlJc w:val="left"/>
      <w:pPr>
        <w:ind w:left="772" w:hanging="360"/>
      </w:pPr>
      <w:rPr>
        <w:rFonts w:ascii="Symbol" w:hAnsi="Symbol" w:hint="default"/>
      </w:rPr>
    </w:lvl>
    <w:lvl w:ilvl="1" w:tplc="08090003" w:tentative="1">
      <w:start w:val="1"/>
      <w:numFmt w:val="bullet"/>
      <w:lvlText w:val="o"/>
      <w:lvlJc w:val="left"/>
      <w:pPr>
        <w:ind w:left="1492" w:hanging="360"/>
      </w:pPr>
      <w:rPr>
        <w:rFonts w:ascii="Courier New" w:hAnsi="Courier New" w:cs="Courier New" w:hint="default"/>
      </w:rPr>
    </w:lvl>
    <w:lvl w:ilvl="2" w:tplc="08090005" w:tentative="1">
      <w:start w:val="1"/>
      <w:numFmt w:val="bullet"/>
      <w:lvlText w:val=""/>
      <w:lvlJc w:val="left"/>
      <w:pPr>
        <w:ind w:left="2212" w:hanging="360"/>
      </w:pPr>
      <w:rPr>
        <w:rFonts w:ascii="Wingdings" w:hAnsi="Wingdings" w:hint="default"/>
      </w:rPr>
    </w:lvl>
    <w:lvl w:ilvl="3" w:tplc="08090001" w:tentative="1">
      <w:start w:val="1"/>
      <w:numFmt w:val="bullet"/>
      <w:lvlText w:val=""/>
      <w:lvlJc w:val="left"/>
      <w:pPr>
        <w:ind w:left="2932" w:hanging="360"/>
      </w:pPr>
      <w:rPr>
        <w:rFonts w:ascii="Symbol" w:hAnsi="Symbol" w:hint="default"/>
      </w:rPr>
    </w:lvl>
    <w:lvl w:ilvl="4" w:tplc="08090003" w:tentative="1">
      <w:start w:val="1"/>
      <w:numFmt w:val="bullet"/>
      <w:lvlText w:val="o"/>
      <w:lvlJc w:val="left"/>
      <w:pPr>
        <w:ind w:left="3652" w:hanging="360"/>
      </w:pPr>
      <w:rPr>
        <w:rFonts w:ascii="Courier New" w:hAnsi="Courier New" w:cs="Courier New" w:hint="default"/>
      </w:rPr>
    </w:lvl>
    <w:lvl w:ilvl="5" w:tplc="08090005" w:tentative="1">
      <w:start w:val="1"/>
      <w:numFmt w:val="bullet"/>
      <w:lvlText w:val=""/>
      <w:lvlJc w:val="left"/>
      <w:pPr>
        <w:ind w:left="4372" w:hanging="360"/>
      </w:pPr>
      <w:rPr>
        <w:rFonts w:ascii="Wingdings" w:hAnsi="Wingdings" w:hint="default"/>
      </w:rPr>
    </w:lvl>
    <w:lvl w:ilvl="6" w:tplc="08090001" w:tentative="1">
      <w:start w:val="1"/>
      <w:numFmt w:val="bullet"/>
      <w:lvlText w:val=""/>
      <w:lvlJc w:val="left"/>
      <w:pPr>
        <w:ind w:left="5092" w:hanging="360"/>
      </w:pPr>
      <w:rPr>
        <w:rFonts w:ascii="Symbol" w:hAnsi="Symbol" w:hint="default"/>
      </w:rPr>
    </w:lvl>
    <w:lvl w:ilvl="7" w:tplc="08090003" w:tentative="1">
      <w:start w:val="1"/>
      <w:numFmt w:val="bullet"/>
      <w:lvlText w:val="o"/>
      <w:lvlJc w:val="left"/>
      <w:pPr>
        <w:ind w:left="5812" w:hanging="360"/>
      </w:pPr>
      <w:rPr>
        <w:rFonts w:ascii="Courier New" w:hAnsi="Courier New" w:cs="Courier New" w:hint="default"/>
      </w:rPr>
    </w:lvl>
    <w:lvl w:ilvl="8" w:tplc="08090005" w:tentative="1">
      <w:start w:val="1"/>
      <w:numFmt w:val="bullet"/>
      <w:lvlText w:val=""/>
      <w:lvlJc w:val="left"/>
      <w:pPr>
        <w:ind w:left="6532" w:hanging="360"/>
      </w:pPr>
      <w:rPr>
        <w:rFonts w:ascii="Wingdings" w:hAnsi="Wingdings" w:hint="default"/>
      </w:rPr>
    </w:lvl>
  </w:abstractNum>
  <w:abstractNum w:abstractNumId="17" w15:restartNumberingAfterBreak="0">
    <w:nsid w:val="3D7E4033"/>
    <w:multiLevelType w:val="hybridMultilevel"/>
    <w:tmpl w:val="4DE84D3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6095000"/>
    <w:multiLevelType w:val="hybridMultilevel"/>
    <w:tmpl w:val="FFFFFFFF"/>
    <w:lvl w:ilvl="0" w:tplc="D6E475B2">
      <w:start w:val="1"/>
      <w:numFmt w:val="bullet"/>
      <w:lvlText w:val=""/>
      <w:lvlJc w:val="left"/>
      <w:pPr>
        <w:ind w:left="720" w:hanging="360"/>
      </w:pPr>
      <w:rPr>
        <w:rFonts w:ascii="Symbol" w:hAnsi="Symbol" w:hint="default"/>
      </w:rPr>
    </w:lvl>
    <w:lvl w:ilvl="1" w:tplc="B450025A">
      <w:start w:val="1"/>
      <w:numFmt w:val="bullet"/>
      <w:lvlText w:val="o"/>
      <w:lvlJc w:val="left"/>
      <w:pPr>
        <w:ind w:left="1440" w:hanging="360"/>
      </w:pPr>
      <w:rPr>
        <w:rFonts w:ascii="Courier New" w:hAnsi="Courier New" w:hint="default"/>
      </w:rPr>
    </w:lvl>
    <w:lvl w:ilvl="2" w:tplc="7B5C0EC2">
      <w:start w:val="1"/>
      <w:numFmt w:val="bullet"/>
      <w:lvlText w:val=""/>
      <w:lvlJc w:val="left"/>
      <w:pPr>
        <w:ind w:left="2160" w:hanging="360"/>
      </w:pPr>
      <w:rPr>
        <w:rFonts w:ascii="Wingdings" w:hAnsi="Wingdings" w:hint="default"/>
      </w:rPr>
    </w:lvl>
    <w:lvl w:ilvl="3" w:tplc="A6E42956">
      <w:start w:val="1"/>
      <w:numFmt w:val="bullet"/>
      <w:lvlText w:val=""/>
      <w:lvlJc w:val="left"/>
      <w:pPr>
        <w:ind w:left="2880" w:hanging="360"/>
      </w:pPr>
      <w:rPr>
        <w:rFonts w:ascii="Symbol" w:hAnsi="Symbol" w:hint="default"/>
      </w:rPr>
    </w:lvl>
    <w:lvl w:ilvl="4" w:tplc="1EB0A1AC">
      <w:start w:val="1"/>
      <w:numFmt w:val="bullet"/>
      <w:lvlText w:val="o"/>
      <w:lvlJc w:val="left"/>
      <w:pPr>
        <w:ind w:left="3600" w:hanging="360"/>
      </w:pPr>
      <w:rPr>
        <w:rFonts w:ascii="Courier New" w:hAnsi="Courier New" w:hint="default"/>
      </w:rPr>
    </w:lvl>
    <w:lvl w:ilvl="5" w:tplc="DB0E5526">
      <w:start w:val="1"/>
      <w:numFmt w:val="bullet"/>
      <w:lvlText w:val=""/>
      <w:lvlJc w:val="left"/>
      <w:pPr>
        <w:ind w:left="4320" w:hanging="360"/>
      </w:pPr>
      <w:rPr>
        <w:rFonts w:ascii="Wingdings" w:hAnsi="Wingdings" w:hint="default"/>
      </w:rPr>
    </w:lvl>
    <w:lvl w:ilvl="6" w:tplc="2C309554">
      <w:start w:val="1"/>
      <w:numFmt w:val="bullet"/>
      <w:lvlText w:val=""/>
      <w:lvlJc w:val="left"/>
      <w:pPr>
        <w:ind w:left="5040" w:hanging="360"/>
      </w:pPr>
      <w:rPr>
        <w:rFonts w:ascii="Symbol" w:hAnsi="Symbol" w:hint="default"/>
      </w:rPr>
    </w:lvl>
    <w:lvl w:ilvl="7" w:tplc="3DBA983C">
      <w:start w:val="1"/>
      <w:numFmt w:val="bullet"/>
      <w:lvlText w:val="o"/>
      <w:lvlJc w:val="left"/>
      <w:pPr>
        <w:ind w:left="5760" w:hanging="360"/>
      </w:pPr>
      <w:rPr>
        <w:rFonts w:ascii="Courier New" w:hAnsi="Courier New" w:hint="default"/>
      </w:rPr>
    </w:lvl>
    <w:lvl w:ilvl="8" w:tplc="DE5CFA1C">
      <w:start w:val="1"/>
      <w:numFmt w:val="bullet"/>
      <w:lvlText w:val=""/>
      <w:lvlJc w:val="left"/>
      <w:pPr>
        <w:ind w:left="6480" w:hanging="360"/>
      </w:pPr>
      <w:rPr>
        <w:rFonts w:ascii="Wingdings" w:hAnsi="Wingdings" w:hint="default"/>
      </w:rPr>
    </w:lvl>
  </w:abstractNum>
  <w:abstractNum w:abstractNumId="19" w15:restartNumberingAfterBreak="0">
    <w:nsid w:val="490A452C"/>
    <w:multiLevelType w:val="hybridMultilevel"/>
    <w:tmpl w:val="F5068DB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979654A"/>
    <w:multiLevelType w:val="hybridMultilevel"/>
    <w:tmpl w:val="0B762F5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9B44863"/>
    <w:multiLevelType w:val="hybridMultilevel"/>
    <w:tmpl w:val="9CEE051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D224760"/>
    <w:multiLevelType w:val="hybridMultilevel"/>
    <w:tmpl w:val="FD76333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09B0B3C"/>
    <w:multiLevelType w:val="hybridMultilevel"/>
    <w:tmpl w:val="435687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2E211EB"/>
    <w:multiLevelType w:val="hybridMultilevel"/>
    <w:tmpl w:val="FFFFFFFF"/>
    <w:lvl w:ilvl="0" w:tplc="738058D0">
      <w:start w:val="1"/>
      <w:numFmt w:val="bullet"/>
      <w:lvlText w:val=""/>
      <w:lvlJc w:val="left"/>
      <w:pPr>
        <w:ind w:left="720" w:hanging="360"/>
      </w:pPr>
      <w:rPr>
        <w:rFonts w:ascii="Symbol" w:hAnsi="Symbol" w:hint="default"/>
      </w:rPr>
    </w:lvl>
    <w:lvl w:ilvl="1" w:tplc="76AE7DA0">
      <w:start w:val="1"/>
      <w:numFmt w:val="bullet"/>
      <w:lvlText w:val="o"/>
      <w:lvlJc w:val="left"/>
      <w:pPr>
        <w:ind w:left="1440" w:hanging="360"/>
      </w:pPr>
      <w:rPr>
        <w:rFonts w:ascii="Courier New" w:hAnsi="Courier New" w:hint="default"/>
      </w:rPr>
    </w:lvl>
    <w:lvl w:ilvl="2" w:tplc="086EC566">
      <w:start w:val="1"/>
      <w:numFmt w:val="bullet"/>
      <w:lvlText w:val=""/>
      <w:lvlJc w:val="left"/>
      <w:pPr>
        <w:ind w:left="2160" w:hanging="360"/>
      </w:pPr>
      <w:rPr>
        <w:rFonts w:ascii="Wingdings" w:hAnsi="Wingdings" w:hint="default"/>
      </w:rPr>
    </w:lvl>
    <w:lvl w:ilvl="3" w:tplc="923C6B34">
      <w:start w:val="1"/>
      <w:numFmt w:val="bullet"/>
      <w:lvlText w:val=""/>
      <w:lvlJc w:val="left"/>
      <w:pPr>
        <w:ind w:left="2880" w:hanging="360"/>
      </w:pPr>
      <w:rPr>
        <w:rFonts w:ascii="Symbol" w:hAnsi="Symbol" w:hint="default"/>
      </w:rPr>
    </w:lvl>
    <w:lvl w:ilvl="4" w:tplc="4B22D2F0">
      <w:start w:val="1"/>
      <w:numFmt w:val="bullet"/>
      <w:lvlText w:val="o"/>
      <w:lvlJc w:val="left"/>
      <w:pPr>
        <w:ind w:left="3600" w:hanging="360"/>
      </w:pPr>
      <w:rPr>
        <w:rFonts w:ascii="Courier New" w:hAnsi="Courier New" w:hint="default"/>
      </w:rPr>
    </w:lvl>
    <w:lvl w:ilvl="5" w:tplc="CD968348">
      <w:start w:val="1"/>
      <w:numFmt w:val="bullet"/>
      <w:lvlText w:val=""/>
      <w:lvlJc w:val="left"/>
      <w:pPr>
        <w:ind w:left="4320" w:hanging="360"/>
      </w:pPr>
      <w:rPr>
        <w:rFonts w:ascii="Wingdings" w:hAnsi="Wingdings" w:hint="default"/>
      </w:rPr>
    </w:lvl>
    <w:lvl w:ilvl="6" w:tplc="00D2B324">
      <w:start w:val="1"/>
      <w:numFmt w:val="bullet"/>
      <w:lvlText w:val=""/>
      <w:lvlJc w:val="left"/>
      <w:pPr>
        <w:ind w:left="5040" w:hanging="360"/>
      </w:pPr>
      <w:rPr>
        <w:rFonts w:ascii="Symbol" w:hAnsi="Symbol" w:hint="default"/>
      </w:rPr>
    </w:lvl>
    <w:lvl w:ilvl="7" w:tplc="DA5A2D38">
      <w:start w:val="1"/>
      <w:numFmt w:val="bullet"/>
      <w:lvlText w:val="o"/>
      <w:lvlJc w:val="left"/>
      <w:pPr>
        <w:ind w:left="5760" w:hanging="360"/>
      </w:pPr>
      <w:rPr>
        <w:rFonts w:ascii="Courier New" w:hAnsi="Courier New" w:hint="default"/>
      </w:rPr>
    </w:lvl>
    <w:lvl w:ilvl="8" w:tplc="2DA2289E">
      <w:start w:val="1"/>
      <w:numFmt w:val="bullet"/>
      <w:lvlText w:val=""/>
      <w:lvlJc w:val="left"/>
      <w:pPr>
        <w:ind w:left="6480" w:hanging="360"/>
      </w:pPr>
      <w:rPr>
        <w:rFonts w:ascii="Wingdings" w:hAnsi="Wingdings" w:hint="default"/>
      </w:rPr>
    </w:lvl>
  </w:abstractNum>
  <w:abstractNum w:abstractNumId="25" w15:restartNumberingAfterBreak="0">
    <w:nsid w:val="59153FEC"/>
    <w:multiLevelType w:val="hybridMultilevel"/>
    <w:tmpl w:val="2376C40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ADE4669"/>
    <w:multiLevelType w:val="hybridMultilevel"/>
    <w:tmpl w:val="2B8E70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CCB15D2"/>
    <w:multiLevelType w:val="hybridMultilevel"/>
    <w:tmpl w:val="764EF6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FBF635F"/>
    <w:multiLevelType w:val="hybridMultilevel"/>
    <w:tmpl w:val="E0F84BE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0166998"/>
    <w:multiLevelType w:val="hybridMultilevel"/>
    <w:tmpl w:val="808A93C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5D27D88"/>
    <w:multiLevelType w:val="hybridMultilevel"/>
    <w:tmpl w:val="4790F6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678B1D1D"/>
    <w:multiLevelType w:val="hybridMultilevel"/>
    <w:tmpl w:val="32C056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FD75D3D"/>
    <w:multiLevelType w:val="hybridMultilevel"/>
    <w:tmpl w:val="7B7E18E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76346F2A"/>
    <w:multiLevelType w:val="hybridMultilevel"/>
    <w:tmpl w:val="E3EC650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931203A"/>
    <w:multiLevelType w:val="hybridMultilevel"/>
    <w:tmpl w:val="11C895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BE01846"/>
    <w:multiLevelType w:val="hybridMultilevel"/>
    <w:tmpl w:val="D43243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7CD419B2"/>
    <w:multiLevelType w:val="hybridMultilevel"/>
    <w:tmpl w:val="00DC69D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7E4977D9"/>
    <w:multiLevelType w:val="hybridMultilevel"/>
    <w:tmpl w:val="40BE2F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93490147">
    <w:abstractNumId w:val="0"/>
  </w:num>
  <w:num w:numId="2" w16cid:durableId="1637372410">
    <w:abstractNumId w:val="15"/>
  </w:num>
  <w:num w:numId="3" w16cid:durableId="745802328">
    <w:abstractNumId w:val="34"/>
  </w:num>
  <w:num w:numId="4" w16cid:durableId="1612589287">
    <w:abstractNumId w:val="30"/>
  </w:num>
  <w:num w:numId="5" w16cid:durableId="1329485269">
    <w:abstractNumId w:val="5"/>
  </w:num>
  <w:num w:numId="6" w16cid:durableId="1729962336">
    <w:abstractNumId w:val="3"/>
  </w:num>
  <w:num w:numId="7" w16cid:durableId="1654262171">
    <w:abstractNumId w:val="11"/>
  </w:num>
  <w:num w:numId="8" w16cid:durableId="1675260032">
    <w:abstractNumId w:val="24"/>
  </w:num>
  <w:num w:numId="9" w16cid:durableId="1852329836">
    <w:abstractNumId w:val="9"/>
  </w:num>
  <w:num w:numId="10" w16cid:durableId="1020863571">
    <w:abstractNumId w:val="18"/>
  </w:num>
  <w:num w:numId="11" w16cid:durableId="1257439294">
    <w:abstractNumId w:val="35"/>
  </w:num>
  <w:num w:numId="12" w16cid:durableId="806748352">
    <w:abstractNumId w:val="2"/>
  </w:num>
  <w:num w:numId="13" w16cid:durableId="993948716">
    <w:abstractNumId w:val="4"/>
  </w:num>
  <w:num w:numId="14" w16cid:durableId="663242248">
    <w:abstractNumId w:val="33"/>
  </w:num>
  <w:num w:numId="15" w16cid:durableId="396704637">
    <w:abstractNumId w:val="26"/>
  </w:num>
  <w:num w:numId="16" w16cid:durableId="1191064307">
    <w:abstractNumId w:val="27"/>
  </w:num>
  <w:num w:numId="17" w16cid:durableId="240993476">
    <w:abstractNumId w:val="23"/>
  </w:num>
  <w:num w:numId="18" w16cid:durableId="312880602">
    <w:abstractNumId w:val="16"/>
  </w:num>
  <w:num w:numId="19" w16cid:durableId="1055352290">
    <w:abstractNumId w:val="31"/>
  </w:num>
  <w:num w:numId="20" w16cid:durableId="1910966074">
    <w:abstractNumId w:val="37"/>
  </w:num>
  <w:num w:numId="21" w16cid:durableId="1733582553">
    <w:abstractNumId w:val="1"/>
  </w:num>
  <w:num w:numId="22" w16cid:durableId="173617659">
    <w:abstractNumId w:val="13"/>
  </w:num>
  <w:num w:numId="23" w16cid:durableId="2083796239">
    <w:abstractNumId w:val="22"/>
  </w:num>
  <w:num w:numId="24" w16cid:durableId="1663003582">
    <w:abstractNumId w:val="12"/>
  </w:num>
  <w:num w:numId="25" w16cid:durableId="1354109266">
    <w:abstractNumId w:val="7"/>
  </w:num>
  <w:num w:numId="26" w16cid:durableId="1104493427">
    <w:abstractNumId w:val="25"/>
  </w:num>
  <w:num w:numId="27" w16cid:durableId="1046102576">
    <w:abstractNumId w:val="29"/>
  </w:num>
  <w:num w:numId="28" w16cid:durableId="1083641688">
    <w:abstractNumId w:val="20"/>
  </w:num>
  <w:num w:numId="29" w16cid:durableId="172376506">
    <w:abstractNumId w:val="17"/>
  </w:num>
  <w:num w:numId="30" w16cid:durableId="1999962196">
    <w:abstractNumId w:val="19"/>
  </w:num>
  <w:num w:numId="31" w16cid:durableId="661003815">
    <w:abstractNumId w:val="32"/>
  </w:num>
  <w:num w:numId="32" w16cid:durableId="851987981">
    <w:abstractNumId w:val="8"/>
  </w:num>
  <w:num w:numId="33" w16cid:durableId="1658797625">
    <w:abstractNumId w:val="28"/>
  </w:num>
  <w:num w:numId="34" w16cid:durableId="1751926803">
    <w:abstractNumId w:val="21"/>
  </w:num>
  <w:num w:numId="35" w16cid:durableId="1428573432">
    <w:abstractNumId w:val="36"/>
  </w:num>
  <w:num w:numId="36" w16cid:durableId="540485244">
    <w:abstractNumId w:val="10"/>
  </w:num>
  <w:num w:numId="37" w16cid:durableId="362021467">
    <w:abstractNumId w:val="6"/>
  </w:num>
  <w:num w:numId="38" w16cid:durableId="202988514">
    <w:abstractNumId w:val="14"/>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9C1"/>
    <w:rsid w:val="00000A61"/>
    <w:rsid w:val="00000F54"/>
    <w:rsid w:val="00001021"/>
    <w:rsid w:val="00002F5E"/>
    <w:rsid w:val="000045DF"/>
    <w:rsid w:val="00010567"/>
    <w:rsid w:val="0001241A"/>
    <w:rsid w:val="000131FC"/>
    <w:rsid w:val="0001334B"/>
    <w:rsid w:val="00013652"/>
    <w:rsid w:val="00014699"/>
    <w:rsid w:val="000161DC"/>
    <w:rsid w:val="00022869"/>
    <w:rsid w:val="000231BF"/>
    <w:rsid w:val="00023D97"/>
    <w:rsid w:val="00025710"/>
    <w:rsid w:val="00025F22"/>
    <w:rsid w:val="0002625C"/>
    <w:rsid w:val="0003149F"/>
    <w:rsid w:val="0003469D"/>
    <w:rsid w:val="000348EF"/>
    <w:rsid w:val="0003608C"/>
    <w:rsid w:val="00045FB8"/>
    <w:rsid w:val="00055A8B"/>
    <w:rsid w:val="000568F0"/>
    <w:rsid w:val="00056FFC"/>
    <w:rsid w:val="000605BD"/>
    <w:rsid w:val="000621F8"/>
    <w:rsid w:val="000647FC"/>
    <w:rsid w:val="00065302"/>
    <w:rsid w:val="00065B9E"/>
    <w:rsid w:val="00065FDF"/>
    <w:rsid w:val="00067A8F"/>
    <w:rsid w:val="00071696"/>
    <w:rsid w:val="00072C13"/>
    <w:rsid w:val="00074281"/>
    <w:rsid w:val="00077408"/>
    <w:rsid w:val="00077DF5"/>
    <w:rsid w:val="0008445C"/>
    <w:rsid w:val="00084A68"/>
    <w:rsid w:val="00087737"/>
    <w:rsid w:val="00093677"/>
    <w:rsid w:val="000943B5"/>
    <w:rsid w:val="00095041"/>
    <w:rsid w:val="00096DB5"/>
    <w:rsid w:val="00097E51"/>
    <w:rsid w:val="000A0FFF"/>
    <w:rsid w:val="000A1537"/>
    <w:rsid w:val="000A2991"/>
    <w:rsid w:val="000A4152"/>
    <w:rsid w:val="000A547F"/>
    <w:rsid w:val="000A7129"/>
    <w:rsid w:val="000B23EF"/>
    <w:rsid w:val="000B268F"/>
    <w:rsid w:val="000B2FB7"/>
    <w:rsid w:val="000B34C4"/>
    <w:rsid w:val="000B560A"/>
    <w:rsid w:val="000C51C3"/>
    <w:rsid w:val="000C5EE5"/>
    <w:rsid w:val="000C6FE8"/>
    <w:rsid w:val="000D3446"/>
    <w:rsid w:val="000D4491"/>
    <w:rsid w:val="000D7F08"/>
    <w:rsid w:val="000E1A72"/>
    <w:rsid w:val="000F0548"/>
    <w:rsid w:val="000F0B9F"/>
    <w:rsid w:val="000F18EC"/>
    <w:rsid w:val="000F1DCD"/>
    <w:rsid w:val="000F37EA"/>
    <w:rsid w:val="000F380C"/>
    <w:rsid w:val="000F3B47"/>
    <w:rsid w:val="000F3D5A"/>
    <w:rsid w:val="000F5FE4"/>
    <w:rsid w:val="000F6918"/>
    <w:rsid w:val="001004E4"/>
    <w:rsid w:val="00100B5F"/>
    <w:rsid w:val="00100F51"/>
    <w:rsid w:val="00102F3B"/>
    <w:rsid w:val="001107C4"/>
    <w:rsid w:val="00112E5D"/>
    <w:rsid w:val="001133DC"/>
    <w:rsid w:val="0011495E"/>
    <w:rsid w:val="00114BD3"/>
    <w:rsid w:val="001155D1"/>
    <w:rsid w:val="00116D99"/>
    <w:rsid w:val="00117C7A"/>
    <w:rsid w:val="00120B64"/>
    <w:rsid w:val="00121A8D"/>
    <w:rsid w:val="00123036"/>
    <w:rsid w:val="0012494C"/>
    <w:rsid w:val="001250F1"/>
    <w:rsid w:val="00125860"/>
    <w:rsid w:val="0012612F"/>
    <w:rsid w:val="00126237"/>
    <w:rsid w:val="001266C9"/>
    <w:rsid w:val="00126ED5"/>
    <w:rsid w:val="001278D7"/>
    <w:rsid w:val="00131077"/>
    <w:rsid w:val="00131B62"/>
    <w:rsid w:val="00133544"/>
    <w:rsid w:val="00134352"/>
    <w:rsid w:val="00137436"/>
    <w:rsid w:val="00141718"/>
    <w:rsid w:val="00146AFE"/>
    <w:rsid w:val="00147368"/>
    <w:rsid w:val="001473F6"/>
    <w:rsid w:val="001474EB"/>
    <w:rsid w:val="00151DE8"/>
    <w:rsid w:val="00152671"/>
    <w:rsid w:val="00153B92"/>
    <w:rsid w:val="00154252"/>
    <w:rsid w:val="001544EE"/>
    <w:rsid w:val="00163E94"/>
    <w:rsid w:val="00165211"/>
    <w:rsid w:val="00165A3C"/>
    <w:rsid w:val="00167F5F"/>
    <w:rsid w:val="001715D5"/>
    <w:rsid w:val="00174FF4"/>
    <w:rsid w:val="001756EF"/>
    <w:rsid w:val="00176548"/>
    <w:rsid w:val="0018103E"/>
    <w:rsid w:val="00183053"/>
    <w:rsid w:val="00183444"/>
    <w:rsid w:val="00184595"/>
    <w:rsid w:val="00191C93"/>
    <w:rsid w:val="00192889"/>
    <w:rsid w:val="00192F23"/>
    <w:rsid w:val="00193432"/>
    <w:rsid w:val="001975F0"/>
    <w:rsid w:val="00197907"/>
    <w:rsid w:val="001A4A54"/>
    <w:rsid w:val="001A52F5"/>
    <w:rsid w:val="001A704A"/>
    <w:rsid w:val="001B1B1F"/>
    <w:rsid w:val="001B2803"/>
    <w:rsid w:val="001B2A32"/>
    <w:rsid w:val="001B57A0"/>
    <w:rsid w:val="001B65AE"/>
    <w:rsid w:val="001C01B8"/>
    <w:rsid w:val="001C0BC5"/>
    <w:rsid w:val="001C650E"/>
    <w:rsid w:val="001C6926"/>
    <w:rsid w:val="001C6C57"/>
    <w:rsid w:val="001C7B6E"/>
    <w:rsid w:val="001D0596"/>
    <w:rsid w:val="001D15D8"/>
    <w:rsid w:val="001D184E"/>
    <w:rsid w:val="001D2693"/>
    <w:rsid w:val="001D3ED1"/>
    <w:rsid w:val="001D6400"/>
    <w:rsid w:val="001E0C8A"/>
    <w:rsid w:val="001E2B1F"/>
    <w:rsid w:val="001E2B76"/>
    <w:rsid w:val="001E2D65"/>
    <w:rsid w:val="001E33AF"/>
    <w:rsid w:val="001E3B97"/>
    <w:rsid w:val="001E444A"/>
    <w:rsid w:val="001F163B"/>
    <w:rsid w:val="001F2ECE"/>
    <w:rsid w:val="001F48B3"/>
    <w:rsid w:val="001F5641"/>
    <w:rsid w:val="00201B31"/>
    <w:rsid w:val="00202BA6"/>
    <w:rsid w:val="002048DB"/>
    <w:rsid w:val="00205066"/>
    <w:rsid w:val="002060C9"/>
    <w:rsid w:val="002067F4"/>
    <w:rsid w:val="0021135D"/>
    <w:rsid w:val="002115AB"/>
    <w:rsid w:val="00211F3C"/>
    <w:rsid w:val="00213E25"/>
    <w:rsid w:val="00215745"/>
    <w:rsid w:val="00215A26"/>
    <w:rsid w:val="0022117A"/>
    <w:rsid w:val="00221F8D"/>
    <w:rsid w:val="002226E9"/>
    <w:rsid w:val="00222AFE"/>
    <w:rsid w:val="00225195"/>
    <w:rsid w:val="00226F59"/>
    <w:rsid w:val="00231AB1"/>
    <w:rsid w:val="002329E5"/>
    <w:rsid w:val="0023391D"/>
    <w:rsid w:val="00237DC6"/>
    <w:rsid w:val="002417B5"/>
    <w:rsid w:val="00242451"/>
    <w:rsid w:val="00251F2E"/>
    <w:rsid w:val="00252BB0"/>
    <w:rsid w:val="002571B5"/>
    <w:rsid w:val="00257B4D"/>
    <w:rsid w:val="00257E22"/>
    <w:rsid w:val="00260B2B"/>
    <w:rsid w:val="00261746"/>
    <w:rsid w:val="00262091"/>
    <w:rsid w:val="00264F61"/>
    <w:rsid w:val="00265EEA"/>
    <w:rsid w:val="00274785"/>
    <w:rsid w:val="002747A8"/>
    <w:rsid w:val="00275D7D"/>
    <w:rsid w:val="00275DFF"/>
    <w:rsid w:val="00283E4C"/>
    <w:rsid w:val="00284C40"/>
    <w:rsid w:val="002913DC"/>
    <w:rsid w:val="00292420"/>
    <w:rsid w:val="00293DD1"/>
    <w:rsid w:val="0029739C"/>
    <w:rsid w:val="002A0CCA"/>
    <w:rsid w:val="002A1747"/>
    <w:rsid w:val="002A45D3"/>
    <w:rsid w:val="002A54E6"/>
    <w:rsid w:val="002A590E"/>
    <w:rsid w:val="002B0C2F"/>
    <w:rsid w:val="002B2A92"/>
    <w:rsid w:val="002B3F0C"/>
    <w:rsid w:val="002B60E9"/>
    <w:rsid w:val="002C4589"/>
    <w:rsid w:val="002C4C51"/>
    <w:rsid w:val="002C53A5"/>
    <w:rsid w:val="002C64CB"/>
    <w:rsid w:val="002D19A0"/>
    <w:rsid w:val="002D2E7A"/>
    <w:rsid w:val="002D42A0"/>
    <w:rsid w:val="002D47DB"/>
    <w:rsid w:val="002D4D57"/>
    <w:rsid w:val="002E1DA2"/>
    <w:rsid w:val="002E6D85"/>
    <w:rsid w:val="002F01C4"/>
    <w:rsid w:val="002F08CE"/>
    <w:rsid w:val="002F2A0E"/>
    <w:rsid w:val="002F7C64"/>
    <w:rsid w:val="00300343"/>
    <w:rsid w:val="003009E3"/>
    <w:rsid w:val="003017FC"/>
    <w:rsid w:val="00302E46"/>
    <w:rsid w:val="003035DF"/>
    <w:rsid w:val="00303DBF"/>
    <w:rsid w:val="0030622B"/>
    <w:rsid w:val="0030632D"/>
    <w:rsid w:val="00307633"/>
    <w:rsid w:val="00311265"/>
    <w:rsid w:val="003127DF"/>
    <w:rsid w:val="003134FE"/>
    <w:rsid w:val="003169AA"/>
    <w:rsid w:val="003208AF"/>
    <w:rsid w:val="00320A61"/>
    <w:rsid w:val="0032371E"/>
    <w:rsid w:val="00324483"/>
    <w:rsid w:val="00327A6D"/>
    <w:rsid w:val="0033140A"/>
    <w:rsid w:val="00333EDE"/>
    <w:rsid w:val="00334200"/>
    <w:rsid w:val="00335848"/>
    <w:rsid w:val="00336E69"/>
    <w:rsid w:val="00341149"/>
    <w:rsid w:val="00342361"/>
    <w:rsid w:val="00344047"/>
    <w:rsid w:val="003466DB"/>
    <w:rsid w:val="003508E3"/>
    <w:rsid w:val="0035119E"/>
    <w:rsid w:val="003543A1"/>
    <w:rsid w:val="00355FB7"/>
    <w:rsid w:val="00360148"/>
    <w:rsid w:val="003614B4"/>
    <w:rsid w:val="00362318"/>
    <w:rsid w:val="00363F9E"/>
    <w:rsid w:val="00366FA3"/>
    <w:rsid w:val="003675EC"/>
    <w:rsid w:val="00367D0F"/>
    <w:rsid w:val="00372A1E"/>
    <w:rsid w:val="00373B1C"/>
    <w:rsid w:val="00375CE0"/>
    <w:rsid w:val="00376BA6"/>
    <w:rsid w:val="00376D9B"/>
    <w:rsid w:val="00383581"/>
    <w:rsid w:val="003836BF"/>
    <w:rsid w:val="00383D0D"/>
    <w:rsid w:val="00385626"/>
    <w:rsid w:val="00385B5F"/>
    <w:rsid w:val="00390EA3"/>
    <w:rsid w:val="00391959"/>
    <w:rsid w:val="003A0B4C"/>
    <w:rsid w:val="003A0B80"/>
    <w:rsid w:val="003A1F72"/>
    <w:rsid w:val="003A4677"/>
    <w:rsid w:val="003A6518"/>
    <w:rsid w:val="003B12B6"/>
    <w:rsid w:val="003B243F"/>
    <w:rsid w:val="003B67E7"/>
    <w:rsid w:val="003B6981"/>
    <w:rsid w:val="003C0A34"/>
    <w:rsid w:val="003C1D5C"/>
    <w:rsid w:val="003C1F79"/>
    <w:rsid w:val="003C2CEB"/>
    <w:rsid w:val="003C7432"/>
    <w:rsid w:val="003D00B6"/>
    <w:rsid w:val="003D24FF"/>
    <w:rsid w:val="003D3B16"/>
    <w:rsid w:val="003D5901"/>
    <w:rsid w:val="003D5C29"/>
    <w:rsid w:val="003D7256"/>
    <w:rsid w:val="003D761D"/>
    <w:rsid w:val="003E03E7"/>
    <w:rsid w:val="003E0666"/>
    <w:rsid w:val="003E1867"/>
    <w:rsid w:val="003E1B18"/>
    <w:rsid w:val="003E2A74"/>
    <w:rsid w:val="003E2DF2"/>
    <w:rsid w:val="003E5192"/>
    <w:rsid w:val="003E621F"/>
    <w:rsid w:val="003F010D"/>
    <w:rsid w:val="003F0D76"/>
    <w:rsid w:val="003F1D0A"/>
    <w:rsid w:val="003F360A"/>
    <w:rsid w:val="003F5D07"/>
    <w:rsid w:val="00400B27"/>
    <w:rsid w:val="00404CCD"/>
    <w:rsid w:val="00406019"/>
    <w:rsid w:val="00410617"/>
    <w:rsid w:val="00411911"/>
    <w:rsid w:val="00411E59"/>
    <w:rsid w:val="004149C1"/>
    <w:rsid w:val="00416FC6"/>
    <w:rsid w:val="00417490"/>
    <w:rsid w:val="004175AD"/>
    <w:rsid w:val="00420B6D"/>
    <w:rsid w:val="00420B91"/>
    <w:rsid w:val="00421517"/>
    <w:rsid w:val="00423136"/>
    <w:rsid w:val="00423282"/>
    <w:rsid w:val="00423D21"/>
    <w:rsid w:val="00424E8F"/>
    <w:rsid w:val="004257AA"/>
    <w:rsid w:val="00427F71"/>
    <w:rsid w:val="004307EC"/>
    <w:rsid w:val="0043578F"/>
    <w:rsid w:val="004367D1"/>
    <w:rsid w:val="00436DE5"/>
    <w:rsid w:val="00437A90"/>
    <w:rsid w:val="00440154"/>
    <w:rsid w:val="00440ADD"/>
    <w:rsid w:val="00442D34"/>
    <w:rsid w:val="004446C1"/>
    <w:rsid w:val="00445F9A"/>
    <w:rsid w:val="00446556"/>
    <w:rsid w:val="004500EA"/>
    <w:rsid w:val="00453955"/>
    <w:rsid w:val="00453B45"/>
    <w:rsid w:val="00453C21"/>
    <w:rsid w:val="00455639"/>
    <w:rsid w:val="00455EA0"/>
    <w:rsid w:val="00456D43"/>
    <w:rsid w:val="00456FDA"/>
    <w:rsid w:val="00457951"/>
    <w:rsid w:val="004613D1"/>
    <w:rsid w:val="004620B8"/>
    <w:rsid w:val="004624B3"/>
    <w:rsid w:val="00462BFC"/>
    <w:rsid w:val="00463BFA"/>
    <w:rsid w:val="004646B3"/>
    <w:rsid w:val="00465C9E"/>
    <w:rsid w:val="0046630B"/>
    <w:rsid w:val="004677EB"/>
    <w:rsid w:val="004704FD"/>
    <w:rsid w:val="00475296"/>
    <w:rsid w:val="00477DE0"/>
    <w:rsid w:val="0048788E"/>
    <w:rsid w:val="004903C8"/>
    <w:rsid w:val="004915DB"/>
    <w:rsid w:val="0049188F"/>
    <w:rsid w:val="004957AB"/>
    <w:rsid w:val="004A17D4"/>
    <w:rsid w:val="004A21B4"/>
    <w:rsid w:val="004A50EA"/>
    <w:rsid w:val="004A5D61"/>
    <w:rsid w:val="004B0DC8"/>
    <w:rsid w:val="004B106C"/>
    <w:rsid w:val="004B2FCF"/>
    <w:rsid w:val="004B5C29"/>
    <w:rsid w:val="004B70AC"/>
    <w:rsid w:val="004C0AAB"/>
    <w:rsid w:val="004C5332"/>
    <w:rsid w:val="004C7EA9"/>
    <w:rsid w:val="004D0B7D"/>
    <w:rsid w:val="004D26F4"/>
    <w:rsid w:val="004D66EC"/>
    <w:rsid w:val="004E0618"/>
    <w:rsid w:val="004E1883"/>
    <w:rsid w:val="004E1944"/>
    <w:rsid w:val="004E1992"/>
    <w:rsid w:val="004E3724"/>
    <w:rsid w:val="004F00C7"/>
    <w:rsid w:val="004F099C"/>
    <w:rsid w:val="004F14A6"/>
    <w:rsid w:val="004F2D92"/>
    <w:rsid w:val="004F4A0D"/>
    <w:rsid w:val="004F601C"/>
    <w:rsid w:val="00501076"/>
    <w:rsid w:val="005027BA"/>
    <w:rsid w:val="00505CC8"/>
    <w:rsid w:val="00506950"/>
    <w:rsid w:val="0050798E"/>
    <w:rsid w:val="005105CD"/>
    <w:rsid w:val="005107F1"/>
    <w:rsid w:val="00511C4B"/>
    <w:rsid w:val="00512373"/>
    <w:rsid w:val="00513F71"/>
    <w:rsid w:val="00515E36"/>
    <w:rsid w:val="00516A13"/>
    <w:rsid w:val="00520453"/>
    <w:rsid w:val="00520533"/>
    <w:rsid w:val="00521682"/>
    <w:rsid w:val="00523C07"/>
    <w:rsid w:val="00526CB6"/>
    <w:rsid w:val="00531ACA"/>
    <w:rsid w:val="00532587"/>
    <w:rsid w:val="005349EA"/>
    <w:rsid w:val="00535CA8"/>
    <w:rsid w:val="00536238"/>
    <w:rsid w:val="005366B3"/>
    <w:rsid w:val="005419B6"/>
    <w:rsid w:val="00545689"/>
    <w:rsid w:val="0054737C"/>
    <w:rsid w:val="00547673"/>
    <w:rsid w:val="00547E19"/>
    <w:rsid w:val="00547ED5"/>
    <w:rsid w:val="00552ACC"/>
    <w:rsid w:val="0055410C"/>
    <w:rsid w:val="005552D1"/>
    <w:rsid w:val="00557FF2"/>
    <w:rsid w:val="0056147D"/>
    <w:rsid w:val="00570391"/>
    <w:rsid w:val="00573ACE"/>
    <w:rsid w:val="00574676"/>
    <w:rsid w:val="005754F6"/>
    <w:rsid w:val="00581119"/>
    <w:rsid w:val="0058268D"/>
    <w:rsid w:val="00583626"/>
    <w:rsid w:val="005838FF"/>
    <w:rsid w:val="00583DAC"/>
    <w:rsid w:val="00584A14"/>
    <w:rsid w:val="00584D3F"/>
    <w:rsid w:val="00584E6C"/>
    <w:rsid w:val="00585ACF"/>
    <w:rsid w:val="005860AB"/>
    <w:rsid w:val="00590D17"/>
    <w:rsid w:val="0059164E"/>
    <w:rsid w:val="00591AB0"/>
    <w:rsid w:val="00596FCF"/>
    <w:rsid w:val="005A356E"/>
    <w:rsid w:val="005A39F2"/>
    <w:rsid w:val="005A7860"/>
    <w:rsid w:val="005A7B89"/>
    <w:rsid w:val="005B15A2"/>
    <w:rsid w:val="005B4446"/>
    <w:rsid w:val="005B5D39"/>
    <w:rsid w:val="005B6815"/>
    <w:rsid w:val="005C04BB"/>
    <w:rsid w:val="005C2597"/>
    <w:rsid w:val="005C2B50"/>
    <w:rsid w:val="005C3B58"/>
    <w:rsid w:val="005C67D5"/>
    <w:rsid w:val="005C7935"/>
    <w:rsid w:val="005D7C82"/>
    <w:rsid w:val="005E0B65"/>
    <w:rsid w:val="005E11D8"/>
    <w:rsid w:val="005E23DA"/>
    <w:rsid w:val="005E3366"/>
    <w:rsid w:val="005F3029"/>
    <w:rsid w:val="005F50AF"/>
    <w:rsid w:val="00604773"/>
    <w:rsid w:val="006049E9"/>
    <w:rsid w:val="00604B8D"/>
    <w:rsid w:val="0061219E"/>
    <w:rsid w:val="00615CC6"/>
    <w:rsid w:val="00617417"/>
    <w:rsid w:val="00617AC4"/>
    <w:rsid w:val="0062007C"/>
    <w:rsid w:val="006225B4"/>
    <w:rsid w:val="006249E8"/>
    <w:rsid w:val="00625016"/>
    <w:rsid w:val="0062575B"/>
    <w:rsid w:val="00626C5C"/>
    <w:rsid w:val="00626E53"/>
    <w:rsid w:val="00627146"/>
    <w:rsid w:val="00632EE2"/>
    <w:rsid w:val="0063511D"/>
    <w:rsid w:val="00637070"/>
    <w:rsid w:val="00641712"/>
    <w:rsid w:val="00641C54"/>
    <w:rsid w:val="00641F32"/>
    <w:rsid w:val="00642689"/>
    <w:rsid w:val="00645111"/>
    <w:rsid w:val="00646889"/>
    <w:rsid w:val="00646E54"/>
    <w:rsid w:val="006470FD"/>
    <w:rsid w:val="006479A6"/>
    <w:rsid w:val="00647FD2"/>
    <w:rsid w:val="00650D5C"/>
    <w:rsid w:val="00656B00"/>
    <w:rsid w:val="006571A7"/>
    <w:rsid w:val="006613BD"/>
    <w:rsid w:val="00667BA8"/>
    <w:rsid w:val="00667E5E"/>
    <w:rsid w:val="00671375"/>
    <w:rsid w:val="00680F18"/>
    <w:rsid w:val="00682492"/>
    <w:rsid w:val="00684752"/>
    <w:rsid w:val="00684C15"/>
    <w:rsid w:val="00684E01"/>
    <w:rsid w:val="006906FD"/>
    <w:rsid w:val="00691437"/>
    <w:rsid w:val="006A01BF"/>
    <w:rsid w:val="006A150A"/>
    <w:rsid w:val="006A40EF"/>
    <w:rsid w:val="006A6173"/>
    <w:rsid w:val="006B0801"/>
    <w:rsid w:val="006B3911"/>
    <w:rsid w:val="006B71A3"/>
    <w:rsid w:val="006B71A5"/>
    <w:rsid w:val="006B72C3"/>
    <w:rsid w:val="006B76AA"/>
    <w:rsid w:val="006C005D"/>
    <w:rsid w:val="006C16FC"/>
    <w:rsid w:val="006C20FB"/>
    <w:rsid w:val="006C2616"/>
    <w:rsid w:val="006C2A7F"/>
    <w:rsid w:val="006D148A"/>
    <w:rsid w:val="006D4F4F"/>
    <w:rsid w:val="006D74B1"/>
    <w:rsid w:val="006E1968"/>
    <w:rsid w:val="006E20BE"/>
    <w:rsid w:val="006E413B"/>
    <w:rsid w:val="006E459A"/>
    <w:rsid w:val="006E4E2A"/>
    <w:rsid w:val="006E4F56"/>
    <w:rsid w:val="006E717B"/>
    <w:rsid w:val="006E7DB5"/>
    <w:rsid w:val="006F094C"/>
    <w:rsid w:val="006F584D"/>
    <w:rsid w:val="006F6498"/>
    <w:rsid w:val="006F7DCC"/>
    <w:rsid w:val="0070046D"/>
    <w:rsid w:val="00700D96"/>
    <w:rsid w:val="0070287F"/>
    <w:rsid w:val="00706F02"/>
    <w:rsid w:val="0070713C"/>
    <w:rsid w:val="007103A3"/>
    <w:rsid w:val="00713663"/>
    <w:rsid w:val="00714075"/>
    <w:rsid w:val="00714470"/>
    <w:rsid w:val="00715D53"/>
    <w:rsid w:val="007160A5"/>
    <w:rsid w:val="00716669"/>
    <w:rsid w:val="00717CB8"/>
    <w:rsid w:val="0072065D"/>
    <w:rsid w:val="007223B0"/>
    <w:rsid w:val="00722ADE"/>
    <w:rsid w:val="00724427"/>
    <w:rsid w:val="00725138"/>
    <w:rsid w:val="00727175"/>
    <w:rsid w:val="00730391"/>
    <w:rsid w:val="007334C8"/>
    <w:rsid w:val="00734AA6"/>
    <w:rsid w:val="00737405"/>
    <w:rsid w:val="00737C5E"/>
    <w:rsid w:val="00740815"/>
    <w:rsid w:val="00740FF1"/>
    <w:rsid w:val="00741C1F"/>
    <w:rsid w:val="00742AB4"/>
    <w:rsid w:val="0074311E"/>
    <w:rsid w:val="0074548D"/>
    <w:rsid w:val="00747337"/>
    <w:rsid w:val="00755250"/>
    <w:rsid w:val="00756E95"/>
    <w:rsid w:val="007570A5"/>
    <w:rsid w:val="007575ED"/>
    <w:rsid w:val="00763D49"/>
    <w:rsid w:val="007652C5"/>
    <w:rsid w:val="00766086"/>
    <w:rsid w:val="0077131C"/>
    <w:rsid w:val="0077144D"/>
    <w:rsid w:val="007715C9"/>
    <w:rsid w:val="00772779"/>
    <w:rsid w:val="00772A10"/>
    <w:rsid w:val="00773897"/>
    <w:rsid w:val="00775AFE"/>
    <w:rsid w:val="00775E2C"/>
    <w:rsid w:val="00781770"/>
    <w:rsid w:val="007842E1"/>
    <w:rsid w:val="007867F1"/>
    <w:rsid w:val="00787234"/>
    <w:rsid w:val="0079069A"/>
    <w:rsid w:val="0079089D"/>
    <w:rsid w:val="007961A3"/>
    <w:rsid w:val="00797064"/>
    <w:rsid w:val="007A1DB6"/>
    <w:rsid w:val="007A21B2"/>
    <w:rsid w:val="007A2C6B"/>
    <w:rsid w:val="007A623A"/>
    <w:rsid w:val="007B1C59"/>
    <w:rsid w:val="007B2FB2"/>
    <w:rsid w:val="007C20F1"/>
    <w:rsid w:val="007C30E0"/>
    <w:rsid w:val="007C3A26"/>
    <w:rsid w:val="007D053E"/>
    <w:rsid w:val="007D1618"/>
    <w:rsid w:val="007D3EEA"/>
    <w:rsid w:val="007D5356"/>
    <w:rsid w:val="007E00D5"/>
    <w:rsid w:val="007E5416"/>
    <w:rsid w:val="007E6702"/>
    <w:rsid w:val="007E6AAA"/>
    <w:rsid w:val="007E74F4"/>
    <w:rsid w:val="007E7565"/>
    <w:rsid w:val="007E78F7"/>
    <w:rsid w:val="007E7B58"/>
    <w:rsid w:val="007F1C85"/>
    <w:rsid w:val="007F37BA"/>
    <w:rsid w:val="007F404B"/>
    <w:rsid w:val="007F70F4"/>
    <w:rsid w:val="007F73F9"/>
    <w:rsid w:val="0080081C"/>
    <w:rsid w:val="008009D6"/>
    <w:rsid w:val="0080157D"/>
    <w:rsid w:val="0080475A"/>
    <w:rsid w:val="00806773"/>
    <w:rsid w:val="0080686F"/>
    <w:rsid w:val="008143DC"/>
    <w:rsid w:val="00814BC4"/>
    <w:rsid w:val="0081675C"/>
    <w:rsid w:val="008177AC"/>
    <w:rsid w:val="00821D40"/>
    <w:rsid w:val="00822576"/>
    <w:rsid w:val="00827D01"/>
    <w:rsid w:val="00830652"/>
    <w:rsid w:val="00831C0B"/>
    <w:rsid w:val="00831CDE"/>
    <w:rsid w:val="008330F7"/>
    <w:rsid w:val="0083402B"/>
    <w:rsid w:val="00834106"/>
    <w:rsid w:val="00834374"/>
    <w:rsid w:val="00834487"/>
    <w:rsid w:val="00835505"/>
    <w:rsid w:val="00836FAC"/>
    <w:rsid w:val="00837FA2"/>
    <w:rsid w:val="00843BC3"/>
    <w:rsid w:val="00845C9B"/>
    <w:rsid w:val="00851F51"/>
    <w:rsid w:val="0085229C"/>
    <w:rsid w:val="0085266F"/>
    <w:rsid w:val="00852D1C"/>
    <w:rsid w:val="00854BF3"/>
    <w:rsid w:val="008552CB"/>
    <w:rsid w:val="0085632B"/>
    <w:rsid w:val="0086044D"/>
    <w:rsid w:val="008645A1"/>
    <w:rsid w:val="0086520A"/>
    <w:rsid w:val="008714B0"/>
    <w:rsid w:val="00872E57"/>
    <w:rsid w:val="008752B5"/>
    <w:rsid w:val="00880841"/>
    <w:rsid w:val="008834A1"/>
    <w:rsid w:val="00891A70"/>
    <w:rsid w:val="0089293E"/>
    <w:rsid w:val="00897DAE"/>
    <w:rsid w:val="008A6993"/>
    <w:rsid w:val="008A6C7D"/>
    <w:rsid w:val="008B0AAB"/>
    <w:rsid w:val="008B17B1"/>
    <w:rsid w:val="008B18B9"/>
    <w:rsid w:val="008B2841"/>
    <w:rsid w:val="008B54BB"/>
    <w:rsid w:val="008B60C0"/>
    <w:rsid w:val="008B7D02"/>
    <w:rsid w:val="008C321C"/>
    <w:rsid w:val="008D16B4"/>
    <w:rsid w:val="008D1A50"/>
    <w:rsid w:val="008D7071"/>
    <w:rsid w:val="008E149D"/>
    <w:rsid w:val="008E326A"/>
    <w:rsid w:val="008E3F0D"/>
    <w:rsid w:val="008E5120"/>
    <w:rsid w:val="008E60FE"/>
    <w:rsid w:val="008F1A10"/>
    <w:rsid w:val="008F4123"/>
    <w:rsid w:val="008F558B"/>
    <w:rsid w:val="008F6092"/>
    <w:rsid w:val="008F7C02"/>
    <w:rsid w:val="008F7DDA"/>
    <w:rsid w:val="00901A59"/>
    <w:rsid w:val="00907C5D"/>
    <w:rsid w:val="00907E4E"/>
    <w:rsid w:val="009132F3"/>
    <w:rsid w:val="00920662"/>
    <w:rsid w:val="00921A68"/>
    <w:rsid w:val="0092307B"/>
    <w:rsid w:val="009249D4"/>
    <w:rsid w:val="009309FF"/>
    <w:rsid w:val="00930FB9"/>
    <w:rsid w:val="00931353"/>
    <w:rsid w:val="0093432C"/>
    <w:rsid w:val="00934B97"/>
    <w:rsid w:val="00940433"/>
    <w:rsid w:val="00940847"/>
    <w:rsid w:val="00941912"/>
    <w:rsid w:val="00946176"/>
    <w:rsid w:val="009465E7"/>
    <w:rsid w:val="00947915"/>
    <w:rsid w:val="009506C4"/>
    <w:rsid w:val="00950F3C"/>
    <w:rsid w:val="00951351"/>
    <w:rsid w:val="009516E1"/>
    <w:rsid w:val="009530B4"/>
    <w:rsid w:val="00953A62"/>
    <w:rsid w:val="00953ADC"/>
    <w:rsid w:val="00954344"/>
    <w:rsid w:val="00954644"/>
    <w:rsid w:val="009603BC"/>
    <w:rsid w:val="00962899"/>
    <w:rsid w:val="00966E83"/>
    <w:rsid w:val="009678E4"/>
    <w:rsid w:val="00971303"/>
    <w:rsid w:val="0097190B"/>
    <w:rsid w:val="00973C94"/>
    <w:rsid w:val="009742D3"/>
    <w:rsid w:val="009744A0"/>
    <w:rsid w:val="00974C12"/>
    <w:rsid w:val="009754EB"/>
    <w:rsid w:val="00976539"/>
    <w:rsid w:val="00976F40"/>
    <w:rsid w:val="0098257A"/>
    <w:rsid w:val="00983E55"/>
    <w:rsid w:val="009855D7"/>
    <w:rsid w:val="00990708"/>
    <w:rsid w:val="00992845"/>
    <w:rsid w:val="00993983"/>
    <w:rsid w:val="00995D54"/>
    <w:rsid w:val="009A0B8B"/>
    <w:rsid w:val="009A25C1"/>
    <w:rsid w:val="009B0075"/>
    <w:rsid w:val="009B3A27"/>
    <w:rsid w:val="009C0C37"/>
    <w:rsid w:val="009C1936"/>
    <w:rsid w:val="009C306B"/>
    <w:rsid w:val="009C32DD"/>
    <w:rsid w:val="009C3A20"/>
    <w:rsid w:val="009C477F"/>
    <w:rsid w:val="009C57F5"/>
    <w:rsid w:val="009C7742"/>
    <w:rsid w:val="009D1D38"/>
    <w:rsid w:val="009D1E6E"/>
    <w:rsid w:val="009D2F00"/>
    <w:rsid w:val="009D4398"/>
    <w:rsid w:val="009D49C7"/>
    <w:rsid w:val="009D53D9"/>
    <w:rsid w:val="009E335B"/>
    <w:rsid w:val="009E4ADA"/>
    <w:rsid w:val="009E6187"/>
    <w:rsid w:val="009E7704"/>
    <w:rsid w:val="009E7AC0"/>
    <w:rsid w:val="009F040F"/>
    <w:rsid w:val="009F05FB"/>
    <w:rsid w:val="009F3E8C"/>
    <w:rsid w:val="009F5D4F"/>
    <w:rsid w:val="009F7725"/>
    <w:rsid w:val="00A00183"/>
    <w:rsid w:val="00A00CFC"/>
    <w:rsid w:val="00A00EED"/>
    <w:rsid w:val="00A037BF"/>
    <w:rsid w:val="00A03A12"/>
    <w:rsid w:val="00A0464E"/>
    <w:rsid w:val="00A06B68"/>
    <w:rsid w:val="00A07EF4"/>
    <w:rsid w:val="00A12C3A"/>
    <w:rsid w:val="00A144F5"/>
    <w:rsid w:val="00A159D8"/>
    <w:rsid w:val="00A164B5"/>
    <w:rsid w:val="00A1736A"/>
    <w:rsid w:val="00A208F0"/>
    <w:rsid w:val="00A25615"/>
    <w:rsid w:val="00A26BC2"/>
    <w:rsid w:val="00A26FDC"/>
    <w:rsid w:val="00A32645"/>
    <w:rsid w:val="00A32CDC"/>
    <w:rsid w:val="00A34D6E"/>
    <w:rsid w:val="00A40932"/>
    <w:rsid w:val="00A41306"/>
    <w:rsid w:val="00A41E10"/>
    <w:rsid w:val="00A42081"/>
    <w:rsid w:val="00A42CD4"/>
    <w:rsid w:val="00A463B6"/>
    <w:rsid w:val="00A47320"/>
    <w:rsid w:val="00A53FCD"/>
    <w:rsid w:val="00A5615B"/>
    <w:rsid w:val="00A568E8"/>
    <w:rsid w:val="00A6053B"/>
    <w:rsid w:val="00A61FAE"/>
    <w:rsid w:val="00A6238D"/>
    <w:rsid w:val="00A668F9"/>
    <w:rsid w:val="00A72A49"/>
    <w:rsid w:val="00A7596F"/>
    <w:rsid w:val="00A76770"/>
    <w:rsid w:val="00A76A10"/>
    <w:rsid w:val="00A77C4D"/>
    <w:rsid w:val="00A77FEB"/>
    <w:rsid w:val="00A814B3"/>
    <w:rsid w:val="00A83172"/>
    <w:rsid w:val="00A83619"/>
    <w:rsid w:val="00A84558"/>
    <w:rsid w:val="00A867DB"/>
    <w:rsid w:val="00A903F9"/>
    <w:rsid w:val="00A90DD9"/>
    <w:rsid w:val="00A91BA5"/>
    <w:rsid w:val="00A96F1B"/>
    <w:rsid w:val="00A97FE8"/>
    <w:rsid w:val="00AA163D"/>
    <w:rsid w:val="00AA4F35"/>
    <w:rsid w:val="00AB1901"/>
    <w:rsid w:val="00AB2526"/>
    <w:rsid w:val="00AB2872"/>
    <w:rsid w:val="00AB4243"/>
    <w:rsid w:val="00AC0667"/>
    <w:rsid w:val="00AC13DD"/>
    <w:rsid w:val="00AC4407"/>
    <w:rsid w:val="00AC5321"/>
    <w:rsid w:val="00AC5DA5"/>
    <w:rsid w:val="00AD14DA"/>
    <w:rsid w:val="00AD2B70"/>
    <w:rsid w:val="00AD5B65"/>
    <w:rsid w:val="00AD6509"/>
    <w:rsid w:val="00AD7BC6"/>
    <w:rsid w:val="00AE1615"/>
    <w:rsid w:val="00AE23D0"/>
    <w:rsid w:val="00AE5C1A"/>
    <w:rsid w:val="00AE6FC6"/>
    <w:rsid w:val="00AE74ED"/>
    <w:rsid w:val="00AF2047"/>
    <w:rsid w:val="00AF3723"/>
    <w:rsid w:val="00AF417A"/>
    <w:rsid w:val="00AF5017"/>
    <w:rsid w:val="00B00F06"/>
    <w:rsid w:val="00B02B00"/>
    <w:rsid w:val="00B046B8"/>
    <w:rsid w:val="00B05C75"/>
    <w:rsid w:val="00B106EE"/>
    <w:rsid w:val="00B107DB"/>
    <w:rsid w:val="00B12434"/>
    <w:rsid w:val="00B1467F"/>
    <w:rsid w:val="00B14AF9"/>
    <w:rsid w:val="00B14E6C"/>
    <w:rsid w:val="00B15D3C"/>
    <w:rsid w:val="00B169A9"/>
    <w:rsid w:val="00B20BA8"/>
    <w:rsid w:val="00B22C2D"/>
    <w:rsid w:val="00B278D1"/>
    <w:rsid w:val="00B308AF"/>
    <w:rsid w:val="00B3242D"/>
    <w:rsid w:val="00B32C1A"/>
    <w:rsid w:val="00B33AD1"/>
    <w:rsid w:val="00B35D73"/>
    <w:rsid w:val="00B36864"/>
    <w:rsid w:val="00B37E98"/>
    <w:rsid w:val="00B40A2F"/>
    <w:rsid w:val="00B41489"/>
    <w:rsid w:val="00B42915"/>
    <w:rsid w:val="00B43A86"/>
    <w:rsid w:val="00B45C61"/>
    <w:rsid w:val="00B46351"/>
    <w:rsid w:val="00B46919"/>
    <w:rsid w:val="00B46B08"/>
    <w:rsid w:val="00B5035A"/>
    <w:rsid w:val="00B50846"/>
    <w:rsid w:val="00B5525A"/>
    <w:rsid w:val="00B61ABC"/>
    <w:rsid w:val="00B622C0"/>
    <w:rsid w:val="00B656D1"/>
    <w:rsid w:val="00B671DE"/>
    <w:rsid w:val="00B67679"/>
    <w:rsid w:val="00B71BB3"/>
    <w:rsid w:val="00B7493D"/>
    <w:rsid w:val="00B756B9"/>
    <w:rsid w:val="00B8095F"/>
    <w:rsid w:val="00B81ADD"/>
    <w:rsid w:val="00B81F04"/>
    <w:rsid w:val="00B821D6"/>
    <w:rsid w:val="00B8382E"/>
    <w:rsid w:val="00B84665"/>
    <w:rsid w:val="00B9076F"/>
    <w:rsid w:val="00B95A5A"/>
    <w:rsid w:val="00B95F59"/>
    <w:rsid w:val="00BA122A"/>
    <w:rsid w:val="00BA15A1"/>
    <w:rsid w:val="00BA6592"/>
    <w:rsid w:val="00BA6F57"/>
    <w:rsid w:val="00BA706F"/>
    <w:rsid w:val="00BB049D"/>
    <w:rsid w:val="00BB07C8"/>
    <w:rsid w:val="00BB429D"/>
    <w:rsid w:val="00BB5C9D"/>
    <w:rsid w:val="00BC2E4D"/>
    <w:rsid w:val="00BC7270"/>
    <w:rsid w:val="00BD03EB"/>
    <w:rsid w:val="00BD2C79"/>
    <w:rsid w:val="00BD5643"/>
    <w:rsid w:val="00BD5DE4"/>
    <w:rsid w:val="00BE207D"/>
    <w:rsid w:val="00BE2AD5"/>
    <w:rsid w:val="00BE57CB"/>
    <w:rsid w:val="00BE74E5"/>
    <w:rsid w:val="00BF0A22"/>
    <w:rsid w:val="00BF499A"/>
    <w:rsid w:val="00BF620B"/>
    <w:rsid w:val="00C008C3"/>
    <w:rsid w:val="00C01E80"/>
    <w:rsid w:val="00C023A4"/>
    <w:rsid w:val="00C045FF"/>
    <w:rsid w:val="00C0487D"/>
    <w:rsid w:val="00C04BD2"/>
    <w:rsid w:val="00C06E45"/>
    <w:rsid w:val="00C1125B"/>
    <w:rsid w:val="00C12369"/>
    <w:rsid w:val="00C21DE7"/>
    <w:rsid w:val="00C225C0"/>
    <w:rsid w:val="00C22840"/>
    <w:rsid w:val="00C22910"/>
    <w:rsid w:val="00C232B8"/>
    <w:rsid w:val="00C243A9"/>
    <w:rsid w:val="00C24D9F"/>
    <w:rsid w:val="00C27019"/>
    <w:rsid w:val="00C27486"/>
    <w:rsid w:val="00C34226"/>
    <w:rsid w:val="00C34B28"/>
    <w:rsid w:val="00C42CD5"/>
    <w:rsid w:val="00C4518F"/>
    <w:rsid w:val="00C4601B"/>
    <w:rsid w:val="00C47185"/>
    <w:rsid w:val="00C47A9C"/>
    <w:rsid w:val="00C50BFD"/>
    <w:rsid w:val="00C51B50"/>
    <w:rsid w:val="00C5258A"/>
    <w:rsid w:val="00C55ABE"/>
    <w:rsid w:val="00C5724F"/>
    <w:rsid w:val="00C5745A"/>
    <w:rsid w:val="00C57AF4"/>
    <w:rsid w:val="00C6115C"/>
    <w:rsid w:val="00C6221D"/>
    <w:rsid w:val="00C62BA0"/>
    <w:rsid w:val="00C77F34"/>
    <w:rsid w:val="00C80924"/>
    <w:rsid w:val="00C81374"/>
    <w:rsid w:val="00C85F1C"/>
    <w:rsid w:val="00C87561"/>
    <w:rsid w:val="00C900A0"/>
    <w:rsid w:val="00C9018F"/>
    <w:rsid w:val="00C9287D"/>
    <w:rsid w:val="00C934AA"/>
    <w:rsid w:val="00C944F8"/>
    <w:rsid w:val="00C949D3"/>
    <w:rsid w:val="00C95CEA"/>
    <w:rsid w:val="00CA1F82"/>
    <w:rsid w:val="00CA44CF"/>
    <w:rsid w:val="00CB2030"/>
    <w:rsid w:val="00CC6838"/>
    <w:rsid w:val="00CC6F89"/>
    <w:rsid w:val="00CD183A"/>
    <w:rsid w:val="00CD222A"/>
    <w:rsid w:val="00CD524C"/>
    <w:rsid w:val="00CD718A"/>
    <w:rsid w:val="00CD766C"/>
    <w:rsid w:val="00CE0C9F"/>
    <w:rsid w:val="00CE290C"/>
    <w:rsid w:val="00CE2F06"/>
    <w:rsid w:val="00CE4E1C"/>
    <w:rsid w:val="00CE5A46"/>
    <w:rsid w:val="00CE6F5F"/>
    <w:rsid w:val="00CF335F"/>
    <w:rsid w:val="00CF7ECD"/>
    <w:rsid w:val="00D00D87"/>
    <w:rsid w:val="00D014A7"/>
    <w:rsid w:val="00D01A82"/>
    <w:rsid w:val="00D0356F"/>
    <w:rsid w:val="00D0411F"/>
    <w:rsid w:val="00D06BFB"/>
    <w:rsid w:val="00D10CB8"/>
    <w:rsid w:val="00D11BBA"/>
    <w:rsid w:val="00D1457A"/>
    <w:rsid w:val="00D168EA"/>
    <w:rsid w:val="00D17700"/>
    <w:rsid w:val="00D209A4"/>
    <w:rsid w:val="00D20A72"/>
    <w:rsid w:val="00D2233D"/>
    <w:rsid w:val="00D23844"/>
    <w:rsid w:val="00D239CE"/>
    <w:rsid w:val="00D249CB"/>
    <w:rsid w:val="00D255D7"/>
    <w:rsid w:val="00D25EB4"/>
    <w:rsid w:val="00D310B2"/>
    <w:rsid w:val="00D3438D"/>
    <w:rsid w:val="00D37514"/>
    <w:rsid w:val="00D42769"/>
    <w:rsid w:val="00D435DB"/>
    <w:rsid w:val="00D470CC"/>
    <w:rsid w:val="00D5432C"/>
    <w:rsid w:val="00D54D65"/>
    <w:rsid w:val="00D55253"/>
    <w:rsid w:val="00D5632C"/>
    <w:rsid w:val="00D577C7"/>
    <w:rsid w:val="00D626F0"/>
    <w:rsid w:val="00D62924"/>
    <w:rsid w:val="00D660AD"/>
    <w:rsid w:val="00D67026"/>
    <w:rsid w:val="00D671A9"/>
    <w:rsid w:val="00D75A4F"/>
    <w:rsid w:val="00D77B71"/>
    <w:rsid w:val="00D81765"/>
    <w:rsid w:val="00D82D5E"/>
    <w:rsid w:val="00D85073"/>
    <w:rsid w:val="00D9052A"/>
    <w:rsid w:val="00D90D6F"/>
    <w:rsid w:val="00D9230F"/>
    <w:rsid w:val="00D9365A"/>
    <w:rsid w:val="00D953FA"/>
    <w:rsid w:val="00D97AA1"/>
    <w:rsid w:val="00DA1902"/>
    <w:rsid w:val="00DA20BF"/>
    <w:rsid w:val="00DA24B0"/>
    <w:rsid w:val="00DA3B2B"/>
    <w:rsid w:val="00DA5040"/>
    <w:rsid w:val="00DA7346"/>
    <w:rsid w:val="00DA7544"/>
    <w:rsid w:val="00DB0429"/>
    <w:rsid w:val="00DB1940"/>
    <w:rsid w:val="00DB23DA"/>
    <w:rsid w:val="00DB51C2"/>
    <w:rsid w:val="00DB5785"/>
    <w:rsid w:val="00DC28C5"/>
    <w:rsid w:val="00DC30A2"/>
    <w:rsid w:val="00DC4E00"/>
    <w:rsid w:val="00DC5BBA"/>
    <w:rsid w:val="00DD2DAA"/>
    <w:rsid w:val="00DD2E88"/>
    <w:rsid w:val="00DD3AE7"/>
    <w:rsid w:val="00DD53FF"/>
    <w:rsid w:val="00DD6A05"/>
    <w:rsid w:val="00DE0296"/>
    <w:rsid w:val="00DE2030"/>
    <w:rsid w:val="00DE3178"/>
    <w:rsid w:val="00DE3E60"/>
    <w:rsid w:val="00DE70E7"/>
    <w:rsid w:val="00DF043D"/>
    <w:rsid w:val="00DF0B8E"/>
    <w:rsid w:val="00DF632F"/>
    <w:rsid w:val="00DF6828"/>
    <w:rsid w:val="00DF7448"/>
    <w:rsid w:val="00E0014C"/>
    <w:rsid w:val="00E01D60"/>
    <w:rsid w:val="00E03876"/>
    <w:rsid w:val="00E06A09"/>
    <w:rsid w:val="00E0740E"/>
    <w:rsid w:val="00E10CBF"/>
    <w:rsid w:val="00E119C3"/>
    <w:rsid w:val="00E12500"/>
    <w:rsid w:val="00E12D05"/>
    <w:rsid w:val="00E1366A"/>
    <w:rsid w:val="00E14B25"/>
    <w:rsid w:val="00E1565E"/>
    <w:rsid w:val="00E207D1"/>
    <w:rsid w:val="00E2193A"/>
    <w:rsid w:val="00E21D14"/>
    <w:rsid w:val="00E2249D"/>
    <w:rsid w:val="00E230A1"/>
    <w:rsid w:val="00E23823"/>
    <w:rsid w:val="00E2558A"/>
    <w:rsid w:val="00E26601"/>
    <w:rsid w:val="00E26D55"/>
    <w:rsid w:val="00E33577"/>
    <w:rsid w:val="00E33A85"/>
    <w:rsid w:val="00E343EE"/>
    <w:rsid w:val="00E375F2"/>
    <w:rsid w:val="00E37DED"/>
    <w:rsid w:val="00E40010"/>
    <w:rsid w:val="00E4113C"/>
    <w:rsid w:val="00E41A09"/>
    <w:rsid w:val="00E42416"/>
    <w:rsid w:val="00E42659"/>
    <w:rsid w:val="00E44D07"/>
    <w:rsid w:val="00E45201"/>
    <w:rsid w:val="00E46A86"/>
    <w:rsid w:val="00E47D51"/>
    <w:rsid w:val="00E529A7"/>
    <w:rsid w:val="00E54053"/>
    <w:rsid w:val="00E55869"/>
    <w:rsid w:val="00E5683F"/>
    <w:rsid w:val="00E60E44"/>
    <w:rsid w:val="00E6153B"/>
    <w:rsid w:val="00E62372"/>
    <w:rsid w:val="00E62DB9"/>
    <w:rsid w:val="00E6430C"/>
    <w:rsid w:val="00E66211"/>
    <w:rsid w:val="00E6749B"/>
    <w:rsid w:val="00E70231"/>
    <w:rsid w:val="00E727E5"/>
    <w:rsid w:val="00E73276"/>
    <w:rsid w:val="00E80364"/>
    <w:rsid w:val="00E85164"/>
    <w:rsid w:val="00E856C8"/>
    <w:rsid w:val="00E860F3"/>
    <w:rsid w:val="00E874DB"/>
    <w:rsid w:val="00E8762D"/>
    <w:rsid w:val="00E924EE"/>
    <w:rsid w:val="00E94C43"/>
    <w:rsid w:val="00E968D3"/>
    <w:rsid w:val="00EA0FE8"/>
    <w:rsid w:val="00EA40BB"/>
    <w:rsid w:val="00EA6E41"/>
    <w:rsid w:val="00EA798B"/>
    <w:rsid w:val="00EB00AF"/>
    <w:rsid w:val="00EB17B6"/>
    <w:rsid w:val="00EB238C"/>
    <w:rsid w:val="00EB5BEF"/>
    <w:rsid w:val="00EB5D78"/>
    <w:rsid w:val="00EC04BE"/>
    <w:rsid w:val="00EC0A6C"/>
    <w:rsid w:val="00EC0C39"/>
    <w:rsid w:val="00EC1168"/>
    <w:rsid w:val="00EC12D9"/>
    <w:rsid w:val="00EC24CE"/>
    <w:rsid w:val="00EC4318"/>
    <w:rsid w:val="00EC5BC1"/>
    <w:rsid w:val="00EC688D"/>
    <w:rsid w:val="00EC77E3"/>
    <w:rsid w:val="00ED077E"/>
    <w:rsid w:val="00ED0817"/>
    <w:rsid w:val="00ED1975"/>
    <w:rsid w:val="00EE0426"/>
    <w:rsid w:val="00EE2751"/>
    <w:rsid w:val="00EE2BB5"/>
    <w:rsid w:val="00EE42F7"/>
    <w:rsid w:val="00EE78DF"/>
    <w:rsid w:val="00EF2220"/>
    <w:rsid w:val="00EF361D"/>
    <w:rsid w:val="00EF4766"/>
    <w:rsid w:val="00EF492F"/>
    <w:rsid w:val="00EF4E10"/>
    <w:rsid w:val="00EF5828"/>
    <w:rsid w:val="00EF7A85"/>
    <w:rsid w:val="00F0442D"/>
    <w:rsid w:val="00F07874"/>
    <w:rsid w:val="00F07CB8"/>
    <w:rsid w:val="00F12CE0"/>
    <w:rsid w:val="00F20B48"/>
    <w:rsid w:val="00F21247"/>
    <w:rsid w:val="00F23473"/>
    <w:rsid w:val="00F24379"/>
    <w:rsid w:val="00F26AEC"/>
    <w:rsid w:val="00F30A35"/>
    <w:rsid w:val="00F30C3C"/>
    <w:rsid w:val="00F3101B"/>
    <w:rsid w:val="00F33CCB"/>
    <w:rsid w:val="00F34F99"/>
    <w:rsid w:val="00F351E7"/>
    <w:rsid w:val="00F404EE"/>
    <w:rsid w:val="00F40D40"/>
    <w:rsid w:val="00F44AD3"/>
    <w:rsid w:val="00F45FD5"/>
    <w:rsid w:val="00F46E9E"/>
    <w:rsid w:val="00F518AA"/>
    <w:rsid w:val="00F52E93"/>
    <w:rsid w:val="00F531D0"/>
    <w:rsid w:val="00F54214"/>
    <w:rsid w:val="00F56231"/>
    <w:rsid w:val="00F60585"/>
    <w:rsid w:val="00F6066A"/>
    <w:rsid w:val="00F61D10"/>
    <w:rsid w:val="00F63738"/>
    <w:rsid w:val="00F67955"/>
    <w:rsid w:val="00F71C8D"/>
    <w:rsid w:val="00F76DCB"/>
    <w:rsid w:val="00F836EB"/>
    <w:rsid w:val="00F83B79"/>
    <w:rsid w:val="00F841D1"/>
    <w:rsid w:val="00F85D65"/>
    <w:rsid w:val="00F87727"/>
    <w:rsid w:val="00F9177C"/>
    <w:rsid w:val="00F94F40"/>
    <w:rsid w:val="00F951CC"/>
    <w:rsid w:val="00F95461"/>
    <w:rsid w:val="00F96718"/>
    <w:rsid w:val="00FA0213"/>
    <w:rsid w:val="00FA3C1C"/>
    <w:rsid w:val="00FA40A0"/>
    <w:rsid w:val="00FA4C27"/>
    <w:rsid w:val="00FA4EAA"/>
    <w:rsid w:val="00FA4ED9"/>
    <w:rsid w:val="00FA55FB"/>
    <w:rsid w:val="00FA56ED"/>
    <w:rsid w:val="00FA74B6"/>
    <w:rsid w:val="00FB14A3"/>
    <w:rsid w:val="00FB41BC"/>
    <w:rsid w:val="00FB49A3"/>
    <w:rsid w:val="00FC1FD7"/>
    <w:rsid w:val="00FC3E7E"/>
    <w:rsid w:val="00FC4010"/>
    <w:rsid w:val="00FD0FBE"/>
    <w:rsid w:val="00FD10B5"/>
    <w:rsid w:val="00FD121F"/>
    <w:rsid w:val="00FD4306"/>
    <w:rsid w:val="00FD571D"/>
    <w:rsid w:val="00FD6248"/>
    <w:rsid w:val="00FD6AF8"/>
    <w:rsid w:val="00FE13F4"/>
    <w:rsid w:val="00FE1967"/>
    <w:rsid w:val="00FE28DF"/>
    <w:rsid w:val="00FE33C0"/>
    <w:rsid w:val="00FE37CC"/>
    <w:rsid w:val="00FE3BE7"/>
    <w:rsid w:val="00FE435A"/>
    <w:rsid w:val="00FE44D2"/>
    <w:rsid w:val="00FE4C80"/>
    <w:rsid w:val="00FE5C70"/>
    <w:rsid w:val="00FF2060"/>
    <w:rsid w:val="00FF21AC"/>
    <w:rsid w:val="00FF2725"/>
    <w:rsid w:val="00FF6227"/>
    <w:rsid w:val="00FF6CF9"/>
    <w:rsid w:val="014AB9D2"/>
    <w:rsid w:val="0176F085"/>
    <w:rsid w:val="01D85341"/>
    <w:rsid w:val="01EBB535"/>
    <w:rsid w:val="02110091"/>
    <w:rsid w:val="02D77DEB"/>
    <w:rsid w:val="037EA186"/>
    <w:rsid w:val="038DDA00"/>
    <w:rsid w:val="043B7E8D"/>
    <w:rsid w:val="0445DFFD"/>
    <w:rsid w:val="048FAA08"/>
    <w:rsid w:val="0501883C"/>
    <w:rsid w:val="0506069E"/>
    <w:rsid w:val="0552621B"/>
    <w:rsid w:val="05B86BAF"/>
    <w:rsid w:val="05D3C323"/>
    <w:rsid w:val="05E36BCB"/>
    <w:rsid w:val="065ABB1F"/>
    <w:rsid w:val="065C4FF6"/>
    <w:rsid w:val="06632EFB"/>
    <w:rsid w:val="0680BFE6"/>
    <w:rsid w:val="06FCD669"/>
    <w:rsid w:val="074AD9C6"/>
    <w:rsid w:val="079D6F13"/>
    <w:rsid w:val="07CEA123"/>
    <w:rsid w:val="08E14CBB"/>
    <w:rsid w:val="08F80582"/>
    <w:rsid w:val="0913A365"/>
    <w:rsid w:val="09AEC711"/>
    <w:rsid w:val="09DAE875"/>
    <w:rsid w:val="09FE67E7"/>
    <w:rsid w:val="0A0560A1"/>
    <w:rsid w:val="0A5C302F"/>
    <w:rsid w:val="0A77C16D"/>
    <w:rsid w:val="0A79C6EC"/>
    <w:rsid w:val="0A91A2B3"/>
    <w:rsid w:val="0BA8060D"/>
    <w:rsid w:val="0BBC9C94"/>
    <w:rsid w:val="0C0AC394"/>
    <w:rsid w:val="0C0DD7EF"/>
    <w:rsid w:val="0CE0E9D5"/>
    <w:rsid w:val="0D279AD3"/>
    <w:rsid w:val="0D34AA39"/>
    <w:rsid w:val="0D9A08B2"/>
    <w:rsid w:val="0DEB8F53"/>
    <w:rsid w:val="0DF85665"/>
    <w:rsid w:val="0DFA6132"/>
    <w:rsid w:val="0E0EA2CE"/>
    <w:rsid w:val="0ED23F8C"/>
    <w:rsid w:val="0EDF73CE"/>
    <w:rsid w:val="0F133BA5"/>
    <w:rsid w:val="0F7D37AF"/>
    <w:rsid w:val="0FCE7FEA"/>
    <w:rsid w:val="1004E665"/>
    <w:rsid w:val="104B29B4"/>
    <w:rsid w:val="10ADD5D1"/>
    <w:rsid w:val="10E11A4A"/>
    <w:rsid w:val="11BE5F80"/>
    <w:rsid w:val="12086984"/>
    <w:rsid w:val="121BD245"/>
    <w:rsid w:val="135A378F"/>
    <w:rsid w:val="1431F9F7"/>
    <w:rsid w:val="1442EBF3"/>
    <w:rsid w:val="14A078A5"/>
    <w:rsid w:val="14AA22AD"/>
    <w:rsid w:val="14DC8068"/>
    <w:rsid w:val="150F3B1D"/>
    <w:rsid w:val="15436E15"/>
    <w:rsid w:val="1559A3C0"/>
    <w:rsid w:val="17DB1E86"/>
    <w:rsid w:val="187C0998"/>
    <w:rsid w:val="18B5C92F"/>
    <w:rsid w:val="19B0E1C9"/>
    <w:rsid w:val="19B0E3A4"/>
    <w:rsid w:val="1A1E0B56"/>
    <w:rsid w:val="1A41EF31"/>
    <w:rsid w:val="1A5182F4"/>
    <w:rsid w:val="1A7E3E67"/>
    <w:rsid w:val="1AAC9B12"/>
    <w:rsid w:val="1AD7B7AD"/>
    <w:rsid w:val="1AE5EDD5"/>
    <w:rsid w:val="1B36E55A"/>
    <w:rsid w:val="1B3A527C"/>
    <w:rsid w:val="1B6538F9"/>
    <w:rsid w:val="1CDA85D5"/>
    <w:rsid w:val="1CEE372C"/>
    <w:rsid w:val="1D29B553"/>
    <w:rsid w:val="1D2EBB53"/>
    <w:rsid w:val="1DBBDEF6"/>
    <w:rsid w:val="1DBF3ED4"/>
    <w:rsid w:val="1E1429EF"/>
    <w:rsid w:val="1E287F17"/>
    <w:rsid w:val="1E4F2BAD"/>
    <w:rsid w:val="1E79F885"/>
    <w:rsid w:val="1E91EAD6"/>
    <w:rsid w:val="1E9D0B94"/>
    <w:rsid w:val="1EB91854"/>
    <w:rsid w:val="1EF98DAC"/>
    <w:rsid w:val="1F946DE3"/>
    <w:rsid w:val="1FE65D11"/>
    <w:rsid w:val="20152EDF"/>
    <w:rsid w:val="20929691"/>
    <w:rsid w:val="20FB66A1"/>
    <w:rsid w:val="2165B22A"/>
    <w:rsid w:val="22217556"/>
    <w:rsid w:val="22FAFE4D"/>
    <w:rsid w:val="2322592C"/>
    <w:rsid w:val="2358BE7A"/>
    <w:rsid w:val="258157A2"/>
    <w:rsid w:val="25EDA3AD"/>
    <w:rsid w:val="260094BF"/>
    <w:rsid w:val="262CD9E8"/>
    <w:rsid w:val="26333922"/>
    <w:rsid w:val="264273A5"/>
    <w:rsid w:val="2678EA0B"/>
    <w:rsid w:val="26804B21"/>
    <w:rsid w:val="2691F240"/>
    <w:rsid w:val="28695A99"/>
    <w:rsid w:val="29017197"/>
    <w:rsid w:val="297B1CD4"/>
    <w:rsid w:val="297E91A1"/>
    <w:rsid w:val="29B7E0CD"/>
    <w:rsid w:val="29B9EF19"/>
    <w:rsid w:val="29FD0B3F"/>
    <w:rsid w:val="2A759671"/>
    <w:rsid w:val="2B4E5D17"/>
    <w:rsid w:val="2CB2705A"/>
    <w:rsid w:val="2D05A6BD"/>
    <w:rsid w:val="2DAAF970"/>
    <w:rsid w:val="2DC51826"/>
    <w:rsid w:val="2E365C99"/>
    <w:rsid w:val="2E5B4722"/>
    <w:rsid w:val="2E7B30F3"/>
    <w:rsid w:val="2EE33360"/>
    <w:rsid w:val="3063B1F6"/>
    <w:rsid w:val="307D559A"/>
    <w:rsid w:val="316D5A52"/>
    <w:rsid w:val="318287FE"/>
    <w:rsid w:val="31A7BB18"/>
    <w:rsid w:val="31D16E77"/>
    <w:rsid w:val="31DC0AFD"/>
    <w:rsid w:val="32254BF6"/>
    <w:rsid w:val="326C579B"/>
    <w:rsid w:val="3281620E"/>
    <w:rsid w:val="3283C4C0"/>
    <w:rsid w:val="32A6AC38"/>
    <w:rsid w:val="32BD9AE3"/>
    <w:rsid w:val="32D6F628"/>
    <w:rsid w:val="330CBBEF"/>
    <w:rsid w:val="331298E3"/>
    <w:rsid w:val="3318F814"/>
    <w:rsid w:val="3397CE3C"/>
    <w:rsid w:val="33E24C78"/>
    <w:rsid w:val="34082C02"/>
    <w:rsid w:val="3449244A"/>
    <w:rsid w:val="345E7BDA"/>
    <w:rsid w:val="34739214"/>
    <w:rsid w:val="3533EDFD"/>
    <w:rsid w:val="3616D47F"/>
    <w:rsid w:val="3631DB82"/>
    <w:rsid w:val="3636CD3F"/>
    <w:rsid w:val="36505882"/>
    <w:rsid w:val="3679BEF2"/>
    <w:rsid w:val="37CD6F42"/>
    <w:rsid w:val="37E1FFB1"/>
    <w:rsid w:val="38166B1A"/>
    <w:rsid w:val="38761EB3"/>
    <w:rsid w:val="388123C1"/>
    <w:rsid w:val="38D2B475"/>
    <w:rsid w:val="391331DE"/>
    <w:rsid w:val="3B06CF29"/>
    <w:rsid w:val="3C42CB56"/>
    <w:rsid w:val="3C44A862"/>
    <w:rsid w:val="3C93E2AB"/>
    <w:rsid w:val="3CDF36CA"/>
    <w:rsid w:val="3D5E8149"/>
    <w:rsid w:val="3DD16C33"/>
    <w:rsid w:val="3DD79BE3"/>
    <w:rsid w:val="3E0641A6"/>
    <w:rsid w:val="3E63A0AD"/>
    <w:rsid w:val="3E7CF3E8"/>
    <w:rsid w:val="3EAC1A9C"/>
    <w:rsid w:val="3F2AF9FD"/>
    <w:rsid w:val="3F360CB8"/>
    <w:rsid w:val="3F4F1EF0"/>
    <w:rsid w:val="3F550E7A"/>
    <w:rsid w:val="3FA98C53"/>
    <w:rsid w:val="3FB36BB7"/>
    <w:rsid w:val="40C4576D"/>
    <w:rsid w:val="4157098B"/>
    <w:rsid w:val="41676D59"/>
    <w:rsid w:val="4193BD3A"/>
    <w:rsid w:val="41C62D3C"/>
    <w:rsid w:val="423404A5"/>
    <w:rsid w:val="42A63A14"/>
    <w:rsid w:val="42B5C47C"/>
    <w:rsid w:val="4307FF2D"/>
    <w:rsid w:val="435A1964"/>
    <w:rsid w:val="437F30FC"/>
    <w:rsid w:val="439C13D2"/>
    <w:rsid w:val="441DCC16"/>
    <w:rsid w:val="445306C5"/>
    <w:rsid w:val="45EBD17B"/>
    <w:rsid w:val="460B573A"/>
    <w:rsid w:val="46886A55"/>
    <w:rsid w:val="46925406"/>
    <w:rsid w:val="46F1B7DC"/>
    <w:rsid w:val="4717D80F"/>
    <w:rsid w:val="474B7AC8"/>
    <w:rsid w:val="47565238"/>
    <w:rsid w:val="47CF37DE"/>
    <w:rsid w:val="47EF41F7"/>
    <w:rsid w:val="47F75073"/>
    <w:rsid w:val="4815ACBE"/>
    <w:rsid w:val="485EE7C0"/>
    <w:rsid w:val="48B859E6"/>
    <w:rsid w:val="48C86059"/>
    <w:rsid w:val="49B36E68"/>
    <w:rsid w:val="49BD221B"/>
    <w:rsid w:val="4AAE8F50"/>
    <w:rsid w:val="4B1B7F9C"/>
    <w:rsid w:val="4B1B9550"/>
    <w:rsid w:val="4BE01C1D"/>
    <w:rsid w:val="4C24949D"/>
    <w:rsid w:val="4C2DB3D1"/>
    <w:rsid w:val="4CCE6B88"/>
    <w:rsid w:val="4CE3DD6E"/>
    <w:rsid w:val="4E5CED05"/>
    <w:rsid w:val="4E688BE2"/>
    <w:rsid w:val="4EF2CF21"/>
    <w:rsid w:val="4F1FFFDA"/>
    <w:rsid w:val="4F6BD4A1"/>
    <w:rsid w:val="4F7B64E5"/>
    <w:rsid w:val="4FA35DC8"/>
    <w:rsid w:val="4FB32DE2"/>
    <w:rsid w:val="4FE40629"/>
    <w:rsid w:val="5009406D"/>
    <w:rsid w:val="50B7CB3B"/>
    <w:rsid w:val="50DD18BB"/>
    <w:rsid w:val="50F51A1F"/>
    <w:rsid w:val="51453416"/>
    <w:rsid w:val="51FB353C"/>
    <w:rsid w:val="5250E567"/>
    <w:rsid w:val="526A71E5"/>
    <w:rsid w:val="52C5EE45"/>
    <w:rsid w:val="531E338E"/>
    <w:rsid w:val="534095D1"/>
    <w:rsid w:val="540BBC22"/>
    <w:rsid w:val="547A21E0"/>
    <w:rsid w:val="54ABE0EA"/>
    <w:rsid w:val="54BF7113"/>
    <w:rsid w:val="55631868"/>
    <w:rsid w:val="55F8FA11"/>
    <w:rsid w:val="5608E54B"/>
    <w:rsid w:val="5608F143"/>
    <w:rsid w:val="569AE5A9"/>
    <w:rsid w:val="56CB3C3B"/>
    <w:rsid w:val="56F2C8EA"/>
    <w:rsid w:val="57418574"/>
    <w:rsid w:val="574393EA"/>
    <w:rsid w:val="57AAA813"/>
    <w:rsid w:val="57C60140"/>
    <w:rsid w:val="5808CE0D"/>
    <w:rsid w:val="583353C0"/>
    <w:rsid w:val="58864C24"/>
    <w:rsid w:val="58867CAA"/>
    <w:rsid w:val="58E66969"/>
    <w:rsid w:val="58F3F604"/>
    <w:rsid w:val="5937F5F4"/>
    <w:rsid w:val="59F5293E"/>
    <w:rsid w:val="5A3D551E"/>
    <w:rsid w:val="5A7F4DA6"/>
    <w:rsid w:val="5AC9FD1F"/>
    <w:rsid w:val="5B561C70"/>
    <w:rsid w:val="5BA96788"/>
    <w:rsid w:val="5BF36312"/>
    <w:rsid w:val="5C7380A3"/>
    <w:rsid w:val="5CD6B7A0"/>
    <w:rsid w:val="5CF274F9"/>
    <w:rsid w:val="5D0505B7"/>
    <w:rsid w:val="5D9F2662"/>
    <w:rsid w:val="5DADC359"/>
    <w:rsid w:val="5E3543D5"/>
    <w:rsid w:val="5F726409"/>
    <w:rsid w:val="5F948EDA"/>
    <w:rsid w:val="601D7887"/>
    <w:rsid w:val="605C48E9"/>
    <w:rsid w:val="6071EA36"/>
    <w:rsid w:val="61087BF2"/>
    <w:rsid w:val="611A1AAD"/>
    <w:rsid w:val="613DFC11"/>
    <w:rsid w:val="61CBFFFE"/>
    <w:rsid w:val="61ED1281"/>
    <w:rsid w:val="62465BD0"/>
    <w:rsid w:val="6248DA2F"/>
    <w:rsid w:val="62CF6E85"/>
    <w:rsid w:val="63BAB578"/>
    <w:rsid w:val="6450E493"/>
    <w:rsid w:val="646C4F75"/>
    <w:rsid w:val="651C73C2"/>
    <w:rsid w:val="6554F4F1"/>
    <w:rsid w:val="65BF0A51"/>
    <w:rsid w:val="65CD3F6C"/>
    <w:rsid w:val="65E2814A"/>
    <w:rsid w:val="6616811F"/>
    <w:rsid w:val="662123A8"/>
    <w:rsid w:val="662D3687"/>
    <w:rsid w:val="6673DB85"/>
    <w:rsid w:val="66767E9C"/>
    <w:rsid w:val="668A6AF8"/>
    <w:rsid w:val="66A91CD1"/>
    <w:rsid w:val="67099307"/>
    <w:rsid w:val="671B1127"/>
    <w:rsid w:val="674973D6"/>
    <w:rsid w:val="67A0036D"/>
    <w:rsid w:val="67EB1B1D"/>
    <w:rsid w:val="6834B015"/>
    <w:rsid w:val="6857DB89"/>
    <w:rsid w:val="6872CC6C"/>
    <w:rsid w:val="6911D8DA"/>
    <w:rsid w:val="6964F04E"/>
    <w:rsid w:val="6A8EA54D"/>
    <w:rsid w:val="6A97B86E"/>
    <w:rsid w:val="6AF50082"/>
    <w:rsid w:val="6B144578"/>
    <w:rsid w:val="6B3BC334"/>
    <w:rsid w:val="6B3F842A"/>
    <w:rsid w:val="6C089FCB"/>
    <w:rsid w:val="6C0C0D88"/>
    <w:rsid w:val="6C8C1E04"/>
    <w:rsid w:val="6CBC50CF"/>
    <w:rsid w:val="6D110296"/>
    <w:rsid w:val="6D4D30F7"/>
    <w:rsid w:val="6D6BAC53"/>
    <w:rsid w:val="6D8739AF"/>
    <w:rsid w:val="6DADD370"/>
    <w:rsid w:val="6E364B7C"/>
    <w:rsid w:val="6E6361AE"/>
    <w:rsid w:val="6E68A43E"/>
    <w:rsid w:val="6E95B75F"/>
    <w:rsid w:val="6EE96839"/>
    <w:rsid w:val="6FAE2A5B"/>
    <w:rsid w:val="6FEC8891"/>
    <w:rsid w:val="70960D44"/>
    <w:rsid w:val="70C5A61E"/>
    <w:rsid w:val="70EF843E"/>
    <w:rsid w:val="7114AEFD"/>
    <w:rsid w:val="7162186B"/>
    <w:rsid w:val="71634D59"/>
    <w:rsid w:val="71973D9F"/>
    <w:rsid w:val="71C5D6B0"/>
    <w:rsid w:val="71D6627A"/>
    <w:rsid w:val="71F3BAD2"/>
    <w:rsid w:val="71F6E78B"/>
    <w:rsid w:val="720146F2"/>
    <w:rsid w:val="72D40F72"/>
    <w:rsid w:val="7316AAE3"/>
    <w:rsid w:val="737D9C3D"/>
    <w:rsid w:val="747739AC"/>
    <w:rsid w:val="74952BC0"/>
    <w:rsid w:val="75144E64"/>
    <w:rsid w:val="754198EC"/>
    <w:rsid w:val="7546048D"/>
    <w:rsid w:val="75A790BC"/>
    <w:rsid w:val="75BFA421"/>
    <w:rsid w:val="75D43FAB"/>
    <w:rsid w:val="76151233"/>
    <w:rsid w:val="764D23D7"/>
    <w:rsid w:val="76570DFA"/>
    <w:rsid w:val="769F86E6"/>
    <w:rsid w:val="76A11135"/>
    <w:rsid w:val="78131130"/>
    <w:rsid w:val="783181FB"/>
    <w:rsid w:val="784E58ED"/>
    <w:rsid w:val="788EE325"/>
    <w:rsid w:val="7896148B"/>
    <w:rsid w:val="78A5D77C"/>
    <w:rsid w:val="79A6424A"/>
    <w:rsid w:val="7A29DD20"/>
    <w:rsid w:val="7B47E420"/>
    <w:rsid w:val="7BE5B5B3"/>
    <w:rsid w:val="7C05A312"/>
    <w:rsid w:val="7CE95CA9"/>
    <w:rsid w:val="7D4C6E98"/>
    <w:rsid w:val="7DAC5DCB"/>
    <w:rsid w:val="7DE16E14"/>
    <w:rsid w:val="7E0AB3FF"/>
    <w:rsid w:val="7E632408"/>
    <w:rsid w:val="7F419BD7"/>
    <w:rsid w:val="7FA49940"/>
    <w:rsid w:val="7FE3B5AF"/>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D21781"/>
  <w15:chartTrackingRefBased/>
  <w15:docId w15:val="{67C8957F-F849-F149-9ABC-36467F255D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49C1"/>
    <w:pPr>
      <w:spacing w:after="200"/>
    </w:pPr>
    <w:rPr>
      <w:kern w:val="0"/>
      <w:lang w:val="en-US"/>
      <w14:ligatures w14:val="none"/>
    </w:rPr>
  </w:style>
  <w:style w:type="paragraph" w:styleId="Heading1">
    <w:name w:val="heading 1"/>
    <w:basedOn w:val="Normal"/>
    <w:next w:val="Normal"/>
    <w:link w:val="Heading1Char"/>
    <w:uiPriority w:val="9"/>
    <w:qFormat/>
    <w:rsid w:val="004149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149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149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49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49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49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49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49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49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49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149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149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49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49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49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49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49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49C1"/>
    <w:rPr>
      <w:rFonts w:eastAsiaTheme="majorEastAsia" w:cstheme="majorBidi"/>
      <w:color w:val="272727" w:themeColor="text1" w:themeTint="D8"/>
    </w:rPr>
  </w:style>
  <w:style w:type="paragraph" w:styleId="Title">
    <w:name w:val="Title"/>
    <w:basedOn w:val="Normal"/>
    <w:next w:val="Normal"/>
    <w:link w:val="TitleChar"/>
    <w:uiPriority w:val="10"/>
    <w:qFormat/>
    <w:rsid w:val="004149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49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49C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49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49C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149C1"/>
    <w:rPr>
      <w:i/>
      <w:iCs/>
      <w:color w:val="404040" w:themeColor="text1" w:themeTint="BF"/>
    </w:rPr>
  </w:style>
  <w:style w:type="paragraph" w:styleId="ListParagraph">
    <w:name w:val="List Paragraph"/>
    <w:basedOn w:val="Normal"/>
    <w:uiPriority w:val="34"/>
    <w:qFormat/>
    <w:rsid w:val="004149C1"/>
    <w:pPr>
      <w:ind w:left="720"/>
      <w:contextualSpacing/>
    </w:pPr>
  </w:style>
  <w:style w:type="character" w:styleId="IntenseEmphasis">
    <w:name w:val="Intense Emphasis"/>
    <w:basedOn w:val="DefaultParagraphFont"/>
    <w:uiPriority w:val="21"/>
    <w:qFormat/>
    <w:rsid w:val="004149C1"/>
    <w:rPr>
      <w:i/>
      <w:iCs/>
      <w:color w:val="0F4761" w:themeColor="accent1" w:themeShade="BF"/>
    </w:rPr>
  </w:style>
  <w:style w:type="paragraph" w:styleId="IntenseQuote">
    <w:name w:val="Intense Quote"/>
    <w:basedOn w:val="Normal"/>
    <w:next w:val="Normal"/>
    <w:link w:val="IntenseQuoteChar"/>
    <w:uiPriority w:val="30"/>
    <w:qFormat/>
    <w:rsid w:val="004149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49C1"/>
    <w:rPr>
      <w:i/>
      <w:iCs/>
      <w:color w:val="0F4761" w:themeColor="accent1" w:themeShade="BF"/>
    </w:rPr>
  </w:style>
  <w:style w:type="character" w:styleId="IntenseReference">
    <w:name w:val="Intense Reference"/>
    <w:basedOn w:val="DefaultParagraphFont"/>
    <w:uiPriority w:val="32"/>
    <w:qFormat/>
    <w:rsid w:val="004149C1"/>
    <w:rPr>
      <w:b/>
      <w:bCs/>
      <w:smallCaps/>
      <w:color w:val="0F4761" w:themeColor="accent1" w:themeShade="BF"/>
      <w:spacing w:val="5"/>
    </w:rPr>
  </w:style>
  <w:style w:type="paragraph" w:styleId="BodyText">
    <w:name w:val="Body Text"/>
    <w:basedOn w:val="Normal"/>
    <w:link w:val="BodyTextChar"/>
    <w:qFormat/>
    <w:rsid w:val="004149C1"/>
    <w:pPr>
      <w:spacing w:before="180" w:after="180"/>
    </w:pPr>
  </w:style>
  <w:style w:type="character" w:customStyle="1" w:styleId="BodyTextChar">
    <w:name w:val="Body Text Char"/>
    <w:basedOn w:val="DefaultParagraphFont"/>
    <w:link w:val="BodyText"/>
    <w:rsid w:val="004149C1"/>
    <w:rPr>
      <w:kern w:val="0"/>
      <w:lang w:val="en-US"/>
      <w14:ligatures w14:val="none"/>
    </w:rPr>
  </w:style>
  <w:style w:type="paragraph" w:customStyle="1" w:styleId="FirstParagraph">
    <w:name w:val="First Paragraph"/>
    <w:basedOn w:val="BodyText"/>
    <w:next w:val="BodyText"/>
    <w:qFormat/>
    <w:rsid w:val="004149C1"/>
  </w:style>
  <w:style w:type="paragraph" w:customStyle="1" w:styleId="Compact">
    <w:name w:val="Compact"/>
    <w:basedOn w:val="BodyText"/>
    <w:qFormat/>
    <w:rsid w:val="004149C1"/>
    <w:pPr>
      <w:spacing w:before="36" w:after="36"/>
    </w:pPr>
  </w:style>
  <w:style w:type="table" w:customStyle="1" w:styleId="Table">
    <w:name w:val="Table"/>
    <w:semiHidden/>
    <w:unhideWhenUsed/>
    <w:qFormat/>
    <w:rsid w:val="004149C1"/>
    <w:pPr>
      <w:spacing w:after="200"/>
    </w:pPr>
    <w:rPr>
      <w:kern w:val="0"/>
      <w:sz w:val="20"/>
      <w:szCs w:val="20"/>
      <w:lang w:val="en-US" w:eastAsia="en-GB"/>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styleId="PlaceholderText">
    <w:name w:val="Placeholder Text"/>
    <w:basedOn w:val="DefaultParagraphFont"/>
    <w:uiPriority w:val="99"/>
    <w:semiHidden/>
    <w:rsid w:val="003E2A74"/>
    <w:rPr>
      <w:color w:val="666666"/>
    </w:rPr>
  </w:style>
  <w:style w:type="character" w:customStyle="1" w:styleId="mord">
    <w:name w:val="mord"/>
    <w:basedOn w:val="DefaultParagraphFont"/>
    <w:rsid w:val="001A52F5"/>
  </w:style>
  <w:style w:type="character" w:customStyle="1" w:styleId="vlist-s">
    <w:name w:val="vlist-s"/>
    <w:basedOn w:val="DefaultParagraphFont"/>
    <w:rsid w:val="001A52F5"/>
  </w:style>
  <w:style w:type="character" w:customStyle="1" w:styleId="mbin">
    <w:name w:val="mbin"/>
    <w:basedOn w:val="DefaultParagraphFont"/>
    <w:rsid w:val="001A52F5"/>
  </w:style>
  <w:style w:type="paragraph" w:styleId="NormalWeb">
    <w:name w:val="Normal (Web)"/>
    <w:basedOn w:val="Normal"/>
    <w:uiPriority w:val="99"/>
    <w:semiHidden/>
    <w:unhideWhenUsed/>
    <w:rsid w:val="006C16FC"/>
    <w:pPr>
      <w:spacing w:before="100" w:beforeAutospacing="1" w:after="100" w:afterAutospacing="1"/>
    </w:pPr>
    <w:rPr>
      <w:rFonts w:ascii="Times New Roman" w:eastAsia="Times New Roman" w:hAnsi="Times New Roman" w:cs="Times New Roman"/>
      <w:lang w:val="en-GB" w:eastAsia="en-GB"/>
    </w:rPr>
  </w:style>
  <w:style w:type="character" w:styleId="Strong">
    <w:name w:val="Strong"/>
    <w:basedOn w:val="DefaultParagraphFont"/>
    <w:uiPriority w:val="22"/>
    <w:qFormat/>
    <w:rsid w:val="006C16FC"/>
    <w:rPr>
      <w:b/>
      <w:bCs/>
    </w:rPr>
  </w:style>
  <w:style w:type="character" w:styleId="HTMLCode">
    <w:name w:val="HTML Code"/>
    <w:basedOn w:val="DefaultParagraphFont"/>
    <w:uiPriority w:val="99"/>
    <w:semiHidden/>
    <w:unhideWhenUsed/>
    <w:rsid w:val="006C16FC"/>
    <w:rPr>
      <w:rFonts w:ascii="Courier New" w:eastAsia="Times New Roman" w:hAnsi="Courier New" w:cs="Courier New"/>
      <w:sz w:val="20"/>
      <w:szCs w:val="20"/>
    </w:rPr>
  </w:style>
  <w:style w:type="character" w:styleId="Emphasis">
    <w:name w:val="Emphasis"/>
    <w:basedOn w:val="DefaultParagraphFont"/>
    <w:uiPriority w:val="20"/>
    <w:qFormat/>
    <w:rsid w:val="00EC04B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310</TotalTime>
  <Pages>37</Pages>
  <Words>7725</Words>
  <Characters>44033</Characters>
  <Application>Microsoft Office Word</Application>
  <DocSecurity>0</DocSecurity>
  <Lines>366</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Jones</dc:creator>
  <cp:keywords/>
  <dc:description/>
  <cp:lastModifiedBy>Sianne Yardley</cp:lastModifiedBy>
  <cp:revision>598</cp:revision>
  <dcterms:created xsi:type="dcterms:W3CDTF">2025-09-13T12:24:00Z</dcterms:created>
  <dcterms:modified xsi:type="dcterms:W3CDTF">2025-09-22T09:25:00Z</dcterms:modified>
</cp:coreProperties>
</file>