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C679" w14:textId="078D93F2" w:rsidR="00603076" w:rsidRDefault="00BB4527" w:rsidP="00BB4527">
      <w:pPr>
        <w:jc w:val="center"/>
        <w:rPr>
          <w:sz w:val="32"/>
          <w:szCs w:val="32"/>
          <w:u w:val="single"/>
        </w:rPr>
      </w:pPr>
      <w:r w:rsidRPr="00BB4527">
        <w:rPr>
          <w:sz w:val="32"/>
          <w:szCs w:val="32"/>
          <w:u w:val="single"/>
        </w:rPr>
        <w:t>JS Execution</w:t>
      </w:r>
      <w:r>
        <w:rPr>
          <w:noProof/>
        </w:rPr>
        <w:drawing>
          <wp:inline distT="0" distB="0" distL="0" distR="0" wp14:anchorId="0F8B1393" wp14:editId="7B435A69">
            <wp:extent cx="5731510" cy="7638415"/>
            <wp:effectExtent l="0" t="0" r="2540" b="635"/>
            <wp:docPr id="461361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2880E" wp14:editId="4941AEE8">
            <wp:extent cx="5731510" cy="7638415"/>
            <wp:effectExtent l="0" t="0" r="2540" b="635"/>
            <wp:docPr id="366509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B2F24" wp14:editId="57E8B096">
            <wp:extent cx="5731510" cy="7638415"/>
            <wp:effectExtent l="0" t="0" r="2540" b="635"/>
            <wp:docPr id="81960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6A2B" w14:textId="77777777" w:rsidR="00BB4527" w:rsidRDefault="00BB4527" w:rsidP="00BB4527">
      <w:pPr>
        <w:jc w:val="center"/>
        <w:rPr>
          <w:sz w:val="32"/>
          <w:szCs w:val="32"/>
          <w:u w:val="single"/>
        </w:rPr>
      </w:pPr>
    </w:p>
    <w:p w14:paraId="323602F7" w14:textId="77777777" w:rsidR="00BB4527" w:rsidRDefault="00BB4527" w:rsidP="00BB4527">
      <w:pPr>
        <w:jc w:val="center"/>
        <w:rPr>
          <w:sz w:val="32"/>
          <w:szCs w:val="32"/>
          <w:u w:val="single"/>
        </w:rPr>
      </w:pPr>
    </w:p>
    <w:p w14:paraId="4E8E48CF" w14:textId="77777777" w:rsidR="00BB4527" w:rsidRDefault="00BB4527" w:rsidP="00BB4527">
      <w:pPr>
        <w:jc w:val="center"/>
        <w:rPr>
          <w:sz w:val="32"/>
          <w:szCs w:val="32"/>
          <w:u w:val="single"/>
        </w:rPr>
      </w:pPr>
    </w:p>
    <w:p w14:paraId="6FCE4718" w14:textId="2041994F" w:rsidR="00BB4527" w:rsidRDefault="00BB4527" w:rsidP="00BB452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Call Stack</w:t>
      </w:r>
    </w:p>
    <w:p w14:paraId="3A45620C" w14:textId="46C1D614" w:rsidR="00BB4527" w:rsidRDefault="00BB4527" w:rsidP="00BB4527">
      <w:pPr>
        <w:pStyle w:val="NormalWeb"/>
        <w:shd w:val="clear" w:color="auto" w:fill="1B1B1B"/>
        <w:rPr>
          <w:rFonts w:ascii="Inter" w:hAnsi="Inter"/>
          <w:color w:val="FFFFFF"/>
        </w:rPr>
      </w:pPr>
      <w:r>
        <w:rPr>
          <w:rFonts w:ascii="Inter" w:hAnsi="Inter"/>
          <w:color w:val="FFFFFF"/>
        </w:rPr>
        <w:t>A </w:t>
      </w:r>
      <w:r>
        <w:rPr>
          <w:rStyle w:val="Strong"/>
          <w:rFonts w:ascii="Inter" w:hAnsi="Inter"/>
          <w:color w:val="FFFFFF"/>
        </w:rPr>
        <w:t>call stack</w:t>
      </w:r>
      <w:r>
        <w:rPr>
          <w:rFonts w:ascii="Inter" w:hAnsi="Inter"/>
          <w:color w:val="FFFFFF"/>
        </w:rPr>
        <w:t> is a mechanism for an interpreter (like the JavaScript interpreter in a web browser) to keep track of its place in a script that calls multiple </w:t>
      </w:r>
      <w:hyperlink r:id="rId7" w:history="1">
        <w:r>
          <w:rPr>
            <w:rStyle w:val="Hyperlink"/>
            <w:rFonts w:ascii="Inter" w:hAnsi="Inter"/>
          </w:rPr>
          <w:t>functions</w:t>
        </w:r>
      </w:hyperlink>
      <w:r>
        <w:rPr>
          <w:rFonts w:ascii="Inter" w:hAnsi="Inter"/>
          <w:color w:val="FFFFFF"/>
        </w:rPr>
        <w:t> — what function is currently being run and what functions are called from within that function, etc.</w:t>
      </w:r>
    </w:p>
    <w:p w14:paraId="018DC067" w14:textId="1AC7F48C" w:rsidR="00BB4527" w:rsidRDefault="00BB4527" w:rsidP="00BB4527">
      <w:r>
        <w:tab/>
      </w:r>
    </w:p>
    <w:p w14:paraId="43FD4293" w14:textId="65EFCE20" w:rsidR="00F04A25" w:rsidRDefault="00F04A25" w:rsidP="00F04A25">
      <w:pPr>
        <w:tabs>
          <w:tab w:val="left" w:pos="2316"/>
        </w:tabs>
      </w:pPr>
      <w:r>
        <w:tab/>
      </w:r>
    </w:p>
    <w:p w14:paraId="5B2413B0" w14:textId="12142055" w:rsidR="00F04A25" w:rsidRPr="00F04A25" w:rsidRDefault="00F04A25" w:rsidP="00F04A25">
      <w:pPr>
        <w:tabs>
          <w:tab w:val="left" w:pos="1188"/>
        </w:tabs>
      </w:pPr>
      <w:r>
        <w:tab/>
      </w:r>
    </w:p>
    <w:sectPr w:rsidR="00F04A25" w:rsidRPr="00F0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4D"/>
    <w:rsid w:val="00603076"/>
    <w:rsid w:val="0097614D"/>
    <w:rsid w:val="00BB4527"/>
    <w:rsid w:val="00F0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85A3"/>
  <w15:chartTrackingRefBased/>
  <w15:docId w15:val="{109896E7-73B1-4EAB-A5AF-B9C1EFDA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45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4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Glossary/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Behere</dc:creator>
  <cp:keywords/>
  <dc:description/>
  <cp:lastModifiedBy>Varun Behere</cp:lastModifiedBy>
  <cp:revision>2</cp:revision>
  <dcterms:created xsi:type="dcterms:W3CDTF">2024-02-13T10:44:00Z</dcterms:created>
  <dcterms:modified xsi:type="dcterms:W3CDTF">2024-02-13T11:06:00Z</dcterms:modified>
</cp:coreProperties>
</file>