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CF80A" w14:textId="42484209" w:rsidR="007249B0" w:rsidRDefault="007249B0">
      <w:r>
        <w:t>1.</w:t>
      </w:r>
      <w:r w:rsidRPr="007249B0">
        <w:t>Create one VPC, with 1 public subnet and 1 private subnet</w:t>
      </w:r>
    </w:p>
    <w:p w14:paraId="76CAD5CE" w14:textId="77777777" w:rsidR="00DD7E89" w:rsidRPr="00DD7E89" w:rsidRDefault="00DD7E89" w:rsidP="00DD7E89">
      <w:pPr>
        <w:rPr>
          <w:b/>
          <w:bCs/>
        </w:rPr>
      </w:pPr>
      <w:r w:rsidRPr="00DD7E89">
        <w:rPr>
          <w:b/>
          <w:bCs/>
        </w:rPr>
        <w:t>Objective</w:t>
      </w:r>
    </w:p>
    <w:p w14:paraId="5E792E5B" w14:textId="77777777" w:rsidR="00DD7E89" w:rsidRPr="00DD7E89" w:rsidRDefault="00DD7E89" w:rsidP="00DD7E89">
      <w:r w:rsidRPr="00DD7E89">
        <w:t>The objective of this task is to create a secure and organized network infrastructure in AWS using one VPC with one public subnet and one private subnet. The public subnet is used for resources that require internet access, such as web servers, while the private subnet is used for secure internal resources like databases or backend servers. This setup helps in improving security, network management, and resource separation inside the AWS cloud environment.</w:t>
      </w:r>
    </w:p>
    <w:p w14:paraId="69F42FE6" w14:textId="77777777" w:rsidR="00DD7E89" w:rsidRPr="00DD7E89" w:rsidRDefault="00DD7E89" w:rsidP="00DD7E89">
      <w:pPr>
        <w:rPr>
          <w:b/>
          <w:bCs/>
        </w:rPr>
      </w:pPr>
      <w:r w:rsidRPr="00DD7E89">
        <w:rPr>
          <w:b/>
          <w:bCs/>
        </w:rPr>
        <w:t>Explanation</w:t>
      </w:r>
    </w:p>
    <w:p w14:paraId="57DE7866" w14:textId="77777777" w:rsidR="00DD7E89" w:rsidRPr="00DD7E89" w:rsidRDefault="00DD7E89" w:rsidP="00DD7E89">
      <w:r w:rsidRPr="00DD7E89">
        <w:t>To complete this task, a VPC is first created with a CIDR block such as 10.0.0.0/16, which acts as the main private network in AWS. Inside this VPC, two subnets are created: a public subnet with CIDR 10.0.1.0/24 and a private subnet with CIDR 10.0.2.0/24. The public subnet is configured with an Internet Gateway and a route table containing the route 0.0.0.0/0 so that resources inside it can communicate with the internet. Auto-assign public IP is also enabled for the public subnet. The private subnet is not connected to the Internet Gateway, which ensures that resources inside it remain private and inaccessible directly from the internet.</w:t>
      </w:r>
    </w:p>
    <w:p w14:paraId="0CBDC5D6" w14:textId="77777777" w:rsidR="00DD7E89" w:rsidRPr="00DD7E89" w:rsidRDefault="00DD7E89" w:rsidP="00DD7E89">
      <w:pPr>
        <w:rPr>
          <w:b/>
          <w:bCs/>
        </w:rPr>
      </w:pPr>
      <w:r w:rsidRPr="00DD7E89">
        <w:rPr>
          <w:b/>
          <w:bCs/>
        </w:rPr>
        <w:t>Validation</w:t>
      </w:r>
    </w:p>
    <w:p w14:paraId="675B61FB" w14:textId="77777777" w:rsidR="00DD7E89" w:rsidRPr="00DD7E89" w:rsidRDefault="00DD7E89" w:rsidP="00DD7E89">
      <w:r w:rsidRPr="00DD7E89">
        <w:t>The setup can be validated by checking that the VPC and both subnets are in the “Available” state in the AWS console. The Internet Gateway should show the status “Attached” to the VPC, and the route table associated with the public subnet should contain the route 0.0.0.0/0 → Internet Gateway. When an EC2 instance is launched in the public subnet, it should receive a public IP address and have internet connectivity. An EC2 instance launched in the private subnet should not receive a public IP and should not have direct internet access, confirming that the public and private subnet configuration is working correctly.</w:t>
      </w:r>
    </w:p>
    <w:p w14:paraId="6B3F466C" w14:textId="77777777" w:rsidR="00DD7E89" w:rsidRDefault="00DD7E89"/>
    <w:p w14:paraId="2AD44D45" w14:textId="2EE38F25" w:rsidR="007249B0" w:rsidRDefault="007249B0">
      <w:r w:rsidRPr="007249B0">
        <w:rPr>
          <w:noProof/>
        </w:rPr>
        <w:lastRenderedPageBreak/>
        <w:drawing>
          <wp:inline distT="0" distB="0" distL="0" distR="0" wp14:anchorId="6AF75522" wp14:editId="71569596">
            <wp:extent cx="5731510" cy="2426335"/>
            <wp:effectExtent l="0" t="0" r="2540" b="0"/>
            <wp:docPr id="55581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2118" name=""/>
                    <pic:cNvPicPr/>
                  </pic:nvPicPr>
                  <pic:blipFill>
                    <a:blip r:embed="rId5"/>
                    <a:stretch>
                      <a:fillRect/>
                    </a:stretch>
                  </pic:blipFill>
                  <pic:spPr>
                    <a:xfrm>
                      <a:off x="0" y="0"/>
                      <a:ext cx="5731510" cy="2426335"/>
                    </a:xfrm>
                    <a:prstGeom prst="rect">
                      <a:avLst/>
                    </a:prstGeom>
                  </pic:spPr>
                </pic:pic>
              </a:graphicData>
            </a:graphic>
          </wp:inline>
        </w:drawing>
      </w:r>
    </w:p>
    <w:p w14:paraId="4FE6449E" w14:textId="56BD44FA" w:rsidR="007249B0" w:rsidRDefault="007249B0">
      <w:r w:rsidRPr="007249B0">
        <w:rPr>
          <w:noProof/>
        </w:rPr>
        <w:drawing>
          <wp:inline distT="0" distB="0" distL="0" distR="0" wp14:anchorId="360C0975" wp14:editId="67571B79">
            <wp:extent cx="5731510" cy="2418715"/>
            <wp:effectExtent l="0" t="0" r="2540" b="635"/>
            <wp:docPr id="102836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64838" name=""/>
                    <pic:cNvPicPr/>
                  </pic:nvPicPr>
                  <pic:blipFill>
                    <a:blip r:embed="rId6"/>
                    <a:stretch>
                      <a:fillRect/>
                    </a:stretch>
                  </pic:blipFill>
                  <pic:spPr>
                    <a:xfrm>
                      <a:off x="0" y="0"/>
                      <a:ext cx="5731510" cy="2418715"/>
                    </a:xfrm>
                    <a:prstGeom prst="rect">
                      <a:avLst/>
                    </a:prstGeom>
                  </pic:spPr>
                </pic:pic>
              </a:graphicData>
            </a:graphic>
          </wp:inline>
        </w:drawing>
      </w:r>
    </w:p>
    <w:p w14:paraId="76E66C5A" w14:textId="77777777" w:rsidR="00DD7E89" w:rsidRDefault="00DD7E89"/>
    <w:p w14:paraId="6E6746AD" w14:textId="77777777" w:rsidR="00DD7E89" w:rsidRDefault="00DD7E89"/>
    <w:p w14:paraId="17D86110" w14:textId="44CDAF7A" w:rsidR="00DD7E89" w:rsidRDefault="00DD7E89">
      <w:r>
        <w:t>2.</w:t>
      </w:r>
      <w:r w:rsidRPr="00DD7E89">
        <w:t xml:space="preserve"> Enable VPC peering for cross-region</w:t>
      </w:r>
    </w:p>
    <w:p w14:paraId="765A38B6" w14:textId="77777777" w:rsidR="00DD7E89" w:rsidRPr="00DD7E89" w:rsidRDefault="00DD7E89" w:rsidP="00DD7E89">
      <w:pPr>
        <w:rPr>
          <w:b/>
          <w:bCs/>
        </w:rPr>
      </w:pPr>
      <w:r w:rsidRPr="00DD7E89">
        <w:rPr>
          <w:b/>
          <w:bCs/>
        </w:rPr>
        <w:t>Objective</w:t>
      </w:r>
    </w:p>
    <w:p w14:paraId="7E3E9FAA" w14:textId="77777777" w:rsidR="00DD7E89" w:rsidRPr="00DD7E89" w:rsidRDefault="00DD7E89" w:rsidP="00DD7E89">
      <w:r w:rsidRPr="00DD7E89">
        <w:t>The objective of this task is to establish communication between two VPCs located in different AWS regions using VPC Peering. Cross-region VPC peering allows resources in separate VPCs to communicate privately using AWS’s internal network without using the public internet. This is useful for connecting applications, databases, or services deployed across multiple AWS regions securely and efficiently.</w:t>
      </w:r>
    </w:p>
    <w:p w14:paraId="43803F35" w14:textId="77777777" w:rsidR="00DD7E89" w:rsidRPr="00DD7E89" w:rsidRDefault="00DD7E89" w:rsidP="00DD7E89">
      <w:pPr>
        <w:rPr>
          <w:b/>
          <w:bCs/>
        </w:rPr>
      </w:pPr>
      <w:r w:rsidRPr="00DD7E89">
        <w:rPr>
          <w:b/>
          <w:bCs/>
        </w:rPr>
        <w:t>Explanation</w:t>
      </w:r>
    </w:p>
    <w:p w14:paraId="2A05B73C" w14:textId="77777777" w:rsidR="00DD7E89" w:rsidRPr="00DD7E89" w:rsidRDefault="00DD7E89" w:rsidP="00DD7E89">
      <w:r w:rsidRPr="00DD7E89">
        <w:t xml:space="preserve">To configure cross-region VPC peering manually in AWS, first create two VPCs in different regions with non-overlapping CIDR blocks, for example one VPC in Mumbai region (10.0.0.0/16) and another VPC in Virginia region (192.168.0.0/16). After creating the VPCs, open the </w:t>
      </w:r>
      <w:hyperlink r:id="rId7" w:history="1">
        <w:r w:rsidRPr="00DD7E89">
          <w:rPr>
            <w:rStyle w:val="Hyperlink"/>
          </w:rPr>
          <w:t>AWS VPC Console</w:t>
        </w:r>
      </w:hyperlink>
      <w:r w:rsidRPr="00DD7E89">
        <w:t xml:space="preserve"> and go to the Peering Connections section. </w:t>
      </w:r>
      <w:r w:rsidRPr="00DD7E89">
        <w:lastRenderedPageBreak/>
        <w:t>Create a new peering connection by selecting one VPC as the requester and the other VPC from a different region as the accepter. Once the request is created, switch to the accepter region and accept the peering request.</w:t>
      </w:r>
    </w:p>
    <w:p w14:paraId="3853509D" w14:textId="77777777" w:rsidR="00DD7E89" w:rsidRPr="00DD7E89" w:rsidRDefault="00DD7E89" w:rsidP="00DD7E89">
      <w:r w:rsidRPr="00DD7E89">
        <w:t>After the peering connection becomes active, update the route tables in both VPCs. In the first VPC route table, add a route pointing the second VPC CIDR block to the peering connection. Similarly, in the second VPC route table, add a route pointing the first VPC CIDR block to the same peering connection. Security groups should also be updated to allow inbound traffic from the opposite VPC CIDR range. This configuration enables private communication between resources in both regions through AWS’s internal network.</w:t>
      </w:r>
    </w:p>
    <w:p w14:paraId="6F486C60" w14:textId="77777777" w:rsidR="00DD7E89" w:rsidRPr="00DD7E89" w:rsidRDefault="00DD7E89" w:rsidP="00DD7E89">
      <w:pPr>
        <w:rPr>
          <w:b/>
          <w:bCs/>
        </w:rPr>
      </w:pPr>
      <w:r w:rsidRPr="00DD7E89">
        <w:rPr>
          <w:b/>
          <w:bCs/>
        </w:rPr>
        <w:t>Validation</w:t>
      </w:r>
    </w:p>
    <w:p w14:paraId="48729ACE" w14:textId="77777777" w:rsidR="00DD7E89" w:rsidRPr="00DD7E89" w:rsidRDefault="00DD7E89" w:rsidP="00DD7E89">
      <w:r w:rsidRPr="00DD7E89">
        <w:t>The setup can be validated by checking that the VPC peering connection status is shown as “Active” in the AWS console. The route tables in both VPCs should contain routes pointing to the peering connection for the opposite VPC CIDR block. Security groups should allow traffic from the peer VPC network. Final validation can be done by launching EC2 instances in both VPCs and testing connectivity using private IP addresses with commands such as ping or ssh. Successful communication confirms that cross-region VPC peering is configured correctly.</w:t>
      </w:r>
    </w:p>
    <w:p w14:paraId="54F02994" w14:textId="5A212794" w:rsidR="00DD7E89" w:rsidRDefault="008D010E">
      <w:r w:rsidRPr="008D010E">
        <w:rPr>
          <w:noProof/>
        </w:rPr>
        <w:lastRenderedPageBreak/>
        <w:drawing>
          <wp:inline distT="0" distB="0" distL="0" distR="0" wp14:anchorId="3E23C3C0" wp14:editId="12FE2426">
            <wp:extent cx="5731510" cy="2598420"/>
            <wp:effectExtent l="0" t="0" r="2540" b="0"/>
            <wp:docPr id="169905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50216" name=""/>
                    <pic:cNvPicPr/>
                  </pic:nvPicPr>
                  <pic:blipFill>
                    <a:blip r:embed="rId8"/>
                    <a:stretch>
                      <a:fillRect/>
                    </a:stretch>
                  </pic:blipFill>
                  <pic:spPr>
                    <a:xfrm>
                      <a:off x="0" y="0"/>
                      <a:ext cx="5731510" cy="2598420"/>
                    </a:xfrm>
                    <a:prstGeom prst="rect">
                      <a:avLst/>
                    </a:prstGeom>
                  </pic:spPr>
                </pic:pic>
              </a:graphicData>
            </a:graphic>
          </wp:inline>
        </w:drawing>
      </w:r>
      <w:r w:rsidR="00366315" w:rsidRPr="00366315">
        <w:rPr>
          <w:noProof/>
        </w:rPr>
        <w:drawing>
          <wp:inline distT="0" distB="0" distL="0" distR="0" wp14:anchorId="44F84B1B" wp14:editId="374618E8">
            <wp:extent cx="5731510" cy="2547620"/>
            <wp:effectExtent l="0" t="0" r="2540" b="5080"/>
            <wp:docPr id="152233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31925" name=""/>
                    <pic:cNvPicPr/>
                  </pic:nvPicPr>
                  <pic:blipFill>
                    <a:blip r:embed="rId9"/>
                    <a:stretch>
                      <a:fillRect/>
                    </a:stretch>
                  </pic:blipFill>
                  <pic:spPr>
                    <a:xfrm>
                      <a:off x="0" y="0"/>
                      <a:ext cx="5731510" cy="2547620"/>
                    </a:xfrm>
                    <a:prstGeom prst="rect">
                      <a:avLst/>
                    </a:prstGeom>
                  </pic:spPr>
                </pic:pic>
              </a:graphicData>
            </a:graphic>
          </wp:inline>
        </w:drawing>
      </w:r>
    </w:p>
    <w:p w14:paraId="655616F8" w14:textId="4F8347A2" w:rsidR="00886B3E" w:rsidRDefault="00886B3E">
      <w:r w:rsidRPr="00886B3E">
        <w:rPr>
          <w:noProof/>
        </w:rPr>
        <w:drawing>
          <wp:inline distT="0" distB="0" distL="0" distR="0" wp14:anchorId="7A600337" wp14:editId="09FB347E">
            <wp:extent cx="5731510" cy="994410"/>
            <wp:effectExtent l="0" t="0" r="2540" b="0"/>
            <wp:docPr id="128214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40300" name=""/>
                    <pic:cNvPicPr/>
                  </pic:nvPicPr>
                  <pic:blipFill>
                    <a:blip r:embed="rId10"/>
                    <a:stretch>
                      <a:fillRect/>
                    </a:stretch>
                  </pic:blipFill>
                  <pic:spPr>
                    <a:xfrm>
                      <a:off x="0" y="0"/>
                      <a:ext cx="5731510" cy="994410"/>
                    </a:xfrm>
                    <a:prstGeom prst="rect">
                      <a:avLst/>
                    </a:prstGeom>
                  </pic:spPr>
                </pic:pic>
              </a:graphicData>
            </a:graphic>
          </wp:inline>
        </w:drawing>
      </w:r>
    </w:p>
    <w:p w14:paraId="2BF76670" w14:textId="77777777" w:rsidR="0079699B" w:rsidRDefault="0079699B"/>
    <w:p w14:paraId="1B92F55D" w14:textId="77777777" w:rsidR="0079699B" w:rsidRDefault="0079699B"/>
    <w:p w14:paraId="5872ED6D" w14:textId="77777777" w:rsidR="0079699B" w:rsidRDefault="0079699B"/>
    <w:p w14:paraId="6700CCB4" w14:textId="77777777" w:rsidR="0079699B" w:rsidRDefault="0079699B"/>
    <w:p w14:paraId="0F741592" w14:textId="77777777" w:rsidR="0079699B" w:rsidRDefault="0079699B"/>
    <w:p w14:paraId="192B5C2E" w14:textId="77777777" w:rsidR="0079699B" w:rsidRDefault="0079699B"/>
    <w:p w14:paraId="4557647D" w14:textId="77777777" w:rsidR="0079699B" w:rsidRDefault="0079699B"/>
    <w:p w14:paraId="355BEDBD" w14:textId="77777777" w:rsidR="0079699B" w:rsidRDefault="0079699B"/>
    <w:p w14:paraId="2864B7F9" w14:textId="49D1F3CD" w:rsidR="0079699B" w:rsidRDefault="00765249">
      <w:r>
        <w:lastRenderedPageBreak/>
        <w:t>3.</w:t>
      </w:r>
      <w:r w:rsidRPr="00765249">
        <w:t>Enable VPC peering for cross-account (you can collaborate with your friend to do this task).</w:t>
      </w:r>
    </w:p>
    <w:p w14:paraId="69375744" w14:textId="77777777" w:rsidR="000D0235" w:rsidRPr="000D0235" w:rsidRDefault="000D0235" w:rsidP="000D0235">
      <w:pPr>
        <w:rPr>
          <w:b/>
          <w:bCs/>
        </w:rPr>
      </w:pPr>
      <w:r w:rsidRPr="000D0235">
        <w:rPr>
          <w:b/>
          <w:bCs/>
        </w:rPr>
        <w:t>Objective</w:t>
      </w:r>
    </w:p>
    <w:p w14:paraId="0B1BBB6D" w14:textId="77777777" w:rsidR="000D0235" w:rsidRDefault="000D0235" w:rsidP="000D0235">
      <w:r w:rsidRPr="000D0235">
        <w:t>Enable VPC Peering between two AWS accounts so that resources in one VPC can communicate privately with resources in another VPC using private IP addresses.</w:t>
      </w:r>
    </w:p>
    <w:p w14:paraId="14A30E85" w14:textId="77777777" w:rsidR="00F7294A" w:rsidRPr="00F7294A" w:rsidRDefault="00F7294A" w:rsidP="00F7294A">
      <w:pPr>
        <w:rPr>
          <w:b/>
          <w:bCs/>
        </w:rPr>
      </w:pPr>
      <w:r w:rsidRPr="00F7294A">
        <w:rPr>
          <w:b/>
          <w:bCs/>
        </w:rPr>
        <w:t>Prerequisites</w:t>
      </w:r>
    </w:p>
    <w:p w14:paraId="4E70D04B" w14:textId="77777777" w:rsidR="00F7294A" w:rsidRPr="00F7294A" w:rsidRDefault="00F7294A" w:rsidP="00F7294A">
      <w:pPr>
        <w:rPr>
          <w:b/>
          <w:bCs/>
        </w:rPr>
      </w:pPr>
      <w:r w:rsidRPr="00F7294A">
        <w:rPr>
          <w:b/>
          <w:bCs/>
        </w:rPr>
        <w:t>Account A</w:t>
      </w:r>
    </w:p>
    <w:p w14:paraId="58F3AE21" w14:textId="77777777" w:rsidR="00F7294A" w:rsidRPr="00F7294A" w:rsidRDefault="00F7294A" w:rsidP="00F7294A">
      <w:pPr>
        <w:numPr>
          <w:ilvl w:val="0"/>
          <w:numId w:val="1"/>
        </w:numPr>
      </w:pPr>
      <w:r w:rsidRPr="00F7294A">
        <w:t xml:space="preserve">AWS Account A access </w:t>
      </w:r>
    </w:p>
    <w:p w14:paraId="176BFC83" w14:textId="77777777" w:rsidR="00F7294A" w:rsidRPr="00F7294A" w:rsidRDefault="00F7294A" w:rsidP="00F7294A">
      <w:pPr>
        <w:numPr>
          <w:ilvl w:val="0"/>
          <w:numId w:val="1"/>
        </w:numPr>
      </w:pPr>
      <w:r w:rsidRPr="00F7294A">
        <w:t xml:space="preserve">VPC-A (Example CIDR: 10.0.0.0/16) </w:t>
      </w:r>
    </w:p>
    <w:p w14:paraId="24C2DCDF" w14:textId="77777777" w:rsidR="00F7294A" w:rsidRPr="00F7294A" w:rsidRDefault="00F7294A" w:rsidP="00F7294A">
      <w:pPr>
        <w:rPr>
          <w:b/>
          <w:bCs/>
        </w:rPr>
      </w:pPr>
      <w:r w:rsidRPr="00F7294A">
        <w:rPr>
          <w:b/>
          <w:bCs/>
        </w:rPr>
        <w:t>Account B</w:t>
      </w:r>
    </w:p>
    <w:p w14:paraId="62A02217" w14:textId="77777777" w:rsidR="00F7294A" w:rsidRPr="00F7294A" w:rsidRDefault="00F7294A" w:rsidP="00F7294A">
      <w:pPr>
        <w:numPr>
          <w:ilvl w:val="0"/>
          <w:numId w:val="2"/>
        </w:numPr>
      </w:pPr>
      <w:r w:rsidRPr="00F7294A">
        <w:t xml:space="preserve">AWS Account B access </w:t>
      </w:r>
    </w:p>
    <w:p w14:paraId="3448A658" w14:textId="77777777" w:rsidR="00F7294A" w:rsidRPr="00F7294A" w:rsidRDefault="00F7294A" w:rsidP="00F7294A">
      <w:pPr>
        <w:numPr>
          <w:ilvl w:val="0"/>
          <w:numId w:val="2"/>
        </w:numPr>
      </w:pPr>
      <w:r w:rsidRPr="00F7294A">
        <w:t xml:space="preserve">VPC-B (Example CIDR: 192.168.0.0/16) </w:t>
      </w:r>
    </w:p>
    <w:p w14:paraId="62225D93" w14:textId="77777777" w:rsidR="00F7294A" w:rsidRPr="00F7294A" w:rsidRDefault="00F7294A" w:rsidP="00F7294A">
      <w:r w:rsidRPr="00F7294A">
        <w:rPr>
          <w:b/>
          <w:bCs/>
        </w:rPr>
        <w:t>Important:</w:t>
      </w:r>
      <w:r w:rsidRPr="00F7294A">
        <w:t xml:space="preserve"> CIDR ranges must not overlap.</w:t>
      </w:r>
    </w:p>
    <w:p w14:paraId="73E83806" w14:textId="77777777" w:rsidR="00B7515E" w:rsidRPr="00B7515E" w:rsidRDefault="00B7515E" w:rsidP="00B7515E">
      <w:pPr>
        <w:rPr>
          <w:b/>
          <w:bCs/>
        </w:rPr>
      </w:pPr>
      <w:r w:rsidRPr="00B7515E">
        <w:rPr>
          <w:b/>
          <w:bCs/>
        </w:rPr>
        <w:t>Step 1: Get Account B Details</w:t>
      </w:r>
    </w:p>
    <w:p w14:paraId="2EBA2D86" w14:textId="77777777" w:rsidR="00B7515E" w:rsidRPr="00B7515E" w:rsidRDefault="00B7515E" w:rsidP="00B7515E">
      <w:r w:rsidRPr="00B7515E">
        <w:t>In Account B:</w:t>
      </w:r>
    </w:p>
    <w:p w14:paraId="37714486" w14:textId="77777777" w:rsidR="00B7515E" w:rsidRPr="00B7515E" w:rsidRDefault="00B7515E" w:rsidP="00B7515E">
      <w:pPr>
        <w:numPr>
          <w:ilvl w:val="0"/>
          <w:numId w:val="3"/>
        </w:numPr>
      </w:pPr>
      <w:r w:rsidRPr="00B7515E">
        <w:t xml:space="preserve">Open </w:t>
      </w:r>
      <w:r w:rsidRPr="00B7515E">
        <w:rPr>
          <w:b/>
          <w:bCs/>
        </w:rPr>
        <w:t>VPC Dashboard</w:t>
      </w:r>
      <w:r w:rsidRPr="00B7515E">
        <w:t xml:space="preserve">. </w:t>
      </w:r>
    </w:p>
    <w:p w14:paraId="0F5E902A" w14:textId="77777777" w:rsidR="00B7515E" w:rsidRPr="00B7515E" w:rsidRDefault="00B7515E" w:rsidP="00B7515E">
      <w:pPr>
        <w:numPr>
          <w:ilvl w:val="0"/>
          <w:numId w:val="3"/>
        </w:numPr>
      </w:pPr>
      <w:r w:rsidRPr="00B7515E">
        <w:t xml:space="preserve">Go to </w:t>
      </w:r>
      <w:r w:rsidRPr="00B7515E">
        <w:rPr>
          <w:b/>
          <w:bCs/>
        </w:rPr>
        <w:t>Your VPCs</w:t>
      </w:r>
      <w:r w:rsidRPr="00B7515E">
        <w:t xml:space="preserve">. </w:t>
      </w:r>
    </w:p>
    <w:p w14:paraId="39CD59AC" w14:textId="77777777" w:rsidR="00B7515E" w:rsidRPr="00B7515E" w:rsidRDefault="00B7515E" w:rsidP="00B7515E">
      <w:pPr>
        <w:numPr>
          <w:ilvl w:val="0"/>
          <w:numId w:val="3"/>
        </w:numPr>
      </w:pPr>
      <w:r w:rsidRPr="00B7515E">
        <w:t xml:space="preserve">Copy: </w:t>
      </w:r>
    </w:p>
    <w:p w14:paraId="15F60117" w14:textId="77777777" w:rsidR="00B7515E" w:rsidRPr="00B7515E" w:rsidRDefault="00B7515E" w:rsidP="00B7515E">
      <w:pPr>
        <w:numPr>
          <w:ilvl w:val="1"/>
          <w:numId w:val="3"/>
        </w:numPr>
      </w:pPr>
      <w:r w:rsidRPr="00B7515E">
        <w:t xml:space="preserve">VPC ID (Example: vpc-123456) </w:t>
      </w:r>
    </w:p>
    <w:p w14:paraId="19948E86" w14:textId="77777777" w:rsidR="00B7515E" w:rsidRPr="00B7515E" w:rsidRDefault="00B7515E" w:rsidP="00B7515E">
      <w:pPr>
        <w:numPr>
          <w:ilvl w:val="1"/>
          <w:numId w:val="3"/>
        </w:numPr>
      </w:pPr>
      <w:r w:rsidRPr="00B7515E">
        <w:t xml:space="preserve">AWS Account ID </w:t>
      </w:r>
    </w:p>
    <w:p w14:paraId="732C62E0" w14:textId="77777777" w:rsidR="00B7515E" w:rsidRPr="00B7515E" w:rsidRDefault="00B7515E" w:rsidP="00B7515E">
      <w:r w:rsidRPr="00B7515E">
        <w:t>Share these details with Account A.</w:t>
      </w:r>
    </w:p>
    <w:p w14:paraId="7661E42C" w14:textId="77777777" w:rsidR="008A3453" w:rsidRPr="008A3453" w:rsidRDefault="008A3453" w:rsidP="008A3453">
      <w:pPr>
        <w:rPr>
          <w:b/>
          <w:bCs/>
        </w:rPr>
      </w:pPr>
      <w:r w:rsidRPr="008A3453">
        <w:rPr>
          <w:b/>
          <w:bCs/>
        </w:rPr>
        <w:t>Step 2: Create Peering Connection from Account A</w:t>
      </w:r>
    </w:p>
    <w:p w14:paraId="247B62E6" w14:textId="77777777" w:rsidR="008A3453" w:rsidRPr="008A3453" w:rsidRDefault="008A3453" w:rsidP="008A3453">
      <w:pPr>
        <w:numPr>
          <w:ilvl w:val="0"/>
          <w:numId w:val="4"/>
        </w:numPr>
      </w:pPr>
      <w:r w:rsidRPr="008A3453">
        <w:t xml:space="preserve">Login to AWS Account A. </w:t>
      </w:r>
    </w:p>
    <w:p w14:paraId="2C8DCF39" w14:textId="77777777" w:rsidR="008A3453" w:rsidRPr="008A3453" w:rsidRDefault="008A3453" w:rsidP="008A3453">
      <w:pPr>
        <w:numPr>
          <w:ilvl w:val="0"/>
          <w:numId w:val="4"/>
        </w:numPr>
      </w:pPr>
      <w:r w:rsidRPr="008A3453">
        <w:t xml:space="preserve">Open </w:t>
      </w:r>
      <w:r w:rsidRPr="008A3453">
        <w:rPr>
          <w:b/>
          <w:bCs/>
        </w:rPr>
        <w:t>VPC Dashboard</w:t>
      </w:r>
      <w:r w:rsidRPr="008A3453">
        <w:t xml:space="preserve">. </w:t>
      </w:r>
    </w:p>
    <w:p w14:paraId="575383FD" w14:textId="77777777" w:rsidR="008A3453" w:rsidRPr="008A3453" w:rsidRDefault="008A3453" w:rsidP="008A3453">
      <w:pPr>
        <w:numPr>
          <w:ilvl w:val="0"/>
          <w:numId w:val="4"/>
        </w:numPr>
      </w:pPr>
      <w:r w:rsidRPr="008A3453">
        <w:t xml:space="preserve">Click </w:t>
      </w:r>
      <w:r w:rsidRPr="008A3453">
        <w:rPr>
          <w:b/>
          <w:bCs/>
        </w:rPr>
        <w:t>Peering Connections</w:t>
      </w:r>
      <w:r w:rsidRPr="008A3453">
        <w:t xml:space="preserve">. </w:t>
      </w:r>
    </w:p>
    <w:p w14:paraId="39FB6949" w14:textId="77777777" w:rsidR="008A3453" w:rsidRPr="008A3453" w:rsidRDefault="008A3453" w:rsidP="008A3453">
      <w:pPr>
        <w:numPr>
          <w:ilvl w:val="0"/>
          <w:numId w:val="4"/>
        </w:numPr>
      </w:pPr>
      <w:r w:rsidRPr="008A3453">
        <w:t xml:space="preserve">Click </w:t>
      </w:r>
      <w:r w:rsidRPr="008A3453">
        <w:rPr>
          <w:b/>
          <w:bCs/>
        </w:rPr>
        <w:t>Create Peering Connection</w:t>
      </w:r>
      <w:r w:rsidRPr="008A3453">
        <w:t xml:space="preserve">. </w:t>
      </w:r>
    </w:p>
    <w:p w14:paraId="7D02F054" w14:textId="77777777" w:rsidR="008A3453" w:rsidRPr="008A3453" w:rsidRDefault="008A3453" w:rsidP="008A3453">
      <w:pPr>
        <w:numPr>
          <w:ilvl w:val="0"/>
          <w:numId w:val="4"/>
        </w:numPr>
      </w:pPr>
      <w:r w:rsidRPr="008A3453">
        <w:t xml:space="preserve">Enter: </w:t>
      </w:r>
    </w:p>
    <w:p w14:paraId="74CACC69" w14:textId="77777777" w:rsidR="008A3453" w:rsidRPr="008A3453" w:rsidRDefault="008A3453" w:rsidP="008A3453">
      <w:pPr>
        <w:numPr>
          <w:ilvl w:val="1"/>
          <w:numId w:val="4"/>
        </w:numPr>
      </w:pPr>
      <w:r w:rsidRPr="008A3453">
        <w:t xml:space="preserve">Name: Cross-Account-Peering </w:t>
      </w:r>
    </w:p>
    <w:p w14:paraId="2310C8C4" w14:textId="77777777" w:rsidR="008A3453" w:rsidRPr="008A3453" w:rsidRDefault="008A3453" w:rsidP="008A3453">
      <w:pPr>
        <w:numPr>
          <w:ilvl w:val="1"/>
          <w:numId w:val="4"/>
        </w:numPr>
      </w:pPr>
      <w:r w:rsidRPr="008A3453">
        <w:t xml:space="preserve">Requester VPC: Select VPC-A </w:t>
      </w:r>
    </w:p>
    <w:p w14:paraId="55F2BAFA" w14:textId="77777777" w:rsidR="008A3453" w:rsidRPr="008A3453" w:rsidRDefault="008A3453" w:rsidP="008A3453">
      <w:pPr>
        <w:numPr>
          <w:ilvl w:val="1"/>
          <w:numId w:val="4"/>
        </w:numPr>
      </w:pPr>
      <w:r w:rsidRPr="008A3453">
        <w:lastRenderedPageBreak/>
        <w:t xml:space="preserve">Account: Another Account </w:t>
      </w:r>
    </w:p>
    <w:p w14:paraId="5BFBF65D" w14:textId="77777777" w:rsidR="008A3453" w:rsidRPr="008A3453" w:rsidRDefault="008A3453" w:rsidP="008A3453">
      <w:pPr>
        <w:numPr>
          <w:ilvl w:val="1"/>
          <w:numId w:val="4"/>
        </w:numPr>
      </w:pPr>
      <w:r w:rsidRPr="008A3453">
        <w:t xml:space="preserve">Accepter Account ID: Account B ID </w:t>
      </w:r>
    </w:p>
    <w:p w14:paraId="6C273D0D" w14:textId="77777777" w:rsidR="008A3453" w:rsidRPr="008A3453" w:rsidRDefault="008A3453" w:rsidP="008A3453">
      <w:pPr>
        <w:numPr>
          <w:ilvl w:val="1"/>
          <w:numId w:val="4"/>
        </w:numPr>
      </w:pPr>
      <w:r w:rsidRPr="008A3453">
        <w:t xml:space="preserve">Accepter VPC ID: VPC-B ID </w:t>
      </w:r>
    </w:p>
    <w:p w14:paraId="385E11CF" w14:textId="77777777" w:rsidR="008A3453" w:rsidRPr="008A3453" w:rsidRDefault="008A3453" w:rsidP="008A3453">
      <w:pPr>
        <w:numPr>
          <w:ilvl w:val="0"/>
          <w:numId w:val="4"/>
        </w:numPr>
      </w:pPr>
      <w:r w:rsidRPr="008A3453">
        <w:t xml:space="preserve">Click </w:t>
      </w:r>
      <w:r w:rsidRPr="008A3453">
        <w:rPr>
          <w:b/>
          <w:bCs/>
        </w:rPr>
        <w:t>Create Peering Connection</w:t>
      </w:r>
      <w:r w:rsidRPr="008A3453">
        <w:t xml:space="preserve">. </w:t>
      </w:r>
    </w:p>
    <w:p w14:paraId="0BDE163B" w14:textId="77777777" w:rsidR="008A3453" w:rsidRPr="008A3453" w:rsidRDefault="008A3453" w:rsidP="008A3453">
      <w:r w:rsidRPr="008A3453">
        <w:t xml:space="preserve">Status will show </w:t>
      </w:r>
      <w:r w:rsidRPr="008A3453">
        <w:rPr>
          <w:b/>
          <w:bCs/>
        </w:rPr>
        <w:t xml:space="preserve">Pending </w:t>
      </w:r>
      <w:proofErr w:type="spellStart"/>
      <w:r w:rsidRPr="008A3453">
        <w:rPr>
          <w:b/>
          <w:bCs/>
        </w:rPr>
        <w:t>Acceptanc</w:t>
      </w:r>
      <w:proofErr w:type="spellEnd"/>
    </w:p>
    <w:p w14:paraId="55C41121" w14:textId="77777777" w:rsidR="008A3453" w:rsidRPr="008A3453" w:rsidRDefault="008A3453" w:rsidP="008A3453">
      <w:pPr>
        <w:rPr>
          <w:b/>
          <w:bCs/>
        </w:rPr>
      </w:pPr>
      <w:r w:rsidRPr="008A3453">
        <w:rPr>
          <w:b/>
          <w:bCs/>
        </w:rPr>
        <w:t>Step 3: Accept Peering Request in Account B</w:t>
      </w:r>
    </w:p>
    <w:p w14:paraId="5DD20843" w14:textId="77777777" w:rsidR="008A3453" w:rsidRPr="008A3453" w:rsidRDefault="008A3453" w:rsidP="008A3453">
      <w:pPr>
        <w:numPr>
          <w:ilvl w:val="0"/>
          <w:numId w:val="5"/>
        </w:numPr>
      </w:pPr>
      <w:r w:rsidRPr="008A3453">
        <w:t xml:space="preserve">Login to AWS Account B. </w:t>
      </w:r>
    </w:p>
    <w:p w14:paraId="5D93D40B" w14:textId="77777777" w:rsidR="008A3453" w:rsidRPr="008A3453" w:rsidRDefault="008A3453" w:rsidP="008A3453">
      <w:pPr>
        <w:numPr>
          <w:ilvl w:val="0"/>
          <w:numId w:val="5"/>
        </w:numPr>
      </w:pPr>
      <w:r w:rsidRPr="008A3453">
        <w:t xml:space="preserve">Open </w:t>
      </w:r>
      <w:r w:rsidRPr="008A3453">
        <w:rPr>
          <w:b/>
          <w:bCs/>
        </w:rPr>
        <w:t>VPC Dashboard → Peering Connections</w:t>
      </w:r>
      <w:r w:rsidRPr="008A3453">
        <w:t xml:space="preserve">. </w:t>
      </w:r>
    </w:p>
    <w:p w14:paraId="0B3AA4CF" w14:textId="77777777" w:rsidR="008A3453" w:rsidRPr="008A3453" w:rsidRDefault="008A3453" w:rsidP="008A3453">
      <w:pPr>
        <w:numPr>
          <w:ilvl w:val="0"/>
          <w:numId w:val="5"/>
        </w:numPr>
      </w:pPr>
      <w:r w:rsidRPr="008A3453">
        <w:t xml:space="preserve">Select the pending request. </w:t>
      </w:r>
    </w:p>
    <w:p w14:paraId="63D14182" w14:textId="77777777" w:rsidR="008A3453" w:rsidRPr="008A3453" w:rsidRDefault="008A3453" w:rsidP="008A3453">
      <w:pPr>
        <w:numPr>
          <w:ilvl w:val="0"/>
          <w:numId w:val="5"/>
        </w:numPr>
      </w:pPr>
      <w:r w:rsidRPr="008A3453">
        <w:t xml:space="preserve">Click </w:t>
      </w:r>
      <w:r w:rsidRPr="008A3453">
        <w:rPr>
          <w:b/>
          <w:bCs/>
        </w:rPr>
        <w:t>Actions → Accept Request</w:t>
      </w:r>
      <w:r w:rsidRPr="008A3453">
        <w:t xml:space="preserve">. </w:t>
      </w:r>
    </w:p>
    <w:p w14:paraId="6DCB0DC9" w14:textId="77777777" w:rsidR="008A3453" w:rsidRPr="008A3453" w:rsidRDefault="008A3453" w:rsidP="008A3453">
      <w:pPr>
        <w:numPr>
          <w:ilvl w:val="0"/>
          <w:numId w:val="5"/>
        </w:numPr>
      </w:pPr>
      <w:r w:rsidRPr="008A3453">
        <w:t xml:space="preserve">Confirm acceptance. </w:t>
      </w:r>
    </w:p>
    <w:p w14:paraId="21DCD800" w14:textId="77777777" w:rsidR="008A3453" w:rsidRPr="008A3453" w:rsidRDefault="008A3453" w:rsidP="008A3453">
      <w:r w:rsidRPr="008A3453">
        <w:t xml:space="preserve">Status changes to </w:t>
      </w:r>
      <w:r w:rsidRPr="008A3453">
        <w:rPr>
          <w:b/>
          <w:bCs/>
        </w:rPr>
        <w:t>Active</w:t>
      </w:r>
      <w:r w:rsidRPr="008A3453">
        <w:t>.</w:t>
      </w:r>
    </w:p>
    <w:p w14:paraId="5C2E3907" w14:textId="77777777" w:rsidR="008A3453" w:rsidRPr="008A3453" w:rsidRDefault="008A3453" w:rsidP="008A3453">
      <w:pPr>
        <w:rPr>
          <w:b/>
          <w:bCs/>
        </w:rPr>
      </w:pPr>
      <w:r w:rsidRPr="008A3453">
        <w:rPr>
          <w:b/>
          <w:bCs/>
        </w:rPr>
        <w:t>Step 4: Update Route Table in Account A</w:t>
      </w:r>
    </w:p>
    <w:p w14:paraId="744EBA66" w14:textId="77777777" w:rsidR="008A3453" w:rsidRPr="008A3453" w:rsidRDefault="008A3453" w:rsidP="008A3453">
      <w:pPr>
        <w:numPr>
          <w:ilvl w:val="0"/>
          <w:numId w:val="6"/>
        </w:numPr>
      </w:pPr>
      <w:r w:rsidRPr="008A3453">
        <w:t xml:space="preserve">Open </w:t>
      </w:r>
      <w:r w:rsidRPr="008A3453">
        <w:rPr>
          <w:b/>
          <w:bCs/>
        </w:rPr>
        <w:t>Route Tables</w:t>
      </w:r>
      <w:r w:rsidRPr="008A3453">
        <w:t xml:space="preserve">. </w:t>
      </w:r>
    </w:p>
    <w:p w14:paraId="0B51DABC" w14:textId="77777777" w:rsidR="008A3453" w:rsidRPr="008A3453" w:rsidRDefault="008A3453" w:rsidP="008A3453">
      <w:pPr>
        <w:numPr>
          <w:ilvl w:val="0"/>
          <w:numId w:val="6"/>
        </w:numPr>
      </w:pPr>
      <w:r w:rsidRPr="008A3453">
        <w:t xml:space="preserve">Select the route table associated with VPC-A. </w:t>
      </w:r>
    </w:p>
    <w:p w14:paraId="5E41258D" w14:textId="77777777" w:rsidR="008A3453" w:rsidRPr="008A3453" w:rsidRDefault="008A3453" w:rsidP="008A3453">
      <w:pPr>
        <w:numPr>
          <w:ilvl w:val="0"/>
          <w:numId w:val="6"/>
        </w:numPr>
      </w:pPr>
      <w:r w:rsidRPr="008A3453">
        <w:t xml:space="preserve">Click </w:t>
      </w:r>
      <w:r w:rsidRPr="008A3453">
        <w:rPr>
          <w:b/>
          <w:bCs/>
        </w:rPr>
        <w:t>Routes → Edit Routes</w:t>
      </w:r>
      <w:r w:rsidRPr="008A3453">
        <w:t xml:space="preserve">. </w:t>
      </w:r>
    </w:p>
    <w:p w14:paraId="044A8877" w14:textId="77777777" w:rsidR="008A3453" w:rsidRPr="008A3453" w:rsidRDefault="008A3453" w:rsidP="008A3453">
      <w:pPr>
        <w:numPr>
          <w:ilvl w:val="0"/>
          <w:numId w:val="6"/>
        </w:numPr>
      </w:pPr>
      <w:r w:rsidRPr="008A3453">
        <w:t xml:space="preserve">Add: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384"/>
      </w:tblGrid>
      <w:tr w:rsidR="008A3453" w:rsidRPr="008A3453" w14:paraId="433894C3" w14:textId="77777777">
        <w:trPr>
          <w:tblHeader/>
          <w:tblCellSpacing w:w="15" w:type="dxa"/>
        </w:trPr>
        <w:tc>
          <w:tcPr>
            <w:tcW w:w="0" w:type="auto"/>
            <w:vAlign w:val="center"/>
            <w:hideMark/>
          </w:tcPr>
          <w:p w14:paraId="3A61E278" w14:textId="77777777" w:rsidR="008A3453" w:rsidRPr="008A3453" w:rsidRDefault="008A3453" w:rsidP="008A3453">
            <w:pPr>
              <w:rPr>
                <w:b/>
                <w:bCs/>
              </w:rPr>
            </w:pPr>
            <w:r w:rsidRPr="008A3453">
              <w:rPr>
                <w:b/>
                <w:bCs/>
              </w:rPr>
              <w:t>Destination</w:t>
            </w:r>
          </w:p>
        </w:tc>
        <w:tc>
          <w:tcPr>
            <w:tcW w:w="0" w:type="auto"/>
            <w:vAlign w:val="center"/>
            <w:hideMark/>
          </w:tcPr>
          <w:p w14:paraId="5839F9FF" w14:textId="77777777" w:rsidR="008A3453" w:rsidRPr="008A3453" w:rsidRDefault="008A3453" w:rsidP="008A3453">
            <w:pPr>
              <w:rPr>
                <w:b/>
                <w:bCs/>
              </w:rPr>
            </w:pPr>
            <w:r w:rsidRPr="008A3453">
              <w:rPr>
                <w:b/>
                <w:bCs/>
              </w:rPr>
              <w:t>Target</w:t>
            </w:r>
          </w:p>
        </w:tc>
      </w:tr>
      <w:tr w:rsidR="008A3453" w:rsidRPr="008A3453" w14:paraId="2AED106D" w14:textId="77777777">
        <w:trPr>
          <w:tblCellSpacing w:w="15" w:type="dxa"/>
        </w:trPr>
        <w:tc>
          <w:tcPr>
            <w:tcW w:w="0" w:type="auto"/>
            <w:vAlign w:val="center"/>
            <w:hideMark/>
          </w:tcPr>
          <w:p w14:paraId="6CAFD09B" w14:textId="77777777" w:rsidR="008A3453" w:rsidRPr="008A3453" w:rsidRDefault="008A3453" w:rsidP="008A3453">
            <w:r w:rsidRPr="008A3453">
              <w:t>192.168.0.0/16</w:t>
            </w:r>
          </w:p>
        </w:tc>
        <w:tc>
          <w:tcPr>
            <w:tcW w:w="0" w:type="auto"/>
            <w:vAlign w:val="center"/>
            <w:hideMark/>
          </w:tcPr>
          <w:p w14:paraId="2FE2CD5C" w14:textId="77777777" w:rsidR="008A3453" w:rsidRPr="008A3453" w:rsidRDefault="008A3453" w:rsidP="008A3453">
            <w:r w:rsidRPr="008A3453">
              <w:t>Peering Connection ID</w:t>
            </w:r>
          </w:p>
        </w:tc>
      </w:tr>
    </w:tbl>
    <w:p w14:paraId="639BDC71" w14:textId="77777777" w:rsidR="008A3453" w:rsidRPr="008A3453" w:rsidRDefault="008A3453" w:rsidP="008A3453">
      <w:pPr>
        <w:numPr>
          <w:ilvl w:val="0"/>
          <w:numId w:val="7"/>
        </w:numPr>
      </w:pPr>
      <w:r w:rsidRPr="008A3453">
        <w:t>Save changes.</w:t>
      </w:r>
    </w:p>
    <w:p w14:paraId="7B8A8606" w14:textId="77777777" w:rsidR="001858E7" w:rsidRPr="001858E7" w:rsidRDefault="001858E7" w:rsidP="001858E7">
      <w:pPr>
        <w:rPr>
          <w:b/>
          <w:bCs/>
        </w:rPr>
      </w:pPr>
      <w:r w:rsidRPr="001858E7">
        <w:rPr>
          <w:b/>
          <w:bCs/>
        </w:rPr>
        <w:t>Step 5: Update Route Table in Account B</w:t>
      </w:r>
    </w:p>
    <w:p w14:paraId="0C448972" w14:textId="77777777" w:rsidR="001858E7" w:rsidRPr="001858E7" w:rsidRDefault="001858E7" w:rsidP="001858E7">
      <w:pPr>
        <w:numPr>
          <w:ilvl w:val="0"/>
          <w:numId w:val="8"/>
        </w:numPr>
      </w:pPr>
      <w:r w:rsidRPr="001858E7">
        <w:t xml:space="preserve">Open </w:t>
      </w:r>
      <w:r w:rsidRPr="001858E7">
        <w:rPr>
          <w:b/>
          <w:bCs/>
        </w:rPr>
        <w:t>Route Tables</w:t>
      </w:r>
      <w:r w:rsidRPr="001858E7">
        <w:t xml:space="preserve">. </w:t>
      </w:r>
    </w:p>
    <w:p w14:paraId="3C59983B" w14:textId="77777777" w:rsidR="001858E7" w:rsidRPr="001858E7" w:rsidRDefault="001858E7" w:rsidP="001858E7">
      <w:pPr>
        <w:numPr>
          <w:ilvl w:val="0"/>
          <w:numId w:val="8"/>
        </w:numPr>
      </w:pPr>
      <w:r w:rsidRPr="001858E7">
        <w:t xml:space="preserve">Select the route table associated with VPC-B. </w:t>
      </w:r>
    </w:p>
    <w:p w14:paraId="5431E3A7" w14:textId="77777777" w:rsidR="001858E7" w:rsidRPr="001858E7" w:rsidRDefault="001858E7" w:rsidP="001858E7">
      <w:pPr>
        <w:numPr>
          <w:ilvl w:val="0"/>
          <w:numId w:val="8"/>
        </w:numPr>
      </w:pPr>
      <w:r w:rsidRPr="001858E7">
        <w:t xml:space="preserve">Click </w:t>
      </w:r>
      <w:r w:rsidRPr="001858E7">
        <w:rPr>
          <w:b/>
          <w:bCs/>
        </w:rPr>
        <w:t>Routes → Edit Routes</w:t>
      </w:r>
      <w:r w:rsidRPr="001858E7">
        <w:t xml:space="preserve">. </w:t>
      </w:r>
    </w:p>
    <w:p w14:paraId="18F75DCE" w14:textId="77777777" w:rsidR="001858E7" w:rsidRPr="001858E7" w:rsidRDefault="001858E7" w:rsidP="001858E7">
      <w:pPr>
        <w:numPr>
          <w:ilvl w:val="0"/>
          <w:numId w:val="8"/>
        </w:numPr>
      </w:pPr>
      <w:r w:rsidRPr="001858E7">
        <w:t xml:space="preserve">Add: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2384"/>
      </w:tblGrid>
      <w:tr w:rsidR="001858E7" w:rsidRPr="001858E7" w14:paraId="5C8FD22C" w14:textId="77777777">
        <w:trPr>
          <w:tblHeader/>
          <w:tblCellSpacing w:w="15" w:type="dxa"/>
        </w:trPr>
        <w:tc>
          <w:tcPr>
            <w:tcW w:w="0" w:type="auto"/>
            <w:vAlign w:val="center"/>
            <w:hideMark/>
          </w:tcPr>
          <w:p w14:paraId="64D65D08" w14:textId="77777777" w:rsidR="001858E7" w:rsidRPr="001858E7" w:rsidRDefault="001858E7" w:rsidP="001858E7">
            <w:pPr>
              <w:rPr>
                <w:b/>
                <w:bCs/>
              </w:rPr>
            </w:pPr>
            <w:r w:rsidRPr="001858E7">
              <w:rPr>
                <w:b/>
                <w:bCs/>
              </w:rPr>
              <w:t>Destination</w:t>
            </w:r>
          </w:p>
        </w:tc>
        <w:tc>
          <w:tcPr>
            <w:tcW w:w="0" w:type="auto"/>
            <w:vAlign w:val="center"/>
            <w:hideMark/>
          </w:tcPr>
          <w:p w14:paraId="0EBBFAC3" w14:textId="77777777" w:rsidR="001858E7" w:rsidRPr="001858E7" w:rsidRDefault="001858E7" w:rsidP="001858E7">
            <w:pPr>
              <w:rPr>
                <w:b/>
                <w:bCs/>
              </w:rPr>
            </w:pPr>
            <w:r w:rsidRPr="001858E7">
              <w:rPr>
                <w:b/>
                <w:bCs/>
              </w:rPr>
              <w:t>Target</w:t>
            </w:r>
          </w:p>
        </w:tc>
      </w:tr>
      <w:tr w:rsidR="001858E7" w:rsidRPr="001858E7" w14:paraId="046D40EB" w14:textId="77777777">
        <w:trPr>
          <w:tblCellSpacing w:w="15" w:type="dxa"/>
        </w:trPr>
        <w:tc>
          <w:tcPr>
            <w:tcW w:w="0" w:type="auto"/>
            <w:vAlign w:val="center"/>
            <w:hideMark/>
          </w:tcPr>
          <w:p w14:paraId="147EB8D4" w14:textId="77777777" w:rsidR="001858E7" w:rsidRPr="001858E7" w:rsidRDefault="001858E7" w:rsidP="001858E7">
            <w:r w:rsidRPr="001858E7">
              <w:t>10.0.0.0/16</w:t>
            </w:r>
          </w:p>
        </w:tc>
        <w:tc>
          <w:tcPr>
            <w:tcW w:w="0" w:type="auto"/>
            <w:vAlign w:val="center"/>
            <w:hideMark/>
          </w:tcPr>
          <w:p w14:paraId="5C85647F" w14:textId="77777777" w:rsidR="001858E7" w:rsidRPr="001858E7" w:rsidRDefault="001858E7" w:rsidP="001858E7">
            <w:r w:rsidRPr="001858E7">
              <w:t>Peering Connection ID</w:t>
            </w:r>
          </w:p>
        </w:tc>
      </w:tr>
    </w:tbl>
    <w:p w14:paraId="6E60369C" w14:textId="77777777" w:rsidR="001858E7" w:rsidRPr="001858E7" w:rsidRDefault="001858E7" w:rsidP="001858E7">
      <w:pPr>
        <w:numPr>
          <w:ilvl w:val="0"/>
          <w:numId w:val="9"/>
        </w:numPr>
      </w:pPr>
      <w:r w:rsidRPr="001858E7">
        <w:lastRenderedPageBreak/>
        <w:t>Save changes.</w:t>
      </w:r>
    </w:p>
    <w:p w14:paraId="4C460668" w14:textId="77777777" w:rsidR="001858E7" w:rsidRPr="001858E7" w:rsidRDefault="001858E7" w:rsidP="001858E7">
      <w:pPr>
        <w:rPr>
          <w:b/>
          <w:bCs/>
        </w:rPr>
      </w:pPr>
      <w:r w:rsidRPr="001858E7">
        <w:rPr>
          <w:b/>
          <w:bCs/>
        </w:rPr>
        <w:t>Step 6: Configure Security Groups</w:t>
      </w:r>
    </w:p>
    <w:p w14:paraId="35709587" w14:textId="77777777" w:rsidR="001858E7" w:rsidRPr="001858E7" w:rsidRDefault="001858E7" w:rsidP="001858E7">
      <w:pPr>
        <w:rPr>
          <w:b/>
          <w:bCs/>
        </w:rPr>
      </w:pPr>
      <w:r w:rsidRPr="001858E7">
        <w:rPr>
          <w:b/>
          <w:bCs/>
        </w:rPr>
        <w:t>In Account A EC2 Security Group</w:t>
      </w:r>
    </w:p>
    <w:p w14:paraId="3B253C67" w14:textId="77777777" w:rsidR="001858E7" w:rsidRPr="001858E7" w:rsidRDefault="001858E7" w:rsidP="001858E7">
      <w:r w:rsidRPr="001858E7">
        <w:t>Add inbound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989"/>
        <w:gridCol w:w="509"/>
        <w:gridCol w:w="1645"/>
      </w:tblGrid>
      <w:tr w:rsidR="001858E7" w:rsidRPr="001858E7" w14:paraId="0EBD8C18" w14:textId="77777777">
        <w:trPr>
          <w:tblHeader/>
          <w:tblCellSpacing w:w="15" w:type="dxa"/>
        </w:trPr>
        <w:tc>
          <w:tcPr>
            <w:tcW w:w="0" w:type="auto"/>
            <w:vAlign w:val="center"/>
            <w:hideMark/>
          </w:tcPr>
          <w:p w14:paraId="1E8B0586" w14:textId="77777777" w:rsidR="001858E7" w:rsidRPr="001858E7" w:rsidRDefault="001858E7" w:rsidP="001858E7">
            <w:pPr>
              <w:rPr>
                <w:b/>
                <w:bCs/>
              </w:rPr>
            </w:pPr>
            <w:r w:rsidRPr="001858E7">
              <w:rPr>
                <w:b/>
                <w:bCs/>
              </w:rPr>
              <w:t>Type</w:t>
            </w:r>
          </w:p>
        </w:tc>
        <w:tc>
          <w:tcPr>
            <w:tcW w:w="0" w:type="auto"/>
            <w:vAlign w:val="center"/>
            <w:hideMark/>
          </w:tcPr>
          <w:p w14:paraId="565FB1CE" w14:textId="77777777" w:rsidR="001858E7" w:rsidRPr="001858E7" w:rsidRDefault="001858E7" w:rsidP="001858E7">
            <w:pPr>
              <w:rPr>
                <w:b/>
                <w:bCs/>
              </w:rPr>
            </w:pPr>
            <w:r w:rsidRPr="001858E7">
              <w:rPr>
                <w:b/>
                <w:bCs/>
              </w:rPr>
              <w:t>Protocol</w:t>
            </w:r>
          </w:p>
        </w:tc>
        <w:tc>
          <w:tcPr>
            <w:tcW w:w="0" w:type="auto"/>
            <w:vAlign w:val="center"/>
            <w:hideMark/>
          </w:tcPr>
          <w:p w14:paraId="30351AA8" w14:textId="77777777" w:rsidR="001858E7" w:rsidRPr="001858E7" w:rsidRDefault="001858E7" w:rsidP="001858E7">
            <w:pPr>
              <w:rPr>
                <w:b/>
                <w:bCs/>
              </w:rPr>
            </w:pPr>
            <w:r w:rsidRPr="001858E7">
              <w:rPr>
                <w:b/>
                <w:bCs/>
              </w:rPr>
              <w:t>Port</w:t>
            </w:r>
          </w:p>
        </w:tc>
        <w:tc>
          <w:tcPr>
            <w:tcW w:w="0" w:type="auto"/>
            <w:vAlign w:val="center"/>
            <w:hideMark/>
          </w:tcPr>
          <w:p w14:paraId="004C6B50" w14:textId="77777777" w:rsidR="001858E7" w:rsidRPr="001858E7" w:rsidRDefault="001858E7" w:rsidP="001858E7">
            <w:pPr>
              <w:rPr>
                <w:b/>
                <w:bCs/>
              </w:rPr>
            </w:pPr>
            <w:r w:rsidRPr="001858E7">
              <w:rPr>
                <w:b/>
                <w:bCs/>
              </w:rPr>
              <w:t>Source</w:t>
            </w:r>
          </w:p>
        </w:tc>
      </w:tr>
      <w:tr w:rsidR="001858E7" w:rsidRPr="001858E7" w14:paraId="2818F4EB" w14:textId="77777777">
        <w:trPr>
          <w:tblCellSpacing w:w="15" w:type="dxa"/>
        </w:trPr>
        <w:tc>
          <w:tcPr>
            <w:tcW w:w="0" w:type="auto"/>
            <w:vAlign w:val="center"/>
            <w:hideMark/>
          </w:tcPr>
          <w:p w14:paraId="18B438C2" w14:textId="77777777" w:rsidR="001858E7" w:rsidRPr="001858E7" w:rsidRDefault="001858E7" w:rsidP="001858E7">
            <w:r w:rsidRPr="001858E7">
              <w:t>All ICMP</w:t>
            </w:r>
          </w:p>
        </w:tc>
        <w:tc>
          <w:tcPr>
            <w:tcW w:w="0" w:type="auto"/>
            <w:vAlign w:val="center"/>
            <w:hideMark/>
          </w:tcPr>
          <w:p w14:paraId="54F2299F" w14:textId="77777777" w:rsidR="001858E7" w:rsidRPr="001858E7" w:rsidRDefault="001858E7" w:rsidP="001858E7">
            <w:r w:rsidRPr="001858E7">
              <w:t>ICMP</w:t>
            </w:r>
          </w:p>
        </w:tc>
        <w:tc>
          <w:tcPr>
            <w:tcW w:w="0" w:type="auto"/>
            <w:vAlign w:val="center"/>
            <w:hideMark/>
          </w:tcPr>
          <w:p w14:paraId="69339F2B" w14:textId="77777777" w:rsidR="001858E7" w:rsidRPr="001858E7" w:rsidRDefault="001858E7" w:rsidP="001858E7">
            <w:r w:rsidRPr="001858E7">
              <w:t>N/A</w:t>
            </w:r>
          </w:p>
        </w:tc>
        <w:tc>
          <w:tcPr>
            <w:tcW w:w="0" w:type="auto"/>
            <w:vAlign w:val="center"/>
            <w:hideMark/>
          </w:tcPr>
          <w:p w14:paraId="7C6E21F0" w14:textId="77777777" w:rsidR="001858E7" w:rsidRPr="001858E7" w:rsidRDefault="001858E7" w:rsidP="001858E7">
            <w:r w:rsidRPr="001858E7">
              <w:t>192.168.0.0/16</w:t>
            </w:r>
          </w:p>
        </w:tc>
      </w:tr>
    </w:tbl>
    <w:p w14:paraId="6078913E" w14:textId="77777777" w:rsidR="001858E7" w:rsidRPr="001858E7" w:rsidRDefault="001858E7" w:rsidP="001858E7">
      <w:pPr>
        <w:rPr>
          <w:b/>
          <w:bCs/>
        </w:rPr>
      </w:pPr>
      <w:r w:rsidRPr="001858E7">
        <w:rPr>
          <w:b/>
          <w:bCs/>
        </w:rPr>
        <w:t>In Account B EC2 Security Group</w:t>
      </w:r>
    </w:p>
    <w:p w14:paraId="0C68E85E" w14:textId="77777777" w:rsidR="001858E7" w:rsidRPr="001858E7" w:rsidRDefault="001858E7" w:rsidP="001858E7">
      <w:r w:rsidRPr="001858E7">
        <w:t>Add inbound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989"/>
        <w:gridCol w:w="509"/>
        <w:gridCol w:w="1260"/>
      </w:tblGrid>
      <w:tr w:rsidR="001858E7" w:rsidRPr="001858E7" w14:paraId="10FE5062" w14:textId="77777777">
        <w:trPr>
          <w:tblHeader/>
          <w:tblCellSpacing w:w="15" w:type="dxa"/>
        </w:trPr>
        <w:tc>
          <w:tcPr>
            <w:tcW w:w="0" w:type="auto"/>
            <w:vAlign w:val="center"/>
            <w:hideMark/>
          </w:tcPr>
          <w:p w14:paraId="2FA726C1" w14:textId="77777777" w:rsidR="001858E7" w:rsidRPr="001858E7" w:rsidRDefault="001858E7" w:rsidP="001858E7">
            <w:pPr>
              <w:rPr>
                <w:b/>
                <w:bCs/>
              </w:rPr>
            </w:pPr>
            <w:r w:rsidRPr="001858E7">
              <w:rPr>
                <w:b/>
                <w:bCs/>
              </w:rPr>
              <w:t>Type</w:t>
            </w:r>
          </w:p>
        </w:tc>
        <w:tc>
          <w:tcPr>
            <w:tcW w:w="0" w:type="auto"/>
            <w:vAlign w:val="center"/>
            <w:hideMark/>
          </w:tcPr>
          <w:p w14:paraId="3A869454" w14:textId="77777777" w:rsidR="001858E7" w:rsidRPr="001858E7" w:rsidRDefault="001858E7" w:rsidP="001858E7">
            <w:pPr>
              <w:rPr>
                <w:b/>
                <w:bCs/>
              </w:rPr>
            </w:pPr>
            <w:r w:rsidRPr="001858E7">
              <w:rPr>
                <w:b/>
                <w:bCs/>
              </w:rPr>
              <w:t>Protocol</w:t>
            </w:r>
          </w:p>
        </w:tc>
        <w:tc>
          <w:tcPr>
            <w:tcW w:w="0" w:type="auto"/>
            <w:vAlign w:val="center"/>
            <w:hideMark/>
          </w:tcPr>
          <w:p w14:paraId="57F528AA" w14:textId="77777777" w:rsidR="001858E7" w:rsidRPr="001858E7" w:rsidRDefault="001858E7" w:rsidP="001858E7">
            <w:pPr>
              <w:rPr>
                <w:b/>
                <w:bCs/>
              </w:rPr>
            </w:pPr>
            <w:r w:rsidRPr="001858E7">
              <w:rPr>
                <w:b/>
                <w:bCs/>
              </w:rPr>
              <w:t>Port</w:t>
            </w:r>
          </w:p>
        </w:tc>
        <w:tc>
          <w:tcPr>
            <w:tcW w:w="0" w:type="auto"/>
            <w:vAlign w:val="center"/>
            <w:hideMark/>
          </w:tcPr>
          <w:p w14:paraId="7325ECE7" w14:textId="77777777" w:rsidR="001858E7" w:rsidRPr="001858E7" w:rsidRDefault="001858E7" w:rsidP="001858E7">
            <w:pPr>
              <w:rPr>
                <w:b/>
                <w:bCs/>
              </w:rPr>
            </w:pPr>
            <w:r w:rsidRPr="001858E7">
              <w:rPr>
                <w:b/>
                <w:bCs/>
              </w:rPr>
              <w:t>Source</w:t>
            </w:r>
          </w:p>
        </w:tc>
      </w:tr>
      <w:tr w:rsidR="001858E7" w:rsidRPr="001858E7" w14:paraId="45C9053C" w14:textId="77777777">
        <w:trPr>
          <w:tblCellSpacing w:w="15" w:type="dxa"/>
        </w:trPr>
        <w:tc>
          <w:tcPr>
            <w:tcW w:w="0" w:type="auto"/>
            <w:vAlign w:val="center"/>
            <w:hideMark/>
          </w:tcPr>
          <w:p w14:paraId="075E79D3" w14:textId="77777777" w:rsidR="001858E7" w:rsidRPr="001858E7" w:rsidRDefault="001858E7" w:rsidP="001858E7">
            <w:r w:rsidRPr="001858E7">
              <w:t>All ICMP</w:t>
            </w:r>
          </w:p>
        </w:tc>
        <w:tc>
          <w:tcPr>
            <w:tcW w:w="0" w:type="auto"/>
            <w:vAlign w:val="center"/>
            <w:hideMark/>
          </w:tcPr>
          <w:p w14:paraId="4E744C4C" w14:textId="77777777" w:rsidR="001858E7" w:rsidRPr="001858E7" w:rsidRDefault="001858E7" w:rsidP="001858E7">
            <w:r w:rsidRPr="001858E7">
              <w:t>ICMP</w:t>
            </w:r>
          </w:p>
        </w:tc>
        <w:tc>
          <w:tcPr>
            <w:tcW w:w="0" w:type="auto"/>
            <w:vAlign w:val="center"/>
            <w:hideMark/>
          </w:tcPr>
          <w:p w14:paraId="5E9FE5BC" w14:textId="77777777" w:rsidR="001858E7" w:rsidRPr="001858E7" w:rsidRDefault="001858E7" w:rsidP="001858E7">
            <w:r w:rsidRPr="001858E7">
              <w:t>N/A</w:t>
            </w:r>
          </w:p>
        </w:tc>
        <w:tc>
          <w:tcPr>
            <w:tcW w:w="0" w:type="auto"/>
            <w:vAlign w:val="center"/>
            <w:hideMark/>
          </w:tcPr>
          <w:p w14:paraId="373D4D3E" w14:textId="77777777" w:rsidR="001858E7" w:rsidRPr="001858E7" w:rsidRDefault="001858E7" w:rsidP="001858E7">
            <w:r w:rsidRPr="001858E7">
              <w:t>10.0.0.0/16</w:t>
            </w:r>
          </w:p>
        </w:tc>
      </w:tr>
    </w:tbl>
    <w:p w14:paraId="4BDAB419" w14:textId="77777777" w:rsidR="001858E7" w:rsidRPr="001858E7" w:rsidRDefault="001858E7" w:rsidP="001858E7">
      <w:r w:rsidRPr="001858E7">
        <w:t>For application traffic, also allow required ports such as:</w:t>
      </w:r>
    </w:p>
    <w:p w14:paraId="203C131A" w14:textId="77777777" w:rsidR="001858E7" w:rsidRPr="001858E7" w:rsidRDefault="001858E7" w:rsidP="001858E7">
      <w:pPr>
        <w:numPr>
          <w:ilvl w:val="0"/>
          <w:numId w:val="10"/>
        </w:numPr>
      </w:pPr>
      <w:r w:rsidRPr="001858E7">
        <w:t xml:space="preserve">SSH (22) </w:t>
      </w:r>
    </w:p>
    <w:p w14:paraId="3BB59520" w14:textId="77777777" w:rsidR="001858E7" w:rsidRPr="001858E7" w:rsidRDefault="001858E7" w:rsidP="001858E7">
      <w:pPr>
        <w:numPr>
          <w:ilvl w:val="0"/>
          <w:numId w:val="10"/>
        </w:numPr>
      </w:pPr>
      <w:r w:rsidRPr="001858E7">
        <w:t xml:space="preserve">HTTP (80) </w:t>
      </w:r>
    </w:p>
    <w:p w14:paraId="4026CDCF" w14:textId="77777777" w:rsidR="001858E7" w:rsidRPr="001858E7" w:rsidRDefault="001858E7" w:rsidP="001858E7">
      <w:pPr>
        <w:numPr>
          <w:ilvl w:val="0"/>
          <w:numId w:val="10"/>
        </w:numPr>
      </w:pPr>
      <w:r w:rsidRPr="001858E7">
        <w:t>HTTPS (443)</w:t>
      </w:r>
    </w:p>
    <w:p w14:paraId="5A7943D7" w14:textId="77777777" w:rsidR="00534C64" w:rsidRPr="00534C64" w:rsidRDefault="00534C64" w:rsidP="00534C64">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34C64">
        <w:rPr>
          <w:rFonts w:ascii="Times New Roman" w:eastAsia="Times New Roman" w:hAnsi="Times New Roman" w:cs="Times New Roman"/>
          <w:b/>
          <w:bCs/>
          <w:kern w:val="0"/>
          <w:sz w:val="36"/>
          <w:szCs w:val="36"/>
          <w:lang w:eastAsia="en-IN"/>
          <w14:ligatures w14:val="none"/>
        </w:rPr>
        <w:t>Validation Output</w:t>
      </w:r>
    </w:p>
    <w:p w14:paraId="792C84F7" w14:textId="77777777" w:rsidR="00534C64" w:rsidRPr="00534C64" w:rsidRDefault="00534C64" w:rsidP="00534C64">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34C64">
        <w:rPr>
          <w:rFonts w:ascii="Times New Roman" w:eastAsia="Times New Roman" w:hAnsi="Times New Roman" w:cs="Times New Roman"/>
          <w:b/>
          <w:bCs/>
          <w:kern w:val="0"/>
          <w:sz w:val="27"/>
          <w:szCs w:val="27"/>
          <w:lang w:eastAsia="en-IN"/>
          <w14:ligatures w14:val="none"/>
        </w:rPr>
        <w:t>Check Peering Status</w:t>
      </w:r>
    </w:p>
    <w:p w14:paraId="3BF5ED38" w14:textId="77777777" w:rsidR="00534C64" w:rsidRPr="00534C64" w:rsidRDefault="00534C64" w:rsidP="00534C64">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4C64">
        <w:rPr>
          <w:rFonts w:ascii="Times New Roman" w:eastAsia="Times New Roman" w:hAnsi="Times New Roman" w:cs="Times New Roman"/>
          <w:kern w:val="0"/>
          <w:lang w:eastAsia="en-IN"/>
          <w14:ligatures w14:val="none"/>
        </w:rPr>
        <w:t>VPC → Peering Connections</w:t>
      </w:r>
    </w:p>
    <w:p w14:paraId="649A4FFD" w14:textId="77777777" w:rsidR="00534C64" w:rsidRPr="00534C64" w:rsidRDefault="00534C64" w:rsidP="00534C64">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4C64">
        <w:rPr>
          <w:rFonts w:ascii="Times New Roman" w:eastAsia="Times New Roman" w:hAnsi="Times New Roman" w:cs="Times New Roman"/>
          <w:kern w:val="0"/>
          <w:lang w:eastAsia="en-IN"/>
          <w14:ligatures w14:val="none"/>
        </w:rPr>
        <w:t>Expected:</w:t>
      </w:r>
    </w:p>
    <w:p w14:paraId="0EFB842A" w14:textId="77777777" w:rsidR="00534C64" w:rsidRPr="00534C64" w:rsidRDefault="00534C64" w:rsidP="00534C64">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34C64">
        <w:rPr>
          <w:rFonts w:ascii="Courier New" w:eastAsia="Times New Roman" w:hAnsi="Courier New" w:cs="Courier New"/>
          <w:kern w:val="0"/>
          <w:sz w:val="20"/>
          <w:szCs w:val="20"/>
          <w:lang w:eastAsia="en-IN"/>
          <w14:ligatures w14:val="none"/>
        </w:rPr>
        <w:t>Status: Active</w:t>
      </w:r>
    </w:p>
    <w:p w14:paraId="26A04875" w14:textId="77777777" w:rsidR="000D0235" w:rsidRPr="000D0235" w:rsidRDefault="000D0235" w:rsidP="000D0235"/>
    <w:p w14:paraId="0C96088B" w14:textId="77777777" w:rsidR="000D0235" w:rsidRDefault="000D0235"/>
    <w:p w14:paraId="37E5808F" w14:textId="77777777" w:rsidR="00765249" w:rsidRPr="00765249" w:rsidRDefault="00765249">
      <w:pPr>
        <w:rPr>
          <w:sz w:val="32"/>
          <w:szCs w:val="32"/>
        </w:rPr>
      </w:pPr>
    </w:p>
    <w:p w14:paraId="05389A46" w14:textId="478E768A" w:rsidR="0079699B" w:rsidRDefault="0079699B">
      <w:r w:rsidRPr="0079699B">
        <w:rPr>
          <w:noProof/>
        </w:rPr>
        <w:lastRenderedPageBreak/>
        <w:drawing>
          <wp:inline distT="0" distB="0" distL="0" distR="0" wp14:anchorId="3F6669CB" wp14:editId="36A88CE7">
            <wp:extent cx="5731510" cy="2604135"/>
            <wp:effectExtent l="0" t="0" r="2540" b="5715"/>
            <wp:docPr id="36945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58436" name=""/>
                    <pic:cNvPicPr/>
                  </pic:nvPicPr>
                  <pic:blipFill>
                    <a:blip r:embed="rId11"/>
                    <a:stretch>
                      <a:fillRect/>
                    </a:stretch>
                  </pic:blipFill>
                  <pic:spPr>
                    <a:xfrm>
                      <a:off x="0" y="0"/>
                      <a:ext cx="5731510" cy="2604135"/>
                    </a:xfrm>
                    <a:prstGeom prst="rect">
                      <a:avLst/>
                    </a:prstGeom>
                  </pic:spPr>
                </pic:pic>
              </a:graphicData>
            </a:graphic>
          </wp:inline>
        </w:drawing>
      </w:r>
    </w:p>
    <w:p w14:paraId="3E2E9520" w14:textId="20C92CA9" w:rsidR="00774C35" w:rsidRDefault="00774C35">
      <w:r w:rsidRPr="00774C35">
        <w:rPr>
          <w:noProof/>
        </w:rPr>
        <w:drawing>
          <wp:inline distT="0" distB="0" distL="0" distR="0" wp14:anchorId="60C31C9B" wp14:editId="1E23FFB8">
            <wp:extent cx="5731510" cy="2607310"/>
            <wp:effectExtent l="0" t="0" r="2540" b="2540"/>
            <wp:docPr id="101937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74022" name=""/>
                    <pic:cNvPicPr/>
                  </pic:nvPicPr>
                  <pic:blipFill>
                    <a:blip r:embed="rId12"/>
                    <a:stretch>
                      <a:fillRect/>
                    </a:stretch>
                  </pic:blipFill>
                  <pic:spPr>
                    <a:xfrm>
                      <a:off x="0" y="0"/>
                      <a:ext cx="5731510" cy="2607310"/>
                    </a:xfrm>
                    <a:prstGeom prst="rect">
                      <a:avLst/>
                    </a:prstGeom>
                  </pic:spPr>
                </pic:pic>
              </a:graphicData>
            </a:graphic>
          </wp:inline>
        </w:drawing>
      </w:r>
    </w:p>
    <w:p w14:paraId="5B94FBF7" w14:textId="77777777" w:rsidR="00534C64" w:rsidRDefault="00534C64"/>
    <w:p w14:paraId="0D8CAC42" w14:textId="74DDB3BD" w:rsidR="00534C64" w:rsidRDefault="00156D5A">
      <w:r>
        <w:rPr>
          <w:sz w:val="36"/>
          <w:szCs w:val="36"/>
        </w:rPr>
        <w:t>4.</w:t>
      </w:r>
      <w:r w:rsidRPr="00156D5A">
        <w:rPr>
          <w:sz w:val="36"/>
          <w:szCs w:val="36"/>
        </w:rPr>
        <w:t>Set up a VPC Transit Gateway</w:t>
      </w:r>
      <w:r w:rsidRPr="00156D5A">
        <w:t>.</w:t>
      </w:r>
    </w:p>
    <w:p w14:paraId="139157B4" w14:textId="77777777" w:rsidR="00BC7C40" w:rsidRPr="00173782" w:rsidRDefault="00BC7C40" w:rsidP="00BC7C40">
      <w:pPr>
        <w:rPr>
          <w:b/>
          <w:bCs/>
          <w:sz w:val="34"/>
          <w:szCs w:val="34"/>
        </w:rPr>
      </w:pPr>
      <w:r w:rsidRPr="00173782">
        <w:rPr>
          <w:b/>
          <w:bCs/>
          <w:sz w:val="34"/>
          <w:szCs w:val="34"/>
        </w:rPr>
        <w:t>Objective</w:t>
      </w:r>
    </w:p>
    <w:p w14:paraId="16B7EF11" w14:textId="49DE6071" w:rsidR="00156D5A" w:rsidRDefault="00BC7C40" w:rsidP="00BC7C40">
      <w:pPr>
        <w:rPr>
          <w:sz w:val="34"/>
          <w:szCs w:val="34"/>
        </w:rPr>
      </w:pPr>
      <w:r w:rsidRPr="00173782">
        <w:rPr>
          <w:sz w:val="34"/>
          <w:szCs w:val="34"/>
        </w:rPr>
        <w:t xml:space="preserve">Create a </w:t>
      </w:r>
      <w:r w:rsidRPr="00173782">
        <w:rPr>
          <w:b/>
          <w:bCs/>
          <w:sz w:val="34"/>
          <w:szCs w:val="34"/>
        </w:rPr>
        <w:t>Transit Gateway (TGW)</w:t>
      </w:r>
      <w:r w:rsidRPr="00173782">
        <w:rPr>
          <w:sz w:val="34"/>
          <w:szCs w:val="34"/>
        </w:rPr>
        <w:t xml:space="preserve"> — a central network hub that connects multiple VPCs and on-prem networks through a single gateway, replacing complex full-mesh VPC peering</w:t>
      </w:r>
    </w:p>
    <w:p w14:paraId="3AC22826" w14:textId="77777777" w:rsidR="00622345" w:rsidRPr="00622345" w:rsidRDefault="00622345" w:rsidP="00622345">
      <w:pPr>
        <w:rPr>
          <w:b/>
          <w:bCs/>
          <w:sz w:val="36"/>
          <w:szCs w:val="36"/>
        </w:rPr>
      </w:pPr>
      <w:r w:rsidRPr="00622345">
        <w:rPr>
          <w:b/>
          <w:bCs/>
          <w:sz w:val="36"/>
          <w:szCs w:val="36"/>
        </w:rPr>
        <w:t>Step 1: Create a Transit Gateway</w:t>
      </w:r>
    </w:p>
    <w:p w14:paraId="458B0BED" w14:textId="77777777" w:rsidR="00622345" w:rsidRPr="00622345" w:rsidRDefault="00622345" w:rsidP="00622345">
      <w:pPr>
        <w:numPr>
          <w:ilvl w:val="0"/>
          <w:numId w:val="11"/>
        </w:numPr>
        <w:rPr>
          <w:sz w:val="36"/>
          <w:szCs w:val="36"/>
        </w:rPr>
      </w:pPr>
      <w:r w:rsidRPr="00622345">
        <w:rPr>
          <w:sz w:val="36"/>
          <w:szCs w:val="36"/>
        </w:rPr>
        <w:t xml:space="preserve">Login to AWS Console. </w:t>
      </w:r>
    </w:p>
    <w:p w14:paraId="02555FF0" w14:textId="77777777" w:rsidR="00622345" w:rsidRPr="00622345" w:rsidRDefault="00622345" w:rsidP="00622345">
      <w:pPr>
        <w:numPr>
          <w:ilvl w:val="0"/>
          <w:numId w:val="11"/>
        </w:numPr>
        <w:rPr>
          <w:sz w:val="36"/>
          <w:szCs w:val="36"/>
        </w:rPr>
      </w:pPr>
      <w:r w:rsidRPr="00622345">
        <w:rPr>
          <w:sz w:val="36"/>
          <w:szCs w:val="36"/>
        </w:rPr>
        <w:t xml:space="preserve">Open </w:t>
      </w:r>
      <w:r w:rsidRPr="00622345">
        <w:rPr>
          <w:b/>
          <w:bCs/>
          <w:sz w:val="36"/>
          <w:szCs w:val="36"/>
        </w:rPr>
        <w:t>VPC Dashboard</w:t>
      </w:r>
      <w:r w:rsidRPr="00622345">
        <w:rPr>
          <w:sz w:val="36"/>
          <w:szCs w:val="36"/>
        </w:rPr>
        <w:t xml:space="preserve">. </w:t>
      </w:r>
    </w:p>
    <w:p w14:paraId="204E2FB0" w14:textId="77777777" w:rsidR="00622345" w:rsidRPr="00622345" w:rsidRDefault="00622345" w:rsidP="00622345">
      <w:pPr>
        <w:numPr>
          <w:ilvl w:val="0"/>
          <w:numId w:val="11"/>
        </w:numPr>
        <w:rPr>
          <w:sz w:val="36"/>
          <w:szCs w:val="36"/>
        </w:rPr>
      </w:pPr>
      <w:r w:rsidRPr="00622345">
        <w:rPr>
          <w:sz w:val="36"/>
          <w:szCs w:val="36"/>
        </w:rPr>
        <w:lastRenderedPageBreak/>
        <w:t xml:space="preserve">Click </w:t>
      </w:r>
      <w:r w:rsidRPr="00622345">
        <w:rPr>
          <w:b/>
          <w:bCs/>
          <w:sz w:val="36"/>
          <w:szCs w:val="36"/>
        </w:rPr>
        <w:t>Transit Gateways</w:t>
      </w:r>
      <w:r w:rsidRPr="00622345">
        <w:rPr>
          <w:sz w:val="36"/>
          <w:szCs w:val="36"/>
        </w:rPr>
        <w:t xml:space="preserve">. </w:t>
      </w:r>
    </w:p>
    <w:p w14:paraId="728840F0" w14:textId="77777777" w:rsidR="00622345" w:rsidRPr="00622345" w:rsidRDefault="00622345" w:rsidP="00622345">
      <w:pPr>
        <w:numPr>
          <w:ilvl w:val="0"/>
          <w:numId w:val="11"/>
        </w:numPr>
        <w:rPr>
          <w:sz w:val="36"/>
          <w:szCs w:val="36"/>
        </w:rPr>
      </w:pPr>
      <w:r w:rsidRPr="00622345">
        <w:rPr>
          <w:sz w:val="36"/>
          <w:szCs w:val="36"/>
        </w:rPr>
        <w:t xml:space="preserve">Click </w:t>
      </w:r>
      <w:r w:rsidRPr="00622345">
        <w:rPr>
          <w:b/>
          <w:bCs/>
          <w:sz w:val="36"/>
          <w:szCs w:val="36"/>
        </w:rPr>
        <w:t>Create Transit Gateway</w:t>
      </w:r>
      <w:r w:rsidRPr="00622345">
        <w:rPr>
          <w:sz w:val="36"/>
          <w:szCs w:val="36"/>
        </w:rPr>
        <w:t xml:space="preserve">. </w:t>
      </w:r>
    </w:p>
    <w:p w14:paraId="70302B66" w14:textId="77777777" w:rsidR="00622345" w:rsidRPr="00622345" w:rsidRDefault="00622345" w:rsidP="00622345">
      <w:pPr>
        <w:numPr>
          <w:ilvl w:val="0"/>
          <w:numId w:val="11"/>
        </w:numPr>
        <w:rPr>
          <w:sz w:val="36"/>
          <w:szCs w:val="36"/>
        </w:rPr>
      </w:pPr>
      <w:r w:rsidRPr="00622345">
        <w:rPr>
          <w:sz w:val="36"/>
          <w:szCs w:val="36"/>
        </w:rPr>
        <w:t xml:space="preserve">Enter: </w:t>
      </w:r>
    </w:p>
    <w:p w14:paraId="02FDDDC5" w14:textId="77777777" w:rsidR="00622345" w:rsidRPr="00622345" w:rsidRDefault="00622345" w:rsidP="00622345">
      <w:pPr>
        <w:numPr>
          <w:ilvl w:val="1"/>
          <w:numId w:val="11"/>
        </w:numPr>
        <w:rPr>
          <w:sz w:val="36"/>
          <w:szCs w:val="36"/>
        </w:rPr>
      </w:pPr>
      <w:r w:rsidRPr="00622345">
        <w:rPr>
          <w:sz w:val="36"/>
          <w:szCs w:val="36"/>
        </w:rPr>
        <w:t xml:space="preserve">Name: My-Transit-Gateway </w:t>
      </w:r>
    </w:p>
    <w:p w14:paraId="60318FD4" w14:textId="77777777" w:rsidR="00622345" w:rsidRPr="00622345" w:rsidRDefault="00622345" w:rsidP="00622345">
      <w:pPr>
        <w:numPr>
          <w:ilvl w:val="1"/>
          <w:numId w:val="11"/>
        </w:numPr>
        <w:rPr>
          <w:sz w:val="36"/>
          <w:szCs w:val="36"/>
        </w:rPr>
      </w:pPr>
      <w:r w:rsidRPr="00622345">
        <w:rPr>
          <w:sz w:val="36"/>
          <w:szCs w:val="36"/>
        </w:rPr>
        <w:t xml:space="preserve">Description: Central Hub </w:t>
      </w:r>
    </w:p>
    <w:p w14:paraId="686799DF" w14:textId="77777777" w:rsidR="00622345" w:rsidRPr="00622345" w:rsidRDefault="00622345" w:rsidP="00622345">
      <w:pPr>
        <w:numPr>
          <w:ilvl w:val="0"/>
          <w:numId w:val="11"/>
        </w:numPr>
        <w:rPr>
          <w:sz w:val="36"/>
          <w:szCs w:val="36"/>
        </w:rPr>
      </w:pPr>
      <w:r w:rsidRPr="00622345">
        <w:rPr>
          <w:sz w:val="36"/>
          <w:szCs w:val="36"/>
        </w:rPr>
        <w:t xml:space="preserve">Leave default settings. </w:t>
      </w:r>
    </w:p>
    <w:p w14:paraId="6986F965" w14:textId="77777777" w:rsidR="00622345" w:rsidRPr="00622345" w:rsidRDefault="00622345" w:rsidP="00622345">
      <w:pPr>
        <w:numPr>
          <w:ilvl w:val="0"/>
          <w:numId w:val="11"/>
        </w:numPr>
        <w:rPr>
          <w:sz w:val="36"/>
          <w:szCs w:val="36"/>
        </w:rPr>
      </w:pPr>
      <w:r w:rsidRPr="00622345">
        <w:rPr>
          <w:sz w:val="36"/>
          <w:szCs w:val="36"/>
        </w:rPr>
        <w:t xml:space="preserve">Click </w:t>
      </w:r>
      <w:r w:rsidRPr="00622345">
        <w:rPr>
          <w:b/>
          <w:bCs/>
          <w:sz w:val="36"/>
          <w:szCs w:val="36"/>
        </w:rPr>
        <w:t>Create Transit Gateway</w:t>
      </w:r>
      <w:r w:rsidRPr="00622345">
        <w:rPr>
          <w:sz w:val="36"/>
          <w:szCs w:val="36"/>
        </w:rPr>
        <w:t xml:space="preserve">. </w:t>
      </w:r>
    </w:p>
    <w:p w14:paraId="7A1A7B6B" w14:textId="77777777" w:rsidR="00622345" w:rsidRPr="00622345" w:rsidRDefault="00622345" w:rsidP="00622345">
      <w:pPr>
        <w:rPr>
          <w:b/>
          <w:bCs/>
          <w:sz w:val="36"/>
          <w:szCs w:val="36"/>
        </w:rPr>
      </w:pPr>
      <w:r w:rsidRPr="00622345">
        <w:rPr>
          <w:b/>
          <w:bCs/>
          <w:sz w:val="36"/>
          <w:szCs w:val="36"/>
        </w:rPr>
        <w:t>Validation</w:t>
      </w:r>
    </w:p>
    <w:p w14:paraId="64FDAF01" w14:textId="77777777" w:rsidR="00622345" w:rsidRPr="00622345" w:rsidRDefault="00622345" w:rsidP="00622345">
      <w:pPr>
        <w:rPr>
          <w:sz w:val="36"/>
          <w:szCs w:val="36"/>
        </w:rPr>
      </w:pPr>
      <w:r w:rsidRPr="00622345">
        <w:rPr>
          <w:sz w:val="36"/>
          <w:szCs w:val="36"/>
        </w:rPr>
        <w:t xml:space="preserve">Go to </w:t>
      </w:r>
      <w:r w:rsidRPr="00622345">
        <w:rPr>
          <w:b/>
          <w:bCs/>
          <w:sz w:val="36"/>
          <w:szCs w:val="36"/>
        </w:rPr>
        <w:t>Transit Gateways</w:t>
      </w:r>
      <w:r w:rsidRPr="00622345">
        <w:rPr>
          <w:sz w:val="36"/>
          <w:szCs w:val="36"/>
        </w:rPr>
        <w:t xml:space="preserve"> and verify:</w:t>
      </w:r>
    </w:p>
    <w:p w14:paraId="0BE3435A" w14:textId="77777777" w:rsidR="00C1282F" w:rsidRPr="00C1282F" w:rsidRDefault="00C1282F" w:rsidP="00C1282F">
      <w:pPr>
        <w:rPr>
          <w:b/>
          <w:bCs/>
          <w:sz w:val="36"/>
          <w:szCs w:val="36"/>
        </w:rPr>
      </w:pPr>
      <w:r w:rsidRPr="00C1282F">
        <w:rPr>
          <w:b/>
          <w:bCs/>
          <w:sz w:val="36"/>
          <w:szCs w:val="36"/>
        </w:rPr>
        <w:t>Step 2: Create VPCs (if not already created)</w:t>
      </w:r>
    </w:p>
    <w:p w14:paraId="289B9735" w14:textId="77777777" w:rsidR="00C1282F" w:rsidRPr="00C1282F" w:rsidRDefault="00C1282F" w:rsidP="00C1282F">
      <w:pPr>
        <w:rPr>
          <w:sz w:val="36"/>
          <w:szCs w:val="36"/>
        </w:rPr>
      </w:pPr>
      <w:r w:rsidRPr="00C1282F">
        <w:rPr>
          <w:sz w:val="36"/>
          <w:szCs w:val="36"/>
        </w:rPr>
        <w:t>Example:</w:t>
      </w:r>
    </w:p>
    <w:p w14:paraId="740498FA" w14:textId="77777777" w:rsidR="00C1282F" w:rsidRPr="00C1282F" w:rsidRDefault="00C1282F" w:rsidP="00C1282F">
      <w:pPr>
        <w:rPr>
          <w:b/>
          <w:bCs/>
          <w:sz w:val="36"/>
          <w:szCs w:val="36"/>
        </w:rPr>
      </w:pPr>
      <w:r w:rsidRPr="00C1282F">
        <w:rPr>
          <w:b/>
          <w:bCs/>
          <w:sz w:val="36"/>
          <w:szCs w:val="36"/>
        </w:rPr>
        <w:t>VPC-1</w:t>
      </w:r>
    </w:p>
    <w:p w14:paraId="6F6DAF05" w14:textId="77777777" w:rsidR="00C1282F" w:rsidRPr="00C1282F" w:rsidRDefault="00C1282F" w:rsidP="00C1282F">
      <w:pPr>
        <w:rPr>
          <w:sz w:val="36"/>
          <w:szCs w:val="36"/>
        </w:rPr>
      </w:pPr>
      <w:r w:rsidRPr="00C1282F">
        <w:rPr>
          <w:sz w:val="36"/>
          <w:szCs w:val="36"/>
        </w:rPr>
        <w:t>CIDR: 10.0.0.0/16</w:t>
      </w:r>
    </w:p>
    <w:p w14:paraId="5DE04AED" w14:textId="77777777" w:rsidR="00C1282F" w:rsidRPr="00C1282F" w:rsidRDefault="00C1282F" w:rsidP="00C1282F">
      <w:pPr>
        <w:rPr>
          <w:b/>
          <w:bCs/>
          <w:sz w:val="36"/>
          <w:szCs w:val="36"/>
        </w:rPr>
      </w:pPr>
      <w:r w:rsidRPr="00C1282F">
        <w:rPr>
          <w:b/>
          <w:bCs/>
          <w:sz w:val="36"/>
          <w:szCs w:val="36"/>
        </w:rPr>
        <w:t>VPC-2</w:t>
      </w:r>
    </w:p>
    <w:p w14:paraId="00A74689" w14:textId="77777777" w:rsidR="00C1282F" w:rsidRPr="00C1282F" w:rsidRDefault="00C1282F" w:rsidP="00C1282F">
      <w:pPr>
        <w:rPr>
          <w:sz w:val="36"/>
          <w:szCs w:val="36"/>
        </w:rPr>
      </w:pPr>
      <w:r w:rsidRPr="00C1282F">
        <w:rPr>
          <w:sz w:val="36"/>
          <w:szCs w:val="36"/>
        </w:rPr>
        <w:t>CIDR: 192.168.0.0/16</w:t>
      </w:r>
    </w:p>
    <w:p w14:paraId="2C49A07B" w14:textId="77777777" w:rsidR="00C1282F" w:rsidRPr="00C1282F" w:rsidRDefault="00C1282F" w:rsidP="00C1282F">
      <w:pPr>
        <w:rPr>
          <w:b/>
          <w:bCs/>
          <w:sz w:val="36"/>
          <w:szCs w:val="36"/>
        </w:rPr>
      </w:pPr>
      <w:r w:rsidRPr="00C1282F">
        <w:rPr>
          <w:b/>
          <w:bCs/>
          <w:sz w:val="36"/>
          <w:szCs w:val="36"/>
        </w:rPr>
        <w:t>VPC-3</w:t>
      </w:r>
    </w:p>
    <w:p w14:paraId="1F9E56B1" w14:textId="77777777" w:rsidR="00C1282F" w:rsidRPr="00C1282F" w:rsidRDefault="00C1282F" w:rsidP="00C1282F">
      <w:pPr>
        <w:rPr>
          <w:sz w:val="36"/>
          <w:szCs w:val="36"/>
        </w:rPr>
      </w:pPr>
      <w:r w:rsidRPr="00C1282F">
        <w:rPr>
          <w:sz w:val="36"/>
          <w:szCs w:val="36"/>
        </w:rPr>
        <w:t>CIDR: 172.16.0.0/16</w:t>
      </w:r>
    </w:p>
    <w:p w14:paraId="187098A3" w14:textId="77777777" w:rsidR="00C1282F" w:rsidRPr="00C1282F" w:rsidRDefault="00C1282F" w:rsidP="00C1282F">
      <w:pPr>
        <w:rPr>
          <w:sz w:val="36"/>
          <w:szCs w:val="36"/>
        </w:rPr>
      </w:pPr>
      <w:r w:rsidRPr="00C1282F">
        <w:rPr>
          <w:sz w:val="36"/>
          <w:szCs w:val="36"/>
        </w:rPr>
        <w:t>Make sure CIDR ranges do not overlap.</w:t>
      </w:r>
    </w:p>
    <w:p w14:paraId="288D728F" w14:textId="77777777" w:rsidR="00C1282F" w:rsidRPr="00C1282F" w:rsidRDefault="00C1282F" w:rsidP="00C1282F">
      <w:pPr>
        <w:rPr>
          <w:b/>
          <w:bCs/>
          <w:sz w:val="36"/>
          <w:szCs w:val="36"/>
        </w:rPr>
      </w:pPr>
      <w:r w:rsidRPr="00C1282F">
        <w:rPr>
          <w:b/>
          <w:bCs/>
          <w:sz w:val="36"/>
          <w:szCs w:val="36"/>
        </w:rPr>
        <w:t>Step 3: Attach VPC-1 to Transit Gateway</w:t>
      </w:r>
    </w:p>
    <w:p w14:paraId="5570ABF1" w14:textId="77777777" w:rsidR="00C1282F" w:rsidRPr="00C1282F" w:rsidRDefault="00C1282F" w:rsidP="00C1282F">
      <w:pPr>
        <w:numPr>
          <w:ilvl w:val="0"/>
          <w:numId w:val="12"/>
        </w:numPr>
        <w:rPr>
          <w:sz w:val="36"/>
          <w:szCs w:val="36"/>
        </w:rPr>
      </w:pPr>
      <w:r w:rsidRPr="00C1282F">
        <w:rPr>
          <w:sz w:val="36"/>
          <w:szCs w:val="36"/>
        </w:rPr>
        <w:t xml:space="preserve">Open </w:t>
      </w:r>
      <w:r w:rsidRPr="00C1282F">
        <w:rPr>
          <w:b/>
          <w:bCs/>
          <w:sz w:val="36"/>
          <w:szCs w:val="36"/>
        </w:rPr>
        <w:t>Transit Gateway Attachments</w:t>
      </w:r>
      <w:r w:rsidRPr="00C1282F">
        <w:rPr>
          <w:sz w:val="36"/>
          <w:szCs w:val="36"/>
        </w:rPr>
        <w:t xml:space="preserve">. </w:t>
      </w:r>
    </w:p>
    <w:p w14:paraId="5E812E24" w14:textId="77777777" w:rsidR="00C1282F" w:rsidRPr="00C1282F" w:rsidRDefault="00C1282F" w:rsidP="00C1282F">
      <w:pPr>
        <w:numPr>
          <w:ilvl w:val="0"/>
          <w:numId w:val="12"/>
        </w:numPr>
        <w:rPr>
          <w:sz w:val="36"/>
          <w:szCs w:val="36"/>
        </w:rPr>
      </w:pPr>
      <w:r w:rsidRPr="00C1282F">
        <w:rPr>
          <w:sz w:val="36"/>
          <w:szCs w:val="36"/>
        </w:rPr>
        <w:t xml:space="preserve">Click </w:t>
      </w:r>
      <w:r w:rsidRPr="00C1282F">
        <w:rPr>
          <w:b/>
          <w:bCs/>
          <w:sz w:val="36"/>
          <w:szCs w:val="36"/>
        </w:rPr>
        <w:t>Create Transit Gateway Attachment</w:t>
      </w:r>
      <w:r w:rsidRPr="00C1282F">
        <w:rPr>
          <w:sz w:val="36"/>
          <w:szCs w:val="36"/>
        </w:rPr>
        <w:t xml:space="preserve">. </w:t>
      </w:r>
    </w:p>
    <w:p w14:paraId="1CD40302" w14:textId="77777777" w:rsidR="00C1282F" w:rsidRPr="00C1282F" w:rsidRDefault="00C1282F" w:rsidP="00C1282F">
      <w:pPr>
        <w:numPr>
          <w:ilvl w:val="0"/>
          <w:numId w:val="12"/>
        </w:numPr>
        <w:rPr>
          <w:sz w:val="36"/>
          <w:szCs w:val="36"/>
        </w:rPr>
      </w:pPr>
      <w:r w:rsidRPr="00C1282F">
        <w:rPr>
          <w:sz w:val="36"/>
          <w:szCs w:val="36"/>
        </w:rPr>
        <w:lastRenderedPageBreak/>
        <w:t xml:space="preserve">Select: </w:t>
      </w:r>
    </w:p>
    <w:p w14:paraId="0C8414BC" w14:textId="77777777" w:rsidR="00C1282F" w:rsidRPr="00C1282F" w:rsidRDefault="00C1282F" w:rsidP="00C1282F">
      <w:pPr>
        <w:numPr>
          <w:ilvl w:val="1"/>
          <w:numId w:val="12"/>
        </w:numPr>
        <w:rPr>
          <w:sz w:val="36"/>
          <w:szCs w:val="36"/>
        </w:rPr>
      </w:pPr>
      <w:r w:rsidRPr="00C1282F">
        <w:rPr>
          <w:sz w:val="36"/>
          <w:szCs w:val="36"/>
        </w:rPr>
        <w:t xml:space="preserve">Attachment Type: VPC </w:t>
      </w:r>
    </w:p>
    <w:p w14:paraId="421C1BD5" w14:textId="77777777" w:rsidR="00C1282F" w:rsidRPr="00C1282F" w:rsidRDefault="00C1282F" w:rsidP="00C1282F">
      <w:pPr>
        <w:numPr>
          <w:ilvl w:val="1"/>
          <w:numId w:val="12"/>
        </w:numPr>
        <w:rPr>
          <w:sz w:val="36"/>
          <w:szCs w:val="36"/>
        </w:rPr>
      </w:pPr>
      <w:r w:rsidRPr="00C1282F">
        <w:rPr>
          <w:sz w:val="36"/>
          <w:szCs w:val="36"/>
        </w:rPr>
        <w:t xml:space="preserve">Transit Gateway: My-Transit-Gateway </w:t>
      </w:r>
    </w:p>
    <w:p w14:paraId="4B64824F" w14:textId="77777777" w:rsidR="00C1282F" w:rsidRPr="00C1282F" w:rsidRDefault="00C1282F" w:rsidP="00C1282F">
      <w:pPr>
        <w:numPr>
          <w:ilvl w:val="1"/>
          <w:numId w:val="12"/>
        </w:numPr>
        <w:rPr>
          <w:sz w:val="36"/>
          <w:szCs w:val="36"/>
        </w:rPr>
      </w:pPr>
      <w:r w:rsidRPr="00C1282F">
        <w:rPr>
          <w:sz w:val="36"/>
          <w:szCs w:val="36"/>
        </w:rPr>
        <w:t xml:space="preserve">VPC: VPC-1 </w:t>
      </w:r>
    </w:p>
    <w:p w14:paraId="69E7F8EC" w14:textId="77777777" w:rsidR="00C1282F" w:rsidRPr="00C1282F" w:rsidRDefault="00C1282F" w:rsidP="00C1282F">
      <w:pPr>
        <w:numPr>
          <w:ilvl w:val="0"/>
          <w:numId w:val="12"/>
        </w:numPr>
        <w:rPr>
          <w:sz w:val="36"/>
          <w:szCs w:val="36"/>
        </w:rPr>
      </w:pPr>
      <w:r w:rsidRPr="00C1282F">
        <w:rPr>
          <w:sz w:val="36"/>
          <w:szCs w:val="36"/>
        </w:rPr>
        <w:t xml:space="preserve">Select the subnet that will participate. </w:t>
      </w:r>
    </w:p>
    <w:p w14:paraId="034568FA" w14:textId="77777777" w:rsidR="00C1282F" w:rsidRPr="00C1282F" w:rsidRDefault="00C1282F" w:rsidP="00C1282F">
      <w:pPr>
        <w:numPr>
          <w:ilvl w:val="0"/>
          <w:numId w:val="12"/>
        </w:numPr>
        <w:rPr>
          <w:sz w:val="36"/>
          <w:szCs w:val="36"/>
        </w:rPr>
      </w:pPr>
      <w:r w:rsidRPr="00C1282F">
        <w:rPr>
          <w:sz w:val="36"/>
          <w:szCs w:val="36"/>
        </w:rPr>
        <w:t xml:space="preserve">Click </w:t>
      </w:r>
      <w:r w:rsidRPr="00C1282F">
        <w:rPr>
          <w:b/>
          <w:bCs/>
          <w:sz w:val="36"/>
          <w:szCs w:val="36"/>
        </w:rPr>
        <w:t>Create Attachment</w:t>
      </w:r>
      <w:r w:rsidRPr="00C1282F">
        <w:rPr>
          <w:sz w:val="36"/>
          <w:szCs w:val="36"/>
        </w:rPr>
        <w:t xml:space="preserve">. </w:t>
      </w:r>
    </w:p>
    <w:p w14:paraId="18D9003C" w14:textId="77777777" w:rsidR="00C1282F" w:rsidRPr="00C1282F" w:rsidRDefault="00C1282F" w:rsidP="00C1282F">
      <w:pPr>
        <w:rPr>
          <w:b/>
          <w:bCs/>
          <w:sz w:val="36"/>
          <w:szCs w:val="36"/>
        </w:rPr>
      </w:pPr>
      <w:r w:rsidRPr="00C1282F">
        <w:rPr>
          <w:b/>
          <w:bCs/>
          <w:sz w:val="36"/>
          <w:szCs w:val="36"/>
        </w:rPr>
        <w:t>Validation</w:t>
      </w:r>
    </w:p>
    <w:p w14:paraId="57EAC73A" w14:textId="77777777" w:rsidR="00C1282F" w:rsidRPr="00C1282F" w:rsidRDefault="00C1282F" w:rsidP="00C1282F">
      <w:pPr>
        <w:rPr>
          <w:sz w:val="36"/>
          <w:szCs w:val="36"/>
        </w:rPr>
      </w:pPr>
      <w:r w:rsidRPr="00C1282F">
        <w:rPr>
          <w:sz w:val="36"/>
          <w:szCs w:val="36"/>
        </w:rPr>
        <w:t>State: Available</w:t>
      </w:r>
    </w:p>
    <w:p w14:paraId="546F657C" w14:textId="77777777" w:rsidR="00906A4B" w:rsidRPr="00906A4B" w:rsidRDefault="00906A4B" w:rsidP="00906A4B">
      <w:pPr>
        <w:rPr>
          <w:b/>
          <w:bCs/>
          <w:sz w:val="36"/>
          <w:szCs w:val="36"/>
        </w:rPr>
      </w:pPr>
      <w:r w:rsidRPr="00906A4B">
        <w:rPr>
          <w:b/>
          <w:bCs/>
          <w:sz w:val="36"/>
          <w:szCs w:val="36"/>
        </w:rPr>
        <w:t>Step 4: Attach VPC-2</w:t>
      </w:r>
    </w:p>
    <w:p w14:paraId="50952C8C" w14:textId="77777777" w:rsidR="00906A4B" w:rsidRPr="00906A4B" w:rsidRDefault="00906A4B" w:rsidP="00906A4B">
      <w:pPr>
        <w:numPr>
          <w:ilvl w:val="0"/>
          <w:numId w:val="13"/>
        </w:numPr>
        <w:rPr>
          <w:sz w:val="36"/>
          <w:szCs w:val="36"/>
        </w:rPr>
      </w:pPr>
      <w:r w:rsidRPr="00906A4B">
        <w:rPr>
          <w:sz w:val="36"/>
          <w:szCs w:val="36"/>
        </w:rPr>
        <w:t xml:space="preserve">Create another attachment. </w:t>
      </w:r>
    </w:p>
    <w:p w14:paraId="05DAE349" w14:textId="77777777" w:rsidR="00906A4B" w:rsidRPr="00906A4B" w:rsidRDefault="00906A4B" w:rsidP="00906A4B">
      <w:pPr>
        <w:numPr>
          <w:ilvl w:val="0"/>
          <w:numId w:val="13"/>
        </w:numPr>
        <w:rPr>
          <w:sz w:val="36"/>
          <w:szCs w:val="36"/>
        </w:rPr>
      </w:pPr>
      <w:r w:rsidRPr="00906A4B">
        <w:rPr>
          <w:sz w:val="36"/>
          <w:szCs w:val="36"/>
        </w:rPr>
        <w:t xml:space="preserve">Select: </w:t>
      </w:r>
    </w:p>
    <w:p w14:paraId="394E14A1" w14:textId="77777777" w:rsidR="00906A4B" w:rsidRPr="00906A4B" w:rsidRDefault="00906A4B" w:rsidP="00906A4B">
      <w:pPr>
        <w:numPr>
          <w:ilvl w:val="1"/>
          <w:numId w:val="13"/>
        </w:numPr>
        <w:rPr>
          <w:sz w:val="36"/>
          <w:szCs w:val="36"/>
        </w:rPr>
      </w:pPr>
      <w:r w:rsidRPr="00906A4B">
        <w:rPr>
          <w:sz w:val="36"/>
          <w:szCs w:val="36"/>
        </w:rPr>
        <w:t xml:space="preserve">Same Transit Gateway </w:t>
      </w:r>
    </w:p>
    <w:p w14:paraId="037A254E" w14:textId="77777777" w:rsidR="00906A4B" w:rsidRPr="00906A4B" w:rsidRDefault="00906A4B" w:rsidP="00906A4B">
      <w:pPr>
        <w:numPr>
          <w:ilvl w:val="1"/>
          <w:numId w:val="13"/>
        </w:numPr>
        <w:rPr>
          <w:sz w:val="36"/>
          <w:szCs w:val="36"/>
        </w:rPr>
      </w:pPr>
      <w:r w:rsidRPr="00906A4B">
        <w:rPr>
          <w:sz w:val="36"/>
          <w:szCs w:val="36"/>
        </w:rPr>
        <w:t xml:space="preserve">VPC-2 </w:t>
      </w:r>
    </w:p>
    <w:p w14:paraId="7FF5D961" w14:textId="77777777" w:rsidR="00906A4B" w:rsidRPr="00906A4B" w:rsidRDefault="00906A4B" w:rsidP="00906A4B">
      <w:pPr>
        <w:numPr>
          <w:ilvl w:val="0"/>
          <w:numId w:val="13"/>
        </w:numPr>
        <w:rPr>
          <w:sz w:val="36"/>
          <w:szCs w:val="36"/>
        </w:rPr>
      </w:pPr>
      <w:r w:rsidRPr="00906A4B">
        <w:rPr>
          <w:sz w:val="36"/>
          <w:szCs w:val="36"/>
        </w:rPr>
        <w:t xml:space="preserve">Select subnet. </w:t>
      </w:r>
    </w:p>
    <w:p w14:paraId="15A15959" w14:textId="77777777" w:rsidR="00906A4B" w:rsidRPr="00906A4B" w:rsidRDefault="00906A4B" w:rsidP="00906A4B">
      <w:pPr>
        <w:numPr>
          <w:ilvl w:val="0"/>
          <w:numId w:val="13"/>
        </w:numPr>
        <w:rPr>
          <w:sz w:val="36"/>
          <w:szCs w:val="36"/>
        </w:rPr>
      </w:pPr>
      <w:r w:rsidRPr="00906A4B">
        <w:rPr>
          <w:sz w:val="36"/>
          <w:szCs w:val="36"/>
        </w:rPr>
        <w:t xml:space="preserve">Create attachment. </w:t>
      </w:r>
    </w:p>
    <w:p w14:paraId="69ED6F97" w14:textId="77777777" w:rsidR="00906A4B" w:rsidRPr="00906A4B" w:rsidRDefault="00906A4B" w:rsidP="00906A4B">
      <w:pPr>
        <w:rPr>
          <w:b/>
          <w:bCs/>
          <w:sz w:val="36"/>
          <w:szCs w:val="36"/>
        </w:rPr>
      </w:pPr>
      <w:r w:rsidRPr="00906A4B">
        <w:rPr>
          <w:b/>
          <w:bCs/>
          <w:sz w:val="36"/>
          <w:szCs w:val="36"/>
        </w:rPr>
        <w:t>Validation</w:t>
      </w:r>
    </w:p>
    <w:p w14:paraId="54DEDFE7" w14:textId="77777777" w:rsidR="00906A4B" w:rsidRPr="00906A4B" w:rsidRDefault="00906A4B" w:rsidP="00906A4B">
      <w:pPr>
        <w:rPr>
          <w:sz w:val="36"/>
          <w:szCs w:val="36"/>
        </w:rPr>
      </w:pPr>
      <w:r w:rsidRPr="00906A4B">
        <w:rPr>
          <w:sz w:val="36"/>
          <w:szCs w:val="36"/>
        </w:rPr>
        <w:t>State: Available</w:t>
      </w:r>
    </w:p>
    <w:p w14:paraId="3234CD7F" w14:textId="77777777" w:rsidR="00906A4B" w:rsidRPr="00906A4B" w:rsidRDefault="00906A4B" w:rsidP="00906A4B">
      <w:pPr>
        <w:rPr>
          <w:b/>
          <w:bCs/>
          <w:sz w:val="36"/>
          <w:szCs w:val="36"/>
        </w:rPr>
      </w:pPr>
      <w:r w:rsidRPr="00906A4B">
        <w:rPr>
          <w:b/>
          <w:bCs/>
          <w:sz w:val="36"/>
          <w:szCs w:val="36"/>
        </w:rPr>
        <w:t>Step 5: Attach VPC-3</w:t>
      </w:r>
    </w:p>
    <w:p w14:paraId="2EBC4B18" w14:textId="77777777" w:rsidR="00906A4B" w:rsidRPr="00906A4B" w:rsidRDefault="00906A4B" w:rsidP="00906A4B">
      <w:pPr>
        <w:numPr>
          <w:ilvl w:val="0"/>
          <w:numId w:val="14"/>
        </w:numPr>
        <w:rPr>
          <w:sz w:val="36"/>
          <w:szCs w:val="36"/>
        </w:rPr>
      </w:pPr>
      <w:r w:rsidRPr="00906A4B">
        <w:rPr>
          <w:sz w:val="36"/>
          <w:szCs w:val="36"/>
        </w:rPr>
        <w:t xml:space="preserve">Create another attachment. </w:t>
      </w:r>
    </w:p>
    <w:p w14:paraId="089995EA" w14:textId="77777777" w:rsidR="00906A4B" w:rsidRPr="00906A4B" w:rsidRDefault="00906A4B" w:rsidP="00906A4B">
      <w:pPr>
        <w:numPr>
          <w:ilvl w:val="0"/>
          <w:numId w:val="14"/>
        </w:numPr>
        <w:rPr>
          <w:sz w:val="36"/>
          <w:szCs w:val="36"/>
        </w:rPr>
      </w:pPr>
      <w:r w:rsidRPr="00906A4B">
        <w:rPr>
          <w:sz w:val="36"/>
          <w:szCs w:val="36"/>
        </w:rPr>
        <w:t xml:space="preserve">Select: </w:t>
      </w:r>
    </w:p>
    <w:p w14:paraId="0718DC59" w14:textId="77777777" w:rsidR="00906A4B" w:rsidRPr="00906A4B" w:rsidRDefault="00906A4B" w:rsidP="00906A4B">
      <w:pPr>
        <w:numPr>
          <w:ilvl w:val="1"/>
          <w:numId w:val="14"/>
        </w:numPr>
        <w:rPr>
          <w:sz w:val="36"/>
          <w:szCs w:val="36"/>
        </w:rPr>
      </w:pPr>
      <w:r w:rsidRPr="00906A4B">
        <w:rPr>
          <w:sz w:val="36"/>
          <w:szCs w:val="36"/>
        </w:rPr>
        <w:t xml:space="preserve">Same Transit Gateway </w:t>
      </w:r>
    </w:p>
    <w:p w14:paraId="5FC9E77F" w14:textId="77777777" w:rsidR="00906A4B" w:rsidRPr="00906A4B" w:rsidRDefault="00906A4B" w:rsidP="00906A4B">
      <w:pPr>
        <w:numPr>
          <w:ilvl w:val="1"/>
          <w:numId w:val="14"/>
        </w:numPr>
        <w:rPr>
          <w:sz w:val="36"/>
          <w:szCs w:val="36"/>
        </w:rPr>
      </w:pPr>
      <w:r w:rsidRPr="00906A4B">
        <w:rPr>
          <w:sz w:val="36"/>
          <w:szCs w:val="36"/>
        </w:rPr>
        <w:lastRenderedPageBreak/>
        <w:t xml:space="preserve">VPC-3 </w:t>
      </w:r>
    </w:p>
    <w:p w14:paraId="5FC2D092" w14:textId="77777777" w:rsidR="00906A4B" w:rsidRPr="00906A4B" w:rsidRDefault="00906A4B" w:rsidP="00906A4B">
      <w:pPr>
        <w:numPr>
          <w:ilvl w:val="0"/>
          <w:numId w:val="14"/>
        </w:numPr>
        <w:rPr>
          <w:sz w:val="36"/>
          <w:szCs w:val="36"/>
        </w:rPr>
      </w:pPr>
      <w:r w:rsidRPr="00906A4B">
        <w:rPr>
          <w:sz w:val="36"/>
          <w:szCs w:val="36"/>
        </w:rPr>
        <w:t xml:space="preserve">Select subnet. </w:t>
      </w:r>
    </w:p>
    <w:p w14:paraId="4FC85E49" w14:textId="77777777" w:rsidR="00906A4B" w:rsidRPr="00906A4B" w:rsidRDefault="00906A4B" w:rsidP="00906A4B">
      <w:pPr>
        <w:numPr>
          <w:ilvl w:val="0"/>
          <w:numId w:val="14"/>
        </w:numPr>
        <w:rPr>
          <w:sz w:val="36"/>
          <w:szCs w:val="36"/>
        </w:rPr>
      </w:pPr>
      <w:r w:rsidRPr="00906A4B">
        <w:rPr>
          <w:sz w:val="36"/>
          <w:szCs w:val="36"/>
        </w:rPr>
        <w:t xml:space="preserve">Create attachment. </w:t>
      </w:r>
    </w:p>
    <w:p w14:paraId="54D5E9EA" w14:textId="77777777" w:rsidR="00906A4B" w:rsidRPr="00906A4B" w:rsidRDefault="00906A4B" w:rsidP="00906A4B">
      <w:pPr>
        <w:rPr>
          <w:b/>
          <w:bCs/>
          <w:sz w:val="36"/>
          <w:szCs w:val="36"/>
        </w:rPr>
      </w:pPr>
      <w:r w:rsidRPr="00906A4B">
        <w:rPr>
          <w:b/>
          <w:bCs/>
          <w:sz w:val="36"/>
          <w:szCs w:val="36"/>
        </w:rPr>
        <w:t>Validation</w:t>
      </w:r>
    </w:p>
    <w:p w14:paraId="2D7B9638" w14:textId="77777777" w:rsidR="00906A4B" w:rsidRPr="00906A4B" w:rsidRDefault="00906A4B" w:rsidP="00906A4B">
      <w:pPr>
        <w:rPr>
          <w:sz w:val="36"/>
          <w:szCs w:val="36"/>
        </w:rPr>
      </w:pPr>
      <w:r w:rsidRPr="00906A4B">
        <w:rPr>
          <w:sz w:val="36"/>
          <w:szCs w:val="36"/>
        </w:rPr>
        <w:t>State: Available</w:t>
      </w:r>
    </w:p>
    <w:p w14:paraId="667CAA90" w14:textId="77777777" w:rsidR="00906A4B" w:rsidRPr="00906A4B" w:rsidRDefault="00906A4B" w:rsidP="00906A4B">
      <w:pPr>
        <w:rPr>
          <w:b/>
          <w:bCs/>
          <w:sz w:val="36"/>
          <w:szCs w:val="36"/>
        </w:rPr>
      </w:pPr>
      <w:r w:rsidRPr="00906A4B">
        <w:rPr>
          <w:b/>
          <w:bCs/>
          <w:sz w:val="36"/>
          <w:szCs w:val="36"/>
        </w:rPr>
        <w:t>Step 6: Update Route Tables in VPC-1</w:t>
      </w:r>
    </w:p>
    <w:p w14:paraId="57A83F49" w14:textId="77777777" w:rsidR="00906A4B" w:rsidRPr="00906A4B" w:rsidRDefault="00906A4B" w:rsidP="00906A4B">
      <w:pPr>
        <w:rPr>
          <w:sz w:val="36"/>
          <w:szCs w:val="36"/>
        </w:rPr>
      </w:pPr>
      <w:r w:rsidRPr="00906A4B">
        <w:rPr>
          <w:sz w:val="36"/>
          <w:szCs w:val="36"/>
        </w:rPr>
        <w:t>Open Route Table of VPC-1.</w:t>
      </w:r>
    </w:p>
    <w:p w14:paraId="6C90BFB7" w14:textId="77777777" w:rsidR="00906A4B" w:rsidRPr="00906A4B" w:rsidRDefault="00906A4B" w:rsidP="00906A4B">
      <w:pPr>
        <w:rPr>
          <w:sz w:val="36"/>
          <w:szCs w:val="36"/>
        </w:rPr>
      </w:pPr>
      <w:r w:rsidRPr="00906A4B">
        <w:rPr>
          <w:sz w:val="36"/>
          <w:szCs w:val="36"/>
        </w:rPr>
        <w:t>Add routes: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2538"/>
      </w:tblGrid>
      <w:tr w:rsidR="00906A4B" w:rsidRPr="00906A4B" w14:paraId="57501FF2" w14:textId="77777777">
        <w:trPr>
          <w:tblHeader/>
          <w:tblCellSpacing w:w="15" w:type="dxa"/>
        </w:trPr>
        <w:tc>
          <w:tcPr>
            <w:tcW w:w="0" w:type="auto"/>
            <w:vAlign w:val="center"/>
            <w:hideMark/>
          </w:tcPr>
          <w:p w14:paraId="0817B46A" w14:textId="77777777" w:rsidR="00906A4B" w:rsidRPr="00906A4B" w:rsidRDefault="00906A4B" w:rsidP="00906A4B">
            <w:pPr>
              <w:rPr>
                <w:b/>
                <w:bCs/>
                <w:sz w:val="36"/>
                <w:szCs w:val="36"/>
              </w:rPr>
            </w:pPr>
            <w:r w:rsidRPr="00906A4B">
              <w:rPr>
                <w:b/>
                <w:bCs/>
                <w:sz w:val="36"/>
                <w:szCs w:val="36"/>
              </w:rPr>
              <w:t>Destination</w:t>
            </w:r>
          </w:p>
        </w:tc>
        <w:tc>
          <w:tcPr>
            <w:tcW w:w="0" w:type="auto"/>
            <w:vAlign w:val="center"/>
            <w:hideMark/>
          </w:tcPr>
          <w:p w14:paraId="1070ED66" w14:textId="77777777" w:rsidR="00906A4B" w:rsidRPr="00906A4B" w:rsidRDefault="00906A4B" w:rsidP="00906A4B">
            <w:pPr>
              <w:rPr>
                <w:b/>
                <w:bCs/>
                <w:sz w:val="36"/>
                <w:szCs w:val="36"/>
              </w:rPr>
            </w:pPr>
            <w:r w:rsidRPr="00906A4B">
              <w:rPr>
                <w:b/>
                <w:bCs/>
                <w:sz w:val="36"/>
                <w:szCs w:val="36"/>
              </w:rPr>
              <w:t>Target</w:t>
            </w:r>
          </w:p>
        </w:tc>
      </w:tr>
      <w:tr w:rsidR="00906A4B" w:rsidRPr="00906A4B" w14:paraId="05177372" w14:textId="77777777">
        <w:trPr>
          <w:tblCellSpacing w:w="15" w:type="dxa"/>
        </w:trPr>
        <w:tc>
          <w:tcPr>
            <w:tcW w:w="0" w:type="auto"/>
            <w:vAlign w:val="center"/>
            <w:hideMark/>
          </w:tcPr>
          <w:p w14:paraId="37E6621A" w14:textId="77777777" w:rsidR="00906A4B" w:rsidRPr="00906A4B" w:rsidRDefault="00906A4B" w:rsidP="00906A4B">
            <w:pPr>
              <w:rPr>
                <w:sz w:val="36"/>
                <w:szCs w:val="36"/>
              </w:rPr>
            </w:pPr>
            <w:r w:rsidRPr="00906A4B">
              <w:rPr>
                <w:sz w:val="36"/>
                <w:szCs w:val="36"/>
              </w:rPr>
              <w:t>192.168.0.0/16</w:t>
            </w:r>
          </w:p>
        </w:tc>
        <w:tc>
          <w:tcPr>
            <w:tcW w:w="0" w:type="auto"/>
            <w:vAlign w:val="center"/>
            <w:hideMark/>
          </w:tcPr>
          <w:p w14:paraId="1C4E5B76" w14:textId="77777777" w:rsidR="00906A4B" w:rsidRPr="00906A4B" w:rsidRDefault="00906A4B" w:rsidP="00906A4B">
            <w:pPr>
              <w:rPr>
                <w:sz w:val="36"/>
                <w:szCs w:val="36"/>
              </w:rPr>
            </w:pPr>
            <w:r w:rsidRPr="00906A4B">
              <w:rPr>
                <w:sz w:val="36"/>
                <w:szCs w:val="36"/>
              </w:rPr>
              <w:t>Transit Gateway</w:t>
            </w:r>
          </w:p>
        </w:tc>
      </w:tr>
      <w:tr w:rsidR="00906A4B" w:rsidRPr="00906A4B" w14:paraId="280FF813" w14:textId="77777777">
        <w:trPr>
          <w:tblCellSpacing w:w="15" w:type="dxa"/>
        </w:trPr>
        <w:tc>
          <w:tcPr>
            <w:tcW w:w="0" w:type="auto"/>
            <w:vAlign w:val="center"/>
            <w:hideMark/>
          </w:tcPr>
          <w:p w14:paraId="6FB48B04" w14:textId="77777777" w:rsidR="00906A4B" w:rsidRPr="00906A4B" w:rsidRDefault="00906A4B" w:rsidP="00906A4B">
            <w:pPr>
              <w:rPr>
                <w:sz w:val="36"/>
                <w:szCs w:val="36"/>
              </w:rPr>
            </w:pPr>
            <w:r w:rsidRPr="00906A4B">
              <w:rPr>
                <w:sz w:val="36"/>
                <w:szCs w:val="36"/>
              </w:rPr>
              <w:t>172.16.0.0/16</w:t>
            </w:r>
          </w:p>
        </w:tc>
        <w:tc>
          <w:tcPr>
            <w:tcW w:w="0" w:type="auto"/>
            <w:vAlign w:val="center"/>
            <w:hideMark/>
          </w:tcPr>
          <w:p w14:paraId="7C4617E7" w14:textId="77777777" w:rsidR="00906A4B" w:rsidRPr="00906A4B" w:rsidRDefault="00906A4B" w:rsidP="00906A4B">
            <w:pPr>
              <w:rPr>
                <w:sz w:val="36"/>
                <w:szCs w:val="36"/>
              </w:rPr>
            </w:pPr>
            <w:r w:rsidRPr="00906A4B">
              <w:rPr>
                <w:sz w:val="36"/>
                <w:szCs w:val="36"/>
              </w:rPr>
              <w:t>Transit Gateway</w:t>
            </w:r>
          </w:p>
        </w:tc>
      </w:tr>
    </w:tbl>
    <w:p w14:paraId="07ACADD3" w14:textId="77777777" w:rsidR="00906A4B" w:rsidRPr="00906A4B" w:rsidRDefault="00906A4B" w:rsidP="00906A4B">
      <w:pPr>
        <w:rPr>
          <w:sz w:val="36"/>
          <w:szCs w:val="36"/>
        </w:rPr>
      </w:pPr>
      <w:r w:rsidRPr="00906A4B">
        <w:rPr>
          <w:sz w:val="36"/>
          <w:szCs w:val="36"/>
        </w:rPr>
        <w:t>Save changes.</w:t>
      </w:r>
    </w:p>
    <w:p w14:paraId="7E7DD166" w14:textId="77777777" w:rsidR="00A602B5" w:rsidRPr="00A602B5" w:rsidRDefault="00A602B5" w:rsidP="00A602B5">
      <w:pPr>
        <w:rPr>
          <w:b/>
          <w:bCs/>
          <w:sz w:val="36"/>
          <w:szCs w:val="36"/>
        </w:rPr>
      </w:pPr>
      <w:r w:rsidRPr="00A602B5">
        <w:rPr>
          <w:b/>
          <w:bCs/>
          <w:sz w:val="36"/>
          <w:szCs w:val="36"/>
        </w:rPr>
        <w:t>Step 7: Update Route Tables in VPC-2</w:t>
      </w:r>
    </w:p>
    <w:p w14:paraId="3BD73549" w14:textId="77777777" w:rsidR="00A602B5" w:rsidRPr="00A602B5" w:rsidRDefault="00A602B5" w:rsidP="00A602B5">
      <w:pPr>
        <w:rPr>
          <w:sz w:val="36"/>
          <w:szCs w:val="36"/>
        </w:rPr>
      </w:pPr>
      <w:r w:rsidRPr="00A602B5">
        <w:rPr>
          <w:sz w:val="36"/>
          <w:szCs w:val="36"/>
        </w:rPr>
        <w:t>Add: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2538"/>
      </w:tblGrid>
      <w:tr w:rsidR="00A602B5" w:rsidRPr="00A602B5" w14:paraId="25D79C09" w14:textId="77777777">
        <w:trPr>
          <w:tblHeader/>
          <w:tblCellSpacing w:w="15" w:type="dxa"/>
        </w:trPr>
        <w:tc>
          <w:tcPr>
            <w:tcW w:w="0" w:type="auto"/>
            <w:vAlign w:val="center"/>
            <w:hideMark/>
          </w:tcPr>
          <w:p w14:paraId="4A23F57B" w14:textId="77777777" w:rsidR="00A602B5" w:rsidRPr="00A602B5" w:rsidRDefault="00A602B5" w:rsidP="00A602B5">
            <w:pPr>
              <w:rPr>
                <w:b/>
                <w:bCs/>
                <w:sz w:val="36"/>
                <w:szCs w:val="36"/>
              </w:rPr>
            </w:pPr>
            <w:r w:rsidRPr="00A602B5">
              <w:rPr>
                <w:b/>
                <w:bCs/>
                <w:sz w:val="36"/>
                <w:szCs w:val="36"/>
              </w:rPr>
              <w:t>Destination</w:t>
            </w:r>
          </w:p>
        </w:tc>
        <w:tc>
          <w:tcPr>
            <w:tcW w:w="0" w:type="auto"/>
            <w:vAlign w:val="center"/>
            <w:hideMark/>
          </w:tcPr>
          <w:p w14:paraId="608D3FDB" w14:textId="77777777" w:rsidR="00A602B5" w:rsidRPr="00A602B5" w:rsidRDefault="00A602B5" w:rsidP="00A602B5">
            <w:pPr>
              <w:rPr>
                <w:b/>
                <w:bCs/>
                <w:sz w:val="36"/>
                <w:szCs w:val="36"/>
              </w:rPr>
            </w:pPr>
            <w:r w:rsidRPr="00A602B5">
              <w:rPr>
                <w:b/>
                <w:bCs/>
                <w:sz w:val="36"/>
                <w:szCs w:val="36"/>
              </w:rPr>
              <w:t>Target</w:t>
            </w:r>
          </w:p>
        </w:tc>
      </w:tr>
      <w:tr w:rsidR="00A602B5" w:rsidRPr="00A602B5" w14:paraId="78F5B87E" w14:textId="77777777">
        <w:trPr>
          <w:tblCellSpacing w:w="15" w:type="dxa"/>
        </w:trPr>
        <w:tc>
          <w:tcPr>
            <w:tcW w:w="0" w:type="auto"/>
            <w:vAlign w:val="center"/>
            <w:hideMark/>
          </w:tcPr>
          <w:p w14:paraId="5B89D930" w14:textId="77777777" w:rsidR="00A602B5" w:rsidRPr="00A602B5" w:rsidRDefault="00A602B5" w:rsidP="00A602B5">
            <w:pPr>
              <w:rPr>
                <w:sz w:val="36"/>
                <w:szCs w:val="36"/>
              </w:rPr>
            </w:pPr>
            <w:r w:rsidRPr="00A602B5">
              <w:rPr>
                <w:sz w:val="36"/>
                <w:szCs w:val="36"/>
              </w:rPr>
              <w:t>10.0.0.0/16</w:t>
            </w:r>
          </w:p>
        </w:tc>
        <w:tc>
          <w:tcPr>
            <w:tcW w:w="0" w:type="auto"/>
            <w:vAlign w:val="center"/>
            <w:hideMark/>
          </w:tcPr>
          <w:p w14:paraId="525DF10F" w14:textId="77777777" w:rsidR="00A602B5" w:rsidRPr="00A602B5" w:rsidRDefault="00A602B5" w:rsidP="00A602B5">
            <w:pPr>
              <w:rPr>
                <w:sz w:val="36"/>
                <w:szCs w:val="36"/>
              </w:rPr>
            </w:pPr>
            <w:r w:rsidRPr="00A602B5">
              <w:rPr>
                <w:sz w:val="36"/>
                <w:szCs w:val="36"/>
              </w:rPr>
              <w:t>Transit Gateway</w:t>
            </w:r>
          </w:p>
        </w:tc>
      </w:tr>
      <w:tr w:rsidR="00A602B5" w:rsidRPr="00A602B5" w14:paraId="45544C30" w14:textId="77777777">
        <w:trPr>
          <w:tblCellSpacing w:w="15" w:type="dxa"/>
        </w:trPr>
        <w:tc>
          <w:tcPr>
            <w:tcW w:w="0" w:type="auto"/>
            <w:vAlign w:val="center"/>
            <w:hideMark/>
          </w:tcPr>
          <w:p w14:paraId="05B3B722" w14:textId="77777777" w:rsidR="00A602B5" w:rsidRPr="00A602B5" w:rsidRDefault="00A602B5" w:rsidP="00A602B5">
            <w:pPr>
              <w:rPr>
                <w:sz w:val="36"/>
                <w:szCs w:val="36"/>
              </w:rPr>
            </w:pPr>
            <w:r w:rsidRPr="00A602B5">
              <w:rPr>
                <w:sz w:val="36"/>
                <w:szCs w:val="36"/>
              </w:rPr>
              <w:t>172.16.0.0/16</w:t>
            </w:r>
          </w:p>
        </w:tc>
        <w:tc>
          <w:tcPr>
            <w:tcW w:w="0" w:type="auto"/>
            <w:vAlign w:val="center"/>
            <w:hideMark/>
          </w:tcPr>
          <w:p w14:paraId="5A85427B" w14:textId="77777777" w:rsidR="00A602B5" w:rsidRPr="00A602B5" w:rsidRDefault="00A602B5" w:rsidP="00A602B5">
            <w:pPr>
              <w:rPr>
                <w:sz w:val="36"/>
                <w:szCs w:val="36"/>
              </w:rPr>
            </w:pPr>
            <w:r w:rsidRPr="00A602B5">
              <w:rPr>
                <w:sz w:val="36"/>
                <w:szCs w:val="36"/>
              </w:rPr>
              <w:t>Transit Gateway</w:t>
            </w:r>
          </w:p>
        </w:tc>
      </w:tr>
    </w:tbl>
    <w:p w14:paraId="4DFBAFAB" w14:textId="77777777" w:rsidR="00A602B5" w:rsidRPr="00A602B5" w:rsidRDefault="00A602B5" w:rsidP="00A602B5">
      <w:pPr>
        <w:rPr>
          <w:sz w:val="36"/>
          <w:szCs w:val="36"/>
        </w:rPr>
      </w:pPr>
      <w:r w:rsidRPr="00A602B5">
        <w:rPr>
          <w:sz w:val="36"/>
          <w:szCs w:val="36"/>
        </w:rPr>
        <w:t>Save changes.</w:t>
      </w:r>
    </w:p>
    <w:p w14:paraId="56DB1E4A" w14:textId="77777777" w:rsidR="00996F90" w:rsidRPr="00996F90" w:rsidRDefault="00996F90" w:rsidP="00996F90">
      <w:pPr>
        <w:rPr>
          <w:b/>
          <w:bCs/>
          <w:sz w:val="36"/>
          <w:szCs w:val="36"/>
        </w:rPr>
      </w:pPr>
      <w:r w:rsidRPr="00996F90">
        <w:rPr>
          <w:b/>
          <w:bCs/>
          <w:sz w:val="36"/>
          <w:szCs w:val="36"/>
        </w:rPr>
        <w:t>Step 8: Update Route Tables in VPC-3</w:t>
      </w:r>
    </w:p>
    <w:p w14:paraId="2F25E376" w14:textId="77777777" w:rsidR="00996F90" w:rsidRPr="00996F90" w:rsidRDefault="00996F90" w:rsidP="00996F90">
      <w:pPr>
        <w:rPr>
          <w:sz w:val="36"/>
          <w:szCs w:val="36"/>
        </w:rPr>
      </w:pPr>
      <w:r w:rsidRPr="00996F90">
        <w:rPr>
          <w:sz w:val="36"/>
          <w:szCs w:val="36"/>
        </w:rPr>
        <w:t>Add: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2538"/>
      </w:tblGrid>
      <w:tr w:rsidR="00996F90" w:rsidRPr="00996F90" w14:paraId="28D337AF" w14:textId="77777777">
        <w:trPr>
          <w:tblHeader/>
          <w:tblCellSpacing w:w="15" w:type="dxa"/>
        </w:trPr>
        <w:tc>
          <w:tcPr>
            <w:tcW w:w="0" w:type="auto"/>
            <w:vAlign w:val="center"/>
            <w:hideMark/>
          </w:tcPr>
          <w:p w14:paraId="5B93F2E4" w14:textId="77777777" w:rsidR="00996F90" w:rsidRPr="00996F90" w:rsidRDefault="00996F90" w:rsidP="00996F90">
            <w:pPr>
              <w:rPr>
                <w:b/>
                <w:bCs/>
                <w:sz w:val="36"/>
                <w:szCs w:val="36"/>
              </w:rPr>
            </w:pPr>
            <w:r w:rsidRPr="00996F90">
              <w:rPr>
                <w:b/>
                <w:bCs/>
                <w:sz w:val="36"/>
                <w:szCs w:val="36"/>
              </w:rPr>
              <w:lastRenderedPageBreak/>
              <w:t>Destination</w:t>
            </w:r>
          </w:p>
        </w:tc>
        <w:tc>
          <w:tcPr>
            <w:tcW w:w="0" w:type="auto"/>
            <w:vAlign w:val="center"/>
            <w:hideMark/>
          </w:tcPr>
          <w:p w14:paraId="55DA0A8A" w14:textId="77777777" w:rsidR="00996F90" w:rsidRPr="00996F90" w:rsidRDefault="00996F90" w:rsidP="00996F90">
            <w:pPr>
              <w:rPr>
                <w:b/>
                <w:bCs/>
                <w:sz w:val="36"/>
                <w:szCs w:val="36"/>
              </w:rPr>
            </w:pPr>
            <w:r w:rsidRPr="00996F90">
              <w:rPr>
                <w:b/>
                <w:bCs/>
                <w:sz w:val="36"/>
                <w:szCs w:val="36"/>
              </w:rPr>
              <w:t>Target</w:t>
            </w:r>
          </w:p>
        </w:tc>
      </w:tr>
      <w:tr w:rsidR="00996F90" w:rsidRPr="00996F90" w14:paraId="3ADFEA92" w14:textId="77777777">
        <w:trPr>
          <w:tblCellSpacing w:w="15" w:type="dxa"/>
        </w:trPr>
        <w:tc>
          <w:tcPr>
            <w:tcW w:w="0" w:type="auto"/>
            <w:vAlign w:val="center"/>
            <w:hideMark/>
          </w:tcPr>
          <w:p w14:paraId="4A0C0F76" w14:textId="77777777" w:rsidR="00996F90" w:rsidRPr="00996F90" w:rsidRDefault="00996F90" w:rsidP="00996F90">
            <w:pPr>
              <w:rPr>
                <w:sz w:val="36"/>
                <w:szCs w:val="36"/>
              </w:rPr>
            </w:pPr>
            <w:r w:rsidRPr="00996F90">
              <w:rPr>
                <w:sz w:val="36"/>
                <w:szCs w:val="36"/>
              </w:rPr>
              <w:t>10.0.0.0/16</w:t>
            </w:r>
          </w:p>
        </w:tc>
        <w:tc>
          <w:tcPr>
            <w:tcW w:w="0" w:type="auto"/>
            <w:vAlign w:val="center"/>
            <w:hideMark/>
          </w:tcPr>
          <w:p w14:paraId="4BBA085E" w14:textId="77777777" w:rsidR="00996F90" w:rsidRPr="00996F90" w:rsidRDefault="00996F90" w:rsidP="00996F90">
            <w:pPr>
              <w:rPr>
                <w:sz w:val="36"/>
                <w:szCs w:val="36"/>
              </w:rPr>
            </w:pPr>
            <w:r w:rsidRPr="00996F90">
              <w:rPr>
                <w:sz w:val="36"/>
                <w:szCs w:val="36"/>
              </w:rPr>
              <w:t>Transit Gateway</w:t>
            </w:r>
          </w:p>
        </w:tc>
      </w:tr>
      <w:tr w:rsidR="00996F90" w:rsidRPr="00996F90" w14:paraId="70BECDD3" w14:textId="77777777">
        <w:trPr>
          <w:tblCellSpacing w:w="15" w:type="dxa"/>
        </w:trPr>
        <w:tc>
          <w:tcPr>
            <w:tcW w:w="0" w:type="auto"/>
            <w:vAlign w:val="center"/>
            <w:hideMark/>
          </w:tcPr>
          <w:p w14:paraId="3B36B683" w14:textId="77777777" w:rsidR="00996F90" w:rsidRPr="00996F90" w:rsidRDefault="00996F90" w:rsidP="00996F90">
            <w:pPr>
              <w:rPr>
                <w:sz w:val="36"/>
                <w:szCs w:val="36"/>
              </w:rPr>
            </w:pPr>
            <w:r w:rsidRPr="00996F90">
              <w:rPr>
                <w:sz w:val="36"/>
                <w:szCs w:val="36"/>
              </w:rPr>
              <w:t>192.168.0.0/16</w:t>
            </w:r>
          </w:p>
        </w:tc>
        <w:tc>
          <w:tcPr>
            <w:tcW w:w="0" w:type="auto"/>
            <w:vAlign w:val="center"/>
            <w:hideMark/>
          </w:tcPr>
          <w:p w14:paraId="3D048067" w14:textId="77777777" w:rsidR="00996F90" w:rsidRPr="00996F90" w:rsidRDefault="00996F90" w:rsidP="00996F90">
            <w:pPr>
              <w:rPr>
                <w:sz w:val="36"/>
                <w:szCs w:val="36"/>
              </w:rPr>
            </w:pPr>
            <w:r w:rsidRPr="00996F90">
              <w:rPr>
                <w:sz w:val="36"/>
                <w:szCs w:val="36"/>
              </w:rPr>
              <w:t>Transit Gateway</w:t>
            </w:r>
          </w:p>
        </w:tc>
      </w:tr>
    </w:tbl>
    <w:p w14:paraId="62EB12C2" w14:textId="77777777" w:rsidR="00996F90" w:rsidRPr="00996F90" w:rsidRDefault="00996F90" w:rsidP="00996F90">
      <w:pPr>
        <w:rPr>
          <w:sz w:val="36"/>
          <w:szCs w:val="36"/>
        </w:rPr>
      </w:pPr>
      <w:r w:rsidRPr="00996F90">
        <w:rPr>
          <w:sz w:val="36"/>
          <w:szCs w:val="36"/>
        </w:rPr>
        <w:t>Save changes.</w:t>
      </w:r>
    </w:p>
    <w:p w14:paraId="52D0092C" w14:textId="77777777" w:rsidR="00996F90" w:rsidRPr="00996F90" w:rsidRDefault="00996F90" w:rsidP="00996F90">
      <w:pPr>
        <w:rPr>
          <w:b/>
          <w:bCs/>
          <w:sz w:val="36"/>
          <w:szCs w:val="36"/>
        </w:rPr>
      </w:pPr>
      <w:r w:rsidRPr="00996F90">
        <w:rPr>
          <w:b/>
          <w:bCs/>
          <w:sz w:val="36"/>
          <w:szCs w:val="36"/>
        </w:rPr>
        <w:t>Step 9: Verify Transit Gateway Route Table</w:t>
      </w:r>
    </w:p>
    <w:p w14:paraId="11FCD087" w14:textId="77777777" w:rsidR="00996F90" w:rsidRPr="00996F90" w:rsidRDefault="00996F90" w:rsidP="00996F90">
      <w:pPr>
        <w:numPr>
          <w:ilvl w:val="0"/>
          <w:numId w:val="15"/>
        </w:numPr>
        <w:rPr>
          <w:sz w:val="36"/>
          <w:szCs w:val="36"/>
        </w:rPr>
      </w:pPr>
      <w:r w:rsidRPr="00996F90">
        <w:rPr>
          <w:sz w:val="36"/>
          <w:szCs w:val="36"/>
        </w:rPr>
        <w:t xml:space="preserve">Open </w:t>
      </w:r>
      <w:r w:rsidRPr="00996F90">
        <w:rPr>
          <w:b/>
          <w:bCs/>
          <w:sz w:val="36"/>
          <w:szCs w:val="36"/>
        </w:rPr>
        <w:t>Transit Gateway Route Tables</w:t>
      </w:r>
      <w:r w:rsidRPr="00996F90">
        <w:rPr>
          <w:sz w:val="36"/>
          <w:szCs w:val="36"/>
        </w:rPr>
        <w:t xml:space="preserve">. </w:t>
      </w:r>
    </w:p>
    <w:p w14:paraId="2AD881F8" w14:textId="77777777" w:rsidR="00996F90" w:rsidRPr="00996F90" w:rsidRDefault="00996F90" w:rsidP="00996F90">
      <w:pPr>
        <w:numPr>
          <w:ilvl w:val="0"/>
          <w:numId w:val="15"/>
        </w:numPr>
        <w:rPr>
          <w:sz w:val="36"/>
          <w:szCs w:val="36"/>
        </w:rPr>
      </w:pPr>
      <w:r w:rsidRPr="00996F90">
        <w:rPr>
          <w:sz w:val="36"/>
          <w:szCs w:val="36"/>
        </w:rPr>
        <w:t xml:space="preserve">Select the default route table. </w:t>
      </w:r>
    </w:p>
    <w:p w14:paraId="4EFEC00A" w14:textId="77777777" w:rsidR="00996F90" w:rsidRPr="00996F90" w:rsidRDefault="00996F90" w:rsidP="00996F90">
      <w:pPr>
        <w:numPr>
          <w:ilvl w:val="0"/>
          <w:numId w:val="15"/>
        </w:numPr>
        <w:rPr>
          <w:sz w:val="36"/>
          <w:szCs w:val="36"/>
        </w:rPr>
      </w:pPr>
      <w:r w:rsidRPr="00996F90">
        <w:rPr>
          <w:sz w:val="36"/>
          <w:szCs w:val="36"/>
        </w:rPr>
        <w:t xml:space="preserve">Click </w:t>
      </w:r>
      <w:r w:rsidRPr="00996F90">
        <w:rPr>
          <w:b/>
          <w:bCs/>
          <w:sz w:val="36"/>
          <w:szCs w:val="36"/>
        </w:rPr>
        <w:t>Routes</w:t>
      </w:r>
      <w:r w:rsidRPr="00996F90">
        <w:rPr>
          <w:sz w:val="36"/>
          <w:szCs w:val="36"/>
        </w:rPr>
        <w:t>.</w:t>
      </w:r>
    </w:p>
    <w:p w14:paraId="30E305AC" w14:textId="77777777" w:rsidR="0014225B" w:rsidRPr="0014225B" w:rsidRDefault="0014225B" w:rsidP="0014225B">
      <w:pPr>
        <w:pStyle w:val="ListParagraph"/>
        <w:numPr>
          <w:ilvl w:val="0"/>
          <w:numId w:val="15"/>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4225B">
        <w:rPr>
          <w:rFonts w:ascii="Times New Roman" w:eastAsia="Times New Roman" w:hAnsi="Times New Roman" w:cs="Times New Roman"/>
          <w:b/>
          <w:bCs/>
          <w:kern w:val="0"/>
          <w:sz w:val="36"/>
          <w:szCs w:val="36"/>
          <w:lang w:eastAsia="en-IN"/>
          <w14:ligatures w14:val="none"/>
        </w:rPr>
        <w:t>Step 10: Configure Security Groups</w:t>
      </w:r>
    </w:p>
    <w:p w14:paraId="105D761F" w14:textId="77777777" w:rsidR="0014225B" w:rsidRPr="0014225B" w:rsidRDefault="0014225B" w:rsidP="0014225B">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225B">
        <w:rPr>
          <w:rFonts w:ascii="Times New Roman" w:eastAsia="Times New Roman" w:hAnsi="Times New Roman" w:cs="Times New Roman"/>
          <w:kern w:val="0"/>
          <w:lang w:eastAsia="en-IN"/>
          <w14:ligatures w14:val="none"/>
        </w:rPr>
        <w:t>Allow ICMP (Ping) between VPC CIDRs.</w:t>
      </w:r>
    </w:p>
    <w:p w14:paraId="6C89468C" w14:textId="77777777" w:rsidR="0014225B" w:rsidRPr="0014225B" w:rsidRDefault="0014225B" w:rsidP="0014225B">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225B">
        <w:rPr>
          <w:rFonts w:ascii="Times New Roman" w:eastAsia="Times New Roman" w:hAnsi="Times New Roman" w:cs="Times New Roman"/>
          <w:kern w:val="0"/>
          <w:lang w:eastAsia="en-IN"/>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1522"/>
      </w:tblGrid>
      <w:tr w:rsidR="0014225B" w:rsidRPr="0014225B" w14:paraId="594EEFF2" w14:textId="77777777">
        <w:trPr>
          <w:tblHeader/>
          <w:tblCellSpacing w:w="15" w:type="dxa"/>
        </w:trPr>
        <w:tc>
          <w:tcPr>
            <w:tcW w:w="0" w:type="auto"/>
            <w:vAlign w:val="center"/>
            <w:hideMark/>
          </w:tcPr>
          <w:p w14:paraId="6964470B" w14:textId="77777777" w:rsidR="0014225B" w:rsidRPr="0014225B" w:rsidRDefault="0014225B" w:rsidP="0014225B">
            <w:pPr>
              <w:spacing w:after="0" w:line="240" w:lineRule="auto"/>
              <w:jc w:val="center"/>
              <w:rPr>
                <w:rFonts w:ascii="Times New Roman" w:eastAsia="Times New Roman" w:hAnsi="Times New Roman" w:cs="Times New Roman"/>
                <w:b/>
                <w:bCs/>
                <w:kern w:val="0"/>
                <w:lang w:eastAsia="en-IN"/>
                <w14:ligatures w14:val="none"/>
              </w:rPr>
            </w:pPr>
            <w:r w:rsidRPr="0014225B">
              <w:rPr>
                <w:rFonts w:ascii="Times New Roman" w:eastAsia="Times New Roman" w:hAnsi="Times New Roman" w:cs="Times New Roman"/>
                <w:b/>
                <w:bCs/>
                <w:kern w:val="0"/>
                <w:lang w:eastAsia="en-IN"/>
                <w14:ligatures w14:val="none"/>
              </w:rPr>
              <w:t>Type</w:t>
            </w:r>
          </w:p>
        </w:tc>
        <w:tc>
          <w:tcPr>
            <w:tcW w:w="0" w:type="auto"/>
            <w:vAlign w:val="center"/>
            <w:hideMark/>
          </w:tcPr>
          <w:p w14:paraId="47065746" w14:textId="77777777" w:rsidR="0014225B" w:rsidRPr="0014225B" w:rsidRDefault="0014225B" w:rsidP="0014225B">
            <w:pPr>
              <w:spacing w:after="0" w:line="240" w:lineRule="auto"/>
              <w:jc w:val="center"/>
              <w:rPr>
                <w:rFonts w:ascii="Times New Roman" w:eastAsia="Times New Roman" w:hAnsi="Times New Roman" w:cs="Times New Roman"/>
                <w:b/>
                <w:bCs/>
                <w:kern w:val="0"/>
                <w:lang w:eastAsia="en-IN"/>
                <w14:ligatures w14:val="none"/>
              </w:rPr>
            </w:pPr>
            <w:r w:rsidRPr="0014225B">
              <w:rPr>
                <w:rFonts w:ascii="Times New Roman" w:eastAsia="Times New Roman" w:hAnsi="Times New Roman" w:cs="Times New Roman"/>
                <w:b/>
                <w:bCs/>
                <w:kern w:val="0"/>
                <w:lang w:eastAsia="en-IN"/>
                <w14:ligatures w14:val="none"/>
              </w:rPr>
              <w:t>Source</w:t>
            </w:r>
          </w:p>
        </w:tc>
      </w:tr>
      <w:tr w:rsidR="0014225B" w:rsidRPr="0014225B" w14:paraId="469F28A9" w14:textId="77777777">
        <w:trPr>
          <w:tblCellSpacing w:w="15" w:type="dxa"/>
        </w:trPr>
        <w:tc>
          <w:tcPr>
            <w:tcW w:w="0" w:type="auto"/>
            <w:vAlign w:val="center"/>
            <w:hideMark/>
          </w:tcPr>
          <w:p w14:paraId="4457F6BF" w14:textId="77777777" w:rsidR="0014225B" w:rsidRPr="0014225B" w:rsidRDefault="0014225B" w:rsidP="0014225B">
            <w:pPr>
              <w:spacing w:after="0" w:line="240" w:lineRule="auto"/>
              <w:rPr>
                <w:rFonts w:ascii="Times New Roman" w:eastAsia="Times New Roman" w:hAnsi="Times New Roman" w:cs="Times New Roman"/>
                <w:kern w:val="0"/>
                <w:lang w:eastAsia="en-IN"/>
                <w14:ligatures w14:val="none"/>
              </w:rPr>
            </w:pPr>
            <w:r w:rsidRPr="0014225B">
              <w:rPr>
                <w:rFonts w:ascii="Times New Roman" w:eastAsia="Times New Roman" w:hAnsi="Times New Roman" w:cs="Times New Roman"/>
                <w:kern w:val="0"/>
                <w:lang w:eastAsia="en-IN"/>
                <w14:ligatures w14:val="none"/>
              </w:rPr>
              <w:t>All ICMP</w:t>
            </w:r>
          </w:p>
        </w:tc>
        <w:tc>
          <w:tcPr>
            <w:tcW w:w="0" w:type="auto"/>
            <w:vAlign w:val="center"/>
            <w:hideMark/>
          </w:tcPr>
          <w:p w14:paraId="7DA1E370" w14:textId="77777777" w:rsidR="0014225B" w:rsidRPr="0014225B" w:rsidRDefault="0014225B" w:rsidP="0014225B">
            <w:pPr>
              <w:spacing w:after="0" w:line="240" w:lineRule="auto"/>
              <w:rPr>
                <w:rFonts w:ascii="Times New Roman" w:eastAsia="Times New Roman" w:hAnsi="Times New Roman" w:cs="Times New Roman"/>
                <w:kern w:val="0"/>
                <w:lang w:eastAsia="en-IN"/>
                <w14:ligatures w14:val="none"/>
              </w:rPr>
            </w:pPr>
            <w:r w:rsidRPr="0014225B">
              <w:rPr>
                <w:rFonts w:ascii="Times New Roman" w:eastAsia="Times New Roman" w:hAnsi="Times New Roman" w:cs="Times New Roman"/>
                <w:kern w:val="0"/>
                <w:lang w:eastAsia="en-IN"/>
                <w14:ligatures w14:val="none"/>
              </w:rPr>
              <w:t>10.0.0.0/16</w:t>
            </w:r>
          </w:p>
        </w:tc>
      </w:tr>
      <w:tr w:rsidR="0014225B" w:rsidRPr="0014225B" w14:paraId="69FCE616" w14:textId="77777777">
        <w:trPr>
          <w:tblCellSpacing w:w="15" w:type="dxa"/>
        </w:trPr>
        <w:tc>
          <w:tcPr>
            <w:tcW w:w="0" w:type="auto"/>
            <w:vAlign w:val="center"/>
            <w:hideMark/>
          </w:tcPr>
          <w:p w14:paraId="62E7C7AA" w14:textId="77777777" w:rsidR="0014225B" w:rsidRPr="0014225B" w:rsidRDefault="0014225B" w:rsidP="0014225B">
            <w:pPr>
              <w:spacing w:after="0" w:line="240" w:lineRule="auto"/>
              <w:rPr>
                <w:rFonts w:ascii="Times New Roman" w:eastAsia="Times New Roman" w:hAnsi="Times New Roman" w:cs="Times New Roman"/>
                <w:kern w:val="0"/>
                <w:lang w:eastAsia="en-IN"/>
                <w14:ligatures w14:val="none"/>
              </w:rPr>
            </w:pPr>
            <w:r w:rsidRPr="0014225B">
              <w:rPr>
                <w:rFonts w:ascii="Times New Roman" w:eastAsia="Times New Roman" w:hAnsi="Times New Roman" w:cs="Times New Roman"/>
                <w:kern w:val="0"/>
                <w:lang w:eastAsia="en-IN"/>
                <w14:ligatures w14:val="none"/>
              </w:rPr>
              <w:t>All ICMP</w:t>
            </w:r>
          </w:p>
        </w:tc>
        <w:tc>
          <w:tcPr>
            <w:tcW w:w="0" w:type="auto"/>
            <w:vAlign w:val="center"/>
            <w:hideMark/>
          </w:tcPr>
          <w:p w14:paraId="70E3B0A7" w14:textId="77777777" w:rsidR="0014225B" w:rsidRPr="0014225B" w:rsidRDefault="0014225B" w:rsidP="0014225B">
            <w:pPr>
              <w:spacing w:after="0" w:line="240" w:lineRule="auto"/>
              <w:rPr>
                <w:rFonts w:ascii="Times New Roman" w:eastAsia="Times New Roman" w:hAnsi="Times New Roman" w:cs="Times New Roman"/>
                <w:kern w:val="0"/>
                <w:lang w:eastAsia="en-IN"/>
                <w14:ligatures w14:val="none"/>
              </w:rPr>
            </w:pPr>
            <w:r w:rsidRPr="0014225B">
              <w:rPr>
                <w:rFonts w:ascii="Times New Roman" w:eastAsia="Times New Roman" w:hAnsi="Times New Roman" w:cs="Times New Roman"/>
                <w:kern w:val="0"/>
                <w:lang w:eastAsia="en-IN"/>
                <w14:ligatures w14:val="none"/>
              </w:rPr>
              <w:t>192.168.0.0/16</w:t>
            </w:r>
          </w:p>
        </w:tc>
      </w:tr>
      <w:tr w:rsidR="0014225B" w:rsidRPr="0014225B" w14:paraId="0249826E" w14:textId="77777777">
        <w:trPr>
          <w:tblCellSpacing w:w="15" w:type="dxa"/>
        </w:trPr>
        <w:tc>
          <w:tcPr>
            <w:tcW w:w="0" w:type="auto"/>
            <w:vAlign w:val="center"/>
            <w:hideMark/>
          </w:tcPr>
          <w:p w14:paraId="2613B7BB" w14:textId="77777777" w:rsidR="0014225B" w:rsidRPr="0014225B" w:rsidRDefault="0014225B" w:rsidP="0014225B">
            <w:pPr>
              <w:spacing w:after="0" w:line="240" w:lineRule="auto"/>
              <w:rPr>
                <w:rFonts w:ascii="Times New Roman" w:eastAsia="Times New Roman" w:hAnsi="Times New Roman" w:cs="Times New Roman"/>
                <w:kern w:val="0"/>
                <w:lang w:eastAsia="en-IN"/>
                <w14:ligatures w14:val="none"/>
              </w:rPr>
            </w:pPr>
            <w:r w:rsidRPr="0014225B">
              <w:rPr>
                <w:rFonts w:ascii="Times New Roman" w:eastAsia="Times New Roman" w:hAnsi="Times New Roman" w:cs="Times New Roman"/>
                <w:kern w:val="0"/>
                <w:lang w:eastAsia="en-IN"/>
                <w14:ligatures w14:val="none"/>
              </w:rPr>
              <w:t>All ICMP</w:t>
            </w:r>
          </w:p>
        </w:tc>
        <w:tc>
          <w:tcPr>
            <w:tcW w:w="0" w:type="auto"/>
            <w:vAlign w:val="center"/>
            <w:hideMark/>
          </w:tcPr>
          <w:p w14:paraId="5D7C3D53" w14:textId="77777777" w:rsidR="0014225B" w:rsidRPr="0014225B" w:rsidRDefault="0014225B" w:rsidP="0014225B">
            <w:pPr>
              <w:spacing w:after="0" w:line="240" w:lineRule="auto"/>
              <w:rPr>
                <w:rFonts w:ascii="Times New Roman" w:eastAsia="Times New Roman" w:hAnsi="Times New Roman" w:cs="Times New Roman"/>
                <w:kern w:val="0"/>
                <w:lang w:eastAsia="en-IN"/>
                <w14:ligatures w14:val="none"/>
              </w:rPr>
            </w:pPr>
            <w:r w:rsidRPr="0014225B">
              <w:rPr>
                <w:rFonts w:ascii="Times New Roman" w:eastAsia="Times New Roman" w:hAnsi="Times New Roman" w:cs="Times New Roman"/>
                <w:kern w:val="0"/>
                <w:lang w:eastAsia="en-IN"/>
                <w14:ligatures w14:val="none"/>
              </w:rPr>
              <w:t>172.16.0.0/16</w:t>
            </w:r>
          </w:p>
        </w:tc>
      </w:tr>
    </w:tbl>
    <w:p w14:paraId="66A2BE13" w14:textId="77777777" w:rsidR="0014225B" w:rsidRPr="0014225B" w:rsidRDefault="0014225B" w:rsidP="0014225B">
      <w:pPr>
        <w:rPr>
          <w:b/>
          <w:bCs/>
          <w:sz w:val="36"/>
          <w:szCs w:val="36"/>
        </w:rPr>
      </w:pPr>
      <w:r w:rsidRPr="0014225B">
        <w:rPr>
          <w:b/>
          <w:bCs/>
          <w:sz w:val="36"/>
          <w:szCs w:val="36"/>
        </w:rPr>
        <w:t>Step 11: Launch EC2 Instances</w:t>
      </w:r>
    </w:p>
    <w:p w14:paraId="0C62C27C" w14:textId="77777777" w:rsidR="0014225B" w:rsidRPr="0014225B" w:rsidRDefault="0014225B" w:rsidP="0014225B">
      <w:pPr>
        <w:rPr>
          <w:sz w:val="36"/>
          <w:szCs w:val="36"/>
        </w:rPr>
      </w:pPr>
      <w:r w:rsidRPr="0014225B">
        <w:rPr>
          <w:sz w:val="36"/>
          <w:szCs w:val="36"/>
        </w:rPr>
        <w:t>Launch one EC2 instance in each VPC.</w:t>
      </w:r>
    </w:p>
    <w:p w14:paraId="4DDD5711" w14:textId="77777777" w:rsidR="0014225B" w:rsidRPr="0014225B" w:rsidRDefault="0014225B" w:rsidP="0014225B">
      <w:pPr>
        <w:rPr>
          <w:b/>
          <w:bCs/>
          <w:sz w:val="36"/>
          <w:szCs w:val="36"/>
        </w:rPr>
      </w:pPr>
      <w:r w:rsidRPr="0014225B">
        <w:rPr>
          <w:b/>
          <w:bCs/>
          <w:sz w:val="36"/>
          <w:szCs w:val="36"/>
        </w:rPr>
        <w:t>Step 12: Validate Connectivity</w:t>
      </w:r>
    </w:p>
    <w:p w14:paraId="3F621685" w14:textId="77777777" w:rsidR="0014225B" w:rsidRPr="0014225B" w:rsidRDefault="0014225B" w:rsidP="0014225B">
      <w:pPr>
        <w:rPr>
          <w:sz w:val="36"/>
          <w:szCs w:val="36"/>
        </w:rPr>
      </w:pPr>
      <w:r w:rsidRPr="0014225B">
        <w:rPr>
          <w:sz w:val="36"/>
          <w:szCs w:val="36"/>
        </w:rPr>
        <w:t>From EC2 in VPC-1:</w:t>
      </w:r>
    </w:p>
    <w:p w14:paraId="3106C302" w14:textId="77777777" w:rsidR="0014225B" w:rsidRPr="0014225B" w:rsidRDefault="0014225B" w:rsidP="0014225B">
      <w:pPr>
        <w:rPr>
          <w:sz w:val="36"/>
          <w:szCs w:val="36"/>
        </w:rPr>
      </w:pPr>
      <w:r w:rsidRPr="0014225B">
        <w:rPr>
          <w:sz w:val="36"/>
          <w:szCs w:val="36"/>
        </w:rPr>
        <w:t>ping 192.168.1.10</w:t>
      </w:r>
      <w:r w:rsidRPr="0014225B">
        <w:rPr>
          <w:sz w:val="36"/>
          <w:szCs w:val="36"/>
        </w:rPr>
        <w:br/>
        <w:t>ping 172.16.1.10</w:t>
      </w:r>
    </w:p>
    <w:p w14:paraId="6B7403A2" w14:textId="77777777" w:rsidR="0014225B" w:rsidRPr="0014225B" w:rsidRDefault="0014225B" w:rsidP="0014225B">
      <w:pPr>
        <w:rPr>
          <w:sz w:val="36"/>
          <w:szCs w:val="36"/>
        </w:rPr>
      </w:pPr>
      <w:r w:rsidRPr="0014225B">
        <w:rPr>
          <w:sz w:val="36"/>
          <w:szCs w:val="36"/>
        </w:rPr>
        <w:t>From EC2 in VPC-2:</w:t>
      </w:r>
    </w:p>
    <w:p w14:paraId="5CBC4ADF" w14:textId="77777777" w:rsidR="0014225B" w:rsidRPr="0014225B" w:rsidRDefault="0014225B" w:rsidP="0014225B">
      <w:pPr>
        <w:rPr>
          <w:sz w:val="36"/>
          <w:szCs w:val="36"/>
        </w:rPr>
      </w:pPr>
      <w:r w:rsidRPr="0014225B">
        <w:rPr>
          <w:sz w:val="36"/>
          <w:szCs w:val="36"/>
        </w:rPr>
        <w:t>ping 10.0.1.10</w:t>
      </w:r>
    </w:p>
    <w:p w14:paraId="3E9131F1" w14:textId="77777777" w:rsidR="0014225B" w:rsidRPr="0014225B" w:rsidRDefault="0014225B" w:rsidP="0014225B">
      <w:pPr>
        <w:rPr>
          <w:sz w:val="36"/>
          <w:szCs w:val="36"/>
        </w:rPr>
      </w:pPr>
      <w:r w:rsidRPr="0014225B">
        <w:rPr>
          <w:sz w:val="36"/>
          <w:szCs w:val="36"/>
        </w:rPr>
        <w:t>From EC2 in VPC-3:</w:t>
      </w:r>
    </w:p>
    <w:p w14:paraId="6335B7BA" w14:textId="77777777" w:rsidR="0014225B" w:rsidRPr="0014225B" w:rsidRDefault="0014225B" w:rsidP="0014225B">
      <w:pPr>
        <w:rPr>
          <w:sz w:val="36"/>
          <w:szCs w:val="36"/>
        </w:rPr>
      </w:pPr>
      <w:r w:rsidRPr="0014225B">
        <w:rPr>
          <w:sz w:val="36"/>
          <w:szCs w:val="36"/>
        </w:rPr>
        <w:lastRenderedPageBreak/>
        <w:t>ping 10.0.1.10</w:t>
      </w:r>
    </w:p>
    <w:p w14:paraId="521B67CF" w14:textId="77777777" w:rsidR="004A7136" w:rsidRPr="004A7136" w:rsidRDefault="004A7136" w:rsidP="004A7136">
      <w:pPr>
        <w:rPr>
          <w:b/>
          <w:bCs/>
          <w:sz w:val="36"/>
          <w:szCs w:val="36"/>
        </w:rPr>
      </w:pPr>
      <w:r w:rsidRPr="004A7136">
        <w:rPr>
          <w:b/>
          <w:bCs/>
          <w:sz w:val="36"/>
          <w:szCs w:val="36"/>
        </w:rPr>
        <w:t>Expected Output</w:t>
      </w:r>
    </w:p>
    <w:p w14:paraId="006A623F" w14:textId="77777777" w:rsidR="004A7136" w:rsidRPr="004A7136" w:rsidRDefault="004A7136" w:rsidP="004A7136">
      <w:pPr>
        <w:rPr>
          <w:b/>
          <w:bCs/>
          <w:sz w:val="36"/>
          <w:szCs w:val="36"/>
        </w:rPr>
      </w:pPr>
      <w:r w:rsidRPr="004A7136">
        <w:rPr>
          <w:b/>
          <w:bCs/>
          <w:sz w:val="36"/>
          <w:szCs w:val="36"/>
        </w:rPr>
        <w:t>Transit Gateway</w:t>
      </w:r>
    </w:p>
    <w:p w14:paraId="0C47A989" w14:textId="77777777" w:rsidR="004A7136" w:rsidRPr="004A7136" w:rsidRDefault="004A7136" w:rsidP="004A7136">
      <w:pPr>
        <w:rPr>
          <w:sz w:val="36"/>
          <w:szCs w:val="36"/>
        </w:rPr>
      </w:pPr>
      <w:r w:rsidRPr="004A7136">
        <w:rPr>
          <w:sz w:val="36"/>
          <w:szCs w:val="36"/>
        </w:rPr>
        <w:t>Transit Gateway State: Available</w:t>
      </w:r>
    </w:p>
    <w:p w14:paraId="3282A5C5" w14:textId="77777777" w:rsidR="004A7136" w:rsidRPr="004A7136" w:rsidRDefault="004A7136" w:rsidP="004A7136">
      <w:pPr>
        <w:rPr>
          <w:b/>
          <w:bCs/>
          <w:sz w:val="36"/>
          <w:szCs w:val="36"/>
        </w:rPr>
      </w:pPr>
      <w:r w:rsidRPr="004A7136">
        <w:rPr>
          <w:b/>
          <w:bCs/>
          <w:sz w:val="36"/>
          <w:szCs w:val="36"/>
        </w:rPr>
        <w:t>Result</w:t>
      </w:r>
    </w:p>
    <w:p w14:paraId="591E3D99" w14:textId="77777777" w:rsidR="004A7136" w:rsidRPr="004A7136" w:rsidRDefault="004A7136" w:rsidP="004A7136">
      <w:pPr>
        <w:rPr>
          <w:sz w:val="36"/>
          <w:szCs w:val="36"/>
        </w:rPr>
      </w:pPr>
      <w:r w:rsidRPr="004A7136">
        <w:rPr>
          <w:sz w:val="36"/>
          <w:szCs w:val="36"/>
        </w:rPr>
        <w:t>All VPCs communicate through a single Transit Gateway, eliminating the need for multiple VPC peering connections and simplifying network management.</w:t>
      </w:r>
    </w:p>
    <w:p w14:paraId="51F7D20D" w14:textId="0C0E06BC" w:rsidR="00622345" w:rsidRPr="00156D5A" w:rsidRDefault="0037793A" w:rsidP="00BC7C40">
      <w:pPr>
        <w:rPr>
          <w:sz w:val="36"/>
          <w:szCs w:val="36"/>
        </w:rPr>
      </w:pPr>
      <w:r w:rsidRPr="0037793A">
        <w:rPr>
          <w:sz w:val="36"/>
          <w:szCs w:val="36"/>
        </w:rPr>
        <w:drawing>
          <wp:inline distT="0" distB="0" distL="0" distR="0" wp14:anchorId="11250E13" wp14:editId="36F428F0">
            <wp:extent cx="5731510" cy="2800350"/>
            <wp:effectExtent l="0" t="0" r="2540" b="0"/>
            <wp:docPr id="98261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12738" name=""/>
                    <pic:cNvPicPr/>
                  </pic:nvPicPr>
                  <pic:blipFill>
                    <a:blip r:embed="rId13"/>
                    <a:stretch>
                      <a:fillRect/>
                    </a:stretch>
                  </pic:blipFill>
                  <pic:spPr>
                    <a:xfrm>
                      <a:off x="0" y="0"/>
                      <a:ext cx="5731510" cy="2800350"/>
                    </a:xfrm>
                    <a:prstGeom prst="rect">
                      <a:avLst/>
                    </a:prstGeom>
                  </pic:spPr>
                </pic:pic>
              </a:graphicData>
            </a:graphic>
          </wp:inline>
        </w:drawing>
      </w:r>
    </w:p>
    <w:p w14:paraId="14733F69" w14:textId="1660D550" w:rsidR="00ED3B19" w:rsidRDefault="0045261E">
      <w:r w:rsidRPr="0045261E">
        <w:drawing>
          <wp:inline distT="0" distB="0" distL="0" distR="0" wp14:anchorId="1BE4259F" wp14:editId="6D3B94C3">
            <wp:extent cx="5731510" cy="2569845"/>
            <wp:effectExtent l="0" t="0" r="2540" b="1905"/>
            <wp:docPr id="170452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27352" name=""/>
                    <pic:cNvPicPr/>
                  </pic:nvPicPr>
                  <pic:blipFill>
                    <a:blip r:embed="rId14"/>
                    <a:stretch>
                      <a:fillRect/>
                    </a:stretch>
                  </pic:blipFill>
                  <pic:spPr>
                    <a:xfrm>
                      <a:off x="0" y="0"/>
                      <a:ext cx="5731510" cy="2569845"/>
                    </a:xfrm>
                    <a:prstGeom prst="rect">
                      <a:avLst/>
                    </a:prstGeom>
                  </pic:spPr>
                </pic:pic>
              </a:graphicData>
            </a:graphic>
          </wp:inline>
        </w:drawing>
      </w:r>
    </w:p>
    <w:p w14:paraId="50AD9E0C" w14:textId="15A0E40F" w:rsidR="00ED3B19" w:rsidRDefault="00082A60">
      <w:r w:rsidRPr="00082A60">
        <w:lastRenderedPageBreak/>
        <w:drawing>
          <wp:inline distT="0" distB="0" distL="0" distR="0" wp14:anchorId="5859C221" wp14:editId="5F14707A">
            <wp:extent cx="5731510" cy="2550160"/>
            <wp:effectExtent l="0" t="0" r="2540" b="2540"/>
            <wp:docPr id="150146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67852" name=""/>
                    <pic:cNvPicPr/>
                  </pic:nvPicPr>
                  <pic:blipFill>
                    <a:blip r:embed="rId15"/>
                    <a:stretch>
                      <a:fillRect/>
                    </a:stretch>
                  </pic:blipFill>
                  <pic:spPr>
                    <a:xfrm>
                      <a:off x="0" y="0"/>
                      <a:ext cx="5731510" cy="2550160"/>
                    </a:xfrm>
                    <a:prstGeom prst="rect">
                      <a:avLst/>
                    </a:prstGeom>
                  </pic:spPr>
                </pic:pic>
              </a:graphicData>
            </a:graphic>
          </wp:inline>
        </w:drawing>
      </w:r>
    </w:p>
    <w:p w14:paraId="76AD89F3" w14:textId="6CE4F81C" w:rsidR="008A6773" w:rsidRDefault="008A6773">
      <w:r w:rsidRPr="008A6773">
        <w:drawing>
          <wp:inline distT="0" distB="0" distL="0" distR="0" wp14:anchorId="270F3360" wp14:editId="5884824C">
            <wp:extent cx="5731510" cy="2541905"/>
            <wp:effectExtent l="0" t="0" r="2540" b="0"/>
            <wp:docPr id="137082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25301" name=""/>
                    <pic:cNvPicPr/>
                  </pic:nvPicPr>
                  <pic:blipFill>
                    <a:blip r:embed="rId16"/>
                    <a:stretch>
                      <a:fillRect/>
                    </a:stretch>
                  </pic:blipFill>
                  <pic:spPr>
                    <a:xfrm>
                      <a:off x="0" y="0"/>
                      <a:ext cx="5731510" cy="2541905"/>
                    </a:xfrm>
                    <a:prstGeom prst="rect">
                      <a:avLst/>
                    </a:prstGeom>
                  </pic:spPr>
                </pic:pic>
              </a:graphicData>
            </a:graphic>
          </wp:inline>
        </w:drawing>
      </w:r>
    </w:p>
    <w:p w14:paraId="199CFA41" w14:textId="087778BE" w:rsidR="00CF68F8" w:rsidRDefault="00CF68F8">
      <w:r w:rsidRPr="00CF68F8">
        <w:drawing>
          <wp:inline distT="0" distB="0" distL="0" distR="0" wp14:anchorId="6A5FD32F" wp14:editId="17E4830F">
            <wp:extent cx="5731510" cy="2553970"/>
            <wp:effectExtent l="0" t="0" r="2540" b="0"/>
            <wp:docPr id="69674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42211" name=""/>
                    <pic:cNvPicPr/>
                  </pic:nvPicPr>
                  <pic:blipFill>
                    <a:blip r:embed="rId17"/>
                    <a:stretch>
                      <a:fillRect/>
                    </a:stretch>
                  </pic:blipFill>
                  <pic:spPr>
                    <a:xfrm>
                      <a:off x="0" y="0"/>
                      <a:ext cx="5731510" cy="2553970"/>
                    </a:xfrm>
                    <a:prstGeom prst="rect">
                      <a:avLst/>
                    </a:prstGeom>
                  </pic:spPr>
                </pic:pic>
              </a:graphicData>
            </a:graphic>
          </wp:inline>
        </w:drawing>
      </w:r>
    </w:p>
    <w:p w14:paraId="264169C2" w14:textId="1399AF86" w:rsidR="005543B3" w:rsidRDefault="005543B3">
      <w:r w:rsidRPr="005543B3">
        <w:lastRenderedPageBreak/>
        <w:drawing>
          <wp:inline distT="0" distB="0" distL="0" distR="0" wp14:anchorId="09EF5ADC" wp14:editId="527BAD7C">
            <wp:extent cx="5731510" cy="2573020"/>
            <wp:effectExtent l="0" t="0" r="2540" b="0"/>
            <wp:docPr id="178304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42275" name=""/>
                    <pic:cNvPicPr/>
                  </pic:nvPicPr>
                  <pic:blipFill>
                    <a:blip r:embed="rId18"/>
                    <a:stretch>
                      <a:fillRect/>
                    </a:stretch>
                  </pic:blipFill>
                  <pic:spPr>
                    <a:xfrm>
                      <a:off x="0" y="0"/>
                      <a:ext cx="5731510" cy="2573020"/>
                    </a:xfrm>
                    <a:prstGeom prst="rect">
                      <a:avLst/>
                    </a:prstGeom>
                  </pic:spPr>
                </pic:pic>
              </a:graphicData>
            </a:graphic>
          </wp:inline>
        </w:drawing>
      </w:r>
    </w:p>
    <w:p w14:paraId="122F2AB2" w14:textId="48BE872E" w:rsidR="0098647C" w:rsidRDefault="005733D8">
      <w:r w:rsidRPr="005733D8">
        <w:drawing>
          <wp:inline distT="0" distB="0" distL="0" distR="0" wp14:anchorId="22D67489" wp14:editId="66A1BCDF">
            <wp:extent cx="5731510" cy="2556510"/>
            <wp:effectExtent l="0" t="0" r="2540" b="0"/>
            <wp:docPr id="194287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76779" name=""/>
                    <pic:cNvPicPr/>
                  </pic:nvPicPr>
                  <pic:blipFill>
                    <a:blip r:embed="rId19"/>
                    <a:stretch>
                      <a:fillRect/>
                    </a:stretch>
                  </pic:blipFill>
                  <pic:spPr>
                    <a:xfrm>
                      <a:off x="0" y="0"/>
                      <a:ext cx="5731510" cy="2556510"/>
                    </a:xfrm>
                    <a:prstGeom prst="rect">
                      <a:avLst/>
                    </a:prstGeom>
                  </pic:spPr>
                </pic:pic>
              </a:graphicData>
            </a:graphic>
          </wp:inline>
        </w:drawing>
      </w:r>
      <w:r w:rsidR="008B4B9A" w:rsidRPr="008B4B9A">
        <w:drawing>
          <wp:inline distT="0" distB="0" distL="0" distR="0" wp14:anchorId="6FAF5F46" wp14:editId="65569F3B">
            <wp:extent cx="5731510" cy="2460625"/>
            <wp:effectExtent l="0" t="0" r="2540" b="0"/>
            <wp:docPr id="19135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7951" name=""/>
                    <pic:cNvPicPr/>
                  </pic:nvPicPr>
                  <pic:blipFill>
                    <a:blip r:embed="rId20"/>
                    <a:stretch>
                      <a:fillRect/>
                    </a:stretch>
                  </pic:blipFill>
                  <pic:spPr>
                    <a:xfrm>
                      <a:off x="0" y="0"/>
                      <a:ext cx="5731510" cy="2460625"/>
                    </a:xfrm>
                    <a:prstGeom prst="rect">
                      <a:avLst/>
                    </a:prstGeom>
                  </pic:spPr>
                </pic:pic>
              </a:graphicData>
            </a:graphic>
          </wp:inline>
        </w:drawing>
      </w:r>
      <w:r w:rsidR="009D2449" w:rsidRPr="009D2449">
        <w:lastRenderedPageBreak/>
        <w:drawing>
          <wp:inline distT="0" distB="0" distL="0" distR="0" wp14:anchorId="30D45144" wp14:editId="3954BE43">
            <wp:extent cx="5731510" cy="2489200"/>
            <wp:effectExtent l="0" t="0" r="2540" b="6350"/>
            <wp:docPr id="140505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57122" name=""/>
                    <pic:cNvPicPr/>
                  </pic:nvPicPr>
                  <pic:blipFill>
                    <a:blip r:embed="rId21"/>
                    <a:stretch>
                      <a:fillRect/>
                    </a:stretch>
                  </pic:blipFill>
                  <pic:spPr>
                    <a:xfrm>
                      <a:off x="0" y="0"/>
                      <a:ext cx="5731510" cy="2489200"/>
                    </a:xfrm>
                    <a:prstGeom prst="rect">
                      <a:avLst/>
                    </a:prstGeom>
                  </pic:spPr>
                </pic:pic>
              </a:graphicData>
            </a:graphic>
          </wp:inline>
        </w:drawing>
      </w:r>
      <w:r w:rsidR="00D148D1" w:rsidRPr="00D148D1">
        <w:drawing>
          <wp:inline distT="0" distB="0" distL="0" distR="0" wp14:anchorId="646BF56B" wp14:editId="2FDA0BA5">
            <wp:extent cx="5731510" cy="2493645"/>
            <wp:effectExtent l="0" t="0" r="2540" b="1905"/>
            <wp:docPr id="123141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12972" name=""/>
                    <pic:cNvPicPr/>
                  </pic:nvPicPr>
                  <pic:blipFill>
                    <a:blip r:embed="rId22"/>
                    <a:stretch>
                      <a:fillRect/>
                    </a:stretch>
                  </pic:blipFill>
                  <pic:spPr>
                    <a:xfrm>
                      <a:off x="0" y="0"/>
                      <a:ext cx="5731510" cy="2493645"/>
                    </a:xfrm>
                    <a:prstGeom prst="rect">
                      <a:avLst/>
                    </a:prstGeom>
                  </pic:spPr>
                </pic:pic>
              </a:graphicData>
            </a:graphic>
          </wp:inline>
        </w:drawing>
      </w:r>
      <w:r w:rsidR="00A75EE3" w:rsidRPr="00A75EE3">
        <w:drawing>
          <wp:inline distT="0" distB="0" distL="0" distR="0" wp14:anchorId="5054C308" wp14:editId="2FF35BAE">
            <wp:extent cx="5731510" cy="1088390"/>
            <wp:effectExtent l="0" t="0" r="2540" b="0"/>
            <wp:docPr id="144632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25367" name=""/>
                    <pic:cNvPicPr/>
                  </pic:nvPicPr>
                  <pic:blipFill>
                    <a:blip r:embed="rId23"/>
                    <a:stretch>
                      <a:fillRect/>
                    </a:stretch>
                  </pic:blipFill>
                  <pic:spPr>
                    <a:xfrm>
                      <a:off x="0" y="0"/>
                      <a:ext cx="5731510" cy="1088390"/>
                    </a:xfrm>
                    <a:prstGeom prst="rect">
                      <a:avLst/>
                    </a:prstGeom>
                  </pic:spPr>
                </pic:pic>
              </a:graphicData>
            </a:graphic>
          </wp:inline>
        </w:drawing>
      </w:r>
    </w:p>
    <w:p w14:paraId="506C43A6" w14:textId="77777777" w:rsidR="00FB3CB2" w:rsidRDefault="00FB3CB2"/>
    <w:p w14:paraId="1FEED4B8" w14:textId="77777777" w:rsidR="00FB3CB2" w:rsidRDefault="00FB3CB2"/>
    <w:p w14:paraId="08BBC8B3" w14:textId="77777777" w:rsidR="00FB3CB2" w:rsidRDefault="00FB3CB2"/>
    <w:p w14:paraId="0D6391EF" w14:textId="77777777" w:rsidR="00FB3CB2" w:rsidRDefault="00FB3CB2"/>
    <w:p w14:paraId="64929CBF" w14:textId="77777777" w:rsidR="00FB3CB2" w:rsidRDefault="00FB3CB2"/>
    <w:p w14:paraId="3A002CC2" w14:textId="77777777" w:rsidR="00FB3CB2" w:rsidRDefault="00FB3CB2"/>
    <w:p w14:paraId="320E30AF" w14:textId="77777777" w:rsidR="00FB3CB2" w:rsidRDefault="00FB3CB2"/>
    <w:p w14:paraId="59D720A6" w14:textId="77777777" w:rsidR="00FB3CB2" w:rsidRDefault="00FB3CB2"/>
    <w:p w14:paraId="3EC9DAD6" w14:textId="3E78B111" w:rsidR="0098647C" w:rsidRDefault="00FB3CB2">
      <w:pPr>
        <w:rPr>
          <w:sz w:val="36"/>
          <w:szCs w:val="36"/>
        </w:rPr>
      </w:pPr>
      <w:r>
        <w:rPr>
          <w:sz w:val="36"/>
          <w:szCs w:val="36"/>
        </w:rPr>
        <w:lastRenderedPageBreak/>
        <w:t>5.</w:t>
      </w:r>
      <w:r w:rsidRPr="00FB3CB2">
        <w:rPr>
          <w:sz w:val="36"/>
          <w:szCs w:val="36"/>
        </w:rPr>
        <w:t>Set up a VPC Endpoint</w:t>
      </w:r>
    </w:p>
    <w:p w14:paraId="164B7B1A" w14:textId="77777777" w:rsidR="001226A1" w:rsidRPr="00450B76" w:rsidRDefault="001226A1" w:rsidP="001226A1">
      <w:pPr>
        <w:rPr>
          <w:b/>
          <w:bCs/>
          <w:sz w:val="34"/>
          <w:szCs w:val="34"/>
        </w:rPr>
      </w:pPr>
      <w:r w:rsidRPr="00450B76">
        <w:rPr>
          <w:b/>
          <w:bCs/>
          <w:sz w:val="34"/>
          <w:szCs w:val="34"/>
        </w:rPr>
        <w:t>Objective</w:t>
      </w:r>
    </w:p>
    <w:p w14:paraId="68BE4DFD" w14:textId="77777777" w:rsidR="001226A1" w:rsidRPr="00450B76" w:rsidRDefault="001226A1" w:rsidP="001226A1">
      <w:pPr>
        <w:rPr>
          <w:sz w:val="34"/>
          <w:szCs w:val="34"/>
        </w:rPr>
      </w:pPr>
      <w:r w:rsidRPr="00450B76">
        <w:rPr>
          <w:sz w:val="34"/>
          <w:szCs w:val="34"/>
        </w:rPr>
        <w:t xml:space="preserve">Create a </w:t>
      </w:r>
      <w:r w:rsidRPr="00450B76">
        <w:rPr>
          <w:b/>
          <w:bCs/>
          <w:sz w:val="34"/>
          <w:szCs w:val="34"/>
        </w:rPr>
        <w:t>VPC Endpoint</w:t>
      </w:r>
      <w:r w:rsidRPr="00450B76">
        <w:rPr>
          <w:sz w:val="34"/>
          <w:szCs w:val="34"/>
        </w:rPr>
        <w:t xml:space="preserve"> so that resources inside your private subnet can access AWS services (like S3, DynamoDB) </w:t>
      </w:r>
      <w:r w:rsidRPr="00450B76">
        <w:rPr>
          <w:b/>
          <w:bCs/>
          <w:sz w:val="34"/>
          <w:szCs w:val="34"/>
        </w:rPr>
        <w:t>without going through the internet</w:t>
      </w:r>
      <w:r w:rsidRPr="00450B76">
        <w:rPr>
          <w:sz w:val="34"/>
          <w:szCs w:val="34"/>
        </w:rPr>
        <w:t xml:space="preserve"> — staying entirely within AWS's private network.</w:t>
      </w:r>
    </w:p>
    <w:p w14:paraId="766F6DED" w14:textId="77777777" w:rsidR="007760E7" w:rsidRPr="00450B76" w:rsidRDefault="007760E7" w:rsidP="007760E7">
      <w:pPr>
        <w:rPr>
          <w:b/>
          <w:bCs/>
          <w:sz w:val="34"/>
          <w:szCs w:val="34"/>
        </w:rPr>
      </w:pPr>
      <w:r w:rsidRPr="00450B76">
        <w:rPr>
          <w:b/>
          <w:bCs/>
          <w:sz w:val="34"/>
          <w:szCs w:val="34"/>
        </w:rPr>
        <w:t>Steps</w:t>
      </w:r>
    </w:p>
    <w:p w14:paraId="2BD91642" w14:textId="77777777" w:rsidR="007760E7" w:rsidRPr="00450B76" w:rsidRDefault="007760E7" w:rsidP="007760E7">
      <w:pPr>
        <w:rPr>
          <w:sz w:val="34"/>
          <w:szCs w:val="34"/>
        </w:rPr>
      </w:pPr>
      <w:r w:rsidRPr="00450B76">
        <w:rPr>
          <w:b/>
          <w:bCs/>
          <w:sz w:val="34"/>
          <w:szCs w:val="34"/>
        </w:rPr>
        <w:t>Step 1 — Create an IAM Role for EC2 (to access S3)</w:t>
      </w:r>
    </w:p>
    <w:p w14:paraId="4237B0E0" w14:textId="77777777" w:rsidR="007760E7" w:rsidRPr="00450B76" w:rsidRDefault="007760E7" w:rsidP="007760E7">
      <w:pPr>
        <w:numPr>
          <w:ilvl w:val="0"/>
          <w:numId w:val="16"/>
        </w:numPr>
        <w:spacing w:line="259" w:lineRule="auto"/>
        <w:rPr>
          <w:sz w:val="34"/>
          <w:szCs w:val="34"/>
        </w:rPr>
      </w:pPr>
      <w:r w:rsidRPr="00450B76">
        <w:rPr>
          <w:sz w:val="34"/>
          <w:szCs w:val="34"/>
        </w:rPr>
        <w:t xml:space="preserve">Go to </w:t>
      </w:r>
      <w:r w:rsidRPr="00450B76">
        <w:rPr>
          <w:b/>
          <w:bCs/>
          <w:sz w:val="34"/>
          <w:szCs w:val="34"/>
        </w:rPr>
        <w:t>IAM → Roles → Create Role</w:t>
      </w:r>
    </w:p>
    <w:p w14:paraId="6D89657A" w14:textId="77777777" w:rsidR="007760E7" w:rsidRPr="00450B76" w:rsidRDefault="007760E7" w:rsidP="007760E7">
      <w:pPr>
        <w:numPr>
          <w:ilvl w:val="0"/>
          <w:numId w:val="16"/>
        </w:numPr>
        <w:spacing w:line="259" w:lineRule="auto"/>
        <w:rPr>
          <w:sz w:val="34"/>
          <w:szCs w:val="34"/>
        </w:rPr>
      </w:pPr>
      <w:r w:rsidRPr="00450B76">
        <w:rPr>
          <w:sz w:val="34"/>
          <w:szCs w:val="34"/>
        </w:rPr>
        <w:t xml:space="preserve">Trusted entity: </w:t>
      </w:r>
      <w:r w:rsidRPr="00450B76">
        <w:rPr>
          <w:b/>
          <w:bCs/>
          <w:sz w:val="34"/>
          <w:szCs w:val="34"/>
        </w:rPr>
        <w:t>EC2</w:t>
      </w:r>
    </w:p>
    <w:p w14:paraId="4B06ECEF" w14:textId="77777777" w:rsidR="007760E7" w:rsidRPr="00450B76" w:rsidRDefault="007760E7" w:rsidP="007760E7">
      <w:pPr>
        <w:numPr>
          <w:ilvl w:val="0"/>
          <w:numId w:val="16"/>
        </w:numPr>
        <w:spacing w:line="259" w:lineRule="auto"/>
        <w:rPr>
          <w:sz w:val="34"/>
          <w:szCs w:val="34"/>
        </w:rPr>
      </w:pPr>
      <w:r w:rsidRPr="00450B76">
        <w:rPr>
          <w:sz w:val="34"/>
          <w:szCs w:val="34"/>
        </w:rPr>
        <w:t>Attach policy: AmazonS3ReadOnlyAccess</w:t>
      </w:r>
    </w:p>
    <w:p w14:paraId="63BC7127" w14:textId="77777777" w:rsidR="007760E7" w:rsidRPr="00450B76" w:rsidRDefault="007760E7" w:rsidP="007760E7">
      <w:pPr>
        <w:numPr>
          <w:ilvl w:val="0"/>
          <w:numId w:val="16"/>
        </w:numPr>
        <w:spacing w:line="259" w:lineRule="auto"/>
        <w:rPr>
          <w:sz w:val="34"/>
          <w:szCs w:val="34"/>
        </w:rPr>
      </w:pPr>
      <w:r w:rsidRPr="00450B76">
        <w:rPr>
          <w:sz w:val="34"/>
          <w:szCs w:val="34"/>
        </w:rPr>
        <w:t>Name: ec2-s3-role</w:t>
      </w:r>
    </w:p>
    <w:p w14:paraId="4F4DC753" w14:textId="77777777" w:rsidR="007760E7" w:rsidRPr="00450B76" w:rsidRDefault="007760E7" w:rsidP="007760E7">
      <w:pPr>
        <w:numPr>
          <w:ilvl w:val="0"/>
          <w:numId w:val="16"/>
        </w:numPr>
        <w:spacing w:line="259" w:lineRule="auto"/>
        <w:rPr>
          <w:sz w:val="34"/>
          <w:szCs w:val="34"/>
        </w:rPr>
      </w:pPr>
      <w:r w:rsidRPr="00450B76">
        <w:rPr>
          <w:sz w:val="34"/>
          <w:szCs w:val="34"/>
        </w:rPr>
        <w:t>Create Role</w:t>
      </w:r>
    </w:p>
    <w:p w14:paraId="75E4930A" w14:textId="77777777" w:rsidR="007760E7" w:rsidRPr="00450B76" w:rsidRDefault="007760E7" w:rsidP="007760E7">
      <w:pPr>
        <w:rPr>
          <w:sz w:val="34"/>
          <w:szCs w:val="34"/>
        </w:rPr>
      </w:pPr>
      <w:r w:rsidRPr="00450B76">
        <w:rPr>
          <w:b/>
          <w:bCs/>
          <w:sz w:val="34"/>
          <w:szCs w:val="34"/>
        </w:rPr>
        <w:t>Step 2 — Attach the Role to your Private EC2</w:t>
      </w:r>
    </w:p>
    <w:p w14:paraId="5CE9E94E" w14:textId="77777777" w:rsidR="007760E7" w:rsidRPr="00450B76" w:rsidRDefault="007760E7" w:rsidP="007760E7">
      <w:pPr>
        <w:numPr>
          <w:ilvl w:val="0"/>
          <w:numId w:val="17"/>
        </w:numPr>
        <w:spacing w:line="259" w:lineRule="auto"/>
        <w:rPr>
          <w:sz w:val="34"/>
          <w:szCs w:val="34"/>
        </w:rPr>
      </w:pPr>
      <w:r w:rsidRPr="00450B76">
        <w:rPr>
          <w:sz w:val="34"/>
          <w:szCs w:val="34"/>
        </w:rPr>
        <w:t xml:space="preserve">Go to </w:t>
      </w:r>
      <w:r w:rsidRPr="00450B76">
        <w:rPr>
          <w:b/>
          <w:bCs/>
          <w:sz w:val="34"/>
          <w:szCs w:val="34"/>
        </w:rPr>
        <w:t>EC2 → Instances → Select your private EC2</w:t>
      </w:r>
    </w:p>
    <w:p w14:paraId="14A84D26" w14:textId="77777777" w:rsidR="007760E7" w:rsidRPr="00450B76" w:rsidRDefault="007760E7" w:rsidP="007760E7">
      <w:pPr>
        <w:numPr>
          <w:ilvl w:val="0"/>
          <w:numId w:val="17"/>
        </w:numPr>
        <w:spacing w:line="259" w:lineRule="auto"/>
        <w:rPr>
          <w:sz w:val="34"/>
          <w:szCs w:val="34"/>
        </w:rPr>
      </w:pPr>
      <w:r w:rsidRPr="00450B76">
        <w:rPr>
          <w:b/>
          <w:bCs/>
          <w:sz w:val="34"/>
          <w:szCs w:val="34"/>
        </w:rPr>
        <w:t>Actions → Security → Modify IAM Role</w:t>
      </w:r>
    </w:p>
    <w:p w14:paraId="17A46F4B" w14:textId="77777777" w:rsidR="007760E7" w:rsidRPr="00450B76" w:rsidRDefault="007760E7" w:rsidP="007760E7">
      <w:pPr>
        <w:numPr>
          <w:ilvl w:val="0"/>
          <w:numId w:val="17"/>
        </w:numPr>
        <w:spacing w:line="259" w:lineRule="auto"/>
        <w:rPr>
          <w:sz w:val="34"/>
          <w:szCs w:val="34"/>
        </w:rPr>
      </w:pPr>
      <w:r w:rsidRPr="00450B76">
        <w:rPr>
          <w:sz w:val="34"/>
          <w:szCs w:val="34"/>
        </w:rPr>
        <w:t>Attach ec2-s3-role</w:t>
      </w:r>
    </w:p>
    <w:p w14:paraId="1A4E4479" w14:textId="77777777" w:rsidR="007760E7" w:rsidRPr="00450B76" w:rsidRDefault="007760E7" w:rsidP="007760E7">
      <w:pPr>
        <w:rPr>
          <w:sz w:val="34"/>
          <w:szCs w:val="34"/>
        </w:rPr>
      </w:pPr>
      <w:r w:rsidRPr="00450B76">
        <w:rPr>
          <w:b/>
          <w:bCs/>
          <w:sz w:val="34"/>
          <w:szCs w:val="34"/>
        </w:rPr>
        <w:t>Step 3 — Create the VPC Endpoint (Gateway for S3)</w:t>
      </w:r>
    </w:p>
    <w:p w14:paraId="47A5A096" w14:textId="77777777" w:rsidR="007760E7" w:rsidRPr="00450B76" w:rsidRDefault="007760E7" w:rsidP="007760E7">
      <w:pPr>
        <w:numPr>
          <w:ilvl w:val="0"/>
          <w:numId w:val="18"/>
        </w:numPr>
        <w:spacing w:line="259" w:lineRule="auto"/>
        <w:rPr>
          <w:sz w:val="34"/>
          <w:szCs w:val="34"/>
        </w:rPr>
      </w:pPr>
      <w:r w:rsidRPr="00450B76">
        <w:rPr>
          <w:sz w:val="34"/>
          <w:szCs w:val="34"/>
        </w:rPr>
        <w:t xml:space="preserve">Go to </w:t>
      </w:r>
      <w:r w:rsidRPr="00450B76">
        <w:rPr>
          <w:b/>
          <w:bCs/>
          <w:sz w:val="34"/>
          <w:szCs w:val="34"/>
        </w:rPr>
        <w:t>VPC → Endpoints → Create Endpoint</w:t>
      </w:r>
    </w:p>
    <w:p w14:paraId="380E7109" w14:textId="77777777" w:rsidR="007760E7" w:rsidRPr="00450B76" w:rsidRDefault="007760E7" w:rsidP="007760E7">
      <w:pPr>
        <w:numPr>
          <w:ilvl w:val="0"/>
          <w:numId w:val="18"/>
        </w:numPr>
        <w:spacing w:line="259" w:lineRule="auto"/>
        <w:rPr>
          <w:sz w:val="34"/>
          <w:szCs w:val="34"/>
        </w:rPr>
      </w:pPr>
      <w:r w:rsidRPr="00450B76">
        <w:rPr>
          <w:sz w:val="34"/>
          <w:szCs w:val="34"/>
        </w:rPr>
        <w:t xml:space="preserve">Fill in: </w:t>
      </w:r>
    </w:p>
    <w:p w14:paraId="1D13383E" w14:textId="77777777" w:rsidR="007760E7" w:rsidRPr="00450B76" w:rsidRDefault="007760E7" w:rsidP="007760E7">
      <w:pPr>
        <w:numPr>
          <w:ilvl w:val="1"/>
          <w:numId w:val="18"/>
        </w:numPr>
        <w:spacing w:line="259" w:lineRule="auto"/>
        <w:rPr>
          <w:sz w:val="34"/>
          <w:szCs w:val="34"/>
        </w:rPr>
      </w:pPr>
      <w:r w:rsidRPr="00450B76">
        <w:rPr>
          <w:sz w:val="34"/>
          <w:szCs w:val="34"/>
        </w:rPr>
        <w:t>Name: s3-gateway-endpoint</w:t>
      </w:r>
    </w:p>
    <w:p w14:paraId="0561716D" w14:textId="77777777" w:rsidR="007760E7" w:rsidRPr="00450B76" w:rsidRDefault="007760E7" w:rsidP="007760E7">
      <w:pPr>
        <w:numPr>
          <w:ilvl w:val="1"/>
          <w:numId w:val="18"/>
        </w:numPr>
        <w:spacing w:line="259" w:lineRule="auto"/>
        <w:rPr>
          <w:sz w:val="34"/>
          <w:szCs w:val="34"/>
        </w:rPr>
      </w:pPr>
      <w:r w:rsidRPr="00450B76">
        <w:rPr>
          <w:sz w:val="34"/>
          <w:szCs w:val="34"/>
        </w:rPr>
        <w:t xml:space="preserve">Service category: </w:t>
      </w:r>
      <w:r w:rsidRPr="00450B76">
        <w:rPr>
          <w:b/>
          <w:bCs/>
          <w:sz w:val="34"/>
          <w:szCs w:val="34"/>
        </w:rPr>
        <w:t>AWS Services</w:t>
      </w:r>
    </w:p>
    <w:p w14:paraId="06492058" w14:textId="77777777" w:rsidR="007760E7" w:rsidRPr="00450B76" w:rsidRDefault="007760E7" w:rsidP="007760E7">
      <w:pPr>
        <w:numPr>
          <w:ilvl w:val="1"/>
          <w:numId w:val="18"/>
        </w:numPr>
        <w:spacing w:line="259" w:lineRule="auto"/>
        <w:rPr>
          <w:sz w:val="34"/>
          <w:szCs w:val="34"/>
        </w:rPr>
      </w:pPr>
      <w:r w:rsidRPr="00450B76">
        <w:rPr>
          <w:sz w:val="34"/>
          <w:szCs w:val="34"/>
        </w:rPr>
        <w:t>Search for: s3</w:t>
      </w:r>
    </w:p>
    <w:p w14:paraId="3E6A76DB" w14:textId="77777777" w:rsidR="007760E7" w:rsidRPr="00450B76" w:rsidRDefault="007760E7" w:rsidP="007760E7">
      <w:pPr>
        <w:numPr>
          <w:ilvl w:val="1"/>
          <w:numId w:val="18"/>
        </w:numPr>
        <w:spacing w:line="259" w:lineRule="auto"/>
        <w:rPr>
          <w:sz w:val="34"/>
          <w:szCs w:val="34"/>
        </w:rPr>
      </w:pPr>
      <w:r w:rsidRPr="00450B76">
        <w:rPr>
          <w:sz w:val="34"/>
          <w:szCs w:val="34"/>
        </w:rPr>
        <w:lastRenderedPageBreak/>
        <w:t>Select: com.amazonaws.ap-south-</w:t>
      </w:r>
      <w:proofErr w:type="gramStart"/>
      <w:r w:rsidRPr="00450B76">
        <w:rPr>
          <w:sz w:val="34"/>
          <w:szCs w:val="34"/>
        </w:rPr>
        <w:t>1.s</w:t>
      </w:r>
      <w:proofErr w:type="gramEnd"/>
      <w:r w:rsidRPr="00450B76">
        <w:rPr>
          <w:sz w:val="34"/>
          <w:szCs w:val="34"/>
        </w:rPr>
        <w:t>3 (Gateway type)</w:t>
      </w:r>
    </w:p>
    <w:p w14:paraId="155E93D1" w14:textId="77777777" w:rsidR="007760E7" w:rsidRPr="00450B76" w:rsidRDefault="007760E7" w:rsidP="007760E7">
      <w:pPr>
        <w:numPr>
          <w:ilvl w:val="1"/>
          <w:numId w:val="18"/>
        </w:numPr>
        <w:spacing w:line="259" w:lineRule="auto"/>
        <w:rPr>
          <w:sz w:val="34"/>
          <w:szCs w:val="34"/>
        </w:rPr>
      </w:pPr>
      <w:r w:rsidRPr="00450B76">
        <w:rPr>
          <w:sz w:val="34"/>
          <w:szCs w:val="34"/>
        </w:rPr>
        <w:t>VPC: my-custom-</w:t>
      </w:r>
      <w:proofErr w:type="spellStart"/>
      <w:r w:rsidRPr="00450B76">
        <w:rPr>
          <w:sz w:val="34"/>
          <w:szCs w:val="34"/>
        </w:rPr>
        <w:t>vpc</w:t>
      </w:r>
      <w:proofErr w:type="spellEnd"/>
    </w:p>
    <w:p w14:paraId="68596DC0" w14:textId="77777777" w:rsidR="007760E7" w:rsidRPr="00450B76" w:rsidRDefault="007760E7" w:rsidP="007760E7">
      <w:pPr>
        <w:numPr>
          <w:ilvl w:val="1"/>
          <w:numId w:val="18"/>
        </w:numPr>
        <w:spacing w:line="259" w:lineRule="auto"/>
        <w:rPr>
          <w:sz w:val="34"/>
          <w:szCs w:val="34"/>
        </w:rPr>
      </w:pPr>
      <w:r w:rsidRPr="00450B76">
        <w:rPr>
          <w:sz w:val="34"/>
          <w:szCs w:val="34"/>
        </w:rPr>
        <w:t xml:space="preserve">Route Tables: </w:t>
      </w:r>
      <w:r w:rsidRPr="00450B76">
        <w:rPr>
          <w:rFonts w:ascii="Segoe UI Emoji" w:hAnsi="Segoe UI Emoji" w:cs="Segoe UI Emoji"/>
          <w:sz w:val="34"/>
          <w:szCs w:val="34"/>
        </w:rPr>
        <w:t>✅</w:t>
      </w:r>
      <w:r w:rsidRPr="00450B76">
        <w:rPr>
          <w:sz w:val="34"/>
          <w:szCs w:val="34"/>
        </w:rPr>
        <w:t xml:space="preserve"> Select BOTH public-rt and private-rt</w:t>
      </w:r>
    </w:p>
    <w:p w14:paraId="49D43AC3" w14:textId="77777777" w:rsidR="007760E7" w:rsidRPr="00450B76" w:rsidRDefault="007760E7" w:rsidP="007760E7">
      <w:pPr>
        <w:numPr>
          <w:ilvl w:val="1"/>
          <w:numId w:val="18"/>
        </w:numPr>
        <w:spacing w:line="259" w:lineRule="auto"/>
        <w:rPr>
          <w:sz w:val="34"/>
          <w:szCs w:val="34"/>
        </w:rPr>
      </w:pPr>
      <w:r w:rsidRPr="00450B76">
        <w:rPr>
          <w:sz w:val="34"/>
          <w:szCs w:val="34"/>
        </w:rPr>
        <w:t xml:space="preserve">Policy: </w:t>
      </w:r>
      <w:r w:rsidRPr="00450B76">
        <w:rPr>
          <w:b/>
          <w:bCs/>
          <w:sz w:val="34"/>
          <w:szCs w:val="34"/>
        </w:rPr>
        <w:t>Full Access</w:t>
      </w:r>
      <w:r w:rsidRPr="00450B76">
        <w:rPr>
          <w:sz w:val="34"/>
          <w:szCs w:val="34"/>
        </w:rPr>
        <w:t xml:space="preserve"> (default)</w:t>
      </w:r>
    </w:p>
    <w:p w14:paraId="6DDF26C6" w14:textId="77777777" w:rsidR="007760E7" w:rsidRPr="00450B76" w:rsidRDefault="007760E7" w:rsidP="007760E7">
      <w:pPr>
        <w:numPr>
          <w:ilvl w:val="0"/>
          <w:numId w:val="18"/>
        </w:numPr>
        <w:spacing w:line="259" w:lineRule="auto"/>
        <w:rPr>
          <w:sz w:val="34"/>
          <w:szCs w:val="34"/>
        </w:rPr>
      </w:pPr>
      <w:r w:rsidRPr="00450B76">
        <w:rPr>
          <w:sz w:val="34"/>
          <w:szCs w:val="34"/>
        </w:rPr>
        <w:t xml:space="preserve">Click </w:t>
      </w:r>
      <w:r w:rsidRPr="00450B76">
        <w:rPr>
          <w:b/>
          <w:bCs/>
          <w:sz w:val="34"/>
          <w:szCs w:val="34"/>
        </w:rPr>
        <w:t>Create Endpoint</w:t>
      </w:r>
    </w:p>
    <w:p w14:paraId="24DF7543" w14:textId="77777777" w:rsidR="007760E7" w:rsidRPr="00450B76" w:rsidRDefault="007760E7" w:rsidP="007760E7">
      <w:pPr>
        <w:rPr>
          <w:sz w:val="34"/>
          <w:szCs w:val="34"/>
        </w:rPr>
      </w:pPr>
      <w:r w:rsidRPr="00450B76">
        <w:rPr>
          <w:b/>
          <w:bCs/>
          <w:sz w:val="34"/>
          <w:szCs w:val="34"/>
        </w:rPr>
        <w:t>Step 4 — Verify Route Table Updated Automatically</w:t>
      </w:r>
    </w:p>
    <w:p w14:paraId="2BA26495" w14:textId="77777777" w:rsidR="007760E7" w:rsidRPr="00450B76" w:rsidRDefault="007760E7" w:rsidP="007760E7">
      <w:pPr>
        <w:numPr>
          <w:ilvl w:val="0"/>
          <w:numId w:val="19"/>
        </w:numPr>
        <w:spacing w:line="259" w:lineRule="auto"/>
        <w:rPr>
          <w:sz w:val="34"/>
          <w:szCs w:val="34"/>
        </w:rPr>
      </w:pPr>
      <w:r w:rsidRPr="00450B76">
        <w:rPr>
          <w:sz w:val="34"/>
          <w:szCs w:val="34"/>
        </w:rPr>
        <w:t xml:space="preserve">Go to </w:t>
      </w:r>
      <w:r w:rsidRPr="00450B76">
        <w:rPr>
          <w:b/>
          <w:bCs/>
          <w:sz w:val="34"/>
          <w:szCs w:val="34"/>
        </w:rPr>
        <w:t>VPC → Route Tables → open private-rt</w:t>
      </w:r>
    </w:p>
    <w:p w14:paraId="0FF9686C" w14:textId="77777777" w:rsidR="007760E7" w:rsidRPr="00450B76" w:rsidRDefault="007760E7" w:rsidP="007760E7">
      <w:pPr>
        <w:numPr>
          <w:ilvl w:val="0"/>
          <w:numId w:val="19"/>
        </w:numPr>
        <w:spacing w:line="259" w:lineRule="auto"/>
        <w:rPr>
          <w:sz w:val="34"/>
          <w:szCs w:val="34"/>
        </w:rPr>
      </w:pPr>
      <w:r w:rsidRPr="00450B76">
        <w:rPr>
          <w:sz w:val="34"/>
          <w:szCs w:val="34"/>
        </w:rPr>
        <w:t xml:space="preserve">Check the </w:t>
      </w:r>
      <w:r w:rsidRPr="00450B76">
        <w:rPr>
          <w:b/>
          <w:bCs/>
          <w:sz w:val="34"/>
          <w:szCs w:val="34"/>
        </w:rPr>
        <w:t>Routes tab</w:t>
      </w:r>
    </w:p>
    <w:p w14:paraId="6E27A4DD" w14:textId="77777777" w:rsidR="007760E7" w:rsidRPr="00450B76" w:rsidRDefault="007760E7" w:rsidP="007760E7">
      <w:pPr>
        <w:numPr>
          <w:ilvl w:val="0"/>
          <w:numId w:val="19"/>
        </w:numPr>
        <w:spacing w:line="259" w:lineRule="auto"/>
        <w:rPr>
          <w:sz w:val="34"/>
          <w:szCs w:val="34"/>
        </w:rPr>
      </w:pPr>
      <w:r w:rsidRPr="00450B76">
        <w:rPr>
          <w:sz w:val="34"/>
          <w:szCs w:val="34"/>
        </w:rPr>
        <w:t xml:space="preserve">You should now see a new route: </w:t>
      </w:r>
    </w:p>
    <w:p w14:paraId="01ECA3E1" w14:textId="77777777" w:rsidR="007760E7" w:rsidRPr="00450B76" w:rsidRDefault="007760E7" w:rsidP="007760E7">
      <w:pPr>
        <w:numPr>
          <w:ilvl w:val="1"/>
          <w:numId w:val="19"/>
        </w:numPr>
        <w:spacing w:line="259" w:lineRule="auto"/>
        <w:rPr>
          <w:sz w:val="34"/>
          <w:szCs w:val="34"/>
        </w:rPr>
      </w:pPr>
      <w:r w:rsidRPr="00450B76">
        <w:rPr>
          <w:sz w:val="34"/>
          <w:szCs w:val="34"/>
        </w:rPr>
        <w:t>Destination: pl-</w:t>
      </w:r>
      <w:proofErr w:type="spellStart"/>
      <w:r w:rsidRPr="00450B76">
        <w:rPr>
          <w:sz w:val="34"/>
          <w:szCs w:val="34"/>
        </w:rPr>
        <w:t>xxxxxx</w:t>
      </w:r>
      <w:proofErr w:type="spellEnd"/>
      <w:r w:rsidRPr="00450B76">
        <w:rPr>
          <w:sz w:val="34"/>
          <w:szCs w:val="34"/>
        </w:rPr>
        <w:t xml:space="preserve"> (S3 prefix list)</w:t>
      </w:r>
    </w:p>
    <w:p w14:paraId="6E57B04C" w14:textId="77777777" w:rsidR="007760E7" w:rsidRPr="00450B76" w:rsidRDefault="007760E7" w:rsidP="007760E7">
      <w:pPr>
        <w:numPr>
          <w:ilvl w:val="1"/>
          <w:numId w:val="19"/>
        </w:numPr>
        <w:spacing w:line="259" w:lineRule="auto"/>
        <w:rPr>
          <w:sz w:val="34"/>
          <w:szCs w:val="34"/>
        </w:rPr>
      </w:pPr>
      <w:r w:rsidRPr="00450B76">
        <w:rPr>
          <w:sz w:val="34"/>
          <w:szCs w:val="34"/>
        </w:rPr>
        <w:t xml:space="preserve">Target: </w:t>
      </w:r>
      <w:proofErr w:type="spellStart"/>
      <w:r w:rsidRPr="00450B76">
        <w:rPr>
          <w:sz w:val="34"/>
          <w:szCs w:val="34"/>
        </w:rPr>
        <w:t>vpce-xxxxxxxx</w:t>
      </w:r>
      <w:proofErr w:type="spellEnd"/>
      <w:r w:rsidRPr="00450B76">
        <w:rPr>
          <w:sz w:val="34"/>
          <w:szCs w:val="34"/>
        </w:rPr>
        <w:t xml:space="preserve"> (your endpoint)</w:t>
      </w:r>
    </w:p>
    <w:p w14:paraId="35135158" w14:textId="77777777" w:rsidR="007760E7" w:rsidRPr="00450B76" w:rsidRDefault="007760E7" w:rsidP="007760E7">
      <w:pPr>
        <w:rPr>
          <w:sz w:val="34"/>
          <w:szCs w:val="34"/>
        </w:rPr>
      </w:pPr>
      <w:r w:rsidRPr="00450B76">
        <w:rPr>
          <w:sz w:val="34"/>
          <w:szCs w:val="34"/>
        </w:rPr>
        <w:t xml:space="preserve">This was added </w:t>
      </w:r>
      <w:r w:rsidRPr="00450B76">
        <w:rPr>
          <w:b/>
          <w:bCs/>
          <w:sz w:val="34"/>
          <w:szCs w:val="34"/>
        </w:rPr>
        <w:t>automatically</w:t>
      </w:r>
      <w:r w:rsidRPr="00450B76">
        <w:rPr>
          <w:sz w:val="34"/>
          <w:szCs w:val="34"/>
        </w:rPr>
        <w:t xml:space="preserve"> by AWS — that's the power of Gateway endpoints.</w:t>
      </w:r>
    </w:p>
    <w:p w14:paraId="41245F95" w14:textId="77777777" w:rsidR="007760E7" w:rsidRPr="00450B76" w:rsidRDefault="007760E7" w:rsidP="007760E7">
      <w:pPr>
        <w:rPr>
          <w:sz w:val="34"/>
          <w:szCs w:val="34"/>
        </w:rPr>
      </w:pPr>
      <w:r w:rsidRPr="00450B76">
        <w:rPr>
          <w:b/>
          <w:bCs/>
          <w:sz w:val="34"/>
          <w:szCs w:val="34"/>
        </w:rPr>
        <w:t>Step 5 — Test from Private EC2 (No Internet Needed)</w:t>
      </w:r>
    </w:p>
    <w:p w14:paraId="7096B272" w14:textId="2B739CF7" w:rsidR="00FB3CB2" w:rsidRDefault="007760E7" w:rsidP="007760E7">
      <w:pPr>
        <w:rPr>
          <w:sz w:val="34"/>
          <w:szCs w:val="34"/>
        </w:rPr>
      </w:pPr>
      <w:r w:rsidRPr="00450B76">
        <w:rPr>
          <w:sz w:val="34"/>
          <w:szCs w:val="34"/>
        </w:rPr>
        <w:t xml:space="preserve">SSH into your </w:t>
      </w:r>
      <w:r w:rsidRPr="00450B76">
        <w:rPr>
          <w:b/>
          <w:bCs/>
          <w:sz w:val="34"/>
          <w:szCs w:val="34"/>
        </w:rPr>
        <w:t>public EC2</w:t>
      </w:r>
      <w:r w:rsidRPr="00450B76">
        <w:rPr>
          <w:sz w:val="34"/>
          <w:szCs w:val="34"/>
        </w:rPr>
        <w:t xml:space="preserve"> first, then hop into private</w:t>
      </w:r>
    </w:p>
    <w:p w14:paraId="58308821" w14:textId="186D7EF5" w:rsidR="003D5D35" w:rsidRDefault="003D5D35" w:rsidP="007760E7">
      <w:pPr>
        <w:rPr>
          <w:sz w:val="36"/>
          <w:szCs w:val="36"/>
        </w:rPr>
      </w:pPr>
      <w:r w:rsidRPr="003D5D35">
        <w:rPr>
          <w:sz w:val="36"/>
          <w:szCs w:val="36"/>
        </w:rPr>
        <w:lastRenderedPageBreak/>
        <w:drawing>
          <wp:inline distT="0" distB="0" distL="0" distR="0" wp14:anchorId="3BAC4250" wp14:editId="0D0B5E9D">
            <wp:extent cx="5731510" cy="2517775"/>
            <wp:effectExtent l="0" t="0" r="2540" b="0"/>
            <wp:docPr id="68055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58828" name=""/>
                    <pic:cNvPicPr/>
                  </pic:nvPicPr>
                  <pic:blipFill>
                    <a:blip r:embed="rId24"/>
                    <a:stretch>
                      <a:fillRect/>
                    </a:stretch>
                  </pic:blipFill>
                  <pic:spPr>
                    <a:xfrm>
                      <a:off x="0" y="0"/>
                      <a:ext cx="5731510" cy="2517775"/>
                    </a:xfrm>
                    <a:prstGeom prst="rect">
                      <a:avLst/>
                    </a:prstGeom>
                  </pic:spPr>
                </pic:pic>
              </a:graphicData>
            </a:graphic>
          </wp:inline>
        </w:drawing>
      </w:r>
    </w:p>
    <w:p w14:paraId="4859301E" w14:textId="1974B831" w:rsidR="0025524E" w:rsidRDefault="0025524E" w:rsidP="007760E7">
      <w:pPr>
        <w:rPr>
          <w:noProof/>
        </w:rPr>
      </w:pPr>
      <w:r w:rsidRPr="0025524E">
        <w:rPr>
          <w:sz w:val="36"/>
          <w:szCs w:val="36"/>
        </w:rPr>
        <w:drawing>
          <wp:inline distT="0" distB="0" distL="0" distR="0" wp14:anchorId="5EA2BEFC" wp14:editId="267F907D">
            <wp:extent cx="5731510" cy="2588895"/>
            <wp:effectExtent l="0" t="0" r="2540" b="1905"/>
            <wp:docPr id="136005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51140" name=""/>
                    <pic:cNvPicPr/>
                  </pic:nvPicPr>
                  <pic:blipFill>
                    <a:blip r:embed="rId25"/>
                    <a:stretch>
                      <a:fillRect/>
                    </a:stretch>
                  </pic:blipFill>
                  <pic:spPr>
                    <a:xfrm>
                      <a:off x="0" y="0"/>
                      <a:ext cx="5731510" cy="2588895"/>
                    </a:xfrm>
                    <a:prstGeom prst="rect">
                      <a:avLst/>
                    </a:prstGeom>
                  </pic:spPr>
                </pic:pic>
              </a:graphicData>
            </a:graphic>
          </wp:inline>
        </w:drawing>
      </w:r>
      <w:r w:rsidR="00BD0FC5" w:rsidRPr="00BD0FC5">
        <w:rPr>
          <w:noProof/>
        </w:rPr>
        <w:t xml:space="preserve"> </w:t>
      </w:r>
      <w:r w:rsidR="00BD0FC5" w:rsidRPr="00BD0FC5">
        <w:rPr>
          <w:sz w:val="36"/>
          <w:szCs w:val="36"/>
        </w:rPr>
        <w:drawing>
          <wp:inline distT="0" distB="0" distL="0" distR="0" wp14:anchorId="46BB686E" wp14:editId="57F3EE84">
            <wp:extent cx="5731510" cy="2487930"/>
            <wp:effectExtent l="0" t="0" r="2540" b="7620"/>
            <wp:docPr id="117451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16192" name=""/>
                    <pic:cNvPicPr/>
                  </pic:nvPicPr>
                  <pic:blipFill>
                    <a:blip r:embed="rId26"/>
                    <a:stretch>
                      <a:fillRect/>
                    </a:stretch>
                  </pic:blipFill>
                  <pic:spPr>
                    <a:xfrm>
                      <a:off x="0" y="0"/>
                      <a:ext cx="5731510" cy="2487930"/>
                    </a:xfrm>
                    <a:prstGeom prst="rect">
                      <a:avLst/>
                    </a:prstGeom>
                  </pic:spPr>
                </pic:pic>
              </a:graphicData>
            </a:graphic>
          </wp:inline>
        </w:drawing>
      </w:r>
      <w:r w:rsidR="001D5672" w:rsidRPr="001D5672">
        <w:rPr>
          <w:noProof/>
        </w:rPr>
        <w:t xml:space="preserve"> </w:t>
      </w:r>
      <w:r w:rsidR="001D5672" w:rsidRPr="001D5672">
        <w:rPr>
          <w:noProof/>
        </w:rPr>
        <w:lastRenderedPageBreak/>
        <w:drawing>
          <wp:inline distT="0" distB="0" distL="0" distR="0" wp14:anchorId="6499482D" wp14:editId="79489761">
            <wp:extent cx="5731510" cy="2506345"/>
            <wp:effectExtent l="0" t="0" r="2540" b="8255"/>
            <wp:docPr id="2600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2792" name=""/>
                    <pic:cNvPicPr/>
                  </pic:nvPicPr>
                  <pic:blipFill>
                    <a:blip r:embed="rId27"/>
                    <a:stretch>
                      <a:fillRect/>
                    </a:stretch>
                  </pic:blipFill>
                  <pic:spPr>
                    <a:xfrm>
                      <a:off x="0" y="0"/>
                      <a:ext cx="5731510" cy="2506345"/>
                    </a:xfrm>
                    <a:prstGeom prst="rect">
                      <a:avLst/>
                    </a:prstGeom>
                  </pic:spPr>
                </pic:pic>
              </a:graphicData>
            </a:graphic>
          </wp:inline>
        </w:drawing>
      </w:r>
      <w:r w:rsidR="004F5A9A" w:rsidRPr="004F5A9A">
        <w:rPr>
          <w:noProof/>
        </w:rPr>
        <w:t xml:space="preserve"> </w:t>
      </w:r>
      <w:r w:rsidR="004F5A9A" w:rsidRPr="004F5A9A">
        <w:rPr>
          <w:noProof/>
        </w:rPr>
        <w:drawing>
          <wp:inline distT="0" distB="0" distL="0" distR="0" wp14:anchorId="7B9013F4" wp14:editId="4F149EEF">
            <wp:extent cx="5731510" cy="2465705"/>
            <wp:effectExtent l="0" t="0" r="2540" b="0"/>
            <wp:docPr id="128255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51438" name=""/>
                    <pic:cNvPicPr/>
                  </pic:nvPicPr>
                  <pic:blipFill>
                    <a:blip r:embed="rId28"/>
                    <a:stretch>
                      <a:fillRect/>
                    </a:stretch>
                  </pic:blipFill>
                  <pic:spPr>
                    <a:xfrm>
                      <a:off x="0" y="0"/>
                      <a:ext cx="5731510" cy="2465705"/>
                    </a:xfrm>
                    <a:prstGeom prst="rect">
                      <a:avLst/>
                    </a:prstGeom>
                  </pic:spPr>
                </pic:pic>
              </a:graphicData>
            </a:graphic>
          </wp:inline>
        </w:drawing>
      </w:r>
      <w:r w:rsidR="0022714E" w:rsidRPr="0022714E">
        <w:rPr>
          <w:noProof/>
        </w:rPr>
        <w:t xml:space="preserve"> </w:t>
      </w:r>
      <w:r w:rsidR="0022714E" w:rsidRPr="0022714E">
        <w:rPr>
          <w:noProof/>
        </w:rPr>
        <w:drawing>
          <wp:inline distT="0" distB="0" distL="0" distR="0" wp14:anchorId="4CFEEFCF" wp14:editId="32A8FF62">
            <wp:extent cx="5731510" cy="2442845"/>
            <wp:effectExtent l="0" t="0" r="2540" b="0"/>
            <wp:docPr id="65336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62724" name=""/>
                    <pic:cNvPicPr/>
                  </pic:nvPicPr>
                  <pic:blipFill>
                    <a:blip r:embed="rId29"/>
                    <a:stretch>
                      <a:fillRect/>
                    </a:stretch>
                  </pic:blipFill>
                  <pic:spPr>
                    <a:xfrm>
                      <a:off x="0" y="0"/>
                      <a:ext cx="5731510" cy="2442845"/>
                    </a:xfrm>
                    <a:prstGeom prst="rect">
                      <a:avLst/>
                    </a:prstGeom>
                  </pic:spPr>
                </pic:pic>
              </a:graphicData>
            </a:graphic>
          </wp:inline>
        </w:drawing>
      </w:r>
      <w:r w:rsidR="00E50C01" w:rsidRPr="00E50C01">
        <w:rPr>
          <w:noProof/>
        </w:rPr>
        <w:t xml:space="preserve"> </w:t>
      </w:r>
      <w:r w:rsidR="00E50C01" w:rsidRPr="00E50C01">
        <w:rPr>
          <w:noProof/>
        </w:rPr>
        <w:lastRenderedPageBreak/>
        <w:drawing>
          <wp:inline distT="0" distB="0" distL="0" distR="0" wp14:anchorId="50684731" wp14:editId="05AC396E">
            <wp:extent cx="5731510" cy="2562225"/>
            <wp:effectExtent l="0" t="0" r="2540" b="9525"/>
            <wp:docPr id="4782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5004" name=""/>
                    <pic:cNvPicPr/>
                  </pic:nvPicPr>
                  <pic:blipFill>
                    <a:blip r:embed="rId30"/>
                    <a:stretch>
                      <a:fillRect/>
                    </a:stretch>
                  </pic:blipFill>
                  <pic:spPr>
                    <a:xfrm>
                      <a:off x="0" y="0"/>
                      <a:ext cx="5731510" cy="2562225"/>
                    </a:xfrm>
                    <a:prstGeom prst="rect">
                      <a:avLst/>
                    </a:prstGeom>
                  </pic:spPr>
                </pic:pic>
              </a:graphicData>
            </a:graphic>
          </wp:inline>
        </w:drawing>
      </w:r>
      <w:r w:rsidR="00297381" w:rsidRPr="00297381">
        <w:rPr>
          <w:noProof/>
        </w:rPr>
        <w:t xml:space="preserve"> </w:t>
      </w:r>
      <w:r w:rsidR="00297381" w:rsidRPr="00297381">
        <w:rPr>
          <w:noProof/>
        </w:rPr>
        <w:drawing>
          <wp:inline distT="0" distB="0" distL="0" distR="0" wp14:anchorId="46D0E6E1" wp14:editId="34F64354">
            <wp:extent cx="5731510" cy="2574925"/>
            <wp:effectExtent l="0" t="0" r="2540" b="0"/>
            <wp:docPr id="89686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66978" name=""/>
                    <pic:cNvPicPr/>
                  </pic:nvPicPr>
                  <pic:blipFill>
                    <a:blip r:embed="rId31"/>
                    <a:stretch>
                      <a:fillRect/>
                    </a:stretch>
                  </pic:blipFill>
                  <pic:spPr>
                    <a:xfrm>
                      <a:off x="0" y="0"/>
                      <a:ext cx="5731510" cy="2574925"/>
                    </a:xfrm>
                    <a:prstGeom prst="rect">
                      <a:avLst/>
                    </a:prstGeom>
                  </pic:spPr>
                </pic:pic>
              </a:graphicData>
            </a:graphic>
          </wp:inline>
        </w:drawing>
      </w:r>
      <w:r w:rsidR="002225DE" w:rsidRPr="002225DE">
        <w:rPr>
          <w:noProof/>
        </w:rPr>
        <w:t xml:space="preserve"> </w:t>
      </w:r>
      <w:r w:rsidR="002225DE" w:rsidRPr="002225DE">
        <w:rPr>
          <w:noProof/>
        </w:rPr>
        <w:drawing>
          <wp:inline distT="0" distB="0" distL="0" distR="0" wp14:anchorId="28AC76B7" wp14:editId="64B37D84">
            <wp:extent cx="5731510" cy="2501900"/>
            <wp:effectExtent l="0" t="0" r="2540" b="0"/>
            <wp:docPr id="181028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80492" name=""/>
                    <pic:cNvPicPr/>
                  </pic:nvPicPr>
                  <pic:blipFill>
                    <a:blip r:embed="rId32"/>
                    <a:stretch>
                      <a:fillRect/>
                    </a:stretch>
                  </pic:blipFill>
                  <pic:spPr>
                    <a:xfrm>
                      <a:off x="0" y="0"/>
                      <a:ext cx="5731510" cy="2501900"/>
                    </a:xfrm>
                    <a:prstGeom prst="rect">
                      <a:avLst/>
                    </a:prstGeom>
                  </pic:spPr>
                </pic:pic>
              </a:graphicData>
            </a:graphic>
          </wp:inline>
        </w:drawing>
      </w:r>
      <w:r w:rsidR="00963B66" w:rsidRPr="00963B66">
        <w:rPr>
          <w:noProof/>
        </w:rPr>
        <w:t xml:space="preserve"> </w:t>
      </w:r>
      <w:r w:rsidR="00963B66" w:rsidRPr="00963B66">
        <w:rPr>
          <w:noProof/>
        </w:rPr>
        <w:lastRenderedPageBreak/>
        <w:drawing>
          <wp:inline distT="0" distB="0" distL="0" distR="0" wp14:anchorId="0163E9DE" wp14:editId="27C40BFD">
            <wp:extent cx="5731510" cy="2315210"/>
            <wp:effectExtent l="0" t="0" r="2540" b="8890"/>
            <wp:docPr id="143987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70435" name=""/>
                    <pic:cNvPicPr/>
                  </pic:nvPicPr>
                  <pic:blipFill>
                    <a:blip r:embed="rId33"/>
                    <a:stretch>
                      <a:fillRect/>
                    </a:stretch>
                  </pic:blipFill>
                  <pic:spPr>
                    <a:xfrm>
                      <a:off x="0" y="0"/>
                      <a:ext cx="5731510" cy="2315210"/>
                    </a:xfrm>
                    <a:prstGeom prst="rect">
                      <a:avLst/>
                    </a:prstGeom>
                  </pic:spPr>
                </pic:pic>
              </a:graphicData>
            </a:graphic>
          </wp:inline>
        </w:drawing>
      </w:r>
      <w:r w:rsidR="00E6438F" w:rsidRPr="00E6438F">
        <w:rPr>
          <w:noProof/>
        </w:rPr>
        <w:t xml:space="preserve"> </w:t>
      </w:r>
      <w:r w:rsidR="00E6438F" w:rsidRPr="00E6438F">
        <w:rPr>
          <w:noProof/>
        </w:rPr>
        <w:drawing>
          <wp:inline distT="0" distB="0" distL="0" distR="0" wp14:anchorId="17257428" wp14:editId="4C81BAA9">
            <wp:extent cx="5731510" cy="2267585"/>
            <wp:effectExtent l="0" t="0" r="2540" b="0"/>
            <wp:docPr id="107795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57329" name=""/>
                    <pic:cNvPicPr/>
                  </pic:nvPicPr>
                  <pic:blipFill>
                    <a:blip r:embed="rId34"/>
                    <a:stretch>
                      <a:fillRect/>
                    </a:stretch>
                  </pic:blipFill>
                  <pic:spPr>
                    <a:xfrm>
                      <a:off x="0" y="0"/>
                      <a:ext cx="5731510" cy="2267585"/>
                    </a:xfrm>
                    <a:prstGeom prst="rect">
                      <a:avLst/>
                    </a:prstGeom>
                  </pic:spPr>
                </pic:pic>
              </a:graphicData>
            </a:graphic>
          </wp:inline>
        </w:drawing>
      </w:r>
    </w:p>
    <w:p w14:paraId="7F11778C" w14:textId="77777777" w:rsidR="00EC3DE6" w:rsidRPr="00FA744D" w:rsidRDefault="00EC3DE6" w:rsidP="00EC3DE6">
      <w:pPr>
        <w:rPr>
          <w:b/>
          <w:bCs/>
          <w:sz w:val="34"/>
          <w:szCs w:val="34"/>
        </w:rPr>
      </w:pPr>
      <w:r w:rsidRPr="00FA744D">
        <w:rPr>
          <w:b/>
          <w:bCs/>
          <w:sz w:val="34"/>
          <w:szCs w:val="34"/>
        </w:rPr>
        <w:t>Validation Checklist</w:t>
      </w:r>
    </w:p>
    <w:p w14:paraId="5C243E01" w14:textId="77777777" w:rsidR="00EC3DE6" w:rsidRPr="00FA744D" w:rsidRDefault="00EC3DE6" w:rsidP="00EC3DE6">
      <w:pPr>
        <w:rPr>
          <w:sz w:val="34"/>
          <w:szCs w:val="34"/>
        </w:rPr>
      </w:pPr>
      <w:r w:rsidRPr="00FA744D">
        <w:rPr>
          <w:sz w:val="34"/>
          <w:szCs w:val="34"/>
        </w:rPr>
        <w:t>□ VPC Endpoint created — state = available</w:t>
      </w:r>
    </w:p>
    <w:p w14:paraId="756B87D9" w14:textId="77777777" w:rsidR="00EC3DE6" w:rsidRPr="00FA744D" w:rsidRDefault="00EC3DE6" w:rsidP="00EC3DE6">
      <w:pPr>
        <w:rPr>
          <w:sz w:val="34"/>
          <w:szCs w:val="34"/>
        </w:rPr>
      </w:pPr>
      <w:r w:rsidRPr="00FA744D">
        <w:rPr>
          <w:sz w:val="34"/>
          <w:szCs w:val="34"/>
        </w:rPr>
        <w:t>□ Endpoint type = Gateway, service = s3</w:t>
      </w:r>
    </w:p>
    <w:p w14:paraId="394787B8" w14:textId="77777777" w:rsidR="00EC3DE6" w:rsidRPr="00FA744D" w:rsidRDefault="00EC3DE6" w:rsidP="00EC3DE6">
      <w:pPr>
        <w:rPr>
          <w:sz w:val="34"/>
          <w:szCs w:val="34"/>
        </w:rPr>
      </w:pPr>
      <w:r w:rsidRPr="00FA744D">
        <w:rPr>
          <w:sz w:val="34"/>
          <w:szCs w:val="34"/>
        </w:rPr>
        <w:t>□ Private route table shows auto-added S3 prefix list route</w:t>
      </w:r>
    </w:p>
    <w:p w14:paraId="082E694D" w14:textId="77777777" w:rsidR="00EC3DE6" w:rsidRPr="00FA744D" w:rsidRDefault="00EC3DE6" w:rsidP="00EC3DE6">
      <w:pPr>
        <w:rPr>
          <w:sz w:val="34"/>
          <w:szCs w:val="34"/>
        </w:rPr>
      </w:pPr>
      <w:r w:rsidRPr="00FA744D">
        <w:rPr>
          <w:sz w:val="34"/>
          <w:szCs w:val="34"/>
        </w:rPr>
        <w:t>□ Private EC2 has NO public IP</w:t>
      </w:r>
    </w:p>
    <w:p w14:paraId="778A5F13" w14:textId="77777777" w:rsidR="00EC3DE6" w:rsidRPr="00FA744D" w:rsidRDefault="00EC3DE6" w:rsidP="00EC3DE6">
      <w:pPr>
        <w:rPr>
          <w:sz w:val="34"/>
          <w:szCs w:val="34"/>
        </w:rPr>
      </w:pPr>
      <w:r w:rsidRPr="00FA744D">
        <w:rPr>
          <w:sz w:val="34"/>
          <w:szCs w:val="34"/>
        </w:rPr>
        <w:t>□ Private EC2 has IAM role with S3 access</w:t>
      </w:r>
    </w:p>
    <w:p w14:paraId="126E4D46" w14:textId="77777777" w:rsidR="00EC3DE6" w:rsidRPr="00FA744D" w:rsidRDefault="00EC3DE6" w:rsidP="00EC3DE6">
      <w:pPr>
        <w:rPr>
          <w:sz w:val="34"/>
          <w:szCs w:val="34"/>
        </w:rPr>
      </w:pPr>
      <w:r w:rsidRPr="00FA744D">
        <w:rPr>
          <w:sz w:val="34"/>
          <w:szCs w:val="34"/>
        </w:rPr>
        <w:t xml:space="preserve">□ </w:t>
      </w:r>
      <w:proofErr w:type="spellStart"/>
      <w:r w:rsidRPr="00FA744D">
        <w:rPr>
          <w:sz w:val="34"/>
          <w:szCs w:val="34"/>
        </w:rPr>
        <w:t>aws</w:t>
      </w:r>
      <w:proofErr w:type="spellEnd"/>
      <w:r w:rsidRPr="00FA744D">
        <w:rPr>
          <w:sz w:val="34"/>
          <w:szCs w:val="34"/>
        </w:rPr>
        <w:t xml:space="preserve"> s3 ls works from private EC2</w:t>
      </w:r>
    </w:p>
    <w:p w14:paraId="2C97232A" w14:textId="77777777" w:rsidR="00EC3DE6" w:rsidRPr="00FA744D" w:rsidRDefault="00EC3DE6" w:rsidP="00EC3DE6">
      <w:pPr>
        <w:rPr>
          <w:sz w:val="34"/>
          <w:szCs w:val="34"/>
        </w:rPr>
      </w:pPr>
      <w:r w:rsidRPr="00FA744D">
        <w:rPr>
          <w:sz w:val="34"/>
          <w:szCs w:val="34"/>
        </w:rPr>
        <w:t>□ curl google.com FAILS from private EC2 (no internet)</w:t>
      </w:r>
    </w:p>
    <w:p w14:paraId="5BC065E2" w14:textId="77777777" w:rsidR="00EC3DE6" w:rsidRPr="00FB3CB2" w:rsidRDefault="00EC3DE6" w:rsidP="007760E7">
      <w:pPr>
        <w:rPr>
          <w:sz w:val="36"/>
          <w:szCs w:val="36"/>
        </w:rPr>
      </w:pPr>
    </w:p>
    <w:sectPr w:rsidR="00EC3DE6" w:rsidRPr="00FB3C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5005"/>
    <w:multiLevelType w:val="multilevel"/>
    <w:tmpl w:val="259297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443E52"/>
    <w:multiLevelType w:val="multilevel"/>
    <w:tmpl w:val="002E5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C666B"/>
    <w:multiLevelType w:val="multilevel"/>
    <w:tmpl w:val="C36A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E7A7D"/>
    <w:multiLevelType w:val="multilevel"/>
    <w:tmpl w:val="D1623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8935E9"/>
    <w:multiLevelType w:val="multilevel"/>
    <w:tmpl w:val="DED40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C7535B"/>
    <w:multiLevelType w:val="multilevel"/>
    <w:tmpl w:val="244C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E16ACA"/>
    <w:multiLevelType w:val="multilevel"/>
    <w:tmpl w:val="4EDCD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734ED3"/>
    <w:multiLevelType w:val="multilevel"/>
    <w:tmpl w:val="50EE2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CD20CA"/>
    <w:multiLevelType w:val="multilevel"/>
    <w:tmpl w:val="5344C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36207D"/>
    <w:multiLevelType w:val="multilevel"/>
    <w:tmpl w:val="3AD20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04147E"/>
    <w:multiLevelType w:val="multilevel"/>
    <w:tmpl w:val="B09CE4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522D30"/>
    <w:multiLevelType w:val="multilevel"/>
    <w:tmpl w:val="9B3E2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725754"/>
    <w:multiLevelType w:val="multilevel"/>
    <w:tmpl w:val="D26C3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FC4F8A"/>
    <w:multiLevelType w:val="multilevel"/>
    <w:tmpl w:val="6C80F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A36262"/>
    <w:multiLevelType w:val="multilevel"/>
    <w:tmpl w:val="24F2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4C5B85"/>
    <w:multiLevelType w:val="multilevel"/>
    <w:tmpl w:val="7FD8F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002E46"/>
    <w:multiLevelType w:val="multilevel"/>
    <w:tmpl w:val="EFD4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6447F6"/>
    <w:multiLevelType w:val="multilevel"/>
    <w:tmpl w:val="EC44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E15273"/>
    <w:multiLevelType w:val="multilevel"/>
    <w:tmpl w:val="8572D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009334">
    <w:abstractNumId w:val="14"/>
  </w:num>
  <w:num w:numId="2" w16cid:durableId="562179679">
    <w:abstractNumId w:val="17"/>
  </w:num>
  <w:num w:numId="3" w16cid:durableId="1240015155">
    <w:abstractNumId w:val="7"/>
  </w:num>
  <w:num w:numId="4" w16cid:durableId="616838266">
    <w:abstractNumId w:val="8"/>
  </w:num>
  <w:num w:numId="5" w16cid:durableId="1394280304">
    <w:abstractNumId w:val="1"/>
  </w:num>
  <w:num w:numId="6" w16cid:durableId="1465007882">
    <w:abstractNumId w:val="12"/>
  </w:num>
  <w:num w:numId="7" w16cid:durableId="487676502">
    <w:abstractNumId w:val="10"/>
  </w:num>
  <w:num w:numId="8" w16cid:durableId="1708332423">
    <w:abstractNumId w:val="5"/>
  </w:num>
  <w:num w:numId="9" w16cid:durableId="1649432006">
    <w:abstractNumId w:val="0"/>
  </w:num>
  <w:num w:numId="10" w16cid:durableId="969047450">
    <w:abstractNumId w:val="16"/>
  </w:num>
  <w:num w:numId="11" w16cid:durableId="1778985548">
    <w:abstractNumId w:val="9"/>
  </w:num>
  <w:num w:numId="12" w16cid:durableId="743337033">
    <w:abstractNumId w:val="18"/>
  </w:num>
  <w:num w:numId="13" w16cid:durableId="1230385306">
    <w:abstractNumId w:val="13"/>
  </w:num>
  <w:num w:numId="14" w16cid:durableId="992610589">
    <w:abstractNumId w:val="11"/>
  </w:num>
  <w:num w:numId="15" w16cid:durableId="1531601935">
    <w:abstractNumId w:val="2"/>
  </w:num>
  <w:num w:numId="16" w16cid:durableId="486485162">
    <w:abstractNumId w:val="6"/>
  </w:num>
  <w:num w:numId="17" w16cid:durableId="431358681">
    <w:abstractNumId w:val="4"/>
  </w:num>
  <w:num w:numId="18" w16cid:durableId="1975913122">
    <w:abstractNumId w:val="15"/>
  </w:num>
  <w:num w:numId="19" w16cid:durableId="13895011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9B0"/>
    <w:rsid w:val="00082A60"/>
    <w:rsid w:val="000D0235"/>
    <w:rsid w:val="000F59AA"/>
    <w:rsid w:val="001226A1"/>
    <w:rsid w:val="0014225B"/>
    <w:rsid w:val="00156D5A"/>
    <w:rsid w:val="001858E7"/>
    <w:rsid w:val="001D5672"/>
    <w:rsid w:val="002225DE"/>
    <w:rsid w:val="0022714E"/>
    <w:rsid w:val="0025524E"/>
    <w:rsid w:val="00297381"/>
    <w:rsid w:val="00366315"/>
    <w:rsid w:val="0037793A"/>
    <w:rsid w:val="003D5D35"/>
    <w:rsid w:val="0045261E"/>
    <w:rsid w:val="004A7136"/>
    <w:rsid w:val="004F5A9A"/>
    <w:rsid w:val="00534C64"/>
    <w:rsid w:val="00536BC9"/>
    <w:rsid w:val="005543B3"/>
    <w:rsid w:val="0055614D"/>
    <w:rsid w:val="005733D8"/>
    <w:rsid w:val="00622345"/>
    <w:rsid w:val="007249B0"/>
    <w:rsid w:val="00765249"/>
    <w:rsid w:val="00774C35"/>
    <w:rsid w:val="007760E7"/>
    <w:rsid w:val="0079699B"/>
    <w:rsid w:val="00886B3E"/>
    <w:rsid w:val="008A3453"/>
    <w:rsid w:val="008A6773"/>
    <w:rsid w:val="008B4B9A"/>
    <w:rsid w:val="008D010E"/>
    <w:rsid w:val="00906A4B"/>
    <w:rsid w:val="00963B66"/>
    <w:rsid w:val="0098647C"/>
    <w:rsid w:val="00996F90"/>
    <w:rsid w:val="009D2449"/>
    <w:rsid w:val="00A602B5"/>
    <w:rsid w:val="00A75EE3"/>
    <w:rsid w:val="00B7515E"/>
    <w:rsid w:val="00BC7C40"/>
    <w:rsid w:val="00BD0FC5"/>
    <w:rsid w:val="00C1282F"/>
    <w:rsid w:val="00CF68F8"/>
    <w:rsid w:val="00D148D1"/>
    <w:rsid w:val="00DD7E89"/>
    <w:rsid w:val="00E50C01"/>
    <w:rsid w:val="00E6438F"/>
    <w:rsid w:val="00EC3DE6"/>
    <w:rsid w:val="00ED3B19"/>
    <w:rsid w:val="00F7294A"/>
    <w:rsid w:val="00FB3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E5DBA"/>
  <w15:chartTrackingRefBased/>
  <w15:docId w15:val="{C41D79FE-3EDB-4429-8E4C-DCADC4D1B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4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49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4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49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9B0"/>
    <w:rPr>
      <w:rFonts w:eastAsiaTheme="majorEastAsia" w:cstheme="majorBidi"/>
      <w:color w:val="272727" w:themeColor="text1" w:themeTint="D8"/>
    </w:rPr>
  </w:style>
  <w:style w:type="paragraph" w:styleId="Title">
    <w:name w:val="Title"/>
    <w:basedOn w:val="Normal"/>
    <w:next w:val="Normal"/>
    <w:link w:val="TitleChar"/>
    <w:uiPriority w:val="10"/>
    <w:qFormat/>
    <w:rsid w:val="00724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9B0"/>
    <w:pPr>
      <w:spacing w:before="160"/>
      <w:jc w:val="center"/>
    </w:pPr>
    <w:rPr>
      <w:i/>
      <w:iCs/>
      <w:color w:val="404040" w:themeColor="text1" w:themeTint="BF"/>
    </w:rPr>
  </w:style>
  <w:style w:type="character" w:customStyle="1" w:styleId="QuoteChar">
    <w:name w:val="Quote Char"/>
    <w:basedOn w:val="DefaultParagraphFont"/>
    <w:link w:val="Quote"/>
    <w:uiPriority w:val="29"/>
    <w:rsid w:val="007249B0"/>
    <w:rPr>
      <w:i/>
      <w:iCs/>
      <w:color w:val="404040" w:themeColor="text1" w:themeTint="BF"/>
    </w:rPr>
  </w:style>
  <w:style w:type="paragraph" w:styleId="ListParagraph">
    <w:name w:val="List Paragraph"/>
    <w:basedOn w:val="Normal"/>
    <w:uiPriority w:val="34"/>
    <w:qFormat/>
    <w:rsid w:val="007249B0"/>
    <w:pPr>
      <w:ind w:left="720"/>
      <w:contextualSpacing/>
    </w:pPr>
  </w:style>
  <w:style w:type="character" w:styleId="IntenseEmphasis">
    <w:name w:val="Intense Emphasis"/>
    <w:basedOn w:val="DefaultParagraphFont"/>
    <w:uiPriority w:val="21"/>
    <w:qFormat/>
    <w:rsid w:val="007249B0"/>
    <w:rPr>
      <w:i/>
      <w:iCs/>
      <w:color w:val="0F4761" w:themeColor="accent1" w:themeShade="BF"/>
    </w:rPr>
  </w:style>
  <w:style w:type="paragraph" w:styleId="IntenseQuote">
    <w:name w:val="Intense Quote"/>
    <w:basedOn w:val="Normal"/>
    <w:next w:val="Normal"/>
    <w:link w:val="IntenseQuoteChar"/>
    <w:uiPriority w:val="30"/>
    <w:qFormat/>
    <w:rsid w:val="00724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9B0"/>
    <w:rPr>
      <w:i/>
      <w:iCs/>
      <w:color w:val="0F4761" w:themeColor="accent1" w:themeShade="BF"/>
    </w:rPr>
  </w:style>
  <w:style w:type="character" w:styleId="IntenseReference">
    <w:name w:val="Intense Reference"/>
    <w:basedOn w:val="DefaultParagraphFont"/>
    <w:uiPriority w:val="32"/>
    <w:qFormat/>
    <w:rsid w:val="007249B0"/>
    <w:rPr>
      <w:b/>
      <w:bCs/>
      <w:smallCaps/>
      <w:color w:val="0F4761" w:themeColor="accent1" w:themeShade="BF"/>
      <w:spacing w:val="5"/>
    </w:rPr>
  </w:style>
  <w:style w:type="character" w:styleId="Hyperlink">
    <w:name w:val="Hyperlink"/>
    <w:basedOn w:val="DefaultParagraphFont"/>
    <w:uiPriority w:val="99"/>
    <w:unhideWhenUsed/>
    <w:rsid w:val="00DD7E89"/>
    <w:rPr>
      <w:color w:val="467886" w:themeColor="hyperlink"/>
      <w:u w:val="single"/>
    </w:rPr>
  </w:style>
  <w:style w:type="character" w:styleId="UnresolvedMention">
    <w:name w:val="Unresolved Mention"/>
    <w:basedOn w:val="DefaultParagraphFont"/>
    <w:uiPriority w:val="99"/>
    <w:semiHidden/>
    <w:unhideWhenUsed/>
    <w:rsid w:val="00DD7E89"/>
    <w:rPr>
      <w:color w:val="605E5C"/>
      <w:shd w:val="clear" w:color="auto" w:fill="E1DFDD"/>
    </w:rPr>
  </w:style>
  <w:style w:type="paragraph" w:styleId="NormalWeb">
    <w:name w:val="Normal (Web)"/>
    <w:basedOn w:val="Normal"/>
    <w:uiPriority w:val="99"/>
    <w:semiHidden/>
    <w:unhideWhenUsed/>
    <w:rsid w:val="00534C6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534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34C6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534C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hyperlink" Target="https://console.aws.amazon.com/vpc/?utm_source=chatgpt.com"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1528</Words>
  <Characters>8713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Dalal</dc:creator>
  <cp:keywords/>
  <dc:description/>
  <cp:lastModifiedBy>Varun Dalal</cp:lastModifiedBy>
  <cp:revision>2</cp:revision>
  <dcterms:created xsi:type="dcterms:W3CDTF">2026-05-31T09:38:00Z</dcterms:created>
  <dcterms:modified xsi:type="dcterms:W3CDTF">2026-05-31T09:38:00Z</dcterms:modified>
</cp:coreProperties>
</file>