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CF7B5" w14:textId="77777777" w:rsidR="00937388" w:rsidRPr="008C1447" w:rsidRDefault="00937388" w:rsidP="008C1447">
      <w:pPr>
        <w:rPr>
          <w:sz w:val="24"/>
          <w:szCs w:val="24"/>
        </w:rPr>
      </w:pPr>
      <w:r w:rsidRPr="008C1447">
        <w:rPr>
          <w:sz w:val="24"/>
          <w:szCs w:val="24"/>
        </w:rPr>
        <w:t>Coding Standards</w:t>
      </w:r>
    </w:p>
    <w:p w14:paraId="0797AB75" w14:textId="77777777" w:rsidR="00937388" w:rsidRPr="008C1447" w:rsidRDefault="00937388" w:rsidP="008C1447">
      <w:pPr>
        <w:rPr>
          <w:sz w:val="24"/>
          <w:szCs w:val="24"/>
        </w:rPr>
      </w:pPr>
    </w:p>
    <w:p w14:paraId="60994CAB" w14:textId="77777777" w:rsidR="00937388" w:rsidRPr="008C1447" w:rsidRDefault="00937388" w:rsidP="008C1447">
      <w:pPr>
        <w:rPr>
          <w:sz w:val="24"/>
          <w:szCs w:val="24"/>
        </w:rPr>
      </w:pPr>
      <w:r w:rsidRPr="008C1447">
        <w:rPr>
          <w:sz w:val="24"/>
          <w:szCs w:val="24"/>
        </w:rPr>
        <w:t>HTML/CSS</w:t>
      </w:r>
    </w:p>
    <w:p w14:paraId="741F198E" w14:textId="77777777" w:rsidR="00937388" w:rsidRPr="008C1447" w:rsidRDefault="00937388" w:rsidP="008C1447">
      <w:pPr>
        <w:pStyle w:val="ListParagraph"/>
        <w:ind w:left="0"/>
        <w:rPr>
          <w:sz w:val="24"/>
          <w:szCs w:val="24"/>
        </w:rPr>
      </w:pPr>
      <w:r w:rsidRPr="008C1447">
        <w:rPr>
          <w:sz w:val="24"/>
          <w:szCs w:val="24"/>
        </w:rPr>
        <w:t xml:space="preserve">Proper utilisation of tags should be done. Appropriate tags should be </w:t>
      </w:r>
      <w:proofErr w:type="spellStart"/>
      <w:r w:rsidRPr="008C1447">
        <w:rPr>
          <w:sz w:val="24"/>
          <w:szCs w:val="24"/>
        </w:rPr>
        <w:t>utlised</w:t>
      </w:r>
      <w:proofErr w:type="spellEnd"/>
      <w:r w:rsidRPr="008C1447">
        <w:rPr>
          <w:sz w:val="24"/>
          <w:szCs w:val="24"/>
        </w:rPr>
        <w:t xml:space="preserve"> so that extra styles are not needed.</w:t>
      </w:r>
    </w:p>
    <w:p w14:paraId="682449D4" w14:textId="77777777" w:rsidR="00937388" w:rsidRPr="008C1447" w:rsidRDefault="00937388" w:rsidP="008C1447">
      <w:pPr>
        <w:pStyle w:val="ListParagraph"/>
        <w:ind w:left="1080"/>
        <w:rPr>
          <w:sz w:val="24"/>
          <w:szCs w:val="24"/>
        </w:rPr>
      </w:pPr>
      <w:r w:rsidRPr="008C1447">
        <w:rPr>
          <w:sz w:val="24"/>
          <w:szCs w:val="24"/>
        </w:rPr>
        <w:t>Naming conventions should be kept in mind. “snake-case” for CSS and “camelCase” for JavaScript</w:t>
      </w:r>
    </w:p>
    <w:p w14:paraId="533143EC" w14:textId="77777777" w:rsidR="00937388" w:rsidRPr="008C1447" w:rsidRDefault="00937388" w:rsidP="008C1447">
      <w:pPr>
        <w:pStyle w:val="ListParagraph"/>
        <w:ind w:left="1080"/>
        <w:rPr>
          <w:sz w:val="24"/>
          <w:szCs w:val="24"/>
        </w:rPr>
      </w:pPr>
      <w:r w:rsidRPr="008C1447">
        <w:rPr>
          <w:sz w:val="24"/>
          <w:szCs w:val="24"/>
        </w:rPr>
        <w:t xml:space="preserve">Tags should be used in lower </w:t>
      </w:r>
      <w:proofErr w:type="gramStart"/>
      <w:r w:rsidRPr="008C1447">
        <w:rPr>
          <w:sz w:val="24"/>
          <w:szCs w:val="24"/>
        </w:rPr>
        <w:t>case</w:t>
      </w:r>
      <w:proofErr w:type="gramEnd"/>
    </w:p>
    <w:p w14:paraId="2407A2E2" w14:textId="77777777" w:rsidR="00937388" w:rsidRPr="008C1447" w:rsidRDefault="00937388" w:rsidP="008C1447">
      <w:pPr>
        <w:pStyle w:val="ListParagraph"/>
        <w:ind w:left="1080"/>
        <w:rPr>
          <w:sz w:val="24"/>
          <w:szCs w:val="24"/>
        </w:rPr>
      </w:pPr>
      <w:r w:rsidRPr="008C1447">
        <w:rPr>
          <w:sz w:val="24"/>
          <w:szCs w:val="24"/>
        </w:rPr>
        <w:t xml:space="preserve">All HTML tags should be </w:t>
      </w:r>
      <w:proofErr w:type="gramStart"/>
      <w:r w:rsidRPr="008C1447">
        <w:rPr>
          <w:sz w:val="24"/>
          <w:szCs w:val="24"/>
        </w:rPr>
        <w:t>closed</w:t>
      </w:r>
      <w:proofErr w:type="gramEnd"/>
    </w:p>
    <w:p w14:paraId="54006C07" w14:textId="77777777" w:rsidR="00937388" w:rsidRPr="008C1447" w:rsidRDefault="00937388" w:rsidP="008C1447">
      <w:pPr>
        <w:pStyle w:val="ListParagraph"/>
        <w:ind w:left="1080"/>
        <w:rPr>
          <w:sz w:val="24"/>
          <w:szCs w:val="24"/>
        </w:rPr>
      </w:pPr>
      <w:r w:rsidRPr="008C1447">
        <w:rPr>
          <w:sz w:val="24"/>
          <w:szCs w:val="24"/>
        </w:rPr>
        <w:t xml:space="preserve">Avoid long lines of </w:t>
      </w:r>
      <w:proofErr w:type="gramStart"/>
      <w:r w:rsidRPr="008C1447">
        <w:rPr>
          <w:sz w:val="24"/>
          <w:szCs w:val="24"/>
        </w:rPr>
        <w:t>code</w:t>
      </w:r>
      <w:proofErr w:type="gramEnd"/>
    </w:p>
    <w:p w14:paraId="2F3D1DAA" w14:textId="77777777" w:rsidR="00937388" w:rsidRPr="008C1447" w:rsidRDefault="00937388" w:rsidP="008C1447">
      <w:pPr>
        <w:pStyle w:val="ListParagraph"/>
        <w:ind w:left="1080"/>
        <w:rPr>
          <w:sz w:val="24"/>
          <w:szCs w:val="24"/>
        </w:rPr>
      </w:pPr>
      <w:r w:rsidRPr="008C1447">
        <w:rPr>
          <w:sz w:val="24"/>
          <w:szCs w:val="24"/>
        </w:rPr>
        <w:t xml:space="preserve">Set the viewport </w:t>
      </w:r>
      <w:proofErr w:type="gramStart"/>
      <w:r w:rsidRPr="008C1447">
        <w:rPr>
          <w:sz w:val="24"/>
          <w:szCs w:val="24"/>
        </w:rPr>
        <w:t>correctly</w:t>
      </w:r>
      <w:proofErr w:type="gramEnd"/>
    </w:p>
    <w:p w14:paraId="56A7C36B" w14:textId="77777777" w:rsidR="00937388" w:rsidRPr="008C1447" w:rsidRDefault="00937388" w:rsidP="008C1447">
      <w:pPr>
        <w:pStyle w:val="ListParagraph"/>
        <w:ind w:left="1080"/>
        <w:rPr>
          <w:sz w:val="24"/>
          <w:szCs w:val="24"/>
        </w:rPr>
      </w:pPr>
      <w:r w:rsidRPr="008C1447">
        <w:rPr>
          <w:sz w:val="24"/>
          <w:szCs w:val="24"/>
        </w:rPr>
        <w:t xml:space="preserve">Use shorthand notation where </w:t>
      </w:r>
      <w:proofErr w:type="gramStart"/>
      <w:r w:rsidRPr="008C1447">
        <w:rPr>
          <w:sz w:val="24"/>
          <w:szCs w:val="24"/>
        </w:rPr>
        <w:t>possible</w:t>
      </w:r>
      <w:proofErr w:type="gramEnd"/>
    </w:p>
    <w:p w14:paraId="7D00D6B4" w14:textId="77777777" w:rsidR="00937388" w:rsidRPr="008C1447" w:rsidRDefault="00937388" w:rsidP="008C1447">
      <w:pPr>
        <w:pStyle w:val="ListParagraph"/>
        <w:ind w:left="1080"/>
        <w:rPr>
          <w:sz w:val="24"/>
          <w:szCs w:val="24"/>
        </w:rPr>
      </w:pPr>
      <w:r w:rsidRPr="008C1447">
        <w:rPr>
          <w:sz w:val="24"/>
          <w:szCs w:val="24"/>
        </w:rPr>
        <w:t xml:space="preserve">Put spaces </w:t>
      </w:r>
      <w:proofErr w:type="gramStart"/>
      <w:r w:rsidRPr="008C1447">
        <w:rPr>
          <w:sz w:val="24"/>
          <w:szCs w:val="24"/>
        </w:rPr>
        <w:t>after :</w:t>
      </w:r>
      <w:proofErr w:type="gramEnd"/>
      <w:r w:rsidRPr="008C1447">
        <w:rPr>
          <w:sz w:val="24"/>
          <w:szCs w:val="24"/>
        </w:rPr>
        <w:t xml:space="preserve"> in property declarations</w:t>
      </w:r>
    </w:p>
    <w:p w14:paraId="2439BABE" w14:textId="77777777" w:rsidR="00937388" w:rsidRPr="008C1447" w:rsidRDefault="00937388" w:rsidP="008C1447">
      <w:pPr>
        <w:pStyle w:val="ListParagraph"/>
        <w:ind w:left="1080"/>
        <w:rPr>
          <w:sz w:val="24"/>
          <w:szCs w:val="24"/>
        </w:rPr>
      </w:pPr>
      <w:r w:rsidRPr="008C1447">
        <w:rPr>
          <w:sz w:val="24"/>
          <w:szCs w:val="24"/>
        </w:rPr>
        <w:t xml:space="preserve">Use hex </w:t>
      </w:r>
      <w:proofErr w:type="spellStart"/>
      <w:r w:rsidRPr="008C1447">
        <w:rPr>
          <w:sz w:val="24"/>
          <w:szCs w:val="24"/>
        </w:rPr>
        <w:t>color</w:t>
      </w:r>
      <w:proofErr w:type="spellEnd"/>
      <w:r w:rsidRPr="008C1447">
        <w:rPr>
          <w:sz w:val="24"/>
          <w:szCs w:val="24"/>
        </w:rPr>
        <w:t xml:space="preserve"> codes instead of </w:t>
      </w:r>
      <w:proofErr w:type="gramStart"/>
      <w:r w:rsidRPr="008C1447">
        <w:rPr>
          <w:sz w:val="24"/>
          <w:szCs w:val="24"/>
        </w:rPr>
        <w:t>RGBA</w:t>
      </w:r>
      <w:proofErr w:type="gramEnd"/>
    </w:p>
    <w:p w14:paraId="55BDCE88" w14:textId="77777777" w:rsidR="00937388" w:rsidRPr="008C1447" w:rsidRDefault="00937388" w:rsidP="008C1447">
      <w:pPr>
        <w:pStyle w:val="ListParagraph"/>
        <w:ind w:left="1080"/>
        <w:rPr>
          <w:sz w:val="24"/>
          <w:szCs w:val="24"/>
        </w:rPr>
      </w:pPr>
      <w:r w:rsidRPr="008C1447">
        <w:rPr>
          <w:sz w:val="24"/>
          <w:szCs w:val="24"/>
        </w:rPr>
        <w:t xml:space="preserve"> Use one line per </w:t>
      </w:r>
      <w:proofErr w:type="gramStart"/>
      <w:r w:rsidRPr="008C1447">
        <w:rPr>
          <w:sz w:val="24"/>
          <w:szCs w:val="24"/>
        </w:rPr>
        <w:t>property</w:t>
      </w:r>
      <w:proofErr w:type="gramEnd"/>
    </w:p>
    <w:p w14:paraId="6DA92A7E" w14:textId="77777777" w:rsidR="00937388" w:rsidRPr="008C1447" w:rsidRDefault="00937388" w:rsidP="008C1447">
      <w:pPr>
        <w:rPr>
          <w:sz w:val="24"/>
          <w:szCs w:val="24"/>
        </w:rPr>
      </w:pPr>
      <w:r w:rsidRPr="008C1447">
        <w:rPr>
          <w:sz w:val="24"/>
          <w:szCs w:val="24"/>
        </w:rPr>
        <w:t>JavaScript</w:t>
      </w:r>
    </w:p>
    <w:p w14:paraId="0DD023FB" w14:textId="77777777" w:rsidR="00937388" w:rsidRPr="008C1447" w:rsidRDefault="00937388" w:rsidP="008C1447">
      <w:pPr>
        <w:pStyle w:val="ListParagraph"/>
        <w:ind w:left="1080"/>
        <w:rPr>
          <w:sz w:val="24"/>
          <w:szCs w:val="24"/>
        </w:rPr>
      </w:pPr>
      <w:r w:rsidRPr="008C1447">
        <w:rPr>
          <w:sz w:val="24"/>
          <w:szCs w:val="24"/>
        </w:rPr>
        <w:t>Always add spaces around operators</w:t>
      </w:r>
    </w:p>
    <w:p w14:paraId="0500FF92" w14:textId="77777777" w:rsidR="00937388" w:rsidRPr="008C1447" w:rsidRDefault="00937388" w:rsidP="008C1447">
      <w:pPr>
        <w:pStyle w:val="ListParagraph"/>
        <w:ind w:left="1080"/>
        <w:rPr>
          <w:sz w:val="24"/>
          <w:szCs w:val="24"/>
        </w:rPr>
      </w:pPr>
      <w:r w:rsidRPr="008C1447">
        <w:rPr>
          <w:sz w:val="24"/>
          <w:szCs w:val="24"/>
        </w:rPr>
        <w:t xml:space="preserve">Use 2 space indentation for </w:t>
      </w:r>
      <w:proofErr w:type="gramStart"/>
      <w:r w:rsidRPr="008C1447">
        <w:rPr>
          <w:sz w:val="24"/>
          <w:szCs w:val="24"/>
        </w:rPr>
        <w:t>code</w:t>
      </w:r>
      <w:proofErr w:type="gramEnd"/>
    </w:p>
    <w:p w14:paraId="12593E09" w14:textId="77777777" w:rsidR="00937388" w:rsidRPr="008C1447" w:rsidRDefault="00937388" w:rsidP="008C1447">
      <w:pPr>
        <w:pStyle w:val="ListParagraph"/>
        <w:ind w:left="1080"/>
        <w:rPr>
          <w:sz w:val="24"/>
          <w:szCs w:val="24"/>
        </w:rPr>
      </w:pPr>
      <w:r w:rsidRPr="008C1447">
        <w:rPr>
          <w:sz w:val="24"/>
          <w:szCs w:val="24"/>
        </w:rPr>
        <w:t>Always end a simple sentence with a semicolon</w:t>
      </w:r>
    </w:p>
    <w:p w14:paraId="04ADA961" w14:textId="77777777" w:rsidR="00937388" w:rsidRPr="008C1447" w:rsidRDefault="00937388" w:rsidP="008C1447">
      <w:pPr>
        <w:pStyle w:val="ListParagraph"/>
        <w:ind w:left="1080"/>
        <w:rPr>
          <w:sz w:val="24"/>
          <w:szCs w:val="24"/>
        </w:rPr>
      </w:pPr>
      <w:r w:rsidRPr="008C1447">
        <w:rPr>
          <w:sz w:val="24"/>
          <w:szCs w:val="24"/>
        </w:rPr>
        <w:t xml:space="preserve">Avoid lines greater </w:t>
      </w:r>
      <w:proofErr w:type="spellStart"/>
      <w:r w:rsidRPr="008C1447">
        <w:rPr>
          <w:sz w:val="24"/>
          <w:szCs w:val="24"/>
        </w:rPr>
        <w:t>then</w:t>
      </w:r>
      <w:proofErr w:type="spellEnd"/>
      <w:r w:rsidRPr="008C1447">
        <w:rPr>
          <w:sz w:val="24"/>
          <w:szCs w:val="24"/>
        </w:rPr>
        <w:t xml:space="preserve"> 80 </w:t>
      </w:r>
      <w:proofErr w:type="gramStart"/>
      <w:r w:rsidRPr="008C1447">
        <w:rPr>
          <w:sz w:val="24"/>
          <w:szCs w:val="24"/>
        </w:rPr>
        <w:t>characters</w:t>
      </w:r>
      <w:proofErr w:type="gramEnd"/>
    </w:p>
    <w:p w14:paraId="15479401" w14:textId="77777777" w:rsidR="00937388" w:rsidRPr="008C1447" w:rsidRDefault="00937388" w:rsidP="008C1447">
      <w:pPr>
        <w:pStyle w:val="ListParagraph"/>
        <w:ind w:left="1080"/>
        <w:rPr>
          <w:sz w:val="24"/>
          <w:szCs w:val="24"/>
        </w:rPr>
      </w:pPr>
      <w:r w:rsidRPr="008C1447">
        <w:rPr>
          <w:sz w:val="24"/>
          <w:szCs w:val="24"/>
        </w:rPr>
        <w:t xml:space="preserve">Use simple syntax for loading JavaScript </w:t>
      </w:r>
      <w:proofErr w:type="gramStart"/>
      <w:r w:rsidRPr="008C1447">
        <w:rPr>
          <w:sz w:val="24"/>
          <w:szCs w:val="24"/>
        </w:rPr>
        <w:t>documents</w:t>
      </w:r>
      <w:proofErr w:type="gramEnd"/>
    </w:p>
    <w:p w14:paraId="7605B2D1" w14:textId="030049E2" w:rsidR="00937388" w:rsidRPr="008C1447" w:rsidRDefault="00937388" w:rsidP="008C1447">
      <w:pPr>
        <w:pStyle w:val="ListParagraph"/>
        <w:ind w:left="1080"/>
        <w:rPr>
          <w:sz w:val="24"/>
          <w:szCs w:val="24"/>
        </w:rPr>
      </w:pPr>
      <w:r w:rsidRPr="008C1447">
        <w:rPr>
          <w:sz w:val="24"/>
          <w:szCs w:val="24"/>
        </w:rPr>
        <w:t xml:space="preserve">Use lower case files </w:t>
      </w:r>
      <w:proofErr w:type="gramStart"/>
      <w:r w:rsidRPr="008C1447">
        <w:rPr>
          <w:sz w:val="24"/>
          <w:szCs w:val="24"/>
        </w:rPr>
        <w:t>names</w:t>
      </w:r>
      <w:proofErr w:type="gramEnd"/>
    </w:p>
    <w:p w14:paraId="7066DB8C" w14:textId="77777777" w:rsidR="00D0549E" w:rsidRPr="008C1447" w:rsidRDefault="00D0549E" w:rsidP="008C1447">
      <w:pPr>
        <w:rPr>
          <w:sz w:val="24"/>
          <w:szCs w:val="24"/>
        </w:rPr>
      </w:pPr>
    </w:p>
    <w:sectPr w:rsidR="00D0549E" w:rsidRPr="008C1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F39B8"/>
    <w:multiLevelType w:val="hybridMultilevel"/>
    <w:tmpl w:val="F0DCEF48"/>
    <w:lvl w:ilvl="0" w:tplc="5D9A3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9D70CE"/>
    <w:multiLevelType w:val="hybridMultilevel"/>
    <w:tmpl w:val="DC4CC8E6"/>
    <w:lvl w:ilvl="0" w:tplc="4A981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E3"/>
    <w:rsid w:val="000115E3"/>
    <w:rsid w:val="008C1447"/>
    <w:rsid w:val="00937388"/>
    <w:rsid w:val="00D0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A96E0"/>
  <w15:chartTrackingRefBased/>
  <w15:docId w15:val="{6992910B-6A01-4813-804A-895D1A50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Gupta</dc:creator>
  <cp:keywords/>
  <dc:description/>
  <cp:lastModifiedBy>Varun Gupta</cp:lastModifiedBy>
  <cp:revision>3</cp:revision>
  <dcterms:created xsi:type="dcterms:W3CDTF">2021-02-10T06:23:00Z</dcterms:created>
  <dcterms:modified xsi:type="dcterms:W3CDTF">2021-02-10T07:01:00Z</dcterms:modified>
</cp:coreProperties>
</file>