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1.36001586914062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219075" cy="200025"/>
            <wp:effectExtent b="0" l="0" r="0" t="0"/>
            <wp:docPr id="4" name="image6.png"/>
            <a:graphic>
              <a:graphicData uri="http://schemas.openxmlformats.org/drawingml/2006/picture">
                <pic:pic>
                  <pic:nvPicPr>
                    <pic:cNvPr id="0" name="image6.png"/>
                    <pic:cNvPicPr preferRelativeResize="0"/>
                  </pic:nvPicPr>
                  <pic:blipFill>
                    <a:blip r:embed="rId6"/>
                    <a:srcRect b="0" l="0" r="0" t="0"/>
                    <a:stretch>
                      <a:fillRect/>
                    </a:stretch>
                  </pic:blipFill>
                  <pic:spPr>
                    <a:xfrm>
                      <a:off x="0" y="0"/>
                      <a:ext cx="219075" cy="200025"/>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5.594482421875" w:line="240" w:lineRule="auto"/>
        <w:ind w:left="31.719970703125" w:right="0" w:firstLine="0"/>
        <w:jc w:val="left"/>
        <w:rPr>
          <w:rFonts w:ascii="Proxima Nova" w:cs="Proxima Nova" w:eastAsia="Proxima Nova" w:hAnsi="Proxima Nova"/>
          <w:b w:val="1"/>
          <w:bCs w:val="1"/>
          <w:i w:val="0"/>
          <w:iCs w:val="0"/>
          <w:smallCaps w:val="0"/>
          <w:strike w:val="0"/>
          <w:color w:val="000000"/>
          <w:sz w:val="46"/>
          <w:szCs w:val="46"/>
          <w:u w:val="none"/>
          <w:shd w:fill="auto" w:val="clear"/>
          <w:vertAlign w:val="baseline"/>
        </w:rPr>
      </w:pPr>
      <w:r w:rsidDel="00000000" w:rsidR="00000000" w:rsidRPr="00000000">
        <w:rPr>
          <w:rFonts w:ascii="Proxima Nova" w:cs="Proxima Nova" w:eastAsia="Proxima Nova" w:hAnsi="Proxima Nova"/>
          <w:b w:val="1"/>
          <w:bCs w:val="1"/>
          <w:i w:val="0"/>
          <w:iCs w:val="0"/>
          <w:smallCaps w:val="0"/>
          <w:strike w:val="0"/>
          <w:color w:val="000000"/>
          <w:sz w:val="46"/>
          <w:szCs w:val="46"/>
          <w:u w:val="none"/>
          <w:shd w:fill="auto" w:val="clear"/>
          <w:vertAlign w:val="baseline"/>
          <w:rtl w:val="0"/>
        </w:rPr>
        <w:t xml:space="preserve">Brand Semiotics </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8.701171875" w:line="240" w:lineRule="auto"/>
        <w:ind w:left="9.36004638671875" w:right="0" w:firstLine="0"/>
        <w:jc w:val="left"/>
        <w:rPr>
          <w:rFonts w:ascii="Proxima Nova" w:cs="Proxima Nova" w:eastAsia="Proxima Nova" w:hAnsi="Proxima Nova"/>
          <w:b w:val="1"/>
          <w:bCs w:val="1"/>
          <w:i w:val="0"/>
          <w:iCs w:val="0"/>
          <w:smallCaps w:val="0"/>
          <w:strike w:val="0"/>
          <w:color w:val="000000"/>
          <w:sz w:val="32"/>
          <w:szCs w:val="32"/>
          <w:u w:val="none"/>
          <w:shd w:fill="auto" w:val="clear"/>
          <w:vertAlign w:val="baseline"/>
        </w:rPr>
      </w:pPr>
      <w:r w:rsidDel="00000000" w:rsidR="00000000" w:rsidRPr="00000000">
        <w:rPr>
          <w:rFonts w:ascii="Proxima Nova" w:cs="Proxima Nova" w:eastAsia="Proxima Nova" w:hAnsi="Proxima Nova"/>
          <w:b w:val="1"/>
          <w:bCs w:val="1"/>
          <w:i w:val="0"/>
          <w:iCs w:val="0"/>
          <w:smallCaps w:val="0"/>
          <w:strike w:val="0"/>
          <w:color w:val="000000"/>
          <w:sz w:val="32"/>
          <w:szCs w:val="32"/>
          <w:u w:val="none"/>
          <w:shd w:fill="auto" w:val="clear"/>
          <w:vertAlign w:val="baseline"/>
          <w:rtl w:val="0"/>
        </w:rPr>
        <w:t xml:space="preserve">The Psychology of Positioning </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2.78564453125" w:line="280.0278568267822" w:lineRule="auto"/>
        <w:ind w:left="3.560028076171875" w:right="0" w:firstLine="0.879974365234375"/>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When it comes to scaling your editing business into consistent five-figure months, your positioning is everything. The way you present yourself to potential clients determines not just how much they are willing to pay, but also the level of respect, trust, and authority they extend to you. </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4.720458984375" w:line="280.02820014953613" w:lineRule="auto"/>
        <w:ind w:left="17.859954833984375" w:right="450.919189453125" w:firstLine="0.66009521484375"/>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Most editors start out branding themselves as freelancers - and this is where the problem begins. </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3.2763671875" w:line="240" w:lineRule="auto"/>
        <w:ind w:left="23.800048828125" w:right="0" w:firstLine="0"/>
        <w:jc w:val="left"/>
        <w:rPr>
          <w:rFonts w:ascii="Proxima Nova" w:cs="Proxima Nova" w:eastAsia="Proxima Nova" w:hAnsi="Proxima Nova"/>
          <w:b w:val="1"/>
          <w:bCs w:val="1"/>
          <w:i w:val="0"/>
          <w:iCs w:val="0"/>
          <w:smallCaps w:val="0"/>
          <w:strike w:val="0"/>
          <w:color w:val="000000"/>
          <w:sz w:val="34"/>
          <w:szCs w:val="34"/>
          <w:u w:val="none"/>
          <w:shd w:fill="auto" w:val="clear"/>
          <w:vertAlign w:val="baseline"/>
        </w:rPr>
      </w:pPr>
      <w:r w:rsidDel="00000000" w:rsidR="00000000" w:rsidRPr="00000000">
        <w:rPr>
          <w:rFonts w:ascii="Proxima Nova" w:cs="Proxima Nova" w:eastAsia="Proxima Nova" w:hAnsi="Proxima Nova"/>
          <w:b w:val="1"/>
          <w:bCs w:val="1"/>
          <w:i w:val="0"/>
          <w:iCs w:val="0"/>
          <w:smallCaps w:val="0"/>
          <w:strike w:val="0"/>
          <w:color w:val="000000"/>
          <w:sz w:val="34"/>
          <w:szCs w:val="34"/>
          <w:u w:val="none"/>
          <w:shd w:fill="auto" w:val="clear"/>
          <w:vertAlign w:val="baseline"/>
          <w:rtl w:val="0"/>
        </w:rPr>
        <w:t xml:space="preserve">Freelancer vs. Agency: The Perception Gap </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9.0576171875" w:line="280.0279426574707" w:lineRule="auto"/>
        <w:ind w:left="11.920013427734375" w:right="118.507080078125" w:firstLine="6.60003662109375"/>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No matter how skilled you are, how many case studies you have, or how professional your portfolio looks, the moment you identify as a freelancer, businesses immediately place you in a psychological box: </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8.680419921875" w:line="240" w:lineRule="auto"/>
        <w:ind w:left="380.5000305175781" w:right="0" w:firstLine="0"/>
        <w:jc w:val="left"/>
        <w:rPr>
          <w:rFonts w:ascii="Proxima Nova" w:cs="Proxima Nova" w:eastAsia="Proxima Nova" w:hAnsi="Proxima Nova"/>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Proxima Nova" w:cs="Proxima Nova" w:eastAsia="Proxima Nova" w:hAnsi="Proxima Nova"/>
          <w:b w:val="1"/>
          <w:bCs w:val="1"/>
          <w:i w:val="0"/>
          <w:iCs w:val="0"/>
          <w:smallCaps w:val="0"/>
          <w:strike w:val="0"/>
          <w:color w:val="000000"/>
          <w:sz w:val="22"/>
          <w:szCs w:val="22"/>
          <w:u w:val="none"/>
          <w:shd w:fill="auto" w:val="clear"/>
          <w:vertAlign w:val="baseline"/>
          <w:rtl w:val="0"/>
        </w:rPr>
        <w:t xml:space="preserve">Freelancer = individual = small. </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96435546875" w:line="240" w:lineRule="auto"/>
        <w:ind w:left="380.5000305175781" w:right="0" w:firstLine="0"/>
        <w:jc w:val="left"/>
        <w:rPr>
          <w:rFonts w:ascii="Proxima Nova" w:cs="Proxima Nova" w:eastAsia="Proxima Nova" w:hAnsi="Proxima Nova"/>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Proxima Nova" w:cs="Proxima Nova" w:eastAsia="Proxima Nova" w:hAnsi="Proxima Nova"/>
          <w:b w:val="1"/>
          <w:bCs w:val="1"/>
          <w:i w:val="0"/>
          <w:iCs w:val="0"/>
          <w:smallCaps w:val="0"/>
          <w:strike w:val="0"/>
          <w:color w:val="000000"/>
          <w:sz w:val="22"/>
          <w:szCs w:val="22"/>
          <w:u w:val="none"/>
          <w:shd w:fill="auto" w:val="clear"/>
          <w:vertAlign w:val="baseline"/>
          <w:rtl w:val="0"/>
        </w:rPr>
        <w:t xml:space="preserve">Agency = business = established. </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0.1611328125" w:line="280.02820014953613" w:lineRule="auto"/>
        <w:ind w:left="4.000091552734375" w:right="299.820556640625" w:firstLine="4.399871826171875"/>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This framing is not based on your actual ability, but purely on perception. And perception is what dictates pricing power. </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8.677978515625" w:line="280.2977657318115" w:lineRule="auto"/>
        <w:ind w:left="728.6199951171875" w:right="114.2529296875" w:hanging="348.1199645996094"/>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A freelancer is typically associated with low hourly or project-based rates. Businesses see them as contractors or, even worse, </w:t>
      </w:r>
      <w:r w:rsidDel="00000000" w:rsidR="00000000" w:rsidRPr="00000000">
        <w:rPr>
          <w:rFonts w:ascii="Proxima Nova" w:cs="Proxima Nova" w:eastAsia="Proxima Nova" w:hAnsi="Proxima Nova"/>
          <w:b w:val="0"/>
          <w:bCs w:val="0"/>
          <w:i w:val="1"/>
          <w:iCs w:val="1"/>
          <w:smallCaps w:val="0"/>
          <w:strike w:val="0"/>
          <w:color w:val="000000"/>
          <w:sz w:val="22"/>
          <w:szCs w:val="22"/>
          <w:u w:val="none"/>
          <w:shd w:fill="auto" w:val="clear"/>
          <w:vertAlign w:val="baseline"/>
          <w:rtl w:val="0"/>
        </w:rPr>
        <w:t xml:space="preserve">glorified employees</w:t>
      </w: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 If they see you as an employee, you’ll never be able to justify charging premium retainers. </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6.5863037109375" w:line="280.2977657318115" w:lineRule="auto"/>
        <w:ind w:left="722.0199584960938" w:right="33.984375" w:hanging="341.5199279785156"/>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An agency, on the other hand, represents structure, professionalism, and scale. Even if you are the sole operator, presenting yourself as an agency triggers the expectation that you are running a business, not just offering labor. </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82.557373046875" w:line="244.26939010620117" w:lineRule="auto"/>
        <w:ind w:left="8.860015869140625" w:right="131.4794921875" w:hanging="3.0999755859375"/>
        <w:jc w:val="left"/>
        <w:rPr>
          <w:rFonts w:ascii="Proxima Nova" w:cs="Proxima Nova" w:eastAsia="Proxima Nova" w:hAnsi="Proxima Nova"/>
          <w:b w:val="0"/>
          <w:bCs w:val="0"/>
          <w:i w:val="0"/>
          <w:iCs w:val="0"/>
          <w:smallCaps w:val="0"/>
          <w:strike w:val="0"/>
          <w:color w:val="000000"/>
          <w:sz w:val="10"/>
          <w:szCs w:val="10"/>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000000"/>
          <w:sz w:val="10"/>
          <w:szCs w:val="10"/>
          <w:u w:val="none"/>
          <w:shd w:fill="auto" w:val="clear"/>
          <w:vertAlign w:val="baseline"/>
          <w:rtl w:val="0"/>
        </w:rPr>
        <w:t xml:space="preserve">© CuttingEdge - All rights reserved. Do not share, copy, reproduce or sell any part of this document unless you have written permission from CuttingEdge. All infringements will be prosecuted. If you are the personal owner of the CuttingEdge then you may use it for your own use but not for any other purpose.</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1.360015869140625" w:right="0" w:firstLine="0"/>
        <w:jc w:val="left"/>
        <w:rPr>
          <w:rFonts w:ascii="Proxima Nova" w:cs="Proxima Nova" w:eastAsia="Proxima Nova" w:hAnsi="Proxima Nova"/>
          <w:b w:val="0"/>
          <w:bCs w:val="0"/>
          <w:i w:val="0"/>
          <w:iCs w:val="0"/>
          <w:smallCaps w:val="0"/>
          <w:strike w:val="0"/>
          <w:color w:val="000000"/>
          <w:sz w:val="10"/>
          <w:szCs w:val="10"/>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000000"/>
          <w:sz w:val="10"/>
          <w:szCs w:val="10"/>
          <w:u w:val="none"/>
          <w:shd w:fill="auto" w:val="clear"/>
          <w:vertAlign w:val="baseline"/>
        </w:rPr>
        <w:drawing>
          <wp:inline distB="19050" distT="19050" distL="19050" distR="19050">
            <wp:extent cx="219075" cy="200025"/>
            <wp:effectExtent b="0" l="0" r="0" t="0"/>
            <wp:docPr id="6"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219075" cy="200025"/>
                    </a:xfrm>
                    <a:prstGeom prst="rect"/>
                    <a:ln/>
                  </pic:spPr>
                </pic:pic>
              </a:graphicData>
            </a:graphic>
          </wp:inline>
        </w:drawing>
      </w:r>
      <w:r w:rsidDel="00000000" w:rsidR="00000000" w:rsidRPr="00000000">
        <w:rPr>
          <w:rtl w:val="0"/>
        </w:rPr>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5.1953125" w:line="240" w:lineRule="auto"/>
        <w:ind w:left="1.699981689453125" w:right="0" w:firstLine="0"/>
        <w:jc w:val="left"/>
        <w:rPr>
          <w:rFonts w:ascii="Proxima Nova" w:cs="Proxima Nova" w:eastAsia="Proxima Nova" w:hAnsi="Proxima Nova"/>
          <w:b w:val="1"/>
          <w:bCs w:val="1"/>
          <w:i w:val="0"/>
          <w:iCs w:val="0"/>
          <w:smallCaps w:val="0"/>
          <w:strike w:val="0"/>
          <w:color w:val="000000"/>
          <w:sz w:val="34"/>
          <w:szCs w:val="34"/>
          <w:u w:val="none"/>
          <w:shd w:fill="auto" w:val="clear"/>
          <w:vertAlign w:val="baseline"/>
        </w:rPr>
      </w:pPr>
      <w:r w:rsidDel="00000000" w:rsidR="00000000" w:rsidRPr="00000000">
        <w:rPr>
          <w:rFonts w:ascii="Proxima Nova" w:cs="Proxima Nova" w:eastAsia="Proxima Nova" w:hAnsi="Proxima Nova"/>
          <w:b w:val="1"/>
          <w:bCs w:val="1"/>
          <w:i w:val="0"/>
          <w:iCs w:val="0"/>
          <w:smallCaps w:val="0"/>
          <w:strike w:val="0"/>
          <w:color w:val="000000"/>
          <w:sz w:val="34"/>
          <w:szCs w:val="34"/>
          <w:u w:val="none"/>
          <w:shd w:fill="auto" w:val="clear"/>
          <w:vertAlign w:val="baseline"/>
          <w:rtl w:val="0"/>
        </w:rPr>
        <w:t xml:space="preserve">Why Agencies Command Higher Prices </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9.0576171875" w:line="280.02820014953613" w:lineRule="auto"/>
        <w:ind w:left="11.699981689453125" w:right="178.5791015625" w:firstLine="6.820068359375"/>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In the business-to-business (B2B) world, retainers of </w:t>
      </w:r>
      <w:r w:rsidDel="00000000" w:rsidR="00000000" w:rsidRPr="00000000">
        <w:rPr>
          <w:rFonts w:ascii="Proxima Nova" w:cs="Proxima Nova" w:eastAsia="Proxima Nova" w:hAnsi="Proxima Nova"/>
          <w:b w:val="1"/>
          <w:bCs w:val="1"/>
          <w:i w:val="0"/>
          <w:iCs w:val="0"/>
          <w:smallCaps w:val="0"/>
          <w:strike w:val="0"/>
          <w:color w:val="000000"/>
          <w:sz w:val="22"/>
          <w:szCs w:val="22"/>
          <w:u w:val="none"/>
          <w:shd w:fill="auto" w:val="clear"/>
          <w:vertAlign w:val="baseline"/>
          <w:rtl w:val="0"/>
        </w:rPr>
        <w:t xml:space="preserve">$1,000–$5,000 </w:t>
      </w: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per month are considered normal. High-ticket retainers are not a luxury; they’re the standard pricing model. </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4.7216796875" w:line="240" w:lineRule="auto"/>
        <w:ind w:left="4.44000244140625"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When you position yourself as an agency: </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5.372314453125" w:line="280.5673313140869" w:lineRule="auto"/>
        <w:ind w:left="737.8599548339844" w:right="769.8773193359375" w:hanging="357.35992431640625"/>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You are now a business serving other businesses, not an individual hustling for projects. </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6.336669921875" w:line="280.5695629119873" w:lineRule="auto"/>
        <w:ind w:left="737.8599548339844" w:right="479.273681640625" w:hanging="357.35992431640625"/>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You shift client expectations from “how cheap can I get this done?” to “what is the long-term value this company can deliver for us?” </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6.33544921875" w:line="280.2977657318115" w:lineRule="auto"/>
        <w:ind w:left="728.6199951171875" w:right="189.915771484375" w:hanging="348.1199645996094"/>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You normalize high-ticket offers, because from the client’s perspective, they are dealing with a business — and businesses expect to pay other businesses significant sums. </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2.62939453125" w:line="280.02711296081543" w:lineRule="auto"/>
        <w:ind w:left="3.560028076171875" w:right="4.176025390625" w:firstLine="14.96002197265625"/>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Remember: in the United States, even a company making under </w:t>
      </w:r>
      <w:r w:rsidDel="00000000" w:rsidR="00000000" w:rsidRPr="00000000">
        <w:rPr>
          <w:rFonts w:ascii="Proxima Nova" w:cs="Proxima Nova" w:eastAsia="Proxima Nova" w:hAnsi="Proxima Nova"/>
          <w:b w:val="1"/>
          <w:bCs w:val="1"/>
          <w:i w:val="0"/>
          <w:iCs w:val="0"/>
          <w:smallCaps w:val="0"/>
          <w:strike w:val="0"/>
          <w:color w:val="000000"/>
          <w:sz w:val="22"/>
          <w:szCs w:val="22"/>
          <w:u w:val="none"/>
          <w:shd w:fill="auto" w:val="clear"/>
          <w:vertAlign w:val="baseline"/>
          <w:rtl w:val="0"/>
        </w:rPr>
        <w:t xml:space="preserve">$4 million a year </w:t>
      </w: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is still considered a small business. From that perspective, your “small editing agency” easily fits into the business landscape. </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4.725341796875" w:line="280.02820014953613" w:lineRule="auto"/>
        <w:ind w:left="17.859954833984375" w:right="131.8994140625" w:hanging="9.459991455078125"/>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This single shift - from freelancer to agency branding - makes it ten times easier to command premium pricing. </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6.7193603515625" w:line="240" w:lineRule="auto"/>
        <w:ind w:left="22.480010986328125" w:right="0" w:firstLine="0"/>
        <w:jc w:val="left"/>
        <w:rPr>
          <w:rFonts w:ascii="Proxima Nova" w:cs="Proxima Nova" w:eastAsia="Proxima Nova" w:hAnsi="Proxima Nova"/>
          <w:b w:val="1"/>
          <w:bCs w:val="1"/>
          <w:i w:val="0"/>
          <w:iCs w:val="0"/>
          <w:smallCaps w:val="0"/>
          <w:strike w:val="0"/>
          <w:color w:val="000000"/>
          <w:sz w:val="32"/>
          <w:szCs w:val="32"/>
          <w:u w:val="none"/>
          <w:shd w:fill="auto" w:val="clear"/>
          <w:vertAlign w:val="baseline"/>
        </w:rPr>
      </w:pPr>
      <w:r w:rsidDel="00000000" w:rsidR="00000000" w:rsidRPr="00000000">
        <w:rPr>
          <w:rFonts w:ascii="Proxima Nova" w:cs="Proxima Nova" w:eastAsia="Proxima Nova" w:hAnsi="Proxima Nova"/>
          <w:b w:val="1"/>
          <w:bCs w:val="1"/>
          <w:i w:val="0"/>
          <w:iCs w:val="0"/>
          <w:smallCaps w:val="0"/>
          <w:strike w:val="0"/>
          <w:color w:val="000000"/>
          <w:sz w:val="32"/>
          <w:szCs w:val="32"/>
          <w:u w:val="none"/>
          <w:shd w:fill="auto" w:val="clear"/>
          <w:vertAlign w:val="baseline"/>
          <w:rtl w:val="0"/>
        </w:rPr>
        <w:t xml:space="preserve">Naming Your Agency </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2.7850341796875" w:line="280.02820014953613" w:lineRule="auto"/>
        <w:ind w:left="3.339996337890625" w:right="221.817626953125" w:hanging="1.540069580078125"/>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After shifting your mindset from “freelancer” to “agency,” the next step is creating a professional name. This is where many people get stuck - brainstorming for weeks, trying to find the perfect name, or overcomplicating the process with wordplay, puns, or branding exercises. </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4.71923828125" w:line="240" w:lineRule="auto"/>
        <w:ind w:left="8.39996337890625" w:right="0" w:firstLine="0"/>
        <w:jc w:val="left"/>
        <w:rPr>
          <w:rFonts w:ascii="Proxima Nova" w:cs="Proxima Nova" w:eastAsia="Proxima Nova" w:hAnsi="Proxima Nova"/>
          <w:b w:val="1"/>
          <w:bCs w:val="1"/>
          <w:i w:val="0"/>
          <w:iCs w:val="0"/>
          <w:smallCaps w:val="0"/>
          <w:strike w:val="0"/>
          <w:color w:val="000000"/>
          <w:sz w:val="22"/>
          <w:szCs w:val="22"/>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The truth? </w:t>
      </w:r>
      <w:r w:rsidDel="00000000" w:rsidR="00000000" w:rsidRPr="00000000">
        <w:rPr>
          <w:rFonts w:ascii="Proxima Nova" w:cs="Proxima Nova" w:eastAsia="Proxima Nova" w:hAnsi="Proxima Nova"/>
          <w:b w:val="1"/>
          <w:bCs w:val="1"/>
          <w:i w:val="0"/>
          <w:iCs w:val="0"/>
          <w:smallCaps w:val="0"/>
          <w:strike w:val="0"/>
          <w:color w:val="000000"/>
          <w:sz w:val="22"/>
          <w:szCs w:val="22"/>
          <w:u w:val="none"/>
          <w:shd w:fill="auto" w:val="clear"/>
          <w:vertAlign w:val="baseline"/>
          <w:rtl w:val="0"/>
        </w:rPr>
        <w:t xml:space="preserve">Your name doesn’t matter nearly as much as you think. </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49.9685668945312" w:line="240" w:lineRule="auto"/>
        <w:ind w:left="1.699981689453125" w:right="0" w:firstLine="0"/>
        <w:jc w:val="left"/>
        <w:rPr>
          <w:rFonts w:ascii="Proxima Nova" w:cs="Proxima Nova" w:eastAsia="Proxima Nova" w:hAnsi="Proxima Nova"/>
          <w:b w:val="1"/>
          <w:bCs w:val="1"/>
          <w:i w:val="0"/>
          <w:iCs w:val="0"/>
          <w:smallCaps w:val="0"/>
          <w:strike w:val="0"/>
          <w:color w:val="000000"/>
          <w:sz w:val="34"/>
          <w:szCs w:val="34"/>
          <w:u w:val="none"/>
          <w:shd w:fill="auto" w:val="clear"/>
          <w:vertAlign w:val="baseline"/>
        </w:rPr>
      </w:pPr>
      <w:r w:rsidDel="00000000" w:rsidR="00000000" w:rsidRPr="00000000">
        <w:rPr>
          <w:rFonts w:ascii="Proxima Nova" w:cs="Proxima Nova" w:eastAsia="Proxima Nova" w:hAnsi="Proxima Nova"/>
          <w:b w:val="1"/>
          <w:bCs w:val="1"/>
          <w:i w:val="0"/>
          <w:iCs w:val="0"/>
          <w:smallCaps w:val="0"/>
          <w:strike w:val="0"/>
          <w:color w:val="000000"/>
          <w:sz w:val="34"/>
          <w:szCs w:val="34"/>
          <w:u w:val="none"/>
          <w:shd w:fill="auto" w:val="clear"/>
          <w:vertAlign w:val="baseline"/>
          <w:rtl w:val="0"/>
        </w:rPr>
        <w:t xml:space="preserve">Why the Name Doesn’t Matter </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9.0576171875" w:line="240" w:lineRule="auto"/>
        <w:ind w:left="12.5799560546875"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Clients don’t hire you because your name is clever or catchy. They hire you because: </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5.3717041015625" w:line="240" w:lineRule="auto"/>
        <w:ind w:left="380.5000305175781"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You position yourself as a professional agency. </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0074462890625" w:line="240" w:lineRule="auto"/>
        <w:ind w:left="723.3399963378906"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You present a clean, credible brand. </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3717041015625" w:line="240" w:lineRule="auto"/>
        <w:ind w:left="380.5000305175781"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You deliver consistent results. </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4.698486328125" w:line="244.26532745361328" w:lineRule="auto"/>
        <w:ind w:left="8.860015869140625" w:right="131.4794921875" w:hanging="3.0999755859375"/>
        <w:jc w:val="left"/>
        <w:rPr>
          <w:rFonts w:ascii="Proxima Nova" w:cs="Proxima Nova" w:eastAsia="Proxima Nova" w:hAnsi="Proxima Nova"/>
          <w:b w:val="0"/>
          <w:bCs w:val="0"/>
          <w:i w:val="0"/>
          <w:iCs w:val="0"/>
          <w:smallCaps w:val="0"/>
          <w:strike w:val="0"/>
          <w:color w:val="000000"/>
          <w:sz w:val="10"/>
          <w:szCs w:val="10"/>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000000"/>
          <w:sz w:val="10"/>
          <w:szCs w:val="10"/>
          <w:u w:val="none"/>
          <w:shd w:fill="auto" w:val="clear"/>
          <w:vertAlign w:val="baseline"/>
          <w:rtl w:val="0"/>
        </w:rPr>
        <w:t xml:space="preserve">© CuttingEdge - All rights reserved. Do not share, copy, reproduce or sell any part of this document unless you have written permission from CuttingEdge. All infringements will be prosecuted. If you are the personal owner of the CuttingEdge then you may use it for your own use but not for any other purpose.</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1.360015869140625" w:right="0" w:firstLine="0"/>
        <w:jc w:val="left"/>
        <w:rPr>
          <w:rFonts w:ascii="Proxima Nova" w:cs="Proxima Nova" w:eastAsia="Proxima Nova" w:hAnsi="Proxima Nova"/>
          <w:b w:val="0"/>
          <w:bCs w:val="0"/>
          <w:i w:val="0"/>
          <w:iCs w:val="0"/>
          <w:smallCaps w:val="0"/>
          <w:strike w:val="0"/>
          <w:color w:val="000000"/>
          <w:sz w:val="10"/>
          <w:szCs w:val="10"/>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000000"/>
          <w:sz w:val="10"/>
          <w:szCs w:val="10"/>
          <w:u w:val="none"/>
          <w:shd w:fill="auto" w:val="clear"/>
          <w:vertAlign w:val="baseline"/>
        </w:rPr>
        <w:drawing>
          <wp:inline distB="19050" distT="19050" distL="19050" distR="19050">
            <wp:extent cx="219075" cy="200025"/>
            <wp:effectExtent b="0" l="0" r="0" t="0"/>
            <wp:docPr id="5" name="image4.png"/>
            <a:graphic>
              <a:graphicData uri="http://schemas.openxmlformats.org/drawingml/2006/picture">
                <pic:pic>
                  <pic:nvPicPr>
                    <pic:cNvPr id="0" name="image4.png"/>
                    <pic:cNvPicPr preferRelativeResize="0"/>
                  </pic:nvPicPr>
                  <pic:blipFill>
                    <a:blip r:embed="rId6"/>
                    <a:srcRect b="0" l="0" r="0" t="0"/>
                    <a:stretch>
                      <a:fillRect/>
                    </a:stretch>
                  </pic:blipFill>
                  <pic:spPr>
                    <a:xfrm>
                      <a:off x="0" y="0"/>
                      <a:ext cx="219075" cy="200025"/>
                    </a:xfrm>
                    <a:prstGeom prst="rect"/>
                    <a:ln/>
                  </pic:spPr>
                </pic:pic>
              </a:graphicData>
            </a:graphic>
          </wp:inline>
        </w:drawing>
      </w:r>
      <w:r w:rsidDel="00000000" w:rsidR="00000000" w:rsidRPr="00000000">
        <w:rPr>
          <w:rtl w:val="0"/>
        </w:rPr>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4.794921875" w:line="280.02820014953613" w:lineRule="auto"/>
        <w:ind w:left="11.699981689453125" w:right="500.0958251953125" w:hanging="8.3599853515625"/>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Your agency’s name is simply a label, a reference point clients can remember and search online. That’s it. </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4.7216796875" w:line="280.02711296081543" w:lineRule="auto"/>
        <w:ind w:left="3.560028076171875" w:right="54.0771484375" w:firstLine="4.839935302734375"/>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This means you should not waste more than five minutes on naming. Every minute you overthink here is a minute you’re not prospecting, selling, or delivering high-value work — the things that actually generate revenue. </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3.280029296875" w:line="240" w:lineRule="auto"/>
        <w:ind w:left="9.860076904296875" w:right="0" w:firstLine="0"/>
        <w:jc w:val="left"/>
        <w:rPr>
          <w:rFonts w:ascii="Proxima Nova" w:cs="Proxima Nova" w:eastAsia="Proxima Nova" w:hAnsi="Proxima Nova"/>
          <w:b w:val="1"/>
          <w:bCs w:val="1"/>
          <w:i w:val="0"/>
          <w:iCs w:val="0"/>
          <w:smallCaps w:val="0"/>
          <w:strike w:val="0"/>
          <w:color w:val="000000"/>
          <w:sz w:val="34"/>
          <w:szCs w:val="34"/>
          <w:u w:val="none"/>
          <w:shd w:fill="auto" w:val="clear"/>
          <w:vertAlign w:val="baseline"/>
        </w:rPr>
      </w:pPr>
      <w:r w:rsidDel="00000000" w:rsidR="00000000" w:rsidRPr="00000000">
        <w:rPr>
          <w:rFonts w:ascii="Proxima Nova" w:cs="Proxima Nova" w:eastAsia="Proxima Nova" w:hAnsi="Proxima Nova"/>
          <w:b w:val="1"/>
          <w:bCs w:val="1"/>
          <w:i w:val="0"/>
          <w:iCs w:val="0"/>
          <w:smallCaps w:val="0"/>
          <w:strike w:val="0"/>
          <w:color w:val="000000"/>
          <w:sz w:val="34"/>
          <w:szCs w:val="34"/>
          <w:u w:val="none"/>
          <w:shd w:fill="auto" w:val="clear"/>
          <w:vertAlign w:val="baseline"/>
          <w:rtl w:val="0"/>
        </w:rPr>
        <w:t xml:space="preserve">The 5-Minute Naming Formula </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9.0576171875" w:line="240" w:lineRule="auto"/>
        <w:ind w:left="18.520050048828125"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Here’s the easiest way to create your agency name: </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5.369873046875" w:line="280.5673313140869" w:lineRule="auto"/>
        <w:ind w:left="731.6999816894531" w:right="233.68408203125" w:hanging="346.3600158691406"/>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w:t>
      </w:r>
      <w:r w:rsidDel="00000000" w:rsidR="00000000" w:rsidRPr="00000000">
        <w:rPr>
          <w:rFonts w:ascii="Proxima Nova" w:cs="Proxima Nova" w:eastAsia="Proxima Nova" w:hAnsi="Proxima Nova"/>
          <w:b w:val="1"/>
          <w:bCs w:val="1"/>
          <w:i w:val="0"/>
          <w:iCs w:val="0"/>
          <w:smallCaps w:val="0"/>
          <w:strike w:val="0"/>
          <w:color w:val="000000"/>
          <w:sz w:val="22"/>
          <w:szCs w:val="22"/>
          <w:u w:val="none"/>
          <w:shd w:fill="auto" w:val="clear"/>
          <w:vertAlign w:val="baseline"/>
          <w:rtl w:val="0"/>
        </w:rPr>
        <w:t xml:space="preserve">Choose a word. </w:t>
      </w: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This can be something cool-sounding, something personal, or even completely random. </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6.339111328125" w:line="280.5673313140869" w:lineRule="auto"/>
        <w:ind w:left="726.6400146484375" w:right="23.370361328125" w:hanging="358.8999938964844"/>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w:t>
      </w:r>
      <w:r w:rsidDel="00000000" w:rsidR="00000000" w:rsidRPr="00000000">
        <w:rPr>
          <w:rFonts w:ascii="Proxima Nova" w:cs="Proxima Nova" w:eastAsia="Proxima Nova" w:hAnsi="Proxima Nova"/>
          <w:b w:val="1"/>
          <w:bCs w:val="1"/>
          <w:i w:val="0"/>
          <w:iCs w:val="0"/>
          <w:smallCaps w:val="0"/>
          <w:strike w:val="0"/>
          <w:color w:val="000000"/>
          <w:sz w:val="22"/>
          <w:szCs w:val="22"/>
          <w:u w:val="none"/>
          <w:shd w:fill="auto" w:val="clear"/>
          <w:vertAlign w:val="baseline"/>
          <w:rtl w:val="0"/>
        </w:rPr>
        <w:t xml:space="preserve">Add an industry keyword. </w:t>
      </w: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Words like </w:t>
      </w:r>
      <w:r w:rsidDel="00000000" w:rsidR="00000000" w:rsidRPr="00000000">
        <w:rPr>
          <w:rFonts w:ascii="Proxima Nova" w:cs="Proxima Nova" w:eastAsia="Proxima Nova" w:hAnsi="Proxima Nova"/>
          <w:b w:val="0"/>
          <w:bCs w:val="0"/>
          <w:i w:val="1"/>
          <w:iCs w:val="1"/>
          <w:smallCaps w:val="0"/>
          <w:strike w:val="0"/>
          <w:color w:val="000000"/>
          <w:sz w:val="22"/>
          <w:szCs w:val="22"/>
          <w:u w:val="none"/>
          <w:shd w:fill="auto" w:val="clear"/>
          <w:vertAlign w:val="baseline"/>
          <w:rtl w:val="0"/>
        </w:rPr>
        <w:t xml:space="preserve">Media, Editing, Studios, Creative, Entertainment, Productions, </w:t>
      </w: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or </w:t>
      </w:r>
      <w:r w:rsidDel="00000000" w:rsidR="00000000" w:rsidRPr="00000000">
        <w:rPr>
          <w:rFonts w:ascii="Proxima Nova" w:cs="Proxima Nova" w:eastAsia="Proxima Nova" w:hAnsi="Proxima Nova"/>
          <w:b w:val="0"/>
          <w:bCs w:val="0"/>
          <w:i w:val="1"/>
          <w:iCs w:val="1"/>
          <w:smallCaps w:val="0"/>
          <w:strike w:val="0"/>
          <w:color w:val="000000"/>
          <w:sz w:val="22"/>
          <w:szCs w:val="22"/>
          <w:u w:val="none"/>
          <w:shd w:fill="auto" w:val="clear"/>
          <w:vertAlign w:val="baseline"/>
          <w:rtl w:val="0"/>
        </w:rPr>
        <w:t xml:space="preserve">Digital </w:t>
      </w: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work perfectly. </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6.339111328125" w:line="240" w:lineRule="auto"/>
        <w:ind w:left="370.5999755859375"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w:t>
      </w:r>
      <w:r w:rsidDel="00000000" w:rsidR="00000000" w:rsidRPr="00000000">
        <w:rPr>
          <w:rFonts w:ascii="Proxima Nova" w:cs="Proxima Nova" w:eastAsia="Proxima Nova" w:hAnsi="Proxima Nova"/>
          <w:b w:val="1"/>
          <w:bCs w:val="1"/>
          <w:i w:val="0"/>
          <w:iCs w:val="0"/>
          <w:smallCaps w:val="0"/>
          <w:strike w:val="0"/>
          <w:color w:val="000000"/>
          <w:sz w:val="22"/>
          <w:szCs w:val="22"/>
          <w:u w:val="none"/>
          <w:shd w:fill="auto" w:val="clear"/>
          <w:vertAlign w:val="baseline"/>
          <w:rtl w:val="0"/>
        </w:rPr>
        <w:t xml:space="preserve">Put them together. </w:t>
      </w: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That’s your agency name. </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0.1617431640625" w:line="240" w:lineRule="auto"/>
        <w:ind w:left="18.520050048828125"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Examples: </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5.3668212890625" w:line="240" w:lineRule="auto"/>
        <w:ind w:left="380.5000305175781"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“Evolve Media” </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9698486328125" w:line="240" w:lineRule="auto"/>
        <w:ind w:left="380.5000305175781"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“Summit Creative” </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9649658203125" w:line="240" w:lineRule="auto"/>
        <w:ind w:left="380.5000305175781"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“Vision Editing” </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9600830078125" w:line="240" w:lineRule="auto"/>
        <w:ind w:left="380.5000305175781"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“Atlas Studios” </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2.0123291015625" w:line="240" w:lineRule="auto"/>
        <w:ind w:left="18.520050048828125"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If nothing comes to mind: </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5.3668212890625" w:line="240" w:lineRule="auto"/>
        <w:ind w:left="380.5000305175781"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Use your </w:t>
      </w:r>
      <w:r w:rsidDel="00000000" w:rsidR="00000000" w:rsidRPr="00000000">
        <w:rPr>
          <w:rFonts w:ascii="Proxima Nova" w:cs="Proxima Nova" w:eastAsia="Proxima Nova" w:hAnsi="Proxima Nova"/>
          <w:b w:val="1"/>
          <w:bCs w:val="1"/>
          <w:i w:val="0"/>
          <w:iCs w:val="0"/>
          <w:smallCaps w:val="0"/>
          <w:strike w:val="0"/>
          <w:color w:val="000000"/>
          <w:sz w:val="22"/>
          <w:szCs w:val="22"/>
          <w:u w:val="none"/>
          <w:shd w:fill="auto" w:val="clear"/>
          <w:vertAlign w:val="baseline"/>
          <w:rtl w:val="0"/>
        </w:rPr>
        <w:t xml:space="preserve">initials </w:t>
      </w: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 “Media” (e.g., “JC Media”). </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4.1192626953125" w:line="240" w:lineRule="auto"/>
        <w:ind w:left="380.5000305175781"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Or pick a </w:t>
      </w:r>
      <w:r w:rsidDel="00000000" w:rsidR="00000000" w:rsidRPr="00000000">
        <w:rPr>
          <w:rFonts w:ascii="Proxima Nova" w:cs="Proxima Nova" w:eastAsia="Proxima Nova" w:hAnsi="Proxima Nova"/>
          <w:b w:val="1"/>
          <w:bCs w:val="1"/>
          <w:i w:val="0"/>
          <w:iCs w:val="0"/>
          <w:smallCaps w:val="0"/>
          <w:strike w:val="0"/>
          <w:color w:val="000000"/>
          <w:sz w:val="22"/>
          <w:szCs w:val="22"/>
          <w:u w:val="none"/>
          <w:shd w:fill="auto" w:val="clear"/>
          <w:vertAlign w:val="baseline"/>
          <w:rtl w:val="0"/>
        </w:rPr>
        <w:t xml:space="preserve">single strong word </w:t>
      </w: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(e.g., “Timelines”). </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0.1617431640625" w:line="240" w:lineRule="auto"/>
        <w:ind w:left="8.39996337890625"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That’s it. Simple, clean, professional. </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36.673583984375" w:line="244.26532745361328" w:lineRule="auto"/>
        <w:ind w:left="8.860015869140625" w:right="131.4794921875" w:hanging="3.0999755859375"/>
        <w:jc w:val="left"/>
        <w:rPr>
          <w:rFonts w:ascii="Proxima Nova" w:cs="Proxima Nova" w:eastAsia="Proxima Nova" w:hAnsi="Proxima Nova"/>
          <w:b w:val="0"/>
          <w:bCs w:val="0"/>
          <w:i w:val="0"/>
          <w:iCs w:val="0"/>
          <w:smallCaps w:val="0"/>
          <w:strike w:val="0"/>
          <w:color w:val="000000"/>
          <w:sz w:val="10"/>
          <w:szCs w:val="10"/>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000000"/>
          <w:sz w:val="10"/>
          <w:szCs w:val="10"/>
          <w:u w:val="none"/>
          <w:shd w:fill="auto" w:val="clear"/>
          <w:vertAlign w:val="baseline"/>
          <w:rtl w:val="0"/>
        </w:rPr>
        <w:t xml:space="preserve">© CuttingEdge - All rights reserved. Do not share, copy, reproduce or sell any part of this document unless you have written permission from CuttingEdge. All infringements will be prosecuted. If you are the personal owner of the CuttingEdge then you may use it for your own use but not for any other purpose.</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1.360015869140625" w:right="0" w:firstLine="0"/>
        <w:jc w:val="left"/>
        <w:rPr>
          <w:rFonts w:ascii="Proxima Nova" w:cs="Proxima Nova" w:eastAsia="Proxima Nova" w:hAnsi="Proxima Nova"/>
          <w:b w:val="0"/>
          <w:bCs w:val="0"/>
          <w:i w:val="0"/>
          <w:iCs w:val="0"/>
          <w:smallCaps w:val="0"/>
          <w:strike w:val="0"/>
          <w:color w:val="000000"/>
          <w:sz w:val="10"/>
          <w:szCs w:val="10"/>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000000"/>
          <w:sz w:val="10"/>
          <w:szCs w:val="10"/>
          <w:u w:val="none"/>
          <w:shd w:fill="auto" w:val="clear"/>
          <w:vertAlign w:val="baseline"/>
        </w:rPr>
        <w:drawing>
          <wp:inline distB="19050" distT="19050" distL="19050" distR="19050">
            <wp:extent cx="219075" cy="200025"/>
            <wp:effectExtent b="0" l="0" r="0" t="0"/>
            <wp:docPr id="2" name="image5.png"/>
            <a:graphic>
              <a:graphicData uri="http://schemas.openxmlformats.org/drawingml/2006/picture">
                <pic:pic>
                  <pic:nvPicPr>
                    <pic:cNvPr id="0" name="image5.png"/>
                    <pic:cNvPicPr preferRelativeResize="0"/>
                  </pic:nvPicPr>
                  <pic:blipFill>
                    <a:blip r:embed="rId6"/>
                    <a:srcRect b="0" l="0" r="0" t="0"/>
                    <a:stretch>
                      <a:fillRect/>
                    </a:stretch>
                  </pic:blipFill>
                  <pic:spPr>
                    <a:xfrm>
                      <a:off x="0" y="0"/>
                      <a:ext cx="219075" cy="200025"/>
                    </a:xfrm>
                    <a:prstGeom prst="rect"/>
                    <a:ln/>
                  </pic:spPr>
                </pic:pic>
              </a:graphicData>
            </a:graphic>
          </wp:inline>
        </w:drawing>
      </w:r>
      <w:r w:rsidDel="00000000" w:rsidR="00000000" w:rsidRPr="00000000">
        <w:rPr>
          <w:rtl w:val="0"/>
        </w:rPr>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5.1953125" w:line="240" w:lineRule="auto"/>
        <w:ind w:left="12.920074462890625" w:right="0" w:firstLine="0"/>
        <w:jc w:val="left"/>
        <w:rPr>
          <w:rFonts w:ascii="Proxima Nova" w:cs="Proxima Nova" w:eastAsia="Proxima Nova" w:hAnsi="Proxima Nova"/>
          <w:b w:val="1"/>
          <w:bCs w:val="1"/>
          <w:i w:val="0"/>
          <w:iCs w:val="0"/>
          <w:smallCaps w:val="0"/>
          <w:strike w:val="0"/>
          <w:color w:val="000000"/>
          <w:sz w:val="34"/>
          <w:szCs w:val="34"/>
          <w:u w:val="none"/>
          <w:shd w:fill="auto" w:val="clear"/>
          <w:vertAlign w:val="baseline"/>
        </w:rPr>
      </w:pPr>
      <w:r w:rsidDel="00000000" w:rsidR="00000000" w:rsidRPr="00000000">
        <w:rPr>
          <w:rFonts w:ascii="Proxima Nova" w:cs="Proxima Nova" w:eastAsia="Proxima Nova" w:hAnsi="Proxima Nova"/>
          <w:b w:val="1"/>
          <w:bCs w:val="1"/>
          <w:i w:val="0"/>
          <w:iCs w:val="0"/>
          <w:smallCaps w:val="0"/>
          <w:strike w:val="0"/>
          <w:color w:val="000000"/>
          <w:sz w:val="34"/>
          <w:szCs w:val="34"/>
          <w:u w:val="none"/>
          <w:shd w:fill="auto" w:val="clear"/>
          <w:vertAlign w:val="baseline"/>
          <w:rtl w:val="0"/>
        </w:rPr>
        <w:t xml:space="preserve">Guidelines for Choosing a Name </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3.017578125" w:line="240" w:lineRule="auto"/>
        <w:ind w:left="380.5000305175781"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Keep it </w:t>
      </w:r>
      <w:r w:rsidDel="00000000" w:rsidR="00000000" w:rsidRPr="00000000">
        <w:rPr>
          <w:rFonts w:ascii="Proxima Nova" w:cs="Proxima Nova" w:eastAsia="Proxima Nova" w:hAnsi="Proxima Nova"/>
          <w:b w:val="1"/>
          <w:bCs w:val="1"/>
          <w:i w:val="0"/>
          <w:iCs w:val="0"/>
          <w:smallCaps w:val="0"/>
          <w:strike w:val="0"/>
          <w:color w:val="000000"/>
          <w:sz w:val="22"/>
          <w:szCs w:val="22"/>
          <w:u w:val="none"/>
          <w:shd w:fill="auto" w:val="clear"/>
          <w:vertAlign w:val="baseline"/>
          <w:rtl w:val="0"/>
        </w:rPr>
        <w:t xml:space="preserve">short and easy to say</w:t>
      </w: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965576171875" w:line="240" w:lineRule="auto"/>
        <w:ind w:left="380.5000305175781"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Make sure it doesn’t look silly or confusing. </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960693359375" w:line="284.1680717468262" w:lineRule="auto"/>
        <w:ind w:left="380.5000305175781" w:right="1805.872802734375"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Avoid inside jokes, overly clever wordplay, or complicated spellings.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Prioritize professionalism over creativity. </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1.519775390625" w:line="280.02820014953613" w:lineRule="auto"/>
        <w:ind w:left="17.859954833984375" w:right="677.7862548828125" w:hanging="5.279998779296875"/>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Clients don’t care how “original” your name is. They care about whether you look like a legitimate business. </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4.87548828125" w:line="240" w:lineRule="auto"/>
        <w:ind w:left="22.480010986328125" w:right="0" w:firstLine="0"/>
        <w:jc w:val="left"/>
        <w:rPr>
          <w:rFonts w:ascii="Proxima Nova" w:cs="Proxima Nova" w:eastAsia="Proxima Nova" w:hAnsi="Proxima Nova"/>
          <w:b w:val="1"/>
          <w:bCs w:val="1"/>
          <w:i w:val="0"/>
          <w:iCs w:val="0"/>
          <w:smallCaps w:val="0"/>
          <w:strike w:val="0"/>
          <w:color w:val="000000"/>
          <w:sz w:val="32"/>
          <w:szCs w:val="32"/>
          <w:u w:val="none"/>
          <w:shd w:fill="auto" w:val="clear"/>
          <w:vertAlign w:val="baseline"/>
        </w:rPr>
      </w:pPr>
      <w:r w:rsidDel="00000000" w:rsidR="00000000" w:rsidRPr="00000000">
        <w:rPr>
          <w:rFonts w:ascii="Proxima Nova" w:cs="Proxima Nova" w:eastAsia="Proxima Nova" w:hAnsi="Proxima Nova"/>
          <w:b w:val="1"/>
          <w:bCs w:val="1"/>
          <w:i w:val="0"/>
          <w:iCs w:val="0"/>
          <w:smallCaps w:val="0"/>
          <w:strike w:val="0"/>
          <w:color w:val="000000"/>
          <w:sz w:val="32"/>
          <w:szCs w:val="32"/>
          <w:u w:val="none"/>
          <w:shd w:fill="auto" w:val="clear"/>
          <w:vertAlign w:val="baseline"/>
          <w:rtl w:val="0"/>
        </w:rPr>
        <w:t xml:space="preserve">Designing Your Logo </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2.7783203125" w:line="498.1271553039551" w:lineRule="auto"/>
        <w:ind w:left="3.339996337890625" w:right="51.295166015625" w:firstLine="9.239959716796875"/>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Once you’ve chosen your agency name, the next step is to design a logo. But here’s the truth: Your logo is not your brand. </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7979736328125" w:line="280.02671241760254" w:lineRule="auto"/>
        <w:ind w:left="2.01995849609375" w:right="81.20849609375" w:firstLine="10.55999755859375"/>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Clients don’t pay you thousands of dollars per month because your logo looks nice. They pay you for results. That said, a logo does serve an important purpose: it’s the first impression of your agency. A clean, professional logo signals legitimacy and makes prospects take you more seriously. </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4.722900390625" w:line="280.02820014953613" w:lineRule="auto"/>
        <w:ind w:left="3.560028076171875" w:right="197.586669921875" w:firstLine="4.839935302734375"/>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The mistake many editors make is sinking hours - even weeks - into logo design. That’s wasted time. Just like your agency name, your logo should take no more than a few minutes to create. </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3.2763671875" w:line="240" w:lineRule="auto"/>
        <w:ind w:left="9.860076904296875" w:right="0" w:firstLine="0"/>
        <w:jc w:val="left"/>
        <w:rPr>
          <w:rFonts w:ascii="Proxima Nova" w:cs="Proxima Nova" w:eastAsia="Proxima Nova" w:hAnsi="Proxima Nova"/>
          <w:b w:val="1"/>
          <w:bCs w:val="1"/>
          <w:i w:val="0"/>
          <w:iCs w:val="0"/>
          <w:smallCaps w:val="0"/>
          <w:strike w:val="0"/>
          <w:color w:val="000000"/>
          <w:sz w:val="34"/>
          <w:szCs w:val="34"/>
          <w:u w:val="none"/>
          <w:shd w:fill="auto" w:val="clear"/>
          <w:vertAlign w:val="baseline"/>
        </w:rPr>
      </w:pPr>
      <w:r w:rsidDel="00000000" w:rsidR="00000000" w:rsidRPr="00000000">
        <w:rPr>
          <w:rFonts w:ascii="Proxima Nova" w:cs="Proxima Nova" w:eastAsia="Proxima Nova" w:hAnsi="Proxima Nova"/>
          <w:b w:val="1"/>
          <w:bCs w:val="1"/>
          <w:i w:val="0"/>
          <w:iCs w:val="0"/>
          <w:smallCaps w:val="0"/>
          <w:strike w:val="0"/>
          <w:color w:val="000000"/>
          <w:sz w:val="34"/>
          <w:szCs w:val="34"/>
          <w:u w:val="none"/>
          <w:shd w:fill="auto" w:val="clear"/>
          <w:vertAlign w:val="baseline"/>
          <w:rtl w:val="0"/>
        </w:rPr>
        <w:t xml:space="preserve">The Canva Method (Step-by-Step) </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9.06005859375" w:line="240" w:lineRule="auto"/>
        <w:ind w:left="18.520050048828125"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Here’s the exact process to get your logo done in under 10 minutes: </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1.4093017578125" w:line="240" w:lineRule="auto"/>
        <w:ind w:left="365.9800720214844" w:right="0" w:firstLine="0"/>
        <w:jc w:val="left"/>
        <w:rPr>
          <w:rFonts w:ascii="Proxima Nova" w:cs="Proxima Nova" w:eastAsia="Proxima Nova" w:hAnsi="Proxima Nova"/>
          <w:b w:val="1"/>
          <w:bCs w:val="1"/>
          <w:i w:val="0"/>
          <w:iCs w:val="0"/>
          <w:smallCaps w:val="0"/>
          <w:strike w:val="0"/>
          <w:color w:val="000000"/>
          <w:sz w:val="22"/>
          <w:szCs w:val="22"/>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1. </w:t>
      </w:r>
      <w:r w:rsidDel="00000000" w:rsidR="00000000" w:rsidRPr="00000000">
        <w:rPr>
          <w:rFonts w:ascii="Proxima Nova" w:cs="Proxima Nova" w:eastAsia="Proxima Nova" w:hAnsi="Proxima Nova"/>
          <w:b w:val="1"/>
          <w:bCs w:val="1"/>
          <w:i w:val="0"/>
          <w:iCs w:val="0"/>
          <w:smallCaps w:val="0"/>
          <w:strike w:val="0"/>
          <w:color w:val="000000"/>
          <w:sz w:val="22"/>
          <w:szCs w:val="22"/>
          <w:u w:val="none"/>
          <w:shd w:fill="auto" w:val="clear"/>
          <w:vertAlign w:val="baseline"/>
          <w:rtl w:val="0"/>
        </w:rPr>
        <w:t xml:space="preserve">Get Canva Pro. </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3.5260009765625" w:line="280.5717658996582" w:lineRule="auto"/>
        <w:ind w:left="1457.8599548339844" w:right="763.4088134765625" w:hanging="357.35992431640625"/>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The premium plan is inexpensive and gives you access to thousands of professional templates. It’s worth it. </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2.373046875" w:line="240" w:lineRule="auto"/>
        <w:ind w:left="373.02001953125" w:right="0" w:firstLine="0"/>
        <w:jc w:val="left"/>
        <w:rPr>
          <w:rFonts w:ascii="Proxima Nova" w:cs="Proxima Nova" w:eastAsia="Proxima Nova" w:hAnsi="Proxima Nova"/>
          <w:b w:val="1"/>
          <w:bCs w:val="1"/>
          <w:i w:val="0"/>
          <w:iCs w:val="0"/>
          <w:smallCaps w:val="0"/>
          <w:strike w:val="0"/>
          <w:color w:val="000000"/>
          <w:sz w:val="22"/>
          <w:szCs w:val="22"/>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2. </w:t>
      </w:r>
      <w:r w:rsidDel="00000000" w:rsidR="00000000" w:rsidRPr="00000000">
        <w:rPr>
          <w:rFonts w:ascii="Proxima Nova" w:cs="Proxima Nova" w:eastAsia="Proxima Nova" w:hAnsi="Proxima Nova"/>
          <w:b w:val="1"/>
          <w:bCs w:val="1"/>
          <w:i w:val="0"/>
          <w:iCs w:val="0"/>
          <w:smallCaps w:val="0"/>
          <w:strike w:val="0"/>
          <w:color w:val="000000"/>
          <w:sz w:val="22"/>
          <w:szCs w:val="22"/>
          <w:u w:val="none"/>
          <w:shd w:fill="auto" w:val="clear"/>
          <w:vertAlign w:val="baseline"/>
          <w:rtl w:val="0"/>
        </w:rPr>
        <w:t xml:space="preserve">Search for your initial. </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3.5260009765625" w:line="240" w:lineRule="auto"/>
        <w:ind w:left="1100.5000305175781"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In Canva, type “[First Letter] Logo” into the search bar. </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9649658203125" w:line="240" w:lineRule="auto"/>
        <w:ind w:left="1100.5000305175781"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Example: if your agency is </w:t>
      </w:r>
      <w:r w:rsidDel="00000000" w:rsidR="00000000" w:rsidRPr="00000000">
        <w:rPr>
          <w:rFonts w:ascii="Proxima Nova" w:cs="Proxima Nova" w:eastAsia="Proxima Nova" w:hAnsi="Proxima Nova"/>
          <w:b w:val="0"/>
          <w:bCs w:val="0"/>
          <w:i w:val="1"/>
          <w:iCs w:val="1"/>
          <w:smallCaps w:val="0"/>
          <w:strike w:val="0"/>
          <w:color w:val="000000"/>
          <w:sz w:val="22"/>
          <w:szCs w:val="22"/>
          <w:u w:val="none"/>
          <w:shd w:fill="auto" w:val="clear"/>
          <w:vertAlign w:val="baseline"/>
          <w:rtl w:val="0"/>
        </w:rPr>
        <w:t xml:space="preserve">Evolve Editing</w:t>
      </w: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 search “E Logo.” </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93.7559509277344" w:line="244.2707347869873" w:lineRule="auto"/>
        <w:ind w:left="8.860015869140625" w:right="131.4794921875" w:hanging="3.0999755859375"/>
        <w:jc w:val="left"/>
        <w:rPr>
          <w:rFonts w:ascii="Proxima Nova" w:cs="Proxima Nova" w:eastAsia="Proxima Nova" w:hAnsi="Proxima Nova"/>
          <w:b w:val="0"/>
          <w:bCs w:val="0"/>
          <w:i w:val="0"/>
          <w:iCs w:val="0"/>
          <w:smallCaps w:val="0"/>
          <w:strike w:val="0"/>
          <w:color w:val="000000"/>
          <w:sz w:val="10"/>
          <w:szCs w:val="10"/>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000000"/>
          <w:sz w:val="10"/>
          <w:szCs w:val="10"/>
          <w:u w:val="none"/>
          <w:shd w:fill="auto" w:val="clear"/>
          <w:vertAlign w:val="baseline"/>
          <w:rtl w:val="0"/>
        </w:rPr>
        <w:t xml:space="preserve">© CuttingEdge - All rights reserved. Do not share, copy, reproduce or sell any part of this document unless you have written permission from CuttingEdge. All infringements will be prosecuted. If you are the personal owner of the CuttingEdge then you may use it for your own use but not for any other purpose.</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1.360015869140625" w:right="0" w:firstLine="0"/>
        <w:jc w:val="left"/>
        <w:rPr>
          <w:rFonts w:ascii="Proxima Nova" w:cs="Proxima Nova" w:eastAsia="Proxima Nova" w:hAnsi="Proxima Nova"/>
          <w:b w:val="0"/>
          <w:bCs w:val="0"/>
          <w:i w:val="0"/>
          <w:iCs w:val="0"/>
          <w:smallCaps w:val="0"/>
          <w:strike w:val="0"/>
          <w:color w:val="000000"/>
          <w:sz w:val="10"/>
          <w:szCs w:val="10"/>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000000"/>
          <w:sz w:val="10"/>
          <w:szCs w:val="10"/>
          <w:u w:val="none"/>
          <w:shd w:fill="auto" w:val="clear"/>
          <w:vertAlign w:val="baseline"/>
        </w:rPr>
        <w:drawing>
          <wp:inline distB="19050" distT="19050" distL="19050" distR="19050">
            <wp:extent cx="219075" cy="200025"/>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219075" cy="200025"/>
                    </a:xfrm>
                    <a:prstGeom prst="rect"/>
                    <a:ln/>
                  </pic:spPr>
                </pic:pic>
              </a:graphicData>
            </a:graphic>
          </wp:inline>
        </w:drawing>
      </w:r>
      <w:r w:rsidDel="00000000" w:rsidR="00000000" w:rsidRPr="00000000">
        <w:rPr>
          <w:rtl w:val="0"/>
        </w:rPr>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4.794921875" w:line="240" w:lineRule="auto"/>
        <w:ind w:left="367.7400207519531" w:right="0" w:firstLine="0"/>
        <w:jc w:val="left"/>
        <w:rPr>
          <w:rFonts w:ascii="Proxima Nova" w:cs="Proxima Nova" w:eastAsia="Proxima Nova" w:hAnsi="Proxima Nova"/>
          <w:b w:val="1"/>
          <w:bCs w:val="1"/>
          <w:i w:val="0"/>
          <w:iCs w:val="0"/>
          <w:smallCaps w:val="0"/>
          <w:strike w:val="0"/>
          <w:color w:val="000000"/>
          <w:sz w:val="22"/>
          <w:szCs w:val="22"/>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3. </w:t>
      </w:r>
      <w:r w:rsidDel="00000000" w:rsidR="00000000" w:rsidRPr="00000000">
        <w:rPr>
          <w:rFonts w:ascii="Proxima Nova" w:cs="Proxima Nova" w:eastAsia="Proxima Nova" w:hAnsi="Proxima Nova"/>
          <w:b w:val="1"/>
          <w:bCs w:val="1"/>
          <w:i w:val="0"/>
          <w:iCs w:val="0"/>
          <w:smallCaps w:val="0"/>
          <w:strike w:val="0"/>
          <w:color w:val="000000"/>
          <w:sz w:val="22"/>
          <w:szCs w:val="22"/>
          <w:u w:val="none"/>
          <w:shd w:fill="auto" w:val="clear"/>
          <w:vertAlign w:val="baseline"/>
          <w:rtl w:val="0"/>
        </w:rPr>
        <w:t xml:space="preserve">Browse the templates. </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3.526611328125" w:line="282.3654842376709" w:lineRule="auto"/>
        <w:ind w:left="1100.5000305175781" w:right="319.261474609375"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Scroll through and pick a design that looks clean, modern, and professional.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Don’t overthink this - your goal is not to win design awards, it’s to look credible. </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0.728759765625" w:line="240" w:lineRule="auto"/>
        <w:ind w:left="368.39996337890625" w:right="0" w:firstLine="0"/>
        <w:jc w:val="left"/>
        <w:rPr>
          <w:rFonts w:ascii="Proxima Nova" w:cs="Proxima Nova" w:eastAsia="Proxima Nova" w:hAnsi="Proxima Nova"/>
          <w:b w:val="1"/>
          <w:bCs w:val="1"/>
          <w:i w:val="0"/>
          <w:iCs w:val="0"/>
          <w:smallCaps w:val="0"/>
          <w:strike w:val="0"/>
          <w:color w:val="000000"/>
          <w:sz w:val="22"/>
          <w:szCs w:val="22"/>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4. </w:t>
      </w:r>
      <w:r w:rsidDel="00000000" w:rsidR="00000000" w:rsidRPr="00000000">
        <w:rPr>
          <w:rFonts w:ascii="Proxima Nova" w:cs="Proxima Nova" w:eastAsia="Proxima Nova" w:hAnsi="Proxima Nova"/>
          <w:b w:val="1"/>
          <w:bCs w:val="1"/>
          <w:i w:val="0"/>
          <w:iCs w:val="0"/>
          <w:smallCaps w:val="0"/>
          <w:strike w:val="0"/>
          <w:color w:val="000000"/>
          <w:sz w:val="22"/>
          <w:szCs w:val="22"/>
          <w:u w:val="none"/>
          <w:shd w:fill="auto" w:val="clear"/>
          <w:vertAlign w:val="baseline"/>
          <w:rtl w:val="0"/>
        </w:rPr>
        <w:t xml:space="preserve">Customize the text. </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3.531494140625" w:line="240" w:lineRule="auto"/>
        <w:ind w:left="1100.5000305175781"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Replace the template text with your agency name. </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965576171875" w:line="240" w:lineRule="auto"/>
        <w:ind w:left="1100.5000305175781"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Adjust the font and colors if needed, but keep it simple. </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0.162353515625" w:line="240" w:lineRule="auto"/>
        <w:ind w:left="375.8799743652344" w:right="0" w:firstLine="0"/>
        <w:jc w:val="left"/>
        <w:rPr>
          <w:rFonts w:ascii="Proxima Nova" w:cs="Proxima Nova" w:eastAsia="Proxima Nova" w:hAnsi="Proxima Nova"/>
          <w:b w:val="1"/>
          <w:bCs w:val="1"/>
          <w:i w:val="0"/>
          <w:iCs w:val="0"/>
          <w:smallCaps w:val="0"/>
          <w:strike w:val="0"/>
          <w:color w:val="000000"/>
          <w:sz w:val="22"/>
          <w:szCs w:val="22"/>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5. </w:t>
      </w:r>
      <w:r w:rsidDel="00000000" w:rsidR="00000000" w:rsidRPr="00000000">
        <w:rPr>
          <w:rFonts w:ascii="Proxima Nova" w:cs="Proxima Nova" w:eastAsia="Proxima Nova" w:hAnsi="Proxima Nova"/>
          <w:b w:val="1"/>
          <w:bCs w:val="1"/>
          <w:i w:val="0"/>
          <w:iCs w:val="0"/>
          <w:smallCaps w:val="0"/>
          <w:strike w:val="0"/>
          <w:color w:val="000000"/>
          <w:sz w:val="22"/>
          <w:szCs w:val="22"/>
          <w:u w:val="none"/>
          <w:shd w:fill="auto" w:val="clear"/>
          <w:vertAlign w:val="baseline"/>
          <w:rtl w:val="0"/>
        </w:rPr>
        <w:t xml:space="preserve">Export and save. </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3.521728515625" w:line="240" w:lineRule="auto"/>
        <w:ind w:left="1100.5000305175781"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Download your logo in high resolution (PNG). </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970458984375" w:line="280.5673313140869" w:lineRule="auto"/>
        <w:ind w:left="1444.8799133300781" w:right="59.971923828125" w:hanging="344.3798828125"/>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Save versions with both a white background and a transparent background for flexibility. </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2.376708984375" w:line="240" w:lineRule="auto"/>
        <w:ind w:left="8.39996337890625"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That’s it. Logo done. </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49.9737548828125" w:line="240" w:lineRule="auto"/>
        <w:ind w:left="23.800048828125" w:right="0" w:firstLine="0"/>
        <w:jc w:val="left"/>
        <w:rPr>
          <w:rFonts w:ascii="Proxima Nova" w:cs="Proxima Nova" w:eastAsia="Proxima Nova" w:hAnsi="Proxima Nova"/>
          <w:b w:val="1"/>
          <w:bCs w:val="1"/>
          <w:i w:val="0"/>
          <w:iCs w:val="0"/>
          <w:smallCaps w:val="0"/>
          <w:strike w:val="0"/>
          <w:color w:val="000000"/>
          <w:sz w:val="34"/>
          <w:szCs w:val="34"/>
          <w:u w:val="none"/>
          <w:shd w:fill="auto" w:val="clear"/>
          <w:vertAlign w:val="baseline"/>
        </w:rPr>
      </w:pPr>
      <w:r w:rsidDel="00000000" w:rsidR="00000000" w:rsidRPr="00000000">
        <w:rPr>
          <w:rFonts w:ascii="Proxima Nova" w:cs="Proxima Nova" w:eastAsia="Proxima Nova" w:hAnsi="Proxima Nova"/>
          <w:b w:val="1"/>
          <w:bCs w:val="1"/>
          <w:i w:val="0"/>
          <w:iCs w:val="0"/>
          <w:smallCaps w:val="0"/>
          <w:strike w:val="0"/>
          <w:color w:val="000000"/>
          <w:sz w:val="34"/>
          <w:szCs w:val="34"/>
          <w:u w:val="none"/>
          <w:shd w:fill="auto" w:val="clear"/>
          <w:vertAlign w:val="baseline"/>
          <w:rtl w:val="0"/>
        </w:rPr>
        <w:t xml:space="preserve">Principles for a Strong Agency Logo </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3.0126953125" w:line="240" w:lineRule="auto"/>
        <w:ind w:left="380.5000305175781"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Proxima Nova" w:cs="Proxima Nova" w:eastAsia="Proxima Nova" w:hAnsi="Proxima Nova"/>
          <w:b w:val="1"/>
          <w:bCs w:val="1"/>
          <w:i w:val="0"/>
          <w:iCs w:val="0"/>
          <w:smallCaps w:val="0"/>
          <w:strike w:val="0"/>
          <w:color w:val="000000"/>
          <w:sz w:val="22"/>
          <w:szCs w:val="22"/>
          <w:u w:val="none"/>
          <w:shd w:fill="auto" w:val="clear"/>
          <w:vertAlign w:val="baseline"/>
          <w:rtl w:val="0"/>
        </w:rPr>
        <w:t xml:space="preserve">Simplicity wins. </w:t>
      </w: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Clean, minimal logos look the most professional. </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4.1143798828125" w:line="280.5717658996582" w:lineRule="auto"/>
        <w:ind w:left="731.9200134277344" w:right="478.3721923828125" w:hanging="351.41998291015625"/>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Stick with </w:t>
      </w:r>
      <w:r w:rsidDel="00000000" w:rsidR="00000000" w:rsidRPr="00000000">
        <w:rPr>
          <w:rFonts w:ascii="Proxima Nova" w:cs="Proxima Nova" w:eastAsia="Proxima Nova" w:hAnsi="Proxima Nova"/>
          <w:b w:val="1"/>
          <w:bCs w:val="1"/>
          <w:i w:val="0"/>
          <w:iCs w:val="0"/>
          <w:smallCaps w:val="0"/>
          <w:strike w:val="0"/>
          <w:color w:val="000000"/>
          <w:sz w:val="22"/>
          <w:szCs w:val="22"/>
          <w:u w:val="none"/>
          <w:shd w:fill="auto" w:val="clear"/>
          <w:vertAlign w:val="baseline"/>
          <w:rtl w:val="0"/>
        </w:rPr>
        <w:t xml:space="preserve">one or two colors </w:t>
      </w: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maximum. Black, white, or neutral tones with a single accent color work best. </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6.33056640625" w:line="240" w:lineRule="auto"/>
        <w:ind w:left="380.5000305175781"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Avoid clip-art style icons, complicated graphics, or anything that looks “busy.” </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4.1192626953125" w:line="280.5673313140869" w:lineRule="auto"/>
        <w:ind w:left="731.9200134277344" w:right="305.596923828125" w:hanging="351.41998291015625"/>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Consistency matters more than creativity. Your logo just needs to look polished and aligned with your overall brand. </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20.9359741210938" w:line="240" w:lineRule="auto"/>
        <w:ind w:left="1.699981689453125" w:right="0" w:firstLine="0"/>
        <w:jc w:val="left"/>
        <w:rPr>
          <w:rFonts w:ascii="Proxima Nova" w:cs="Proxima Nova" w:eastAsia="Proxima Nova" w:hAnsi="Proxima Nova"/>
          <w:b w:val="1"/>
          <w:bCs w:val="1"/>
          <w:i w:val="0"/>
          <w:iCs w:val="0"/>
          <w:smallCaps w:val="0"/>
          <w:strike w:val="0"/>
          <w:color w:val="000000"/>
          <w:sz w:val="34"/>
          <w:szCs w:val="34"/>
          <w:u w:val="none"/>
          <w:shd w:fill="auto" w:val="clear"/>
          <w:vertAlign w:val="baseline"/>
        </w:rPr>
      </w:pPr>
      <w:r w:rsidDel="00000000" w:rsidR="00000000" w:rsidRPr="00000000">
        <w:rPr>
          <w:rFonts w:ascii="Proxima Nova" w:cs="Proxima Nova" w:eastAsia="Proxima Nova" w:hAnsi="Proxima Nova"/>
          <w:b w:val="1"/>
          <w:bCs w:val="1"/>
          <w:i w:val="0"/>
          <w:iCs w:val="0"/>
          <w:smallCaps w:val="0"/>
          <w:strike w:val="0"/>
          <w:color w:val="000000"/>
          <w:sz w:val="34"/>
          <w:szCs w:val="34"/>
          <w:u w:val="none"/>
          <w:shd w:fill="auto" w:val="clear"/>
          <w:vertAlign w:val="baseline"/>
          <w:rtl w:val="0"/>
        </w:rPr>
        <w:t xml:space="preserve">Why This Works </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9.06005859375" w:line="280.02820014953613" w:lineRule="auto"/>
        <w:ind w:left="3.560028076171875" w:right="13.797607421875" w:firstLine="14.96002197265625"/>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Big agencies often spend tens of thousands of dollars on custom branding - but they’re at a completely different stage of business. For you, the goal is not to create the “perfect” logo; it’s to move fast, look professional, and get back to revenue-generating activities. </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4.72198486328125" w:line="280.0191879272461" w:lineRule="auto"/>
        <w:ind w:left="17.859954833984375" w:right="120.689697265625" w:hanging="13.419952392578125"/>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When prospects see your website or proposal, they won’t stop and analyze your logo. They’ll make a subconscious judgment: </w:t>
      </w:r>
      <w:r w:rsidDel="00000000" w:rsidR="00000000" w:rsidRPr="00000000">
        <w:rPr>
          <w:rFonts w:ascii="Proxima Nova" w:cs="Proxima Nova" w:eastAsia="Proxima Nova" w:hAnsi="Proxima Nova"/>
          <w:b w:val="0"/>
          <w:bCs w:val="0"/>
          <w:i w:val="1"/>
          <w:iCs w:val="1"/>
          <w:smallCaps w:val="0"/>
          <w:strike w:val="0"/>
          <w:color w:val="000000"/>
          <w:sz w:val="22"/>
          <w:szCs w:val="22"/>
          <w:u w:val="none"/>
          <w:shd w:fill="auto" w:val="clear"/>
          <w:vertAlign w:val="baseline"/>
          <w:rtl w:val="0"/>
        </w:rPr>
        <w:t xml:space="preserve">“This looks like a real business.” </w:t>
      </w: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That’s all you need. </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5.82427978515625" w:line="244.2707347869873" w:lineRule="auto"/>
        <w:ind w:left="8.860015869140625" w:right="131.4794921875" w:hanging="3.0999755859375"/>
        <w:jc w:val="left"/>
        <w:rPr>
          <w:rFonts w:ascii="Proxima Nova" w:cs="Proxima Nova" w:eastAsia="Proxima Nova" w:hAnsi="Proxima Nova"/>
          <w:b w:val="0"/>
          <w:bCs w:val="0"/>
          <w:i w:val="0"/>
          <w:iCs w:val="0"/>
          <w:smallCaps w:val="0"/>
          <w:strike w:val="0"/>
          <w:color w:val="000000"/>
          <w:sz w:val="10"/>
          <w:szCs w:val="10"/>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000000"/>
          <w:sz w:val="10"/>
          <w:szCs w:val="10"/>
          <w:u w:val="none"/>
          <w:shd w:fill="auto" w:val="clear"/>
          <w:vertAlign w:val="baseline"/>
          <w:rtl w:val="0"/>
        </w:rPr>
        <w:t xml:space="preserve">© CuttingEdge - All rights reserved. Do not share, copy, reproduce or sell any part of this document unless you have written permission from CuttingEdge. All infringements will be prosecuted. If you are the personal owner of the CuttingEdge then you may use it for your own use but not for any other purpose.</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1.360015869140625" w:right="0" w:firstLine="0"/>
        <w:jc w:val="left"/>
        <w:rPr>
          <w:rFonts w:ascii="Proxima Nova" w:cs="Proxima Nova" w:eastAsia="Proxima Nova" w:hAnsi="Proxima Nova"/>
          <w:b w:val="0"/>
          <w:bCs w:val="0"/>
          <w:i w:val="0"/>
          <w:iCs w:val="0"/>
          <w:smallCaps w:val="0"/>
          <w:strike w:val="0"/>
          <w:color w:val="000000"/>
          <w:sz w:val="10"/>
          <w:szCs w:val="10"/>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000000"/>
          <w:sz w:val="10"/>
          <w:szCs w:val="10"/>
          <w:u w:val="none"/>
          <w:shd w:fill="auto" w:val="clear"/>
          <w:vertAlign w:val="baseline"/>
        </w:rPr>
        <w:drawing>
          <wp:inline distB="19050" distT="19050" distL="19050" distR="19050">
            <wp:extent cx="219075" cy="200025"/>
            <wp:effectExtent b="0" l="0" r="0" t="0"/>
            <wp:docPr id="3" name="image3.png"/>
            <a:graphic>
              <a:graphicData uri="http://schemas.openxmlformats.org/drawingml/2006/picture">
                <pic:pic>
                  <pic:nvPicPr>
                    <pic:cNvPr id="0" name="image3.png"/>
                    <pic:cNvPicPr preferRelativeResize="0"/>
                  </pic:nvPicPr>
                  <pic:blipFill>
                    <a:blip r:embed="rId6"/>
                    <a:srcRect b="0" l="0" r="0" t="0"/>
                    <a:stretch>
                      <a:fillRect/>
                    </a:stretch>
                  </pic:blipFill>
                  <pic:spPr>
                    <a:xfrm>
                      <a:off x="0" y="0"/>
                      <a:ext cx="219075" cy="200025"/>
                    </a:xfrm>
                    <a:prstGeom prst="rect"/>
                    <a:ln/>
                  </pic:spPr>
                </pic:pic>
              </a:graphicData>
            </a:graphic>
          </wp:inline>
        </w:drawing>
      </w:r>
      <w:r w:rsidDel="00000000" w:rsidR="00000000" w:rsidRPr="00000000">
        <w:rPr>
          <w:rtl w:val="0"/>
        </w:rPr>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5.1953125" w:line="240" w:lineRule="auto"/>
        <w:ind w:left="0" w:right="0" w:firstLine="0"/>
        <w:jc w:val="left"/>
        <w:rPr>
          <w:rFonts w:ascii="Proxima Nova" w:cs="Proxima Nova" w:eastAsia="Proxima Nova" w:hAnsi="Proxima Nova"/>
          <w:b w:val="1"/>
          <w:bCs w:val="1"/>
          <w:i w:val="0"/>
          <w:iCs w:val="0"/>
          <w:smallCaps w:val="0"/>
          <w:strike w:val="0"/>
          <w:color w:val="000000"/>
          <w:sz w:val="34"/>
          <w:szCs w:val="34"/>
          <w:u w:val="none"/>
          <w:shd w:fill="auto" w:val="clear"/>
          <w:vertAlign w:val="baseline"/>
        </w:rPr>
      </w:pPr>
      <w:r w:rsidDel="00000000" w:rsidR="00000000" w:rsidRPr="00000000">
        <w:rPr>
          <w:rFonts w:ascii="Proxima Nova" w:cs="Proxima Nova" w:eastAsia="Proxima Nova" w:hAnsi="Proxima Nova"/>
          <w:b w:val="1"/>
          <w:bCs w:val="1"/>
          <w:i w:val="0"/>
          <w:iCs w:val="0"/>
          <w:smallCaps w:val="0"/>
          <w:strike w:val="0"/>
          <w:color w:val="000000"/>
          <w:sz w:val="34"/>
          <w:szCs w:val="34"/>
          <w:u w:val="none"/>
          <w:shd w:fill="auto" w:val="clear"/>
          <w:vertAlign w:val="baseline"/>
          <w:rtl w:val="0"/>
        </w:rPr>
        <w:t xml:space="preserve">Action Steps </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9.06005859375" w:line="240" w:lineRule="auto"/>
        <w:ind w:left="365.9800720214844" w:right="0" w:firstLine="0"/>
        <w:jc w:val="left"/>
        <w:rPr>
          <w:rFonts w:ascii="Proxima Nova" w:cs="Proxima Nova" w:eastAsia="Proxima Nova" w:hAnsi="Proxima Nova"/>
          <w:b w:val="1"/>
          <w:bCs w:val="1"/>
          <w:i w:val="0"/>
          <w:iCs w:val="0"/>
          <w:smallCaps w:val="0"/>
          <w:strike w:val="0"/>
          <w:color w:val="000000"/>
          <w:sz w:val="22"/>
          <w:szCs w:val="22"/>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1. </w:t>
      </w:r>
      <w:r w:rsidDel="00000000" w:rsidR="00000000" w:rsidRPr="00000000">
        <w:rPr>
          <w:rFonts w:ascii="Proxima Nova" w:cs="Proxima Nova" w:eastAsia="Proxima Nova" w:hAnsi="Proxima Nova"/>
          <w:b w:val="1"/>
          <w:bCs w:val="1"/>
          <w:i w:val="0"/>
          <w:iCs w:val="0"/>
          <w:smallCaps w:val="0"/>
          <w:strike w:val="0"/>
          <w:color w:val="000000"/>
          <w:sz w:val="22"/>
          <w:szCs w:val="22"/>
          <w:u w:val="none"/>
          <w:shd w:fill="auto" w:val="clear"/>
          <w:vertAlign w:val="baseline"/>
          <w:rtl w:val="0"/>
        </w:rPr>
        <w:t xml:space="preserve">Commit to your identity. </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3.526611328125" w:line="240" w:lineRule="auto"/>
        <w:ind w:left="1100.5000305175781"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Stop calling yourself a freelancer. </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965576171875" w:line="240" w:lineRule="auto"/>
        <w:ind w:left="1100.5000305175781"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From now on, introduce yourself as the founder of your agency. </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0.162353515625" w:line="240" w:lineRule="auto"/>
        <w:ind w:left="373.02001953125" w:right="0" w:firstLine="0"/>
        <w:jc w:val="left"/>
        <w:rPr>
          <w:rFonts w:ascii="Proxima Nova" w:cs="Proxima Nova" w:eastAsia="Proxima Nova" w:hAnsi="Proxima Nova"/>
          <w:b w:val="1"/>
          <w:bCs w:val="1"/>
          <w:i w:val="0"/>
          <w:iCs w:val="0"/>
          <w:smallCaps w:val="0"/>
          <w:strike w:val="0"/>
          <w:color w:val="000000"/>
          <w:sz w:val="22"/>
          <w:szCs w:val="22"/>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2. </w:t>
      </w:r>
      <w:r w:rsidDel="00000000" w:rsidR="00000000" w:rsidRPr="00000000">
        <w:rPr>
          <w:rFonts w:ascii="Proxima Nova" w:cs="Proxima Nova" w:eastAsia="Proxima Nova" w:hAnsi="Proxima Nova"/>
          <w:b w:val="1"/>
          <w:bCs w:val="1"/>
          <w:i w:val="0"/>
          <w:iCs w:val="0"/>
          <w:smallCaps w:val="0"/>
          <w:strike w:val="0"/>
          <w:color w:val="000000"/>
          <w:sz w:val="22"/>
          <w:szCs w:val="22"/>
          <w:u w:val="none"/>
          <w:shd w:fill="auto" w:val="clear"/>
          <w:vertAlign w:val="baseline"/>
          <w:rtl w:val="0"/>
        </w:rPr>
        <w:t xml:space="preserve">Choose your agency name. </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3.526611328125" w:line="240" w:lineRule="auto"/>
        <w:ind w:left="1100.5000305175781"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Set a 5-minute timer. </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965576171875" w:line="240" w:lineRule="auto"/>
        <w:ind w:left="1100.5000305175781"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Generate a name using the formula [Word + Industry Keyword]. </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955810546875" w:line="240" w:lineRule="auto"/>
        <w:ind w:left="1100.5000305175781"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Finalize it and write it down. </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0.162353515625" w:line="240" w:lineRule="auto"/>
        <w:ind w:left="367.7400207519531" w:right="0" w:firstLine="0"/>
        <w:jc w:val="left"/>
        <w:rPr>
          <w:rFonts w:ascii="Proxima Nova" w:cs="Proxima Nova" w:eastAsia="Proxima Nova" w:hAnsi="Proxima Nova"/>
          <w:b w:val="1"/>
          <w:bCs w:val="1"/>
          <w:i w:val="0"/>
          <w:iCs w:val="0"/>
          <w:smallCaps w:val="0"/>
          <w:strike w:val="0"/>
          <w:color w:val="000000"/>
          <w:sz w:val="22"/>
          <w:szCs w:val="22"/>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3. </w:t>
      </w:r>
      <w:r w:rsidDel="00000000" w:rsidR="00000000" w:rsidRPr="00000000">
        <w:rPr>
          <w:rFonts w:ascii="Proxima Nova" w:cs="Proxima Nova" w:eastAsia="Proxima Nova" w:hAnsi="Proxima Nova"/>
          <w:b w:val="1"/>
          <w:bCs w:val="1"/>
          <w:i w:val="0"/>
          <w:iCs w:val="0"/>
          <w:smallCaps w:val="0"/>
          <w:strike w:val="0"/>
          <w:color w:val="000000"/>
          <w:sz w:val="22"/>
          <w:szCs w:val="22"/>
          <w:u w:val="none"/>
          <w:shd w:fill="auto" w:val="clear"/>
          <w:vertAlign w:val="baseline"/>
          <w:rtl w:val="0"/>
        </w:rPr>
        <w:t xml:space="preserve">Design your logo. </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3.536376953125" w:line="240" w:lineRule="auto"/>
        <w:ind w:left="1100.5000305175781"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Get Canva Pro. </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965576171875" w:line="240" w:lineRule="auto"/>
        <w:ind w:left="1100.5000305175781"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Search “[First Letter] Logo,” pick a template, and edit it. </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9552001953125" w:line="240" w:lineRule="auto"/>
        <w:ind w:left="1100.5000305175781"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Export both white-background and transparent versions. </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703.365478515625" w:line="244.2707347869873" w:lineRule="auto"/>
        <w:ind w:left="8.860015869140625" w:right="131.4794921875" w:hanging="3.0999755859375"/>
        <w:jc w:val="left"/>
        <w:rPr>
          <w:rFonts w:ascii="Proxima Nova" w:cs="Proxima Nova" w:eastAsia="Proxima Nova" w:hAnsi="Proxima Nova"/>
          <w:b w:val="0"/>
          <w:bCs w:val="0"/>
          <w:i w:val="0"/>
          <w:iCs w:val="0"/>
          <w:smallCaps w:val="0"/>
          <w:strike w:val="0"/>
          <w:color w:val="000000"/>
          <w:sz w:val="10"/>
          <w:szCs w:val="10"/>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000000"/>
          <w:sz w:val="10"/>
          <w:szCs w:val="10"/>
          <w:u w:val="none"/>
          <w:shd w:fill="auto" w:val="clear"/>
          <w:vertAlign w:val="baseline"/>
          <w:rtl w:val="0"/>
        </w:rPr>
        <w:t xml:space="preserve">© CuttingEdge - All rights reserved. Do not share, copy, reproduce or sell any part of this document unless you have written permission from CuttingEdge. All infringements will be prosecuted. If you are the personal owner of the CuttingEdge then you may use it for your own use but not for any other purpose.</w:t>
      </w:r>
    </w:p>
    <w:sectPr>
      <w:pgSz w:h="16840" w:w="11920" w:orient="portrait"/>
      <w:pgMar w:bottom="763.0683898925781" w:top="750" w:left="1438.6399841308594" w:right="1426.32080078125"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Proxima Nov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6.png"/></Relationships>
</file>

<file path=word/_rels/fontTable.xml.rels><?xml version="1.0" encoding="UTF-8" standalone="yes"?><Relationships xmlns="http://schemas.openxmlformats.org/package/2006/relationships"><Relationship Id="rId1" Type="http://schemas.openxmlformats.org/officeDocument/2006/relationships/font" Target="fonts/ProximaNova-regular.ttf"/><Relationship Id="rId2" Type="http://schemas.openxmlformats.org/officeDocument/2006/relationships/font" Target="fonts/ProximaNova-bold.ttf"/><Relationship Id="rId3" Type="http://schemas.openxmlformats.org/officeDocument/2006/relationships/font" Target="fonts/ProximaNova-italic.ttf"/><Relationship Id="rId4" Type="http://schemas.openxmlformats.org/officeDocument/2006/relationships/font" Target="fonts/ProximaNova-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