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9075" cy="200025"/>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21.4999389648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Core Architecture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1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Business Model 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40" w:lineRule="auto"/>
        <w:ind w:left="15.50003051757812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(Why This Works, How It’s Different, and How We’ll Build 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12.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The Changing Landscape of YouTube &amp; Content Creation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80.02820014953613" w:lineRule="auto"/>
        <w:ind w:left="23.639984130859375" w:right="174.716796875" w:hanging="2.42004394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 the last decade, the content creation game has completely transformed. If you’ve been in the editing space for even a short time, you’ve probably noticed the shift yourself.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11.9799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the highest level, there are only two real categories of YouTube channels: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7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Entertainment Channels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81.660003662109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Educational Channels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9638671875" w:line="280.02820014953613" w:lineRule="auto"/>
        <w:ind w:left="26.49993896484375" w:right="642.33032226562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Every creator falls into one of these buckets, and understanding the difference between them is key to building the business model we’re going to use.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76565551758" w:lineRule="auto"/>
        <w:ind w:left="20.3399658203125" w:right="249.50317382812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most of YouTube’s history, the dominant money-making model came from entertainment content. The logic was simple: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919921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Creators made broadly appealing videos that got as many views as possible.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737.0399475097656" w:right="701.1761474609375" w:hanging="347.8999328613281"/>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YouTube placed ads on those videos and split the revenue: 55-60% to YouTube, 40-45% to the creator.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more views, the more ad revenue.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78568267822" w:lineRule="auto"/>
        <w:ind w:left="13.520050048828125" w:right="161.96044921875" w:firstLine="13.639984130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these creators, more views was everything. And to get more views, they had to grab and hold attention. That’s why the editing style for entertainment channels evolved into hyper-edited, visually explosive, jump-cut-heavy content - a style designed to stop people from clicking away.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76416015625" w:line="280.02820014953613" w:lineRule="auto"/>
        <w:ind w:left="20.3399658203125" w:right="85.36987304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you’ve worked as a freelance editor for these creators, you’ve probably been in the grind of making every second more “flashy” than the last. And while that’s fun at times, there’s a problem: this style of editing is time-intensive and creatively exhausting… and the price you can charge doesn’t scale in proportion to the effort required.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52722167969" w:line="244.26939010620117"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3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Why Traditional Editing Economics Break Down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break down why this traditional entertainment-focused editing model traps editors.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711296081543" w:lineRule="auto"/>
        <w:ind w:left="14.62005615234375" w:right="132.79296875" w:firstLine="12.539978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your goal is to get paid more as an entertainment editor, your only real option is to make “better” videos - and in the entertainment world, “better” means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more complex</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more effects</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more polish</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more hours in the timeline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534179687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the problem: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9873046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Better video = more time.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Nova Mono" w:cs="Nova Mono" w:eastAsia="Nova Mono" w:hAnsi="Nova Mono"/>
          <w:b w:val="0"/>
          <w:bCs w:val="0"/>
          <w:i w:val="0"/>
          <w:iCs w:val="0"/>
          <w:smallCaps w:val="0"/>
          <w:strike w:val="0"/>
          <w:color w:val="000000"/>
          <w:sz w:val="22"/>
          <w:szCs w:val="22"/>
          <w:u w:val="none"/>
          <w:shd w:fill="auto" w:val="clear"/>
          <w:vertAlign w:val="baseline"/>
          <w:rtl w:val="0"/>
        </w:rPr>
        <w:t xml:space="preserve">More time ≠ proportionally higher pay.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start out charging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$200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a video that takes you 10 hours.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80.5673313140869" w:lineRule="auto"/>
        <w:ind w:left="389.1400146484375" w:right="289.2333984375" w:firstLine="0"/>
        <w:jc w:val="cente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level up your skills, get bigger clients, and charge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$2,000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a video… but now you’re spending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two weeks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working 8-12 hour days to meet the standard.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1591796875" w:line="280.02820014953613" w:lineRule="auto"/>
        <w:ind w:left="20.3399658203125" w:right="424.02343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actually run the numbers, the hourly rate might not be much better. In fact, in many cases, it’s worse - because higher-paying clients also tend to expect more revisions, more communication, and more perfection.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599716186523" w:lineRule="auto"/>
        <w:ind w:left="23.639984130859375" w:right="482.2894287109375" w:hanging="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the economic ceiling most entertainment editors hit. You can grind harder, but your income won’t grow at the same pace as your workload.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77734375" w:line="240" w:lineRule="auto"/>
        <w:ind w:left="15.2000427246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The Rise of Educational Creators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24023437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here’s where the opportunity lies.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17.259979248046875" w:right="47.4389648437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Educational creators - people making videos to teach, explain, or guide - have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completely different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business model. And once you understand it, you’ll see why it’s perfect for building a scalable editing business.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80.02820014953613" w:lineRule="auto"/>
        <w:ind w:left="20.3399658203125" w:right="343.1481933593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Educational creators don’t live or die by YouTube ad revenue. In fact, most of them couldn’t care less about it. Why?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412109375" w:line="280.02711296081543" w:lineRule="auto"/>
        <w:ind w:left="26.49993896484375" w:right="117.097167968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Because for 9 out of 10 educational creators, YouTube is a marketing channel, not a money-maker in itself. They make their real income by selling their own products, services, or programs - things like: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2556152343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Online courses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2677001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Coaching packages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21240234375" w:line="244.26532745361328"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84.1636371612549" w:lineRule="auto"/>
        <w:ind w:left="389.1400146484375" w:right="6126.28540039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Software subscriptions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Agency services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4658203125" w:line="240" w:lineRule="auto"/>
        <w:ind w:left="17.039947509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changes everything.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20.3399658203125" w:right="163.67065429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them, the measure of success isn’t “How many views did this get?” but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many sales did this generate?”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40" w:lineRule="auto"/>
        <w:ind w:left="17.039947509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means: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4755859375" w:line="280.5650997161865" w:lineRule="auto"/>
        <w:ind w:left="740.3399658203125" w:right="60.1318359375" w:hanging="351.19995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can make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life-changing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amounts of money from videos with relatively small view counts.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80.5717658996582" w:lineRule="auto"/>
        <w:ind w:left="732.2000122070312" w:right="350.05126953125"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a video gets 100 views and even one person buys a $10,000 coaching program… that’s $10K from a single upload.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0078125" w:line="280.2977657318115" w:lineRule="auto"/>
        <w:ind w:left="732.2000122070312" w:right="0"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Because the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value per viewer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so high, these creators can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easily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justify paying premium rates for editors who can deliver consistent content without overcomplicating the process.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3.8671875" w:line="244.26532745361328"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6.499938964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4. Why This is Good News for You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compare these two worlds side by side: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240"/>
        <w:gridCol w:w="3860"/>
        <w:tblGridChange w:id="0">
          <w:tblGrid>
            <w:gridCol w:w="1920"/>
            <w:gridCol w:w="3240"/>
            <w:gridCol w:w="386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7093505859375" w:firstLine="0"/>
              <w:jc w:val="righ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Entertainment Creators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Educational Creators</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Main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Maximize views for ad revenue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Maximize conversions for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46.5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product/service</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Editing style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Fast, flashy, high-complexity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20092773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Clean, simple, “invisible”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799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sectPr>
          <w:pgSz w:h="16840" w:w="11920" w:orient="portrait"/>
          <w:pgMar w:bottom="763.0683898925781" w:top="750" w:left="1430" w:right="1416.046142578125" w:header="0" w:footer="720"/>
          <w:pgNumType w:start="1"/>
        </w:sect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Viewer age Often younger (teen–20s) Often older (25–55+)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14794921875" w:line="280.02820014953613"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Client pay potential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Limited by ad revenue Higher - backed by product revenue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684814453125" w:line="280.02820014953613"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Scaling More complex editing = more time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02820014953613" w:lineRule="auto"/>
        <w:ind w:left="0"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sectPr>
          <w:type w:val="continuous"/>
          <w:pgSz w:h="16840" w:w="11920" w:orient="portrait"/>
          <w:pgMar w:bottom="763.0683898925781" w:top="750" w:left="1556.2199401855469" w:right="1672.55126953125" w:header="0" w:footer="720"/>
          <w:cols w:equalWidth="0" w:num="2">
            <w:col w:space="0" w:w="4360"/>
            <w:col w:space="0" w:w="4360"/>
          </w:cols>
        </w:sect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Simple style allows for fast turnaround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216796875" w:line="280.02599716186523" w:lineRule="auto"/>
        <w:ind w:left="14.62005615234375" w:right="427.8985595703125" w:firstLine="2.4198913574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editing style that works best for educational creators - what I call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Invisible Editing Style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is drastically simpler. It doesn’t rely on a fireworks display of effects. It’s clean, it’s structured, and it keeps the focus on the content itself.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83935546875" w:line="240" w:lineRule="auto"/>
        <w:ind w:left="11.9799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here’s the key point: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style takes far less time to produce.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746.4999389648438" w:right="54.553222656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audience it appeals to (older, more financially established) is far more likely to buy high-ticket products.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453369140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creators making those products have the margins to pay you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consistently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326633453369" w:lineRule="auto"/>
        <w:ind w:left="26.49993896484375" w:right="36.6552734375" w:hanging="9.4599914550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result: You can charge a solid rate per video, deliver it fast, and build a client base without burning out.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02014160156" w:line="244.2707347869873"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22.74002075195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5. The Core Business Model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Here’s the exact structure we’ll use: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37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Charge ~$250 per video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80.5717658996582" w:lineRule="auto"/>
        <w:ind w:left="1452.2000122070312" w:right="215.95703125"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our baseline target. If you’re here, your editing skills are already worth that in this market.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056640625" w:line="280.5673313140869" w:lineRule="auto"/>
        <w:ind w:left="1466.4999389648438" w:right="6.958007812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Educational creators are willing to pay it because the ROI on a single video can be huge for them.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591796875" w:line="240" w:lineRule="auto"/>
        <w:ind w:left="381.660003662109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Specialize in the Invisible Editing Style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40" w:lineRule="auto"/>
        <w:ind w:left="110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Learn it. Master 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80.5673313140869" w:lineRule="auto"/>
        <w:ind w:left="1460.5599975585938" w:right="181.468505859375" w:hanging="351.4199829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isn’t about being lazy; it’s about efficiency and alignment with the client’s actual goals.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591796875" w:line="240" w:lineRule="auto"/>
        <w:ind w:left="376.380004882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Use systems to cut editing time to under 2 hours per video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10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where our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Vault System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Output OS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come in.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28967285156" w:lineRule="auto"/>
        <w:ind w:left="1466.4999389648438" w:right="284.27429199218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We’ll combine AI-assisted cutting with an optimized workflow to dramatically reduce your time in the timeline.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907470703125" w:line="240" w:lineRule="auto"/>
        <w:ind w:left="377.0399475097656"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Productize your service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10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Offer fixed packages (e.g., 4, 8, or 12 videos per month).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094970703125" w:line="240" w:lineRule="auto"/>
        <w:ind w:left="0" w:right="629.185180664062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creates predictable income for you and reliable output for the client.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125732421875" w:line="467.02832221984863" w:lineRule="auto"/>
        <w:ind w:left="13.079986572265625" w:right="1984.219970703125" w:firstLine="5.76004028320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6. Step-by-Step Roadmap (What We’ll Build in This Program)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We’re going to take this from theory to execution. Here’s the roadmap: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2043457031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1 - Mindset Reset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501.71905517578125" w:lineRule="auto"/>
        <w:ind w:left="27.1600341796875" w:right="1477.1533203125" w:firstLine="0"/>
        <w:jc w:val="cente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we talk tech or strategy, we start here. Without this, you’ll self-sabotage.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drop the “freelancer” mindset and think like a business owner.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9992370605469" w:line="244.2707347869873"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Understanding your value in this niche.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Building the confidence to charge premium rates for a “simpler” style.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2 - Crafting Your Samples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3.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We’ll create three example videos in the Invisible Editing Style.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Purpose: Set clear client expectations from the start.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also double as your portfolio for outreach.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time you’ve done three, you’ll have mastered the workflow.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3 - Output OS &amp; The Vault System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leverage AI cutting tools to do 80% of the work.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Organizing and storing assets for maximum speed.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Bringing editing time under 2 hours without sacrificing quality.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4 - Building Your Offer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Define your packages and deliverables.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Decide whether to include add-ons (thumbnails, scripting, etc.).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Develop a unique angle that differentiates you from other editors.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5 - Niche &amp; Market Selection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choose creators who are the perfect fit for this model.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Avoiding markets that are too small or too price-sensitive.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 the “hidden gem” educational creators who are already selling.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6 - Branding &amp; Landing Page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8566894531"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Building a clean, professional one-page site that sells for you.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18603515625" w:line="244.2707347869873"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564.19189453125" w:lineRule="auto"/>
        <w:ind w:left="389.1400146484375" w:right="2872.48718261718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Positioning yourself as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specialist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not a generalist.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Crafting a brand that speaks directly to your target client.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58398437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7 - Technical Setup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564.19189453125" w:lineRule="auto"/>
        <w:ind w:left="389.1400146484375" w:right="1432.28515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Domains, email addresses, CRM — the boring but essential foundations.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set this up once and never think about it again.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58398437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8 - Lead Generation with a VA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80.5673313140869" w:lineRule="auto"/>
        <w:ind w:left="731.97998046875" w:right="583.616943359375" w:hanging="342.839965820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Hiring and training a virtual assistant to scrape targeted leads from platforms like YouTube, Instagram, and LinkedIn.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Building a scalable list of prospects without spending hours searching yourself.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9 - Cold Outreach System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Two complete outreach frameworks: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17431640625" w:line="560.0475311279297" w:lineRule="auto"/>
        <w:ind w:left="1101.6600036621094" w:right="1130.6536865234375" w:hanging="7.0399475097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Loom video system (personalized outreach with screen recordings). 2. Mass personalization via email/DM.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869140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Scripts, templates, and examples included.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10 - Sales Mastery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run an effective discovery call.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094970703125" w:line="564.19189453125" w:lineRule="auto"/>
        <w:ind w:left="389.1400146484375" w:right="309.1497802734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Handling common objections (“We already have an editor,” “We can’t afford it,” etc.).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Closing without pressure — letting the value speak for itself.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858398437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11 - Onboarding &amp; Delivery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564.1829681396484" w:lineRule="auto"/>
        <w:ind w:left="389.1400146484375" w:right="1386.5570068359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smooth onboarding process that impresses clients from day 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Project management tools and systems to stay on top of multiple clients.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523498535156" w:line="244.2707347869873"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19075" cy="20002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90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Using the Vault System for fast, consistent delivery.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40" w:lineRule="auto"/>
        <w:ind w:left="14.6200561523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Step 12 - Scaling Out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to hire other editors to handle fulfillment.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Maintaining quality while removing yourself from the day-to-day.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296386718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Turning this into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real business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runs without you editing.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6171875" w:line="240" w:lineRule="auto"/>
        <w:ind w:left="16.239929199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7. Why This Model Prints Money (When Done Right)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48974609375" w:line="240" w:lineRule="auto"/>
        <w:ind w:left="27.160034179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Let’s run a conservative example: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564.19189453125" w:lineRule="auto"/>
        <w:ind w:left="389.1400146484375" w:right="1802.7447509765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sign 5 clients on an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8-video/month package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$250 per video.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$2,000/month per client.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3359375" w:line="240" w:lineRule="auto"/>
        <w:ind w:left="389.140014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 clients =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$10,000/month</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820014953613" w:lineRule="auto"/>
        <w:ind w:left="10.659942626953125" w:right="345.926513671875" w:firstLine="1.320037841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2 hours per video, that’s 16 hours of editing per client, per month. With the right systems and a VA feeding you leads, this is entirely manageable. And as you grow, you replace yourself in the editing seat.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14453125" w:line="280.01933097839355" w:lineRule="auto"/>
        <w:ind w:left="27.1600341796875" w:right="316.954345703125" w:hanging="10.12008666992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magic here is that the Invisible Editing Style + Educational Creator Niche + Productized Pricing = high margins without burnout.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74072265625" w:line="240" w:lineRule="auto"/>
        <w:ind w:left="19.100036621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8. The Big Picture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942138671875" w:line="280.01933097839355" w:lineRule="auto"/>
        <w:ind w:left="18.800048828125" w:right="339.3829345703125" w:hanging="1.76010131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about chasing clout, views, or flashy effects. It’s about building a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lean, profitable editing business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around a client base that actually values what you bring to the table.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3968505859375" w:line="280.02820014953613" w:lineRule="auto"/>
        <w:ind w:left="11.97998046875" w:right="235.92163085937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not just “an editor” in this model - you’re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content operator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a business owner. You’re delivering consistent, conversion-focused content that directly impacts their revenue. And they’ll pay - gladly - for that.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957275390625" w:line="244.2707347869873" w:lineRule="auto"/>
        <w:ind w:left="17.5" w:right="141.75415039062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type w:val="continuous"/>
      <w:pgSz w:h="16840" w:w="11920" w:orient="portrait"/>
      <w:pgMar w:bottom="763.0683898925781" w:top="750" w:left="1430" w:right="1416.046142578125" w:header="0" w:footer="720"/>
      <w:cols w:equalWidth="0" w:num="1">
        <w:col w:space="0" w:w="9073.953857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