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 cy="20002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94482421875" w:line="240" w:lineRule="auto"/>
        <w:ind w:left="33.0599975585937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The Value Proposition Matrix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0205078125" w:line="240" w:lineRule="auto"/>
        <w:ind w:left="21.9000244140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Market Positioning Matters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8837890625" w:line="280.02820014953613" w:lineRule="auto"/>
        <w:ind w:left="23.5400390625" w:right="443.2611083984375" w:hanging="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this stage in your business, technical editing skills are no longer the main differentiator. Dozens of editors can cut clips, color grade, or add transitions. What sets you apart is not what you do but how you position yourself in the market.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0458984375" w:line="240" w:lineRule="auto"/>
        <w:ind w:left="38.720092773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Market positioning is about three things: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386.180114746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Selecting a niche that has both demand and money to spend.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69091796875" w:line="560.0553703308105" w:lineRule="auto"/>
        <w:ind w:left="387.9400634765625" w:right="121.602783203125" w:firstLine="5.2799987792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Crafting an offer statement that communicates a clear transformation, not just editing. 3. Structuring deliverables and pricing in a way that makes your services irresistible.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8408203125" w:line="240" w:lineRule="auto"/>
        <w:ind w:left="38.720092773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By the end of this module, you will: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0937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Have chosen a niche that meets a proven success checklist.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Written a clear and compelling offer statement.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8041992187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Created a three-tier package of deliverables priced for profitability.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7164306640625" w:line="240" w:lineRule="auto"/>
        <w:ind w:left="28.70010375976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1: Choosing a Profitable Niche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8837890625" w:line="280.0276565551758" w:lineRule="auto"/>
        <w:ind w:left="23.76007080078125" w:right="0" w:firstLine="14.960021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Not every YouTuber is a good client. Many lack the budget, business model, or type of content that makes sense for productized editing. That’s why niche selection is critical - you want to spend your time serving creators who have both need and ability to pay.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0693359375" w:line="240" w:lineRule="auto"/>
        <w:ind w:left="38.720092773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Here is the niche checklist you should use: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386.180114746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Educational Content (Not Entertainment)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0009765625" w:line="280.5673313140869" w:lineRule="auto"/>
        <w:ind w:left="1463.7600708007812" w:right="321.36474609375" w:hanging="343.059997558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creator must be teaching something valuable. Their videos should help their audience solve a painful problem.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6802978515625" w:line="244.26939010620117" w:lineRule="auto"/>
        <w:ind w:left="29.06005859375" w:right="115.185546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600585937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393.2200622558594"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Market Has Money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5390625" w:line="240" w:lineRule="auto"/>
        <w:ind w:left="0" w:right="134.35668945312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 average, businesses in this niche should earn at least $20,000 per month.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873046875" w:line="280.5684471130371" w:lineRule="auto"/>
        <w:ind w:left="1471.9000244140625" w:right="58.724365234375" w:hanging="351.19995117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Revenue should come from selling their own products, such as online courses, coaching, or digital tools.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544921875" w:line="280.5695629119873" w:lineRule="auto"/>
        <w:ind w:left="1471.9000244140625" w:right="38.648681640625" w:hanging="351.19995117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Avoid niches where creators rely solely on sponsorships or ad revenue - these do not create stable budgets for outsourcing editing.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779296875" w:line="240" w:lineRule="auto"/>
        <w:ind w:left="387.94006347656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Talking Head Format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4169921875" w:line="280.5695629119873" w:lineRule="auto"/>
        <w:ind w:left="1478.0599975585938" w:right="484.3408203125" w:hanging="357.359924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Videos should be primarily talking head style. This format is simple to edit, highly productizable, and scalable.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544921875" w:line="280.5673313140869" w:lineRule="auto"/>
        <w:ind w:left="1478.0599975585938" w:right="875.882568359375" w:hanging="357.359924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IRL vlogs or cinematic travel content require too much custom editing, reducing efficiency and margins.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81591796875" w:line="240" w:lineRule="auto"/>
        <w:ind w:left="388.6000061035156"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Audience Demographics Over Age 20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0009765625" w:line="240" w:lineRule="auto"/>
        <w:ind w:left="112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Older audiences prefer clarity and substance over flashy edits.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80.5673313140869" w:lineRule="auto"/>
        <w:ind w:left="1478.0599975585938" w:right="149.078369140625" w:hanging="357.359924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means you can sell simple, professional editing instead of time-intensive, high-energy TikTok-style edits.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81591796875" w:line="240" w:lineRule="auto"/>
        <w:ind w:left="396.0800170898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Market Size: 3,000+ Active Creators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0009765625" w:line="240" w:lineRule="auto"/>
        <w:ind w:left="0" w:right="962.721557617187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Ensure the niche is large enough to provide consistent opportunities.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80.5650997161865" w:lineRule="auto"/>
        <w:ind w:left="1468.8201904296875" w:right="65.009765625" w:hanging="348.120117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niche with only a few dozen creators may be profitable for one client but not scalable for your business.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839599609375" w:line="240" w:lineRule="auto"/>
        <w:ind w:left="38.7200927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Example Niches That Pass the Checklist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6166992187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Investment advisors using YouTube for lead generation.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Online fitness coaches selling digital programs.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Business consultants running personal brand channels.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9727478027344" w:line="244.26532745361328" w:lineRule="auto"/>
        <w:ind w:left="29.06005859375" w:right="115.185546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600585937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80.02820014953613" w:lineRule="auto"/>
        <w:ind w:left="25.080108642578125" w:right="288.1005859375" w:hanging="3.520050048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Action Step: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locking in your niche, run it past me to ensure it has both scale and financial viability.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63671875" w:line="240" w:lineRule="auto"/>
        <w:ind w:left="28.70010375976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2: Crafting a Stand-Out Offer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280.02820014953613" w:lineRule="auto"/>
        <w:ind w:left="32.779998779296875" w:right="25.249023437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you know who you serve, the next step is clarifying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what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transformation you deliver. Clients do not care about “video editing” in itself - it’s a commodity. They care about the result it brings them.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19775390625" w:line="240" w:lineRule="auto"/>
        <w:ind w:left="28.059997558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Core Shift: From Editing to Outcomes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1181640625" w:line="240" w:lineRule="auto"/>
        <w:ind w:left="38.720092773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Instead of selling: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987304687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Cutting, animating, adding captions...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2939453125" w:line="240" w:lineRule="auto"/>
        <w:ind w:left="29.92004394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6821289062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“Save 10+ hours per week.”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“Consistently generate new leads.”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“Increase video views and audience retention.”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531.5682792663574" w:lineRule="auto"/>
        <w:ind w:left="27.020111083984375" w:right="1320.2752685546875" w:firstLine="1.57989501953125"/>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the difference between being seen as an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expense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versus an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investment. </w:t>
      </w: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Step 2A: Give Your Service a Unique Name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85302734375" w:line="280.02820014953613" w:lineRule="auto"/>
        <w:ind w:left="31.9000244140625" w:right="1186.912841796875" w:hanging="8.35998535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Adding a branded name makes your service memorable and positions you above competitors.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6796875" w:line="240" w:lineRule="auto"/>
        <w:ind w:left="36.0800170898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Examples: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65869140625" w:line="240" w:lineRule="auto"/>
        <w:ind w:left="400.7000732421875" w:right="0" w:firstLine="0"/>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ova Mono" w:cs="Nova Mono" w:eastAsia="Nova Mono" w:hAnsi="Nova Mono"/>
          <w:b w:val="0"/>
          <w:bCs w:val="0"/>
          <w:i w:val="1"/>
          <w:iCs w:val="1"/>
          <w:smallCaps w:val="0"/>
          <w:strike w:val="0"/>
          <w:color w:val="000000"/>
          <w:sz w:val="22"/>
          <w:szCs w:val="22"/>
          <w:u w:val="none"/>
          <w:shd w:fill="auto" w:val="clear"/>
          <w:vertAlign w:val="baseline"/>
          <w:rtl w:val="0"/>
        </w:rPr>
        <w:t xml:space="preserve">Conversion-Based Editing™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400.7000732421875" w:right="0" w:firstLine="0"/>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End-to-End YouTube Growth System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400.7000732421875" w:right="0" w:firstLine="0"/>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Authority Video Engine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40" w:lineRule="auto"/>
        <w:ind w:left="38.720092773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Even if you’re only offering editing, attaching a name makes your service feel distinct.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4058532714844" w:line="244.26532745361328" w:lineRule="auto"/>
        <w:ind w:left="29.06005859375" w:right="115.185546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600585937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27.02011108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Step 2B: Write Your Offer Statement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38.720092773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 this formula: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9677734375" w:line="498.1182861328125" w:lineRule="auto"/>
        <w:ind w:left="38.7200927734375" w:right="1854.0643310546875" w:hanging="16.940002441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We help [niche] achieve [desired outcome] through [unique mechanism].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Examples: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3427734375" w:line="280.5673313140869" w:lineRule="auto"/>
        <w:ind w:left="746.8400573730469" w:right="294.11865234375" w:hanging="346.1399841308594"/>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We help financial coaches attract high-ticket clients through our Conversion-Based Editing style.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9111328125" w:line="280.5673313140869" w:lineRule="auto"/>
        <w:ind w:left="764.0000915527344" w:right="756.451416015625" w:hanging="363.3000183105469"/>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We help online fitness trainers grow their course sales through our End-to-End YouTube Solution.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8212890625" w:line="240" w:lineRule="auto"/>
        <w:ind w:left="27.02011108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Step 2C: Ground It in Proof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2114257812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Only promise outcomes you can actually deliver.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4379882812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Always under-promise and over-deliver.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Back up claims with case studies or concrete results you’ve achieved.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1617431640625" w:line="498.12280654907227" w:lineRule="auto"/>
        <w:ind w:left="386.18011474609375" w:right="1353.55224609375" w:hanging="364.62005615234375"/>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Action Step: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Write your offer statement today. Make sure it passes two tests: 1. It communicates an outcome your market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deeply wants.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559326171875" w:line="240" w:lineRule="auto"/>
        <w:ind w:left="393.220062255859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It is something you can reliably back up with proof.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231689453125" w:line="240" w:lineRule="auto"/>
        <w:ind w:left="28.70010375976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3: Designing Deliverables and Pricing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517578125" w:line="280.0326633453369" w:lineRule="auto"/>
        <w:ind w:left="0" w:right="246.88720703125" w:firstLine="23.540039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pricing and deliverables should make working with you a no-brainer. The goal is not to just “sell editing,” but to create an offer stac</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k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feels packed with value.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1275634765625" w:line="240" w:lineRule="auto"/>
        <w:ind w:left="38.7200927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Benchmark Pricing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2205810546875" w:line="240" w:lineRule="auto"/>
        <w:ind w:left="0" w:right="0" w:firstLine="0"/>
        <w:jc w:val="center"/>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fair market rate for professional, productized YouTube editing is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$250 per video.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80.5674743652344" w:lineRule="auto"/>
        <w:ind w:left="758.7200927734375" w:right="385.6427001953125" w:hanging="358.020019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this rate, you can scale profitably while clients still feel they are receiving strong ROI.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8898620605469" w:line="244.2707347869873" w:lineRule="auto"/>
        <w:ind w:left="29.06005859375" w:right="115.185546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600585937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38.7200927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Example Offer Stack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3623046875" w:line="240" w:lineRule="auto"/>
        <w:ind w:left="38.720092773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Instead of saying: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7431640625" w:line="240" w:lineRule="auto"/>
        <w:ind w:left="400.7000732421875" w:right="0" w:firstLine="0"/>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“4 videos per month – $1,000”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29.92004394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Say: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4x Conversion-Optimized Edits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87304687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Done-for-You Uploads &amp; Channel Management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87304687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24-Hour Turnaround Time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873046875" w:line="240" w:lineRule="auto"/>
        <w:ind w:left="400.7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Unlimited Revisions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873046875" w:line="240" w:lineRule="auto"/>
        <w:ind w:left="400.7000732421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Price: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$1,000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2353515625" w:line="280.02820014953613" w:lineRule="auto"/>
        <w:ind w:left="31.9000244140625" w:right="586.08276367187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Notice the difference: you’re not just selling videos - you’re selling speed, reliability, and outcomes.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16064453125" w:line="240" w:lineRule="auto"/>
        <w:ind w:left="38.7200927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Package Structure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484375" w:line="240" w:lineRule="auto"/>
        <w:ind w:left="23.54003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Always offer 3 tiers, such as: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68212890625" w:line="240" w:lineRule="auto"/>
        <w:ind w:left="405.5400085449219"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Starter: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$1,000/month – 1 video per week.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87.94006347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Growth: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$2,000/month – 2 videos per week.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90.8000183105469"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Scale: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$3,000/month – 3 videos per week.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80.02820014953613" w:lineRule="auto"/>
        <w:ind w:left="38.05999755859375" w:right="143.990478515625" w:hanging="14.519958496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can adjust based on client needs, but the three-tier structure anchors pricing, makes the middle package most appealing, and gives clients choice.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16064453125" w:line="240" w:lineRule="auto"/>
        <w:ind w:left="21.8200683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Why Speed Matters Most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65576171875" w:line="280.02820014953613" w:lineRule="auto"/>
        <w:ind w:left="31.9000244140625" w:right="319.40429687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Educational creators selling digital products prioritize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volume and consistency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over flashy edits. A fast turnaround time is often more valuable to them than complex visuals, because more content means more leads, more sales, and more growth.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65625" w:line="280.02599716186523" w:lineRule="auto"/>
        <w:ind w:left="32.12005615234375" w:right="338.6181640625" w:hanging="10.559997558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Action Step: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Build your three package tiers today. Start with editing, then add on additional services (thumbnails, scripts, channel management) to increase value and justify higher price points.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164611816406" w:line="244.2707347869873" w:lineRule="auto"/>
        <w:ind w:left="29.06005859375" w:right="115.185546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600585937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44.00009155273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Key Takeaways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17578125" w:line="280.5673313140869" w:lineRule="auto"/>
        <w:ind w:left="742.2200012207031" w:right="681.046142578125" w:hanging="341.5199279785156"/>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Niche matters: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Choose a market that is educational, wealthy, uses talking head videos, targets adults, and has at least 3,000 active creators.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9111328125" w:line="280.55843353271484" w:lineRule="auto"/>
        <w:ind w:left="748.8200378417969" w:right="28.95751953125" w:hanging="348.1199645996094"/>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Offers sell outcomes, not editing: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Brand your service, write an outcome-focused offer statement, and only promise what you can deliver.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57421875" w:line="280.5673313140869" w:lineRule="auto"/>
        <w:ind w:left="748.8200378417969" w:right="13.887939453125" w:hanging="348.1199645996094"/>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Stack value with deliverables: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Make your packages sound irresistible by emphasizing speed, convenience, and results, not just video counts.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781982421875" w:line="240" w:lineRule="auto"/>
        <w:ind w:left="44.00009155273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Next Steps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560.0564002990723" w:lineRule="auto"/>
        <w:ind w:left="386.18011474609375" w:right="271.1004638671875" w:hanging="1.7599487304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Run your potential niche through the checklist and confirm it meets all five criteria. 2. Create a unique name for your service and write your offer statement. 3. Design three package tiers with deliverables stacked for maximum perceived value.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834716796875" w:line="280.0370979309082" w:lineRule="auto"/>
        <w:ind w:left="22.220001220703125" w:right="232.0751953125" w:firstLine="16.5000915527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By the end of this process, you will have a fully formed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market positioning system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sets you apart from commodity editors and allows you to scale confidently.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4.42138671875" w:line="244.2707347869873" w:lineRule="auto"/>
        <w:ind w:left="29.06005859375" w:right="115.1855468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sectPr>
      <w:pgSz w:h="16840" w:w="11920" w:orient="portrait"/>
      <w:pgMar w:bottom="763.0683898925781" w:top="750" w:left="1418.43994140625" w:right="1442.61474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