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Sales Trend Analysis Report</w:t>
      </w:r>
    </w:p>
    <w:p>
      <w:r>
        <w:t>Source: TASK 6 DA - Sales Trend Analysis using aggregations. (SQL script provided for PostgreSQL)</w:t>
      </w:r>
    </w:p>
    <w:p>
      <w:r>
        <w:t>This document contains a recommended SQL script and a sample result table (simulated data).</w:t>
      </w:r>
    </w:p>
    <w:p>
      <w:pPr>
        <w:pStyle w:val="Heading2"/>
      </w:pPr>
      <w:r>
        <w:t>1. PostgreSQL SQL Script</w:t>
      </w:r>
    </w:p>
    <w:p>
      <w:r>
        <w:br/>
        <w:t>-- Sales Trend Analysis (PostgreSQL)</w:t>
        <w:br/>
        <w:t>-- Dataset: online_sales.orders(order_id, order_date, amount, product_id)</w:t>
        <w:br/>
        <w:t>-- Goal: Monthly revenue and order volume aggregations (year + month)</w:t>
        <w:br/>
        <w:t>-- Uses EXTRACT, GROUP BY year/month, SUM, COUNT(DISTINCT order_id)</w:t>
        <w:br/>
        <w:br/>
        <w:t>/* 1) Monthly revenue &amp; distinct order volume (year-month) */</w:t>
        <w:br/>
        <w:t>SELECT</w:t>
        <w:br/>
        <w:t xml:space="preserve">  EXTRACT(YEAR FROM order_date)::INT AS year,</w:t>
        <w:br/>
        <w:t xml:space="preserve">  EXTRACT(MONTH FROM order_date)::INT AS month,</w:t>
        <w:br/>
        <w:t xml:space="preserve">  TO_CHAR(order_date, 'YYYY-MM') AS year_month,</w:t>
        <w:br/>
        <w:t xml:space="preserve">  SUM(amount)::NUMERIC(12,2) AS monthly_revenue,</w:t>
        <w:br/>
        <w:t xml:space="preserve">  COUNT(DISTINCT order_id) AS unique_order_count,</w:t>
        <w:br/>
        <w:t xml:space="preserve">  COUNT(*) AS row_count,</w:t>
        <w:br/>
        <w:t xml:space="preserve">  (SUM(amount) / NULLIF(COUNT(DISTINCT order_id),0))::NUMERIC(12,2) AS avg_order_value</w:t>
        <w:br/>
        <w:t>FROM online_sales.orders</w:t>
        <w:br/>
        <w:t>WHERE order_date BETWEEN '2023-01-01' AND '2024-12-31'  -- adjust range as needed</w:t>
        <w:br/>
        <w:t>GROUP BY year, month, year_month</w:t>
        <w:br/>
        <w:t>ORDER BY year, month;</w:t>
        <w:br/>
        <w:br/>
        <w:t>-- 2) Top 3 months by revenue (over the same period)</w:t>
        <w:br/>
        <w:t>SELECT year, month, year_month, monthly_revenue, unique_order_count</w:t>
        <w:br/>
        <w:t>FROM (</w:t>
        <w:br/>
        <w:t xml:space="preserve">  SELECT</w:t>
        <w:br/>
        <w:t xml:space="preserve">    EXTRACT(YEAR FROM order_date)::INT AS year,</w:t>
        <w:br/>
        <w:t xml:space="preserve">    EXTRACT(MONTH FROM order_date)::INT AS month,</w:t>
        <w:br/>
        <w:t xml:space="preserve">    TO_CHAR(order_date, 'YYYY-MM') AS year_month,</w:t>
        <w:br/>
        <w:t xml:space="preserve">    SUM(amount)::NUMERIC(12,2) AS monthly_revenue,</w:t>
        <w:br/>
        <w:t xml:space="preserve">    COUNT(DISTINCT order_id) AS unique_order_count,</w:t>
        <w:br/>
        <w:t xml:space="preserve">    ROW_NUMBER() OVER (ORDER BY SUM(amount) DESC) AS rn</w:t>
        <w:br/>
        <w:t xml:space="preserve">  FROM online_sales.orders</w:t>
        <w:br/>
        <w:t xml:space="preserve">  WHERE order_date BETWEEN '2023-01-01' AND '2024-12-31'</w:t>
        <w:br/>
        <w:t xml:space="preserve">  GROUP BY year, month, year_month</w:t>
        <w:br/>
        <w:t>) t</w:t>
        <w:br/>
        <w:t>WHERE rn &lt;= 3</w:t>
        <w:br/>
        <w:t>ORDER BY monthly_revenue DESC;</w:t>
        <w:br/>
        <w:br/>
        <w:t>-- 3) Monthly growth vs previous month (% change)</w:t>
        <w:br/>
        <w:t>WITH monthly AS (</w:t>
        <w:br/>
        <w:t xml:space="preserve">  SELECT</w:t>
        <w:br/>
        <w:t xml:space="preserve">    DATE_TRUNC('month', order_date)::DATE AS month_start,</w:t>
        <w:br/>
        <w:t xml:space="preserve">    SUM(amount) AS monthly_revenue</w:t>
        <w:br/>
        <w:t xml:space="preserve">  FROM online_sales.orders</w:t>
        <w:br/>
        <w:t xml:space="preserve">  GROUP BY month_start</w:t>
        <w:br/>
        <w:t>)</w:t>
        <w:br/>
        <w:t>SELECT</w:t>
        <w:br/>
        <w:t xml:space="preserve">  m.month_start,</w:t>
        <w:br/>
        <w:t xml:space="preserve">  m.monthly_revenue,</w:t>
        <w:br/>
        <w:t xml:space="preserve">  LAG(m.monthly_revenue) OVER (ORDER BY m.month_start) AS prev_revenue,</w:t>
        <w:br/>
        <w:t xml:space="preserve">  CASE WHEN LAG(m.monthly_revenue) OVER (ORDER BY m.month_start) IS NULL THEN NULL</w:t>
        <w:br/>
        <w:t xml:space="preserve">       WHEN LAG(m.monthly_revenue) OVER (ORDER BY m.month_start) = 0 THEN NULL</w:t>
        <w:br/>
        <w:t xml:space="preserve">       ELSE ROUND((m.monthly_revenue - LAG(m.monthly_revenue) OVER (ORDER BY m.month_start)) /</w:t>
        <w:br/>
        <w:t xml:space="preserve">                  LAG(m.monthly_revenue) OVER (ORDER BY m.month_start) * 100, 2)</w:t>
        <w:br/>
        <w:t xml:space="preserve">  END AS pct_change_vs_prev_month</w:t>
        <w:br/>
        <w:t>FROM monthly m</w:t>
        <w:br/>
        <w:t>ORDER BY m.month_start;</w:t>
        <w:br/>
        <w:br/>
        <w:t>-- Notes:</w:t>
        <w:br/>
        <w:t>-- 1) Use COALESCE()/NULLIF to handle NULLs and divide-by-zero safely.</w:t>
        <w:br/>
        <w:t>-- 2) Replace date filters with the time window you need (hint: use LIMIT or WHERE).</w:t>
        <w:br/>
        <w:t>-- 3) For big tables, ensure you have an index on order_date for faster grouping/filters.</w:t>
        <w:br/>
      </w:r>
    </w:p>
    <w:p>
      <w:pPr>
        <w:pStyle w:val="Heading2"/>
      </w:pPr>
      <w:r>
        <w:t>2. Sample Result Table (Monthly Aggregation)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Year-Month</w:t>
            </w:r>
          </w:p>
        </w:tc>
        <w:tc>
          <w:tcPr>
            <w:tcW w:type="dxa" w:w="2160"/>
          </w:tcPr>
          <w:p>
            <w:r>
              <w:t>Monthly Revenue</w:t>
            </w:r>
          </w:p>
        </w:tc>
        <w:tc>
          <w:tcPr>
            <w:tcW w:type="dxa" w:w="2160"/>
          </w:tcPr>
          <w:p>
            <w:r>
              <w:t>Unique Orders</w:t>
            </w:r>
          </w:p>
        </w:tc>
        <w:tc>
          <w:tcPr>
            <w:tcW w:type="dxa" w:w="2160"/>
          </w:tcPr>
          <w:p>
            <w:r>
              <w:t>Avg Order Value</w:t>
            </w:r>
          </w:p>
        </w:tc>
      </w:tr>
      <w:tr>
        <w:tc>
          <w:tcPr>
            <w:tcW w:type="dxa" w:w="2160"/>
          </w:tcPr>
          <w:p>
            <w:r>
              <w:t>2023-01</w:t>
            </w:r>
          </w:p>
        </w:tc>
        <w:tc>
          <w:tcPr>
            <w:tcW w:type="dxa" w:w="2160"/>
          </w:tcPr>
          <w:p>
            <w:r>
              <w:t>29830.59</w:t>
            </w:r>
          </w:p>
        </w:tc>
        <w:tc>
          <w:tcPr>
            <w:tcW w:type="dxa" w:w="2160"/>
          </w:tcPr>
          <w:p>
            <w:r>
              <w:t>121</w:t>
            </w:r>
          </w:p>
        </w:tc>
        <w:tc>
          <w:tcPr>
            <w:tcW w:type="dxa" w:w="2160"/>
          </w:tcPr>
          <w:p>
            <w:r>
              <w:t>246.53</w:t>
            </w:r>
          </w:p>
        </w:tc>
      </w:tr>
      <w:tr>
        <w:tc>
          <w:tcPr>
            <w:tcW w:type="dxa" w:w="2160"/>
          </w:tcPr>
          <w:p>
            <w:r>
              <w:t>2023-02</w:t>
            </w:r>
          </w:p>
        </w:tc>
        <w:tc>
          <w:tcPr>
            <w:tcW w:type="dxa" w:w="2160"/>
          </w:tcPr>
          <w:p>
            <w:r>
              <w:t>30475.56</w:t>
            </w:r>
          </w:p>
        </w:tc>
        <w:tc>
          <w:tcPr>
            <w:tcW w:type="dxa" w:w="2160"/>
          </w:tcPr>
          <w:p>
            <w:r>
              <w:t>118</w:t>
            </w:r>
          </w:p>
        </w:tc>
        <w:tc>
          <w:tcPr>
            <w:tcW w:type="dxa" w:w="2160"/>
          </w:tcPr>
          <w:p>
            <w:r>
              <w:t>258.27</w:t>
            </w:r>
          </w:p>
        </w:tc>
      </w:tr>
      <w:tr>
        <w:tc>
          <w:tcPr>
            <w:tcW w:type="dxa" w:w="2160"/>
          </w:tcPr>
          <w:p>
            <w:r>
              <w:t>2023-03</w:t>
            </w:r>
          </w:p>
        </w:tc>
        <w:tc>
          <w:tcPr>
            <w:tcW w:type="dxa" w:w="2160"/>
          </w:tcPr>
          <w:p>
            <w:r>
              <w:t>25767.75</w:t>
            </w:r>
          </w:p>
        </w:tc>
        <w:tc>
          <w:tcPr>
            <w:tcW w:type="dxa" w:w="2160"/>
          </w:tcPr>
          <w:p>
            <w:r>
              <w:t>97</w:t>
            </w:r>
          </w:p>
        </w:tc>
        <w:tc>
          <w:tcPr>
            <w:tcW w:type="dxa" w:w="2160"/>
          </w:tcPr>
          <w:p>
            <w:r>
              <w:t>265.65</w:t>
            </w:r>
          </w:p>
        </w:tc>
      </w:tr>
      <w:tr>
        <w:tc>
          <w:tcPr>
            <w:tcW w:type="dxa" w:w="2160"/>
          </w:tcPr>
          <w:p>
            <w:r>
              <w:t>2023-04</w:t>
            </w:r>
          </w:p>
        </w:tc>
        <w:tc>
          <w:tcPr>
            <w:tcW w:type="dxa" w:w="2160"/>
          </w:tcPr>
          <w:p>
            <w:r>
              <w:t>26857.71</w:t>
            </w:r>
          </w:p>
        </w:tc>
        <w:tc>
          <w:tcPr>
            <w:tcW w:type="dxa" w:w="2160"/>
          </w:tcPr>
          <w:p>
            <w:r>
              <w:t>111</w:t>
            </w:r>
          </w:p>
        </w:tc>
        <w:tc>
          <w:tcPr>
            <w:tcW w:type="dxa" w:w="2160"/>
          </w:tcPr>
          <w:p>
            <w:r>
              <w:t>241.96</w:t>
            </w:r>
          </w:p>
        </w:tc>
      </w:tr>
      <w:tr>
        <w:tc>
          <w:tcPr>
            <w:tcW w:type="dxa" w:w="2160"/>
          </w:tcPr>
          <w:p>
            <w:r>
              <w:t>2023-05</w:t>
            </w:r>
          </w:p>
        </w:tc>
        <w:tc>
          <w:tcPr>
            <w:tcW w:type="dxa" w:w="2160"/>
          </w:tcPr>
          <w:p>
            <w:r>
              <w:t>31462.28</w:t>
            </w:r>
          </w:p>
        </w:tc>
        <w:tc>
          <w:tcPr>
            <w:tcW w:type="dxa" w:w="2160"/>
          </w:tcPr>
          <w:p>
            <w:r>
              <w:t>121</w:t>
            </w:r>
          </w:p>
        </w:tc>
        <w:tc>
          <w:tcPr>
            <w:tcW w:type="dxa" w:w="2160"/>
          </w:tcPr>
          <w:p>
            <w:r>
              <w:t>260.02</w:t>
            </w:r>
          </w:p>
        </w:tc>
      </w:tr>
      <w:tr>
        <w:tc>
          <w:tcPr>
            <w:tcW w:type="dxa" w:w="2160"/>
          </w:tcPr>
          <w:p>
            <w:r>
              <w:t>2023-06</w:t>
            </w:r>
          </w:p>
        </w:tc>
        <w:tc>
          <w:tcPr>
            <w:tcW w:type="dxa" w:w="2160"/>
          </w:tcPr>
          <w:p>
            <w:r>
              <w:t>22894.85</w:t>
            </w:r>
          </w:p>
        </w:tc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254.39</w:t>
            </w:r>
          </w:p>
        </w:tc>
      </w:tr>
      <w:tr>
        <w:tc>
          <w:tcPr>
            <w:tcW w:type="dxa" w:w="2160"/>
          </w:tcPr>
          <w:p>
            <w:r>
              <w:t>2023-07</w:t>
            </w:r>
          </w:p>
        </w:tc>
        <w:tc>
          <w:tcPr>
            <w:tcW w:type="dxa" w:w="2160"/>
          </w:tcPr>
          <w:p>
            <w:r>
              <w:t>32437.02</w:t>
            </w:r>
          </w:p>
        </w:tc>
        <w:tc>
          <w:tcPr>
            <w:tcW w:type="dxa" w:w="2160"/>
          </w:tcPr>
          <w:p>
            <w:r>
              <w:t>136</w:t>
            </w:r>
          </w:p>
        </w:tc>
        <w:tc>
          <w:tcPr>
            <w:tcW w:type="dxa" w:w="2160"/>
          </w:tcPr>
          <w:p>
            <w:r>
              <w:t>238.51</w:t>
            </w:r>
          </w:p>
        </w:tc>
      </w:tr>
      <w:tr>
        <w:tc>
          <w:tcPr>
            <w:tcW w:type="dxa" w:w="2160"/>
          </w:tcPr>
          <w:p>
            <w:r>
              <w:t>2023-08</w:t>
            </w:r>
          </w:p>
        </w:tc>
        <w:tc>
          <w:tcPr>
            <w:tcW w:type="dxa" w:w="2160"/>
          </w:tcPr>
          <w:p>
            <w:r>
              <w:t>32974.77</w:t>
            </w:r>
          </w:p>
        </w:tc>
        <w:tc>
          <w:tcPr>
            <w:tcW w:type="dxa" w:w="2160"/>
          </w:tcPr>
          <w:p>
            <w:r>
              <w:t>126</w:t>
            </w:r>
          </w:p>
        </w:tc>
        <w:tc>
          <w:tcPr>
            <w:tcW w:type="dxa" w:w="2160"/>
          </w:tcPr>
          <w:p>
            <w:r>
              <w:t>261.70</w:t>
            </w:r>
          </w:p>
        </w:tc>
      </w:tr>
      <w:tr>
        <w:tc>
          <w:tcPr>
            <w:tcW w:type="dxa" w:w="2160"/>
          </w:tcPr>
          <w:p>
            <w:r>
              <w:t>2023-09</w:t>
            </w:r>
          </w:p>
        </w:tc>
        <w:tc>
          <w:tcPr>
            <w:tcW w:type="dxa" w:w="2160"/>
          </w:tcPr>
          <w:p>
            <w:r>
              <w:t>34026.83</w:t>
            </w:r>
          </w:p>
        </w:tc>
        <w:tc>
          <w:tcPr>
            <w:tcW w:type="dxa" w:w="2160"/>
          </w:tcPr>
          <w:p>
            <w:r>
              <w:t>131</w:t>
            </w:r>
          </w:p>
        </w:tc>
        <w:tc>
          <w:tcPr>
            <w:tcW w:type="dxa" w:w="2160"/>
          </w:tcPr>
          <w:p>
            <w:r>
              <w:t>259.75</w:t>
            </w:r>
          </w:p>
        </w:tc>
      </w:tr>
      <w:tr>
        <w:tc>
          <w:tcPr>
            <w:tcW w:type="dxa" w:w="2160"/>
          </w:tcPr>
          <w:p>
            <w:r>
              <w:t>2023-10</w:t>
            </w:r>
          </w:p>
        </w:tc>
        <w:tc>
          <w:tcPr>
            <w:tcW w:type="dxa" w:w="2160"/>
          </w:tcPr>
          <w:p>
            <w:r>
              <w:t>31160.64</w:t>
            </w:r>
          </w:p>
        </w:tc>
        <w:tc>
          <w:tcPr>
            <w:tcW w:type="dxa" w:w="2160"/>
          </w:tcPr>
          <w:p>
            <w:r>
              <w:t>128</w:t>
            </w:r>
          </w:p>
        </w:tc>
        <w:tc>
          <w:tcPr>
            <w:tcW w:type="dxa" w:w="2160"/>
          </w:tcPr>
          <w:p>
            <w:r>
              <w:t>243.44</w:t>
            </w:r>
          </w:p>
        </w:tc>
      </w:tr>
      <w:tr>
        <w:tc>
          <w:tcPr>
            <w:tcW w:type="dxa" w:w="2160"/>
          </w:tcPr>
          <w:p>
            <w:r>
              <w:t>2023-11</w:t>
            </w:r>
          </w:p>
        </w:tc>
        <w:tc>
          <w:tcPr>
            <w:tcW w:type="dxa" w:w="2160"/>
          </w:tcPr>
          <w:p>
            <w:r>
              <w:t>30193.36</w:t>
            </w:r>
          </w:p>
        </w:tc>
        <w:tc>
          <w:tcPr>
            <w:tcW w:type="dxa" w:w="2160"/>
          </w:tcPr>
          <w:p>
            <w:r>
              <w:t>120</w:t>
            </w:r>
          </w:p>
        </w:tc>
        <w:tc>
          <w:tcPr>
            <w:tcW w:type="dxa" w:w="2160"/>
          </w:tcPr>
          <w:p>
            <w:r>
              <w:t>251.61</w:t>
            </w:r>
          </w:p>
        </w:tc>
      </w:tr>
      <w:tr>
        <w:tc>
          <w:tcPr>
            <w:tcW w:type="dxa" w:w="2160"/>
          </w:tcPr>
          <w:p>
            <w:r>
              <w:t>2023-12</w:t>
            </w:r>
          </w:p>
        </w:tc>
        <w:tc>
          <w:tcPr>
            <w:tcW w:type="dxa" w:w="2160"/>
          </w:tcPr>
          <w:p>
            <w:r>
              <w:t>30598.72</w:t>
            </w:r>
          </w:p>
        </w:tc>
        <w:tc>
          <w:tcPr>
            <w:tcW w:type="dxa" w:w="2160"/>
          </w:tcPr>
          <w:p>
            <w:r>
              <w:t>134</w:t>
            </w:r>
          </w:p>
        </w:tc>
        <w:tc>
          <w:tcPr>
            <w:tcW w:type="dxa" w:w="2160"/>
          </w:tcPr>
          <w:p>
            <w:r>
              <w:t>228.35</w:t>
            </w:r>
          </w:p>
        </w:tc>
      </w:tr>
    </w:tbl>
    <w:p>
      <w:pPr>
        <w:pStyle w:val="Heading2"/>
      </w:pPr>
      <w:r>
        <w:t>3. Top 3 Months by Revenue (Sample)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Year-Month</w:t>
            </w:r>
          </w:p>
        </w:tc>
        <w:tc>
          <w:tcPr>
            <w:tcW w:type="dxa" w:w="2880"/>
          </w:tcPr>
          <w:p>
            <w:r>
              <w:t>Monthly Revenue</w:t>
            </w:r>
          </w:p>
        </w:tc>
        <w:tc>
          <w:tcPr>
            <w:tcW w:type="dxa" w:w="2880"/>
          </w:tcPr>
          <w:p>
            <w:r>
              <w:t>Unique Orders</w:t>
            </w:r>
          </w:p>
        </w:tc>
      </w:tr>
      <w:tr>
        <w:tc>
          <w:tcPr>
            <w:tcW w:type="dxa" w:w="2880"/>
          </w:tcPr>
          <w:p>
            <w:r>
              <w:t>2023-09</w:t>
            </w:r>
          </w:p>
        </w:tc>
        <w:tc>
          <w:tcPr>
            <w:tcW w:type="dxa" w:w="2880"/>
          </w:tcPr>
          <w:p>
            <w:r>
              <w:t>34026.83</w:t>
            </w:r>
          </w:p>
        </w:tc>
        <w:tc>
          <w:tcPr>
            <w:tcW w:type="dxa" w:w="2880"/>
          </w:tcPr>
          <w:p>
            <w:r>
              <w:t>131</w:t>
            </w:r>
          </w:p>
        </w:tc>
      </w:tr>
      <w:tr>
        <w:tc>
          <w:tcPr>
            <w:tcW w:type="dxa" w:w="2880"/>
          </w:tcPr>
          <w:p>
            <w:r>
              <w:t>2024-11</w:t>
            </w:r>
          </w:p>
        </w:tc>
        <w:tc>
          <w:tcPr>
            <w:tcW w:type="dxa" w:w="2880"/>
          </w:tcPr>
          <w:p>
            <w:r>
              <w:t>33710.95</w:t>
            </w:r>
          </w:p>
        </w:tc>
        <w:tc>
          <w:tcPr>
            <w:tcW w:type="dxa" w:w="2880"/>
          </w:tcPr>
          <w:p>
            <w:r>
              <w:t>126</w:t>
            </w:r>
          </w:p>
        </w:tc>
      </w:tr>
      <w:tr>
        <w:tc>
          <w:tcPr>
            <w:tcW w:type="dxa" w:w="2880"/>
          </w:tcPr>
          <w:p>
            <w:r>
              <w:t>2023-08</w:t>
            </w:r>
          </w:p>
        </w:tc>
        <w:tc>
          <w:tcPr>
            <w:tcW w:type="dxa" w:w="2880"/>
          </w:tcPr>
          <w:p>
            <w:r>
              <w:t>32974.77</w:t>
            </w:r>
          </w:p>
        </w:tc>
        <w:tc>
          <w:tcPr>
            <w:tcW w:type="dxa" w:w="2880"/>
          </w:tcPr>
          <w:p>
            <w:r>
              <w:t>126</w:t>
            </w:r>
          </w:p>
        </w:tc>
      </w:tr>
    </w:tbl>
    <w:p>
      <w:pPr>
        <w:pStyle w:val="Heading2"/>
      </w:pPr>
      <w:r>
        <w:t>4. Notes &amp; How to run the SQL</w:t>
      </w:r>
    </w:p>
    <w:p>
      <w:r>
        <w:t>1) Run the SQL script in a PostgreSQL client (psql, pgAdmin, DBeaver, etc.) connected to your database.</w:t>
        <w:br/>
        <w:t>2) Update the date range in the WHERE clause to match the period you want to analyze.</w:t>
        <w:br/>
        <w:t>3) For large datasets, add an index on order_date (e.g., CREATE INDEX idx_orders_date ON online_sales.orders(order_date));</w:t>
        <w:br/>
        <w:t>4) Use COALESCE or NULLIF where necessary to avoid division-by-zero.</w:t>
        <w:br/>
        <w:t>5) If your order_id is unique per row, COUNT(DISTINCT order_id) equals COUNT(*); otherwise use DISTINCT to count unique orders.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