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Milestone 1 - Submission has to be done in a doc format (Max timeline - 5days) - Market research phase [ Needs no data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Suggest the probable business impact of each independent feature on the target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Suggest ways in which the organisation can benefit as a result of analysing the data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Suggest missing features that can help with the analysis based on business logic</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What is the best way to collect data for the suggested features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Milestone 2 - Submission has to be done using a PPT/ Dashboard on a BI tool (Max timeline - 10 days) - Data Analytics Phase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Generate your hypothesis on what impact independent features have on the target variable and back that up with insights from the data and highlight major differences from suggested impact in Milestone 1.</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 report of the aforementioned insights using a visualisation library in Python/PowerBi/Tableau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15 min presentation to demonstrate your insights - everyone has to do it individually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Milestone 3 - Model preprocessing and Feature engineering stage (Submission can be made in doc format)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Create transformed features in the existing feature set - wherever required and provide reasons for the transformations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Identify new features that can be created from the existing feature set and back that up with business/statistical logic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Drop features that are not required or useful for analysis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Milestone 4 (In dox or Presentation format)</w:t>
      </w:r>
    </w:p>
    <w:p w:rsidR="00000000" w:rsidDel="00000000" w:rsidP="00000000" w:rsidRDefault="00000000" w:rsidRPr="00000000" w14:paraId="00000018">
      <w:pPr>
        <w:rPr/>
      </w:pPr>
      <w:r w:rsidDel="00000000" w:rsidR="00000000" w:rsidRPr="00000000">
        <w:rPr>
          <w:rtl w:val="0"/>
        </w:rPr>
        <w:t xml:space="preserve">1.</w:t>
        <w:tab/>
        <w:t xml:space="preserve">Create models based on your features and target variable. You have to create all the models that you come across till now.</w:t>
      </w:r>
    </w:p>
    <w:p w:rsidR="00000000" w:rsidDel="00000000" w:rsidP="00000000" w:rsidRDefault="00000000" w:rsidRPr="00000000" w14:paraId="00000019">
      <w:pPr>
        <w:rPr/>
      </w:pPr>
      <w:r w:rsidDel="00000000" w:rsidR="00000000" w:rsidRPr="00000000">
        <w:rPr>
          <w:rtl w:val="0"/>
        </w:rPr>
        <w:t xml:space="preserve">2.</w:t>
        <w:tab/>
        <w:t xml:space="preserve">Evaluate your model based on different evaluation parameters.</w:t>
      </w:r>
    </w:p>
    <w:p w:rsidR="00000000" w:rsidDel="00000000" w:rsidP="00000000" w:rsidRDefault="00000000" w:rsidRPr="00000000" w14:paraId="0000001A">
      <w:pPr>
        <w:rPr/>
      </w:pPr>
      <w:r w:rsidDel="00000000" w:rsidR="00000000" w:rsidRPr="00000000">
        <w:rPr>
          <w:rtl w:val="0"/>
        </w:rPr>
        <w:t xml:space="preserve">3.</w:t>
        <w:tab/>
        <w:t xml:space="preserve">Build a conclusive visual report on evaluation parameter.</w:t>
      </w:r>
    </w:p>
    <w:p w:rsidR="00000000" w:rsidDel="00000000" w:rsidP="00000000" w:rsidRDefault="00000000" w:rsidRPr="00000000" w14:paraId="0000001B">
      <w:pPr>
        <w:rPr/>
      </w:pPr>
      <w:r w:rsidDel="00000000" w:rsidR="00000000" w:rsidRPr="00000000">
        <w:rPr>
          <w:rtl w:val="0"/>
        </w:rPr>
        <w:t xml:space="preserve">4.</w:t>
        <w:tab/>
        <w:t xml:space="preserve">Give a brief and inferences about each and each model based on all evaluation parameter in dox format.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