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Bdr>
          <w:top w:val="nil"/>
          <w:left w:val="nil"/>
          <w:bottom w:val="single" w:color="000000" w:sz="4" w:space="0" w:shadow="0" w:frame="0"/>
          <w:right w:val="nil"/>
        </w:pBdr>
        <w:ind w:firstLine="709"/>
        <w:jc w:val="center"/>
        <w:rPr>
          <w:b w:val="1"/>
          <w:bCs w:val="1"/>
        </w:rPr>
      </w:pPr>
    </w:p>
    <w:p>
      <w:pPr>
        <w:pStyle w:val="Body"/>
        <w:rPr>
          <w:b w:val="1"/>
          <w:bCs w:val="1"/>
        </w:rPr>
      </w:pPr>
      <w:r>
        <w:rPr>
          <w:b w:val="1"/>
          <w:bCs w:val="1"/>
          <w:rtl w:val="0"/>
          <w:lang w:val="en-US"/>
        </w:rPr>
        <w:t>Steps to Install Pentaho</w:t>
      </w:r>
    </w:p>
    <w:p>
      <w:pPr>
        <w:pStyle w:val="Body"/>
        <w:jc w:val="both"/>
      </w:pPr>
      <w:r>
        <w:rPr>
          <w:rtl w:val="0"/>
          <w:lang w:val="en-US"/>
        </w:rPr>
        <w:t>Data Integration:- Pentaho Data Integration (PDI) provides access to an Extraction, Transformation, and Loading (ETL) engine that captures the right data, cleanses the data, and stores data using a uniform format that is accessible and relevant to end users and IoT technologies.</w:t>
      </w:r>
    </w:p>
    <w:p>
      <w:pPr>
        <w:pStyle w:val="Plain Text"/>
        <w:rPr>
          <w:rFonts w:ascii="Times New Roman" w:cs="Times New Roman" w:hAnsi="Times New Roman" w:eastAsia="Times New Roman"/>
          <w:sz w:val="24"/>
          <w:szCs w:val="24"/>
        </w:rPr>
      </w:pPr>
      <w:r>
        <w:rPr>
          <w:rFonts w:ascii="Times New Roman" w:hAnsi="Times New Roman"/>
          <w:sz w:val="24"/>
          <w:szCs w:val="24"/>
          <w:rtl w:val="0"/>
          <w:lang w:val="en-US"/>
        </w:rPr>
        <w:t xml:space="preserve">Download </w:t>
      </w:r>
      <w:r>
        <w:rPr>
          <w:rFonts w:ascii="Times New Roman" w:hAnsi="Times New Roman"/>
          <w:outline w:val="0"/>
          <w:color w:val="333333"/>
          <w:sz w:val="24"/>
          <w:szCs w:val="24"/>
          <w:u w:color="333333"/>
          <w:shd w:val="clear" w:color="auto" w:fill="ffffff"/>
          <w:rtl w:val="0"/>
          <w:lang w:val="en-US"/>
          <w14:textFill>
            <w14:solidFill>
              <w14:srgbClr w14:val="333333"/>
            </w14:solidFill>
          </w14:textFill>
        </w:rPr>
        <w:t>Pentaho Data Integration (PDI) Tool from following url</w:t>
      </w:r>
    </w:p>
    <w:p>
      <w:pPr>
        <w:pStyle w:val="Plain Text"/>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"https://excellmedia.dl.sourceforge.net/project/pentaho/Data%2520Integration/4.1.0-stable/pdi-ce-4.1.0-stable.zip"</w:instrText>
      </w:r>
      <w:r>
        <w:rPr>
          <w:rStyle w:val="Hyperlink.0"/>
        </w:rPr>
        <w:fldChar w:fldCharType="separate" w:fldLock="0"/>
      </w:r>
      <w:r>
        <w:rPr>
          <w:rStyle w:val="Hyperlink.0"/>
          <w:rtl w:val="0"/>
        </w:rPr>
        <w:t>https://excellmedia.dl.sourceforge.net/project/pentaho/Data%20Integration/4.1.0-stable/pdi-ce-4.1.0-stable.zip</w:t>
      </w:r>
      <w:r>
        <w:rPr/>
        <w:fldChar w:fldCharType="end" w:fldLock="0"/>
      </w:r>
    </w:p>
    <w:p>
      <w:pPr>
        <w:pStyle w:val="Plain Text"/>
        <w:rPr>
          <w:rFonts w:ascii="Times New Roman" w:cs="Times New Roman" w:hAnsi="Times New Roman" w:eastAsia="Times New Roman"/>
          <w:sz w:val="24"/>
          <w:szCs w:val="24"/>
        </w:rPr>
      </w:pPr>
    </w:p>
    <w:p>
      <w:pPr>
        <w:pStyle w:val="Plain Text"/>
        <w:rPr>
          <w:rFonts w:ascii="Times New Roman" w:cs="Times New Roman" w:hAnsi="Times New Roman" w:eastAsia="Times New Roman"/>
          <w:sz w:val="24"/>
          <w:szCs w:val="24"/>
        </w:rPr>
      </w:pPr>
      <w:r>
        <w:rPr>
          <w:rFonts w:ascii="Times New Roman" w:hAnsi="Times New Roman"/>
          <w:sz w:val="24"/>
          <w:szCs w:val="24"/>
          <w:rtl w:val="0"/>
          <w:lang w:val="en-US"/>
        </w:rPr>
        <w:t xml:space="preserve">Follow following steps to install Pentaho on Linux. The detail information for all the steps mentioned in url : </w:t>
      </w:r>
      <w:r>
        <w:rPr>
          <w:rStyle w:val="Hyperlink.0"/>
        </w:rPr>
        <w:fldChar w:fldCharType="begin" w:fldLock="0"/>
      </w:r>
      <w:r>
        <w:rPr>
          <w:rStyle w:val="Hyperlink.0"/>
        </w:rPr>
        <w:instrText xml:space="preserve"> HYPERLINK "https://help.pentaho.com/Documentation/7.0/0F0/0P0/020/0B0"</w:instrText>
      </w:r>
      <w:r>
        <w:rPr>
          <w:rStyle w:val="Hyperlink.0"/>
        </w:rPr>
        <w:fldChar w:fldCharType="separate" w:fldLock="0"/>
      </w:r>
      <w:r>
        <w:rPr>
          <w:rStyle w:val="Hyperlink.0"/>
          <w:rtl w:val="0"/>
        </w:rPr>
        <w:t>https://help.pentaho.com/Documentation/7.0/0F0/0P0/020/0B0</w:t>
      </w:r>
      <w:r>
        <w:rPr/>
        <w:fldChar w:fldCharType="end" w:fldLock="0"/>
      </w:r>
    </w:p>
    <w:p>
      <w:pPr>
        <w:pStyle w:val="Plain Text"/>
        <w:rPr>
          <w:rFonts w:ascii="Times New Roman" w:cs="Times New Roman" w:hAnsi="Times New Roman" w:eastAsia="Times New Roman"/>
          <w:sz w:val="24"/>
          <w:szCs w:val="24"/>
        </w:rPr>
      </w:pPr>
    </w:p>
    <w:p>
      <w:pPr>
        <w:pStyle w:val="Plain Text"/>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Create the Pentaho User.</w:t>
      </w:r>
    </w:p>
    <w:p>
      <w:pPr>
        <w:pStyle w:val="Plain Text"/>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Create Linux Directory Structure.</w:t>
      </w:r>
    </w:p>
    <w:p>
      <w:pPr>
        <w:pStyle w:val="Plain Text"/>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Install Java.</w:t>
      </w:r>
    </w:p>
    <w:p>
      <w:pPr>
        <w:pStyle w:val="Plain Text"/>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Install the Web Application Server, if you are installing on your own web application server.</w:t>
      </w:r>
    </w:p>
    <w:p>
      <w:pPr>
        <w:pStyle w:val="Plain Text"/>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Install the Pentaho Repository Host Database.</w:t>
      </w:r>
    </w:p>
    <w:p>
      <w:pPr>
        <w:pStyle w:val="Plain Text"/>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Download and Unpack the Installation Files.</w:t>
      </w:r>
    </w:p>
    <w:p>
      <w:pPr>
        <w:pStyle w:val="Plain Text"/>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Set Environment Variables.</w:t>
      </w:r>
    </w:p>
    <w:p>
      <w:pPr>
        <w:pStyle w:val="Plain Text"/>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Advanced Linux Considerations.</w:t>
      </w:r>
    </w:p>
    <w:p>
      <w:pPr>
        <w:pStyle w:val="Plain Text"/>
        <w:ind w:left="720" w:firstLine="0"/>
        <w:rPr>
          <w:rFonts w:ascii="Times New Roman" w:cs="Times New Roman" w:hAnsi="Times New Roman" w:eastAsia="Times New Roman"/>
          <w:sz w:val="24"/>
          <w:szCs w:val="24"/>
        </w:rPr>
      </w:pPr>
    </w:p>
    <w:p>
      <w:pPr>
        <w:pStyle w:val="Plain Text"/>
        <w:rPr>
          <w:rFonts w:ascii="Times New Roman" w:cs="Times New Roman" w:hAnsi="Times New Roman" w:eastAsia="Times New Roman"/>
          <w:sz w:val="24"/>
          <w:szCs w:val="24"/>
        </w:rPr>
      </w:pPr>
      <w:r>
        <w:rPr>
          <w:rFonts w:ascii="Times New Roman" w:hAnsi="Times New Roman"/>
          <w:sz w:val="24"/>
          <w:szCs w:val="24"/>
          <w:rtl w:val="0"/>
          <w:lang w:val="en-US"/>
        </w:rPr>
        <w:t xml:space="preserve">To start Pentaho :  </w:t>
      </w:r>
    </w:p>
    <w:p>
      <w:pPr>
        <w:pStyle w:val="Plain Text"/>
        <w:rPr>
          <w:rFonts w:ascii="Times New Roman" w:cs="Times New Roman" w:hAnsi="Times New Roman" w:eastAsia="Times New Roman"/>
          <w:sz w:val="24"/>
          <w:szCs w:val="24"/>
        </w:rPr>
      </w:pPr>
      <w:r>
        <w:rPr>
          <w:rFonts w:ascii="Times New Roman" w:hAnsi="Times New Roman"/>
          <w:sz w:val="24"/>
          <w:szCs w:val="24"/>
          <w:rtl w:val="0"/>
          <w:lang w:val="en-US"/>
        </w:rPr>
        <w:t xml:space="preserve">go to  terminal </w:t>
      </w:r>
    </w:p>
    <w:p>
      <w:pPr>
        <w:pStyle w:val="Plain Text"/>
        <w:rPr>
          <w:rFonts w:ascii="Times New Roman" w:cs="Times New Roman" w:hAnsi="Times New Roman" w:eastAsia="Times New Roman"/>
          <w:sz w:val="24"/>
          <w:szCs w:val="24"/>
        </w:rPr>
      </w:pPr>
      <w:r>
        <w:rPr>
          <w:rFonts w:ascii="Times New Roman" w:hAnsi="Times New Roman"/>
          <w:sz w:val="24"/>
          <w:szCs w:val="24"/>
          <w:rtl w:val="0"/>
          <w:lang w:val="en-US"/>
        </w:rPr>
        <w:t>cd Home/data-integration/</w:t>
      </w:r>
    </w:p>
    <w:p>
      <w:pPr>
        <w:pStyle w:val="Plain Text"/>
        <w:rPr>
          <w:rFonts w:ascii="Times New Roman" w:cs="Times New Roman" w:hAnsi="Times New Roman" w:eastAsia="Times New Roman"/>
          <w:sz w:val="24"/>
          <w:szCs w:val="24"/>
        </w:rPr>
      </w:pPr>
      <w:r>
        <w:rPr>
          <w:rFonts w:ascii="Times New Roman" w:hAnsi="Times New Roman"/>
          <w:sz w:val="24"/>
          <w:szCs w:val="24"/>
          <w:rtl w:val="0"/>
          <w:lang w:val="en-US"/>
        </w:rPr>
        <w:t>run spoon.sh on linux &gt;&gt;./soopn.sh</w:t>
      </w:r>
    </w:p>
    <w:p>
      <w:pPr>
        <w:pStyle w:val="Plain Text"/>
        <w:rPr>
          <w:rFonts w:ascii="Times New Roman" w:cs="Times New Roman" w:hAnsi="Times New Roman" w:eastAsia="Times New Roman"/>
          <w:sz w:val="24"/>
          <w:szCs w:val="24"/>
        </w:rPr>
      </w:pPr>
    </w:p>
    <w:p>
      <w:pPr>
        <w:pStyle w:val="Plain Text"/>
        <w:rPr>
          <w:rFonts w:ascii="Times New Roman" w:cs="Times New Roman" w:hAnsi="Times New Roman" w:eastAsia="Times New Roman"/>
          <w:sz w:val="24"/>
          <w:szCs w:val="24"/>
        </w:rPr>
      </w:pPr>
      <w:r>
        <w:rPr>
          <w:rFonts w:ascii="Times New Roman" w:hAnsi="Times New Roman"/>
          <w:sz w:val="24"/>
          <w:szCs w:val="24"/>
          <w:rtl w:val="0"/>
          <w:lang w:val="en-US"/>
        </w:rPr>
        <w:t>To install Pentaho on Windows</w:t>
      </w:r>
    </w:p>
    <w:p>
      <w:pPr>
        <w:pStyle w:val="Plain Text"/>
        <w:rPr>
          <w:rFonts w:ascii="Times New Roman" w:cs="Times New Roman" w:hAnsi="Times New Roman" w:eastAsia="Times New Roman"/>
          <w:sz w:val="24"/>
          <w:szCs w:val="24"/>
        </w:rPr>
      </w:pPr>
    </w:p>
    <w:p>
      <w:pPr>
        <w:pStyle w:val="Plain Text"/>
        <w:rPr>
          <w:rFonts w:ascii="Times New Roman" w:cs="Times New Roman" w:hAnsi="Times New Roman" w:eastAsia="Times New Roman"/>
          <w:sz w:val="24"/>
          <w:szCs w:val="24"/>
        </w:rPr>
      </w:pPr>
      <w:r>
        <w:rPr>
          <w:rFonts w:ascii="Times New Roman" w:hAnsi="Times New Roman"/>
          <w:sz w:val="24"/>
          <w:szCs w:val="24"/>
          <w:rtl w:val="0"/>
          <w:lang w:val="en-US"/>
        </w:rPr>
        <w:t>Install JAVA</w:t>
      </w:r>
    </w:p>
    <w:p>
      <w:pPr>
        <w:pStyle w:val="Plain Text"/>
        <w:rPr>
          <w:rFonts w:ascii="Times New Roman" w:cs="Times New Roman" w:hAnsi="Times New Roman" w:eastAsia="Times New Roman"/>
          <w:sz w:val="24"/>
          <w:szCs w:val="24"/>
        </w:rPr>
      </w:pPr>
      <w:r>
        <w:rPr>
          <w:rFonts w:ascii="Times New Roman" w:hAnsi="Times New Roman"/>
          <w:sz w:val="24"/>
          <w:szCs w:val="24"/>
          <w:rtl w:val="0"/>
          <w:lang w:val="en-US"/>
        </w:rPr>
        <w:t>Install Apache/Tomcat</w:t>
      </w:r>
    </w:p>
    <w:p>
      <w:pPr>
        <w:pStyle w:val="Plain Text"/>
        <w:rPr>
          <w:rFonts w:ascii="Times New Roman" w:cs="Times New Roman" w:hAnsi="Times New Roman" w:eastAsia="Times New Roman"/>
          <w:sz w:val="24"/>
          <w:szCs w:val="24"/>
        </w:rPr>
      </w:pPr>
      <w:r>
        <w:rPr>
          <w:rFonts w:ascii="Times New Roman" w:hAnsi="Times New Roman"/>
          <w:sz w:val="24"/>
          <w:szCs w:val="24"/>
          <w:rtl w:val="0"/>
          <w:lang w:val="en-US"/>
        </w:rPr>
        <w:t>Run spoon.bat from Data Integration folder</w:t>
      </w:r>
    </w:p>
    <w:p>
      <w:pPr>
        <w:pStyle w:val="Plain Text"/>
        <w:ind w:left="720" w:firstLine="0"/>
        <w:rPr>
          <w:rFonts w:ascii="Times New Roman" w:cs="Times New Roman" w:hAnsi="Times New Roman" w:eastAsia="Times New Roman"/>
          <w:sz w:val="24"/>
          <w:szCs w:val="24"/>
        </w:rPr>
      </w:pPr>
    </w:p>
    <w:p>
      <w:pPr>
        <w:pStyle w:val="List Paragraph"/>
        <w:rPr>
          <w:b w:val="1"/>
          <w:bCs w:val="1"/>
        </w:rPr>
      </w:pPr>
    </w:p>
    <w:p>
      <w:pPr>
        <w:pStyle w:val="Body"/>
        <w:widowControl w:val="1"/>
        <w:shd w:val="clear" w:color="auto" w:fill="ffffff"/>
        <w:suppressAutoHyphens w:val="0"/>
        <w:spacing w:before="300" w:line="406" w:lineRule="atLeast"/>
        <w:jc w:val="center"/>
        <w:rPr>
          <w:b w:val="1"/>
          <w:bCs w:val="1"/>
          <w:outline w:val="0"/>
          <w:color w:val="333333"/>
          <w:u w:color="333333"/>
          <w14:textFill>
            <w14:solidFill>
              <w14:srgbClr w14:val="333333"/>
            </w14:solidFill>
          </w14:textFill>
        </w:rPr>
      </w:pPr>
      <w:r>
        <w:rPr>
          <w:b w:val="1"/>
          <w:bCs w:val="1"/>
          <w:outline w:val="0"/>
          <w:color w:val="333333"/>
          <w:u w:color="333333"/>
          <w:rtl w:val="0"/>
          <w:lang w:val="en-US"/>
          <w14:textFill>
            <w14:solidFill>
              <w14:srgbClr w14:val="333333"/>
            </w14:solidFill>
          </w14:textFill>
        </w:rPr>
        <w:t>Steps for Preprocessing using Pentaho</w:t>
      </w:r>
    </w:p>
    <w:p>
      <w:pPr>
        <w:pStyle w:val="Body"/>
        <w:widowControl w:val="1"/>
        <w:shd w:val="clear" w:color="auto" w:fill="ffffff"/>
        <w:suppressAutoHyphens w:val="0"/>
        <w:spacing w:before="300" w:line="406" w:lineRule="atLeast"/>
        <w:jc w:val="both"/>
        <w:rPr>
          <w:outline w:val="0"/>
          <w:color w:val="333333"/>
          <w:u w:color="333333"/>
          <w14:textFill>
            <w14:solidFill>
              <w14:srgbClr w14:val="333333"/>
            </w14:solidFill>
          </w14:textFill>
        </w:rPr>
      </w:pPr>
      <w:r>
        <w:rPr>
          <w:outline w:val="0"/>
          <w:color w:val="333333"/>
          <w:u w:color="333333"/>
          <w:rtl w:val="0"/>
          <w:lang w:val="en-US"/>
          <w14:textFill>
            <w14:solidFill>
              <w14:srgbClr w14:val="333333"/>
            </w14:solidFill>
          </w14:textFill>
        </w:rPr>
        <w:t>The Data Integration perspective of Spoon allows you to create two basic</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file types: transformations and jobs. Transformations are used to describe the data flows for ETL such as reading from a source, transforming data and loading it into a target location. Jobs are used to coordinate ETL activities such as defining the flow and dependencies for what order transformations should be run, or prepare for execution by checking conditions such as, "Is my source file available?" or "Does a table exist in my database?"</w:t>
      </w:r>
    </w:p>
    <w:p>
      <w:pPr>
        <w:pStyle w:val="Body"/>
        <w:widowControl w:val="1"/>
        <w:shd w:val="clear" w:color="auto" w:fill="ffffff"/>
        <w:suppressAutoHyphens w:val="0"/>
        <w:spacing w:before="300" w:line="406" w:lineRule="atLeast"/>
        <w:jc w:val="both"/>
        <w:rPr>
          <w:outline w:val="0"/>
          <w:color w:val="333333"/>
          <w:u w:color="333333"/>
          <w14:textFill>
            <w14:solidFill>
              <w14:srgbClr w14:val="333333"/>
            </w14:solidFill>
          </w14:textFill>
        </w:rPr>
      </w:pPr>
      <w:r>
        <w:rPr>
          <w:outline w:val="0"/>
          <w:color w:val="333333"/>
          <w:u w:color="333333"/>
          <w:rtl w:val="0"/>
          <w:lang w:val="en-US"/>
          <w14:textFill>
            <w14:solidFill>
              <w14:srgbClr w14:val="333333"/>
            </w14:solidFill>
          </w14:textFill>
        </w:rPr>
        <w:t>This exercise will step you through building your first transformation with Pentaho Data Integration introducing common concepts along the way. The exercise scenario includes a flat file (.csv) of sales data that you will load into a database so that mailing lists can be generated. Several of the customer records are missing postal codes (zip codes) that must be resolved before loading into the database. The logic looks like this:</w:t>
      </w:r>
    </w:p>
    <w:p>
      <w:pPr>
        <w:pStyle w:val="Body"/>
        <w:widowControl w:val="1"/>
        <w:shd w:val="clear" w:color="auto" w:fill="ffffff"/>
        <w:suppressAutoHyphens w:val="0"/>
        <w:spacing w:before="300" w:line="406" w:lineRule="atLeast"/>
        <w:jc w:val="both"/>
        <w:rPr>
          <w:outline w:val="0"/>
          <w:color w:val="333333"/>
          <w:u w:color="333333"/>
          <w14:textFill>
            <w14:solidFill>
              <w14:srgbClr w14:val="333333"/>
            </w14:solidFill>
          </w14:textFill>
        </w:rPr>
      </w:pPr>
      <w:r>
        <w:drawing xmlns:a="http://schemas.openxmlformats.org/drawingml/2006/main">
          <wp:inline distT="0" distB="0" distL="0" distR="0">
            <wp:extent cx="6286500" cy="952500"/>
            <wp:effectExtent l="0" t="0" r="0" b="0"/>
            <wp:docPr id="1073741825" name="officeArt object" descr="File:/flowchart_for_creating_transformation.png"/>
            <wp:cNvGraphicFramePr/>
            <a:graphic xmlns:a="http://schemas.openxmlformats.org/drawingml/2006/main">
              <a:graphicData uri="http://schemas.openxmlformats.org/drawingml/2006/picture">
                <pic:pic xmlns:pic="http://schemas.openxmlformats.org/drawingml/2006/picture">
                  <pic:nvPicPr>
                    <pic:cNvPr id="1073741825" name="File:/flowchart_for_creating_transformation.png" descr="File:/flowchart_for_creating_transformation.png"/>
                    <pic:cNvPicPr>
                      <a:picLocks noChangeAspect="1"/>
                    </pic:cNvPicPr>
                  </pic:nvPicPr>
                  <pic:blipFill>
                    <a:blip r:embed="rId4">
                      <a:extLst/>
                    </a:blip>
                    <a:stretch>
                      <a:fillRect/>
                    </a:stretch>
                  </pic:blipFill>
                  <pic:spPr>
                    <a:xfrm>
                      <a:off x="0" y="0"/>
                      <a:ext cx="6286500" cy="952500"/>
                    </a:xfrm>
                    <a:prstGeom prst="rect">
                      <a:avLst/>
                    </a:prstGeom>
                    <a:ln w="12700" cap="flat">
                      <a:noFill/>
                      <a:miter lim="400000"/>
                    </a:ln>
                    <a:effectLst/>
                  </pic:spPr>
                </pic:pic>
              </a:graphicData>
            </a:graphic>
          </wp:inline>
        </w:drawing>
      </w:r>
    </w:p>
    <w:p>
      <w:pPr>
        <w:pStyle w:val="Body"/>
      </w:pPr>
    </w:p>
    <w:p>
      <w:pPr>
        <w:pStyle w:val="Body"/>
        <w:widowControl w:val="1"/>
        <w:shd w:val="clear" w:color="auto" w:fill="ffffff"/>
        <w:suppressAutoHyphens w:val="0"/>
        <w:spacing w:before="300" w:after="240"/>
        <w:outlineLvl w:val="1"/>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Retrieving Data from a Flat File</w:t>
      </w:r>
    </w:p>
    <w:p>
      <w:pPr>
        <w:pStyle w:val="Body"/>
        <w:widowControl w:val="1"/>
        <w:shd w:val="clear" w:color="auto" w:fill="ffffff"/>
        <w:suppressAutoHyphens w:val="0"/>
        <w:spacing w:before="300" w:line="406" w:lineRule="atLeast"/>
        <w:rPr>
          <w:outline w:val="0"/>
          <w:color w:val="333333"/>
          <w:u w:color="333333"/>
          <w14:textFill>
            <w14:solidFill>
              <w14:srgbClr w14:val="333333"/>
            </w14:solidFill>
          </w14:textFill>
        </w:rPr>
      </w:pPr>
      <w:r>
        <w:rPr>
          <w:outline w:val="0"/>
          <w:color w:val="333333"/>
          <w:u w:color="333333"/>
          <w:rtl w:val="0"/>
          <w:lang w:val="en-US"/>
          <w14:textFill>
            <w14:solidFill>
              <w14:srgbClr w14:val="333333"/>
            </w14:solidFill>
          </w14:textFill>
        </w:rPr>
        <w:t>First connect to a repository, then follow the instructions below to retrieve data from a flat file.</w:t>
      </w:r>
      <w:r>
        <w:rPr>
          <w:outline w:val="0"/>
          <w:color w:val="333333"/>
          <w:u w:color="333333"/>
          <w:rtl w:val="0"/>
          <w:lang w:val="en-US"/>
          <w14:textFill>
            <w14:solidFill>
              <w14:srgbClr w14:val="333333"/>
            </w14:solidFill>
          </w14:textFill>
        </w:rPr>
        <w:t> </w:t>
      </w:r>
    </w:p>
    <w:p>
      <w:pPr>
        <w:pStyle w:val="Body"/>
        <w:widowControl w:val="1"/>
        <w:numPr>
          <w:ilvl w:val="0"/>
          <w:numId w:val="4"/>
        </w:numPr>
        <w:shd w:val="clear" w:color="auto" w:fill="ffffff"/>
        <w:suppressAutoHyphens w:val="0"/>
        <w:bidi w:val="0"/>
        <w:spacing w:before="60" w:after="60" w:line="406" w:lineRule="atLeast"/>
        <w:ind w:right="0"/>
        <w:jc w:val="left"/>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Select</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File &gt;</w:t>
      </w:r>
      <w:r>
        <w:rPr>
          <w:b w:val="1"/>
          <w:bCs w:val="1"/>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New &gt; Transformation</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in the upper left corner of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Spoon</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window to create a new transformation.</w:t>
      </w:r>
    </w:p>
    <w:p>
      <w:pPr>
        <w:pStyle w:val="Body"/>
        <w:widowControl w:val="1"/>
        <w:shd w:val="clear" w:color="auto" w:fill="ffffff"/>
        <w:suppressAutoHyphens w:val="0"/>
        <w:spacing w:before="300" w:line="406" w:lineRule="atLeast"/>
        <w:rPr>
          <w:outline w:val="0"/>
          <w:color w:val="333333"/>
          <w:u w:color="333333"/>
          <w14:textFill>
            <w14:solidFill>
              <w14:srgbClr w14:val="333333"/>
            </w14:solidFill>
          </w14:textFill>
        </w:rPr>
      </w:pPr>
      <w:r>
        <w:drawing xmlns:a="http://schemas.openxmlformats.org/drawingml/2006/main">
          <wp:inline distT="0" distB="0" distL="0" distR="0">
            <wp:extent cx="5981699" cy="2914650"/>
            <wp:effectExtent l="0" t="0" r="0" b="0"/>
            <wp:docPr id="1073741826" name="officeArt object" descr="Creating a New Transformation"/>
            <wp:cNvGraphicFramePr/>
            <a:graphic xmlns:a="http://schemas.openxmlformats.org/drawingml/2006/main">
              <a:graphicData uri="http://schemas.openxmlformats.org/drawingml/2006/picture">
                <pic:pic xmlns:pic="http://schemas.openxmlformats.org/drawingml/2006/picture">
                  <pic:nvPicPr>
                    <pic:cNvPr id="1073741826" name="Creating a New Transformation" descr="Creating a New Transformation"/>
                    <pic:cNvPicPr>
                      <a:picLocks noChangeAspect="1"/>
                    </pic:cNvPicPr>
                  </pic:nvPicPr>
                  <pic:blipFill>
                    <a:blip r:embed="rId5">
                      <a:extLst/>
                    </a:blip>
                    <a:stretch>
                      <a:fillRect/>
                    </a:stretch>
                  </pic:blipFill>
                  <pic:spPr>
                    <a:xfrm>
                      <a:off x="0" y="0"/>
                      <a:ext cx="5981699" cy="2914650"/>
                    </a:xfrm>
                    <a:prstGeom prst="rect">
                      <a:avLst/>
                    </a:prstGeom>
                    <a:ln w="12700" cap="flat">
                      <a:noFill/>
                      <a:miter lim="400000"/>
                    </a:ln>
                    <a:effectLst/>
                  </pic:spPr>
                </pic:pic>
              </a:graphicData>
            </a:graphic>
          </wp:inline>
        </w:drawing>
      </w:r>
      <w:r>
        <w:rPr>
          <w:outline w:val="0"/>
          <w:color w:val="333333"/>
          <w:u w:color="333333"/>
          <w:rtl w:val="0"/>
          <w:lang w:val="en-US"/>
          <w14:textFill>
            <w14:solidFill>
              <w14:srgbClr w14:val="333333"/>
            </w14:solidFill>
          </w14:textFill>
        </w:rPr>
        <w:t>​</w:t>
      </w:r>
    </w:p>
    <w:p>
      <w:pPr>
        <w:pStyle w:val="Body"/>
        <w:widowControl w:val="1"/>
        <w:numPr>
          <w:ilvl w:val="0"/>
          <w:numId w:val="7"/>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Under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Design</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tab, expand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Input</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node; then, select and drag a</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Text File Input</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step onto the canvas.</w:t>
      </w:r>
    </w:p>
    <w:p>
      <w:pPr>
        <w:pStyle w:val="Body"/>
        <w:widowControl w:val="1"/>
        <w:numPr>
          <w:ilvl w:val="0"/>
          <w:numId w:val="6"/>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Double-click on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Text File</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input step.</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Text file input</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 xml:space="preserve">window appears. </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This window allows you to set the properties for this step.</w:t>
      </w:r>
    </w:p>
    <w:p>
      <w:pPr>
        <w:pStyle w:val="Body"/>
        <w:widowControl w:val="1"/>
        <w:shd w:val="clear" w:color="auto" w:fill="ffffff"/>
        <w:suppressAutoHyphens w:val="0"/>
        <w:spacing w:before="300" w:line="406" w:lineRule="atLeast"/>
        <w:rPr>
          <w:outline w:val="0"/>
          <w:color w:val="333333"/>
          <w:u w:color="333333"/>
          <w14:textFill>
            <w14:solidFill>
              <w14:srgbClr w14:val="333333"/>
            </w14:solidFill>
          </w14:textFill>
        </w:rPr>
      </w:pPr>
      <w:r>
        <w:drawing xmlns:a="http://schemas.openxmlformats.org/drawingml/2006/main">
          <wp:inline distT="0" distB="0" distL="0" distR="0">
            <wp:extent cx="5331743" cy="2876550"/>
            <wp:effectExtent l="0" t="0" r="0" b="0"/>
            <wp:docPr id="1073741827" name="officeArt object" descr="TextFileInput_File.png"/>
            <wp:cNvGraphicFramePr/>
            <a:graphic xmlns:a="http://schemas.openxmlformats.org/drawingml/2006/main">
              <a:graphicData uri="http://schemas.openxmlformats.org/drawingml/2006/picture">
                <pic:pic xmlns:pic="http://schemas.openxmlformats.org/drawingml/2006/picture">
                  <pic:nvPicPr>
                    <pic:cNvPr id="1073741827" name="TextFileInput_File.png" descr="TextFileInput_File.png"/>
                    <pic:cNvPicPr>
                      <a:picLocks noChangeAspect="1"/>
                    </pic:cNvPicPr>
                  </pic:nvPicPr>
                  <pic:blipFill>
                    <a:blip r:embed="rId6">
                      <a:extLst/>
                    </a:blip>
                    <a:stretch>
                      <a:fillRect/>
                    </a:stretch>
                  </pic:blipFill>
                  <pic:spPr>
                    <a:xfrm>
                      <a:off x="0" y="0"/>
                      <a:ext cx="5331743" cy="2876550"/>
                    </a:xfrm>
                    <a:prstGeom prst="rect">
                      <a:avLst/>
                    </a:prstGeom>
                    <a:ln w="12700" cap="flat">
                      <a:noFill/>
                      <a:miter lim="400000"/>
                    </a:ln>
                    <a:effectLst/>
                  </pic:spPr>
                </pic:pic>
              </a:graphicData>
            </a:graphic>
          </wp:inline>
        </w:drawing>
      </w:r>
    </w:p>
    <w:p>
      <w:pPr>
        <w:pStyle w:val="Body"/>
        <w:widowControl w:val="1"/>
        <w:numPr>
          <w:ilvl w:val="0"/>
          <w:numId w:val="10"/>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In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Step Name</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field, type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Read Sales Data</w:t>
      </w:r>
      <w:r>
        <w:rPr>
          <w:outline w:val="0"/>
          <w:color w:val="333333"/>
          <w:u w:color="333333"/>
          <w:rtl w:val="0"/>
          <w:lang w:val="en-US"/>
          <w14:textFill>
            <w14:solidFill>
              <w14:srgbClr w14:val="333333"/>
            </w14:solidFill>
          </w14:textFill>
        </w:rPr>
        <w:t>.</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This renames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Text file input</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step to</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Read Sales Data</w:t>
      </w:r>
      <w:r>
        <w:rPr>
          <w:outline w:val="0"/>
          <w:color w:val="333333"/>
          <w:u w:color="333333"/>
          <w:rtl w:val="0"/>
          <w:lang w:val="en-US"/>
          <w14:textFill>
            <w14:solidFill>
              <w14:srgbClr w14:val="333333"/>
            </w14:solidFill>
          </w14:textFill>
        </w:rPr>
        <w:t>.</w:t>
      </w:r>
    </w:p>
    <w:p>
      <w:pPr>
        <w:pStyle w:val="Body"/>
        <w:widowControl w:val="1"/>
        <w:numPr>
          <w:ilvl w:val="0"/>
          <w:numId w:val="9"/>
        </w:numPr>
        <w:shd w:val="clear" w:color="auto" w:fill="ffffff"/>
        <w:suppressAutoHyphens w:val="0"/>
        <w:bidi w:val="0"/>
        <w:spacing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Click</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Browse</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to locate the source file,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sales_data.csv</w:t>
      </w:r>
      <w:r>
        <w:rPr>
          <w:outline w:val="0"/>
          <w:color w:val="333333"/>
          <w:u w:color="333333"/>
          <w:rtl w:val="0"/>
          <w:lang w:val="en-US"/>
          <w14:textFill>
            <w14:solidFill>
              <w14:srgbClr w14:val="333333"/>
            </w14:solidFill>
          </w14:textFill>
        </w:rPr>
        <w:t>, available at</w:t>
      </w:r>
      <w:r>
        <w:rPr>
          <w:outline w:val="0"/>
          <w:color w:val="333333"/>
          <w:u w:color="333333"/>
          <w:rtl w:val="0"/>
          <w:lang w:val="en-US"/>
          <w14:textFill>
            <w14:solidFill>
              <w14:srgbClr w14:val="333333"/>
            </w14:solidFill>
          </w14:textFill>
        </w:rPr>
        <w:t> </w:t>
      </w:r>
      <w:r>
        <w:rPr>
          <w:outline w:val="0"/>
          <w:color w:val="666666"/>
          <w:u w:color="666666"/>
          <w:rtl w:val="0"/>
          <w:lang w:val="en-US"/>
          <w14:textFill>
            <w14:solidFill>
              <w14:srgbClr w14:val="666666"/>
            </w14:solidFill>
          </w14:textFill>
        </w:rPr>
        <w:t>...\design-tools\data-integration\samples\transformations\files</w:t>
      </w:r>
      <w:r>
        <w:rPr>
          <w:outline w:val="0"/>
          <w:color w:val="333333"/>
          <w:u w:color="333333"/>
          <w:rtl w:val="0"/>
          <w:lang w:val="en-US"/>
          <w14:textFill>
            <w14:solidFill>
              <w14:srgbClr w14:val="333333"/>
            </w14:solidFill>
          </w14:textFill>
        </w:rPr>
        <w:t>.</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Browse</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button appears near the top right side of the window near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File or Directory</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 xml:space="preserve">field.) </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Click</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Open</w:t>
      </w:r>
      <w:r>
        <w:rPr>
          <w:outline w:val="0"/>
          <w:color w:val="333333"/>
          <w:u w:color="333333"/>
          <w:rtl w:val="0"/>
          <w:lang w:val="en-US"/>
          <w14:textFill>
            <w14:solidFill>
              <w14:srgbClr w14:val="333333"/>
            </w14:solidFill>
          </w14:textFill>
        </w:rPr>
        <w:t>​</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The path to the source file appears in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File or directory</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field.</w:t>
      </w:r>
    </w:p>
    <w:p>
      <w:pPr>
        <w:pStyle w:val="Body"/>
        <w:widowControl w:val="1"/>
        <w:numPr>
          <w:ilvl w:val="0"/>
          <w:numId w:val="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Click</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Add</w:t>
      </w:r>
      <w:r>
        <w:rPr>
          <w:outline w:val="0"/>
          <w:color w:val="333333"/>
          <w:u w:color="333333"/>
          <w:rtl w:val="0"/>
          <w:lang w:val="en-US"/>
          <w14:textFill>
            <w14:solidFill>
              <w14:srgbClr w14:val="333333"/>
            </w14:solidFill>
          </w14:textFill>
        </w:rPr>
        <w:t>.</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The path to the file appears under</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Selected Files</w:t>
      </w:r>
      <w:r>
        <w:rPr>
          <w:outline w:val="0"/>
          <w:color w:val="333333"/>
          <w:u w:color="333333"/>
          <w:rtl w:val="0"/>
          <w:lang w:val="en-US"/>
          <w14:textFill>
            <w14:solidFill>
              <w14:srgbClr w14:val="333333"/>
            </w14:solidFill>
          </w14:textFill>
        </w:rPr>
        <w:t>.</w:t>
      </w:r>
      <w:r>
        <w:rPr>
          <w:outline w:val="0"/>
          <w:color w:val="333333"/>
          <w:u w:color="333333"/>
          <w:rtl w:val="0"/>
          <w:lang w:val="en-US"/>
          <w14:textFill>
            <w14:solidFill>
              <w14:srgbClr w14:val="333333"/>
            </w14:solidFill>
          </w14:textFill>
        </w:rPr>
        <w:t> </w:t>
      </w:r>
    </w:p>
    <w:p>
      <w:pPr>
        <w:pStyle w:val="Body"/>
        <w:widowControl w:val="1"/>
        <w:numPr>
          <w:ilvl w:val="0"/>
          <w:numId w:val="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To look at the contents of the sample file perform the following steps:</w:t>
      </w:r>
    </w:p>
    <w:p>
      <w:pPr>
        <w:pStyle w:val="Body"/>
        <w:widowControl w:val="1"/>
        <w:numPr>
          <w:ilvl w:val="1"/>
          <w:numId w:val="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Click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Content</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tab, then set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Format</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field to</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Unix</w:t>
      </w:r>
      <w:r>
        <w:rPr>
          <w:outline w:val="0"/>
          <w:color w:val="333333"/>
          <w:u w:color="333333"/>
          <w:rtl w:val="0"/>
          <w:lang w:val="en-US"/>
          <w14:textFill>
            <w14:solidFill>
              <w14:srgbClr w14:val="333333"/>
            </w14:solidFill>
          </w14:textFill>
        </w:rPr>
        <w:t>​</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w:t>
      </w:r>
    </w:p>
    <w:p>
      <w:pPr>
        <w:pStyle w:val="Body"/>
        <w:widowControl w:val="1"/>
        <w:numPr>
          <w:ilvl w:val="1"/>
          <w:numId w:val="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Click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File</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tab again and click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Show file content</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 xml:space="preserve">near the bottom of the window. </w:t>
      </w:r>
      <w:r>
        <w:rPr>
          <w:outline w:val="0"/>
          <w:color w:val="333333"/>
          <w:u w:color="333333"/>
          <w:rtl w:val="0"/>
          <w:lang w:val="en-US"/>
          <w14:textFill>
            <w14:solidFill>
              <w14:srgbClr w14:val="333333"/>
            </w14:solidFill>
          </w14:textFill>
        </w:rPr>
        <w:t> </w:t>
      </w:r>
    </w:p>
    <w:p>
      <w:pPr>
        <w:pStyle w:val="Body"/>
        <w:widowControl w:val="1"/>
        <w:numPr>
          <w:ilvl w:val="1"/>
          <w:numId w:val="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Nr of lines to view</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 xml:space="preserve">window appears. </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Click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OK</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button to accept the default.</w:t>
      </w:r>
    </w:p>
    <w:p>
      <w:pPr>
        <w:pStyle w:val="Body"/>
        <w:widowControl w:val="1"/>
        <w:numPr>
          <w:ilvl w:val="1"/>
          <w:numId w:val="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Content of first file</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 xml:space="preserve">window displays the file. </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Examine the file to see how that input file is delimited, what enclosure character is used, and whether or not a header row is present. In the sample, the input file is comma (,) delimited, the enclosure character being a quotation mark (</w:t>
      </w:r>
      <w:r>
        <w:rPr>
          <w:outline w:val="0"/>
          <w:color w:val="333333"/>
          <w:u w:color="333333"/>
          <w:rtl w:val="0"/>
          <w:lang w:val="en-US"/>
          <w14:textFill>
            <w14:solidFill>
              <w14:srgbClr w14:val="333333"/>
            </w14:solidFill>
          </w14:textFill>
        </w:rPr>
        <w:t>“</w:t>
      </w:r>
      <w:r>
        <w:rPr>
          <w:outline w:val="0"/>
          <w:color w:val="333333"/>
          <w:u w:color="333333"/>
          <w:rtl w:val="0"/>
          <w:lang w:val="en-US"/>
          <w14:textFill>
            <w14:solidFill>
              <w14:srgbClr w14:val="333333"/>
            </w14:solidFill>
          </w14:textFill>
        </w:rPr>
        <w:t>) and it contains a single header row containing field names.</w:t>
      </w:r>
    </w:p>
    <w:p>
      <w:pPr>
        <w:pStyle w:val="Body"/>
        <w:widowControl w:val="1"/>
        <w:numPr>
          <w:ilvl w:val="1"/>
          <w:numId w:val="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Click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Close</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button to close the window.</w:t>
      </w:r>
    </w:p>
    <w:p>
      <w:pPr>
        <w:pStyle w:val="Body"/>
        <w:widowControl w:val="1"/>
        <w:numPr>
          <w:ilvl w:val="0"/>
          <w:numId w:val="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To provide information about the content, perform the following steps:</w:t>
      </w:r>
    </w:p>
    <w:p>
      <w:pPr>
        <w:pStyle w:val="Body"/>
        <w:widowControl w:val="1"/>
        <w:numPr>
          <w:ilvl w:val="1"/>
          <w:numId w:val="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Click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Content</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tab.</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The fields under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Content</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tab allow you to define how your data is formatted.</w:t>
      </w:r>
    </w:p>
    <w:p>
      <w:pPr>
        <w:pStyle w:val="Body"/>
        <w:widowControl w:val="1"/>
        <w:numPr>
          <w:ilvl w:val="1"/>
          <w:numId w:val="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Make sure that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Separator</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is set to comma (,) and that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Enclosure</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is set to quotation mark ("). Enable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Header</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because there is one line of header rows in the file.</w:t>
      </w:r>
    </w:p>
    <w:p>
      <w:pPr>
        <w:pStyle w:val="Body"/>
        <w:widowControl w:val="1"/>
        <w:shd w:val="clear" w:color="auto" w:fill="ffffff"/>
        <w:suppressAutoHyphens w:val="0"/>
        <w:spacing w:before="300" w:line="406" w:lineRule="atLeast"/>
        <w:rPr>
          <w:outline w:val="0"/>
          <w:color w:val="333333"/>
          <w:u w:color="333333"/>
          <w14:textFill>
            <w14:solidFill>
              <w14:srgbClr w14:val="333333"/>
            </w14:solidFill>
          </w14:textFill>
        </w:rPr>
      </w:pPr>
      <w:r>
        <w:drawing xmlns:a="http://schemas.openxmlformats.org/drawingml/2006/main">
          <wp:inline distT="0" distB="0" distL="0" distR="0">
            <wp:extent cx="5238749" cy="2943225"/>
            <wp:effectExtent l="0" t="0" r="0" b="0"/>
            <wp:docPr id="1073741828" name="officeArt object" descr="textfileinput_content.png"/>
            <wp:cNvGraphicFramePr/>
            <a:graphic xmlns:a="http://schemas.openxmlformats.org/drawingml/2006/main">
              <a:graphicData uri="http://schemas.openxmlformats.org/drawingml/2006/picture">
                <pic:pic xmlns:pic="http://schemas.openxmlformats.org/drawingml/2006/picture">
                  <pic:nvPicPr>
                    <pic:cNvPr id="1073741828" name="textfileinput_content.png" descr="textfileinput_content.png"/>
                    <pic:cNvPicPr>
                      <a:picLocks noChangeAspect="1"/>
                    </pic:cNvPicPr>
                  </pic:nvPicPr>
                  <pic:blipFill>
                    <a:blip r:embed="rId7">
                      <a:extLst/>
                    </a:blip>
                    <a:stretch>
                      <a:fillRect/>
                    </a:stretch>
                  </pic:blipFill>
                  <pic:spPr>
                    <a:xfrm>
                      <a:off x="0" y="0"/>
                      <a:ext cx="5238749" cy="2943225"/>
                    </a:xfrm>
                    <a:prstGeom prst="rect">
                      <a:avLst/>
                    </a:prstGeom>
                    <a:ln w="12700" cap="flat">
                      <a:noFill/>
                      <a:miter lim="400000"/>
                    </a:ln>
                    <a:effectLst/>
                  </pic:spPr>
                </pic:pic>
              </a:graphicData>
            </a:graphic>
          </wp:inline>
        </w:drawing>
      </w:r>
    </w:p>
    <w:p>
      <w:pPr>
        <w:pStyle w:val="Body"/>
        <w:widowControl w:val="1"/>
        <w:numPr>
          <w:ilvl w:val="0"/>
          <w:numId w:val="13"/>
        </w:numPr>
        <w:shd w:val="clear" w:color="auto" w:fill="ffffff"/>
        <w:suppressAutoHyphens w:val="0"/>
        <w:bidi w:val="0"/>
        <w:spacing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Click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Fields</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tab and click</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Get Fields</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to retrieve the input fields from your source file. When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Nr of lines to sample</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window appears, enter</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0</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in the field then click</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OK</w:t>
      </w:r>
      <w:r>
        <w:rPr>
          <w:outline w:val="0"/>
          <w:color w:val="333333"/>
          <w:u w:color="333333"/>
          <w:rtl w:val="0"/>
          <w:lang w:val="en-US"/>
          <w14:textFill>
            <w14:solidFill>
              <w14:srgbClr w14:val="333333"/>
            </w14:solidFill>
          </w14:textFill>
        </w:rPr>
        <w:t>.</w:t>
      </w:r>
    </w:p>
    <w:p>
      <w:pPr>
        <w:pStyle w:val="Body"/>
        <w:widowControl w:val="1"/>
        <w:numPr>
          <w:ilvl w:val="0"/>
          <w:numId w:val="1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if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Scan Result</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window displays, click</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Close</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to close the window.</w:t>
      </w:r>
    </w:p>
    <w:p>
      <w:pPr>
        <w:pStyle w:val="Body"/>
        <w:widowControl w:val="1"/>
        <w:numPr>
          <w:ilvl w:val="0"/>
          <w:numId w:val="1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To verify that the data is being read correctly:</w:t>
      </w:r>
    </w:p>
    <w:p>
      <w:pPr>
        <w:pStyle w:val="Body"/>
        <w:widowControl w:val="1"/>
        <w:numPr>
          <w:ilvl w:val="1"/>
          <w:numId w:val="1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Click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Content</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tab, then click</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Preview Rows</w:t>
      </w:r>
      <w:r>
        <w:rPr>
          <w:outline w:val="0"/>
          <w:color w:val="333333"/>
          <w:u w:color="333333"/>
          <w:rtl w:val="0"/>
          <w:lang w:val="en-US"/>
          <w14:textFill>
            <w14:solidFill>
              <w14:srgbClr w14:val="333333"/>
            </w14:solidFill>
          </w14:textFill>
        </w:rPr>
        <w:t>.</w:t>
      </w:r>
    </w:p>
    <w:p>
      <w:pPr>
        <w:pStyle w:val="Body"/>
        <w:widowControl w:val="1"/>
        <w:numPr>
          <w:ilvl w:val="1"/>
          <w:numId w:val="1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In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Enter preview size</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window</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click</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OK</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Examine preview data</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 xml:space="preserve">window appears. </w:t>
      </w:r>
      <w:r>
        <w:rPr>
          <w:outline w:val="0"/>
          <w:color w:val="333333"/>
          <w:u w:color="333333"/>
          <w:rtl w:val="0"/>
          <w:lang w:val="en-US"/>
          <w14:textFill>
            <w14:solidFill>
              <w14:srgbClr w14:val="333333"/>
            </w14:solidFill>
          </w14:textFill>
        </w:rPr>
        <w:t> </w:t>
      </w:r>
    </w:p>
    <w:p>
      <w:pPr>
        <w:pStyle w:val="Body"/>
        <w:widowControl w:val="1"/>
        <w:numPr>
          <w:ilvl w:val="1"/>
          <w:numId w:val="1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Review the data, then click</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Close</w:t>
      </w:r>
      <w:r>
        <w:rPr>
          <w:outline w:val="0"/>
          <w:color w:val="333333"/>
          <w:u w:color="333333"/>
          <w:rtl w:val="0"/>
          <w:lang w:val="en-US"/>
          <w14:textFill>
            <w14:solidFill>
              <w14:srgbClr w14:val="333333"/>
            </w14:solidFill>
          </w14:textFill>
        </w:rPr>
        <w:t>.</w:t>
      </w:r>
    </w:p>
    <w:p>
      <w:pPr>
        <w:pStyle w:val="Body"/>
        <w:widowControl w:val="1"/>
        <w:numPr>
          <w:ilvl w:val="0"/>
          <w:numId w:val="1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Click</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OK</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to save the information that you entered in the step.</w:t>
      </w:r>
    </w:p>
    <w:p>
      <w:pPr>
        <w:pStyle w:val="Body"/>
        <w:widowControl w:val="1"/>
        <w:numPr>
          <w:ilvl w:val="0"/>
          <w:numId w:val="1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To save the transformation, do these things.</w:t>
      </w:r>
    </w:p>
    <w:p>
      <w:pPr>
        <w:pStyle w:val="Body"/>
        <w:widowControl w:val="1"/>
        <w:numPr>
          <w:ilvl w:val="1"/>
          <w:numId w:val="1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Select</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File &gt; Save</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to save the transformation.</w:t>
      </w:r>
    </w:p>
    <w:p>
      <w:pPr>
        <w:pStyle w:val="Body"/>
        <w:widowControl w:val="1"/>
        <w:numPr>
          <w:ilvl w:val="1"/>
          <w:numId w:val="1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Transformation Properties</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window appears.</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In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Transformation Name</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field, type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Getting Started Transformation</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(Note that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Transformation Properties</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 xml:space="preserve">window appears because you are connected to a repository. </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If you were not connected to the repository, the standard save window would appear.)</w:t>
      </w:r>
    </w:p>
    <w:p>
      <w:pPr>
        <w:pStyle w:val="Body"/>
        <w:widowControl w:val="1"/>
        <w:shd w:val="clear" w:color="auto" w:fill="ffffff"/>
        <w:suppressAutoHyphens w:val="0"/>
        <w:spacing w:before="300" w:line="406" w:lineRule="atLeast"/>
        <w:rPr>
          <w:outline w:val="0"/>
          <w:color w:val="333333"/>
          <w:u w:color="333333"/>
          <w14:textFill>
            <w14:solidFill>
              <w14:srgbClr w14:val="333333"/>
            </w14:solidFill>
          </w14:textFill>
        </w:rPr>
      </w:pPr>
      <w:r>
        <w:drawing xmlns:a="http://schemas.openxmlformats.org/drawingml/2006/main">
          <wp:inline distT="0" distB="0" distL="0" distR="0">
            <wp:extent cx="6327013" cy="2593038"/>
            <wp:effectExtent l="0" t="0" r="0" b="0"/>
            <wp:docPr id="1073741829" name="officeArt object" descr="TransformationProperties.png"/>
            <wp:cNvGraphicFramePr/>
            <a:graphic xmlns:a="http://schemas.openxmlformats.org/drawingml/2006/main">
              <a:graphicData uri="http://schemas.openxmlformats.org/drawingml/2006/picture">
                <pic:pic xmlns:pic="http://schemas.openxmlformats.org/drawingml/2006/picture">
                  <pic:nvPicPr>
                    <pic:cNvPr id="1073741829" name="TransformationProperties.png" descr="TransformationProperties.png"/>
                    <pic:cNvPicPr>
                      <a:picLocks noChangeAspect="1"/>
                    </pic:cNvPicPr>
                  </pic:nvPicPr>
                  <pic:blipFill>
                    <a:blip r:embed="rId8">
                      <a:extLst/>
                    </a:blip>
                    <a:stretch>
                      <a:fillRect/>
                    </a:stretch>
                  </pic:blipFill>
                  <pic:spPr>
                    <a:xfrm>
                      <a:off x="0" y="0"/>
                      <a:ext cx="6327013" cy="2593038"/>
                    </a:xfrm>
                    <a:prstGeom prst="rect">
                      <a:avLst/>
                    </a:prstGeom>
                    <a:ln w="12700" cap="flat">
                      <a:noFill/>
                      <a:miter lim="400000"/>
                    </a:ln>
                    <a:effectLst/>
                  </pic:spPr>
                </pic:pic>
              </a:graphicData>
            </a:graphic>
          </wp:inline>
        </w:drawing>
      </w:r>
    </w:p>
    <w:p>
      <w:pPr>
        <w:pStyle w:val="Body"/>
        <w:widowControl w:val="1"/>
        <w:numPr>
          <w:ilvl w:val="0"/>
          <w:numId w:val="16"/>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In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Directory</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field, click the folder icon.</w:t>
      </w:r>
    </w:p>
    <w:p>
      <w:pPr>
        <w:pStyle w:val="Body"/>
        <w:widowControl w:val="1"/>
        <w:numPr>
          <w:ilvl w:val="0"/>
          <w:numId w:val="15"/>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Expand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Home</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directory and double-click the</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 xml:space="preserve">folder in which you want to save the transformation. </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Your transformation is saved in the</w:t>
      </w:r>
      <w:r>
        <w:rPr>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Pentaho Repository.</w:t>
      </w:r>
    </w:p>
    <w:p>
      <w:pPr>
        <w:pStyle w:val="Body"/>
        <w:widowControl w:val="1"/>
        <w:numPr>
          <w:ilvl w:val="0"/>
          <w:numId w:val="15"/>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Click</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OK</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to close the</w:t>
      </w:r>
      <w:r>
        <w:rPr>
          <w:outline w:val="0"/>
          <w:color w:val="333333"/>
          <w:u w:color="333333"/>
          <w:rtl w:val="0"/>
          <w:lang w:val="en-US"/>
          <w14:textFill>
            <w14:solidFill>
              <w14:srgbClr w14:val="333333"/>
            </w14:solidFill>
          </w14:textFill>
        </w:rPr>
        <w:t> </w:t>
      </w:r>
      <w:r>
        <w:rPr>
          <w:b w:val="1"/>
          <w:bCs w:val="1"/>
          <w:outline w:val="0"/>
          <w:color w:val="333333"/>
          <w:u w:color="333333"/>
          <w:rtl w:val="0"/>
          <w:lang w:val="en-US"/>
          <w14:textFill>
            <w14:solidFill>
              <w14:srgbClr w14:val="333333"/>
            </w14:solidFill>
          </w14:textFill>
        </w:rPr>
        <w:t>Transformation Properties</w:t>
      </w:r>
      <w:r>
        <w:rPr>
          <w:b w:val="1"/>
          <w:bCs w:val="1"/>
          <w:outline w:val="0"/>
          <w:color w:val="333333"/>
          <w:u w:color="333333"/>
          <w:rtl w:val="0"/>
          <w:lang w:val="en-US"/>
          <w14:textFill>
            <w14:solidFill>
              <w14:srgbClr w14:val="333333"/>
            </w14:solidFill>
          </w14:textFill>
        </w:rPr>
        <w:t> </w:t>
      </w:r>
      <w:r>
        <w:rPr>
          <w:outline w:val="0"/>
          <w:color w:val="333333"/>
          <w:u w:color="333333"/>
          <w:rtl w:val="0"/>
          <w:lang w:val="en-US"/>
          <w14:textFill>
            <w14:solidFill>
              <w14:srgbClr w14:val="333333"/>
            </w14:solidFill>
          </w14:textFill>
        </w:rPr>
        <w:t xml:space="preserve">window. </w:t>
      </w:r>
      <w:r>
        <w:rPr>
          <w:outline w:val="0"/>
          <w:color w:val="333333"/>
          <w:u w:color="333333"/>
          <w:rtl w:val="0"/>
          <w:lang w:val="en-US"/>
          <w14:textFill>
            <w14:solidFill>
              <w14:srgbClr w14:val="333333"/>
            </w14:solidFill>
          </w14:textFill>
        </w:rPr>
        <w:t> </w:t>
      </w:r>
    </w:p>
    <w:p>
      <w:pPr>
        <w:pStyle w:val="Body"/>
        <w:widowControl w:val="1"/>
        <w:shd w:val="clear" w:color="auto" w:fill="ffffff"/>
        <w:suppressAutoHyphens w:val="0"/>
        <w:spacing w:before="192" w:after="240"/>
        <w:jc w:val="both"/>
        <w:outlineLvl w:val="1"/>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Filter Records with Missing Postal Codes</w:t>
      </w:r>
    </w:p>
    <w:p>
      <w:pPr>
        <w:pStyle w:val="Body"/>
        <w:widowControl w:val="1"/>
        <w:shd w:val="clear" w:color="auto" w:fill="ffffff"/>
        <w:suppressAutoHyphens w:val="0"/>
        <w:spacing w:before="300" w:line="406" w:lineRule="atLeast"/>
        <w:jc w:val="both"/>
        <w:rPr>
          <w:rStyle w:val="None"/>
          <w:outline w:val="0"/>
          <w:color w:val="333333"/>
          <w:u w:color="333333"/>
          <w14:textFill>
            <w14:solidFill>
              <w14:srgbClr w14:val="333333"/>
            </w14:solidFill>
          </w14:textFill>
        </w:rPr>
      </w:pPr>
      <w:r>
        <w:rPr>
          <w:outline w:val="0"/>
          <w:color w:val="333333"/>
          <w:u w:color="333333"/>
          <w:rtl w:val="0"/>
          <w:lang w:val="en-US"/>
          <w14:textFill>
            <w14:solidFill>
              <w14:srgbClr w14:val="333333"/>
            </w14:solidFill>
          </w14:textFill>
        </w:rPr>
        <w:t>After completing</w:t>
      </w:r>
      <w:r>
        <w:rPr>
          <w:outline w:val="0"/>
          <w:color w:val="333333"/>
          <w:u w:color="333333"/>
          <w:rtl w:val="0"/>
          <w:lang w:val="en-US"/>
          <w14:textFill>
            <w14:solidFill>
              <w14:srgbClr w14:val="333333"/>
            </w14:solidFill>
          </w14:textFill>
        </w:rPr>
        <w:t> </w:t>
      </w:r>
      <w:r>
        <w:rPr>
          <w:rStyle w:val="Hyperlink.1"/>
        </w:rPr>
        <w:fldChar w:fldCharType="begin" w:fldLock="0"/>
      </w:r>
      <w:r>
        <w:rPr>
          <w:rStyle w:val="Hyperlink.1"/>
        </w:rPr>
        <w:instrText xml:space="preserve"> HYPERLINK "https://help.pentaho.com/Documentation/7.1/0J0/0C0/020#Retrieving_Data_from_a_Flat_File"</w:instrText>
      </w:r>
      <w:r>
        <w:rPr>
          <w:rStyle w:val="Hyperlink.1"/>
        </w:rPr>
        <w:fldChar w:fldCharType="separate" w:fldLock="0"/>
      </w:r>
      <w:r>
        <w:rPr>
          <w:rStyle w:val="Hyperlink.1"/>
          <w:rtl w:val="0"/>
          <w:lang w:val="en-US"/>
        </w:rPr>
        <w:t>Retrieve Data from a Flat File</w:t>
      </w:r>
      <w:r>
        <w:rPr/>
        <w:fldChar w:fldCharType="end" w:fldLock="0"/>
      </w:r>
      <w:r>
        <w:rPr>
          <w:rStyle w:val="None"/>
          <w:outline w:val="0"/>
          <w:color w:val="333333"/>
          <w:u w:color="333333"/>
          <w:rtl w:val="0"/>
          <w:lang w:val="en-US"/>
          <w14:textFill>
            <w14:solidFill>
              <w14:srgbClr w14:val="333333"/>
            </w14:solidFill>
          </w14:textFill>
        </w:rPr>
        <w:t>, you are ready to add the next step to your transformation. The source file contains several records that are missing postal codes. Use the Filter Rows transformation step to separate out those records so that you can resolve them in a later exercise.</w:t>
      </w:r>
    </w:p>
    <w:p>
      <w:pPr>
        <w:pStyle w:val="Body"/>
        <w:widowControl w:val="1"/>
        <w:numPr>
          <w:ilvl w:val="0"/>
          <w:numId w:val="1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Add a</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Filter Rows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to your transformation. Under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Design</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Flow</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&gt;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Filter Rows</w:t>
      </w:r>
      <w:r>
        <w:rPr>
          <w:rStyle w:val="None"/>
          <w:outline w:val="0"/>
          <w:color w:val="333333"/>
          <w:u w:color="333333"/>
          <w:rtl w:val="0"/>
          <w:lang w:val="en-US"/>
          <w14:textFill>
            <w14:solidFill>
              <w14:srgbClr w14:val="333333"/>
            </w14:solidFill>
          </w14:textFill>
        </w:rPr>
        <w:t>.</w:t>
      </w:r>
    </w:p>
    <w:p>
      <w:pPr>
        <w:pStyle w:val="Body"/>
        <w:widowControl w:val="1"/>
        <w:numPr>
          <w:ilvl w:val="0"/>
          <w:numId w:val="1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Create a hop between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Read Sales Data</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and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Filter Rows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Hops are used to describe the flow of data in your transformation. To create the hop, click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Read Sales Data</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(Text File input) step, then press the &lt;</w:t>
      </w:r>
      <w:r>
        <w:rPr>
          <w:rStyle w:val="None"/>
          <w:b w:val="1"/>
          <w:bCs w:val="1"/>
          <w:outline w:val="0"/>
          <w:color w:val="333333"/>
          <w:u w:color="333333"/>
          <w:rtl w:val="0"/>
          <w:lang w:val="en-US"/>
          <w14:textFill>
            <w14:solidFill>
              <w14:srgbClr w14:val="333333"/>
            </w14:solidFill>
          </w14:textFill>
        </w:rPr>
        <w:t>SHIFT</w:t>
      </w:r>
      <w:r>
        <w:rPr>
          <w:rStyle w:val="None"/>
          <w:outline w:val="0"/>
          <w:color w:val="333333"/>
          <w:u w:color="333333"/>
          <w:rtl w:val="0"/>
          <w:lang w:val="en-US"/>
          <w14:textFill>
            <w14:solidFill>
              <w14:srgbClr w14:val="333333"/>
            </w14:solidFill>
          </w14:textFill>
        </w:rPr>
        <w:t>&gt; key down and draw a line to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Filter Rows</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w:t>
      </w:r>
      <w:r>
        <w:rPr>
          <w:rStyle w:val="None"/>
          <w:outline w:val="0"/>
          <w:color w:val="333333"/>
          <w:u w:color="333333"/>
          <w:lang w:val="en-US"/>
          <w14:textFill>
            <w14:solidFill>
              <w14:srgbClr w14:val="333333"/>
            </w14:solidFill>
          </w14:textFill>
        </w:rPr>
        <w:br w:type="textWrapping"/>
      </w:r>
      <w:r>
        <w:rPr>
          <w:rStyle w:val="None"/>
          <w:outline w:val="0"/>
          <w:color w:val="cc0000"/>
          <w:u w:color="cc0000"/>
          <w14:textFill>
            <w14:solidFill>
              <w14:srgbClr w14:val="CC0000"/>
            </w14:solidFill>
          </w14:textFill>
        </w:rPr>
        <w:drawing xmlns:a="http://schemas.openxmlformats.org/drawingml/2006/main">
          <wp:inline distT="0" distB="0" distL="0" distR="0">
            <wp:extent cx="2476500" cy="1000125"/>
            <wp:effectExtent l="0" t="0" r="0" b="0"/>
            <wp:docPr id="1073741830" name="officeArt object" descr="readsalesdata_filterrows.png"/>
            <wp:cNvGraphicFramePr/>
            <a:graphic xmlns:a="http://schemas.openxmlformats.org/drawingml/2006/main">
              <a:graphicData uri="http://schemas.openxmlformats.org/drawingml/2006/picture">
                <pic:pic xmlns:pic="http://schemas.openxmlformats.org/drawingml/2006/picture">
                  <pic:nvPicPr>
                    <pic:cNvPr id="1073741830" name="readsalesdata_filterrows.png" descr="readsalesdata_filterrows.png"/>
                    <pic:cNvPicPr>
                      <a:picLocks noChangeAspect="1"/>
                    </pic:cNvPicPr>
                  </pic:nvPicPr>
                  <pic:blipFill>
                    <a:blip r:embed="rId9">
                      <a:extLst/>
                    </a:blip>
                    <a:stretch>
                      <a:fillRect/>
                    </a:stretch>
                  </pic:blipFill>
                  <pic:spPr>
                    <a:xfrm>
                      <a:off x="0" y="0"/>
                      <a:ext cx="2476500" cy="1000125"/>
                    </a:xfrm>
                    <a:prstGeom prst="rect">
                      <a:avLst/>
                    </a:prstGeom>
                    <a:ln w="12700" cap="flat">
                      <a:noFill/>
                      <a:miter lim="400000"/>
                    </a:ln>
                    <a:effectLst/>
                  </pic:spPr>
                </pic:pic>
              </a:graphicData>
            </a:graphic>
          </wp:inline>
        </w:drawing>
      </w:r>
    </w:p>
    <w:p>
      <w:pPr>
        <w:pStyle w:val="Body"/>
        <w:widowControl w:val="1"/>
        <w:numPr>
          <w:ilvl w:val="0"/>
          <w:numId w:val="1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Double-click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Filter Rows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Filter Rows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appears.</w:t>
      </w:r>
    </w:p>
    <w:p>
      <w:pPr>
        <w:pStyle w:val="Body"/>
        <w:widowControl w:val="1"/>
        <w:numPr>
          <w:ilvl w:val="0"/>
          <w:numId w:val="1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Step Name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field type,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Filter Missing Zips</w:t>
      </w:r>
      <w:r>
        <w:rPr>
          <w:rStyle w:val="None"/>
          <w:outline w:val="0"/>
          <w:color w:val="333333"/>
          <w:u w:color="333333"/>
          <w:rtl w:val="0"/>
          <w:lang w:val="en-US"/>
          <w14:textFill>
            <w14:solidFill>
              <w14:srgbClr w14:val="333333"/>
            </w14:solidFill>
          </w14:textFill>
        </w:rPr>
        <w:t>.</w:t>
      </w:r>
    </w:p>
    <w:p>
      <w:pPr>
        <w:pStyle w:val="Body"/>
        <w:widowControl w:val="1"/>
        <w:numPr>
          <w:ilvl w:val="0"/>
          <w:numId w:val="1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Under</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The condition</w:t>
      </w:r>
      <w:r>
        <w:rPr>
          <w:rStyle w:val="None"/>
          <w:outline w:val="0"/>
          <w:color w:val="333333"/>
          <w:u w:color="333333"/>
          <w:rtl w:val="0"/>
          <w:lang w:val="en-US"/>
          <w14:textFill>
            <w14:solidFill>
              <w14:srgbClr w14:val="333333"/>
            </w14:solidFill>
          </w14:textFill>
        </w:rPr>
        <w:t>, click</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&lt;field&gt;.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Fields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appears. These are the conditions you can select.</w:t>
      </w:r>
    </w:p>
    <w:p>
      <w:pPr>
        <w:pStyle w:val="Body"/>
        <w:widowControl w:val="1"/>
        <w:numPr>
          <w:ilvl w:val="0"/>
          <w:numId w:val="1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Fields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POSTALCODE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and 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OK</w:t>
      </w:r>
      <w:r>
        <w:rPr>
          <w:rStyle w:val="None"/>
          <w:outline w:val="0"/>
          <w:color w:val="333333"/>
          <w:u w:color="333333"/>
          <w:rtl w:val="0"/>
          <w:lang w:val="en-US"/>
          <w14:textFill>
            <w14:solidFill>
              <w14:srgbClr w14:val="333333"/>
            </w14:solidFill>
          </w14:textFill>
        </w:rPr>
        <w:t>.</w:t>
      </w:r>
    </w:p>
    <w:p>
      <w:pPr>
        <w:pStyle w:val="Body"/>
        <w:widowControl w:val="1"/>
        <w:numPr>
          <w:ilvl w:val="0"/>
          <w:numId w:val="1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 on the comparison operator (set to</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by default) and select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IS NOT NULL</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from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Functions:</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that appears.</w:t>
      </w:r>
    </w:p>
    <w:p>
      <w:pPr>
        <w:pStyle w:val="Body"/>
        <w:widowControl w:val="1"/>
        <w:numPr>
          <w:ilvl w:val="0"/>
          <w:numId w:val="1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OK</w:t>
      </w:r>
      <w:r>
        <w:rPr>
          <w:rStyle w:val="None"/>
          <w:outline w:val="0"/>
          <w:color w:val="333333"/>
          <w:u w:color="333333"/>
          <w:rtl w:val="0"/>
          <w:lang w:val="en-US"/>
          <w14:textFill>
            <w14:solidFill>
              <w14:srgbClr w14:val="333333"/>
            </w14:solidFill>
          </w14:textFill>
        </w:rPr>
        <w:t xml:space="preserve">​ </w:t>
      </w:r>
      <w:r>
        <w:rPr>
          <w:rStyle w:val="None"/>
          <w:outline w:val="0"/>
          <w:color w:val="333333"/>
          <w:u w:color="333333"/>
          <w:rtl w:val="0"/>
          <w:lang w:val="en-US"/>
          <w14:textFill>
            <w14:solidFill>
              <w14:srgbClr w14:val="333333"/>
            </w14:solidFill>
          </w14:textFill>
        </w:rPr>
        <w:t>to close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Functions:</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w:t>
      </w:r>
    </w:p>
    <w:p>
      <w:pPr>
        <w:pStyle w:val="Body"/>
        <w:widowControl w:val="1"/>
        <w:numPr>
          <w:ilvl w:val="0"/>
          <w:numId w:val="1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OK</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exit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Filter Rows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w:t>
      </w:r>
    </w:p>
    <w:p>
      <w:pPr>
        <w:pStyle w:val="Body"/>
        <w:widowControl w:val="1"/>
        <w:shd w:val="clear" w:color="auto" w:fill="ffffff"/>
        <w:suppressAutoHyphens w:val="0"/>
        <w:spacing w:after="60"/>
        <w:ind w:left="720" w:firstLine="0"/>
        <w:jc w:val="both"/>
        <w:rPr>
          <w:rStyle w:val="None"/>
          <w:i w:val="1"/>
          <w:iCs w:val="1"/>
          <w:outline w:val="0"/>
          <w:color w:val="666666"/>
          <w:u w:color="666666"/>
          <w14:textFill>
            <w14:solidFill>
              <w14:srgbClr w14:val="666666"/>
            </w14:solidFill>
          </w14:textFill>
        </w:rPr>
      </w:pPr>
      <w:r>
        <w:rPr>
          <w:rStyle w:val="None"/>
          <w:i w:val="1"/>
          <w:iCs w:val="1"/>
          <w:outline w:val="0"/>
          <w:color w:val="666666"/>
          <w:u w:color="666666"/>
          <w:rtl w:val="0"/>
          <w:lang w:val="en-US"/>
          <w14:textFill>
            <w14:solidFill>
              <w14:srgbClr w14:val="666666"/>
            </w14:solidFill>
          </w14:textFill>
        </w:rPr>
        <w:t>Note:</w:t>
      </w:r>
      <w:r>
        <w:rPr>
          <w:rStyle w:val="None"/>
          <w:i w:val="1"/>
          <w:iCs w:val="1"/>
          <w:outline w:val="0"/>
          <w:color w:val="666666"/>
          <w:u w:color="666666"/>
          <w:rtl w:val="0"/>
          <w:lang w:val="en-US"/>
          <w14:textFill>
            <w14:solidFill>
              <w14:srgbClr w14:val="666666"/>
            </w14:solidFill>
          </w14:textFill>
        </w:rPr>
        <w:t> </w:t>
      </w:r>
      <w:r>
        <w:rPr>
          <w:rStyle w:val="None"/>
          <w:i w:val="1"/>
          <w:iCs w:val="1"/>
          <w:outline w:val="0"/>
          <w:color w:val="666666"/>
          <w:u w:color="666666"/>
          <w:rtl w:val="0"/>
          <w:lang w:val="en-US"/>
          <w14:textFill>
            <w14:solidFill>
              <w14:srgbClr w14:val="666666"/>
            </w14:solidFill>
          </w14:textFill>
        </w:rPr>
        <w:t>You will return to this step later and configure the</w:t>
      </w:r>
      <w:r>
        <w:rPr>
          <w:rStyle w:val="None"/>
          <w:i w:val="1"/>
          <w:iCs w:val="1"/>
          <w:outline w:val="0"/>
          <w:color w:val="666666"/>
          <w:u w:color="666666"/>
          <w:rtl w:val="0"/>
          <w:lang w:val="en-US"/>
          <w14:textFill>
            <w14:solidFill>
              <w14:srgbClr w14:val="666666"/>
            </w14:solidFill>
          </w14:textFill>
        </w:rPr>
        <w:t> </w:t>
      </w:r>
      <w:r>
        <w:rPr>
          <w:rStyle w:val="None"/>
          <w:b w:val="1"/>
          <w:bCs w:val="1"/>
          <w:i w:val="1"/>
          <w:iCs w:val="1"/>
          <w:outline w:val="0"/>
          <w:color w:val="666666"/>
          <w:u w:color="666666"/>
          <w:rtl w:val="0"/>
          <w:lang w:val="en-US"/>
          <w14:textFill>
            <w14:solidFill>
              <w14:srgbClr w14:val="666666"/>
            </w14:solidFill>
          </w14:textFill>
        </w:rPr>
        <w:t>Send true data to step</w:t>
      </w:r>
      <w:r>
        <w:rPr>
          <w:rStyle w:val="None"/>
          <w:i w:val="1"/>
          <w:iCs w:val="1"/>
          <w:outline w:val="0"/>
          <w:color w:val="666666"/>
          <w:u w:color="666666"/>
          <w:rtl w:val="0"/>
          <w:lang w:val="en-US"/>
          <w14:textFill>
            <w14:solidFill>
              <w14:srgbClr w14:val="666666"/>
            </w14:solidFill>
          </w14:textFill>
        </w:rPr>
        <w:t> </w:t>
      </w:r>
      <w:r>
        <w:rPr>
          <w:rStyle w:val="None"/>
          <w:i w:val="1"/>
          <w:iCs w:val="1"/>
          <w:outline w:val="0"/>
          <w:color w:val="666666"/>
          <w:u w:color="666666"/>
          <w:rtl w:val="0"/>
          <w:lang w:val="en-US"/>
          <w14:textFill>
            <w14:solidFill>
              <w14:srgbClr w14:val="666666"/>
            </w14:solidFill>
          </w14:textFill>
        </w:rPr>
        <w:t>and</w:t>
      </w:r>
      <w:r>
        <w:rPr>
          <w:rStyle w:val="None"/>
          <w:i w:val="1"/>
          <w:iCs w:val="1"/>
          <w:outline w:val="0"/>
          <w:color w:val="666666"/>
          <w:u w:color="666666"/>
          <w:rtl w:val="0"/>
          <w:lang w:val="en-US"/>
          <w14:textFill>
            <w14:solidFill>
              <w14:srgbClr w14:val="666666"/>
            </w14:solidFill>
          </w14:textFill>
        </w:rPr>
        <w:t> </w:t>
      </w:r>
      <w:r>
        <w:rPr>
          <w:rStyle w:val="None"/>
          <w:b w:val="1"/>
          <w:bCs w:val="1"/>
          <w:i w:val="1"/>
          <w:iCs w:val="1"/>
          <w:outline w:val="0"/>
          <w:color w:val="666666"/>
          <w:u w:color="666666"/>
          <w:rtl w:val="0"/>
          <w:lang w:val="en-US"/>
          <w14:textFill>
            <w14:solidFill>
              <w14:srgbClr w14:val="666666"/>
            </w14:solidFill>
          </w14:textFill>
        </w:rPr>
        <w:t>Send false data to step</w:t>
      </w:r>
      <w:r>
        <w:rPr>
          <w:rStyle w:val="None"/>
          <w:i w:val="1"/>
          <w:iCs w:val="1"/>
          <w:outline w:val="0"/>
          <w:color w:val="666666"/>
          <w:u w:color="666666"/>
          <w:rtl w:val="0"/>
          <w:lang w:val="en-US"/>
          <w14:textFill>
            <w14:solidFill>
              <w14:srgbClr w14:val="666666"/>
            </w14:solidFill>
          </w14:textFill>
        </w:rPr>
        <w:t> </w:t>
      </w:r>
      <w:r>
        <w:rPr>
          <w:rStyle w:val="None"/>
          <w:i w:val="1"/>
          <w:iCs w:val="1"/>
          <w:outline w:val="0"/>
          <w:color w:val="666666"/>
          <w:u w:color="666666"/>
          <w:rtl w:val="0"/>
          <w:lang w:val="en-US"/>
          <w14:textFill>
            <w14:solidFill>
              <w14:srgbClr w14:val="666666"/>
            </w14:solidFill>
          </w14:textFill>
        </w:rPr>
        <w:t>settings after adding their target steps to your transformation.</w:t>
      </w:r>
    </w:p>
    <w:p>
      <w:pPr>
        <w:pStyle w:val="Body"/>
        <w:widowControl w:val="1"/>
        <w:numPr>
          <w:ilvl w:val="0"/>
          <w:numId w:val="1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File &gt; Save</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save your transformation.</w:t>
      </w:r>
    </w:p>
    <w:p>
      <w:pPr>
        <w:pStyle w:val="Body"/>
        <w:widowControl w:val="1"/>
        <w:shd w:val="clear" w:color="auto" w:fill="ffffff"/>
        <w:suppressAutoHyphens w:val="0"/>
        <w:spacing w:before="192" w:after="240"/>
        <w:jc w:val="both"/>
        <w:outlineLvl w:val="1"/>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Loading Your Data into a Relational Database</w:t>
      </w:r>
    </w:p>
    <w:p>
      <w:pPr>
        <w:pStyle w:val="Body"/>
        <w:widowControl w:val="1"/>
        <w:shd w:val="clear" w:color="auto" w:fill="ffffff"/>
        <w:suppressAutoHyphens w:val="0"/>
        <w:spacing w:before="300" w:line="406" w:lineRule="atLeast"/>
        <w:jc w:val="both"/>
        <w:rPr>
          <w:rStyle w:val="None"/>
          <w:outline w:val="0"/>
          <w:color w:val="333333"/>
          <w:u w:color="333333"/>
          <w14:textFill>
            <w14:solidFill>
              <w14:srgbClr w14:val="333333"/>
            </w14:solidFill>
          </w14:textFill>
        </w:rPr>
      </w:pPr>
      <w:r>
        <w:rPr>
          <w:rStyle w:val="None"/>
          <w:outline w:val="0"/>
          <w:color w:val="333333"/>
          <w:u w:color="333333"/>
          <w:rtl w:val="0"/>
          <w:lang w:val="en-US"/>
          <w14:textFill>
            <w14:solidFill>
              <w14:srgbClr w14:val="333333"/>
            </w14:solidFill>
          </w14:textFill>
        </w:rPr>
        <w:t>After completing</w:t>
      </w:r>
      <w:r>
        <w:rPr>
          <w:rStyle w:val="None"/>
          <w:outline w:val="0"/>
          <w:color w:val="333333"/>
          <w:u w:color="333333"/>
          <w:rtl w:val="0"/>
          <w:lang w:val="en-US"/>
          <w14:textFill>
            <w14:solidFill>
              <w14:srgbClr w14:val="333333"/>
            </w14:solidFill>
          </w14:textFill>
        </w:rPr>
        <w:t> </w:t>
      </w:r>
      <w:r>
        <w:rPr>
          <w:rStyle w:val="Hyperlink.1"/>
        </w:rPr>
        <w:fldChar w:fldCharType="begin" w:fldLock="0"/>
      </w:r>
      <w:r>
        <w:rPr>
          <w:rStyle w:val="Hyperlink.1"/>
        </w:rPr>
        <w:instrText xml:space="preserve"> HYPERLINK "https://help.pentaho.com/Documentation/7.1/0J0/0C0/020#Filter_Records_with_Missing_Postal_Codes"</w:instrText>
      </w:r>
      <w:r>
        <w:rPr>
          <w:rStyle w:val="Hyperlink.1"/>
        </w:rPr>
        <w:fldChar w:fldCharType="separate" w:fldLock="0"/>
      </w:r>
      <w:r>
        <w:rPr>
          <w:rStyle w:val="Hyperlink.1"/>
          <w:rtl w:val="0"/>
          <w:lang w:val="en-US"/>
        </w:rPr>
        <w:t>Filter Records with Missing Postal Codes</w:t>
      </w:r>
      <w:r>
        <w:rPr/>
        <w:fldChar w:fldCharType="end" w:fldLock="0"/>
      </w:r>
      <w:r>
        <w:rPr>
          <w:rStyle w:val="None"/>
          <w:outline w:val="0"/>
          <w:color w:val="333333"/>
          <w:u w:color="333333"/>
          <w:rtl w:val="0"/>
          <w:lang w:val="en-US"/>
          <w14:textFill>
            <w14:solidFill>
              <w14:srgbClr w14:val="333333"/>
            </w14:solidFill>
          </w14:textFill>
        </w:rPr>
        <w:t>, you are ready to take all records exiting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Filter rows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where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POSTALCODE</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was not null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true</w:t>
      </w:r>
      <w:r>
        <w:rPr>
          <w:rStyle w:val="None"/>
          <w:outline w:val="0"/>
          <w:color w:val="333333"/>
          <w:u w:color="333333"/>
          <w:rtl w:val="0"/>
          <w:lang w:val="en-US"/>
          <w14:textFill>
            <w14:solidFill>
              <w14:srgbClr w14:val="333333"/>
            </w14:solidFill>
          </w14:textFill>
        </w:rPr>
        <w:t>condition), and load them into a database table.</w:t>
      </w:r>
    </w:p>
    <w:p>
      <w:pPr>
        <w:pStyle w:val="Body"/>
        <w:widowControl w:val="1"/>
        <w:numPr>
          <w:ilvl w:val="0"/>
          <w:numId w:val="20"/>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Under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Design</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 expand the contents of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Output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node.</w:t>
      </w:r>
    </w:p>
    <w:p>
      <w:pPr>
        <w:pStyle w:val="Body"/>
        <w:widowControl w:val="1"/>
        <w:numPr>
          <w:ilvl w:val="0"/>
          <w:numId w:val="20"/>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 and drag a</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Table Output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into your transformation. Create a hop between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Filter Missing Zips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and</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Table Output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steps. In the dialog that appears,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Result is TRUE</w:t>
      </w:r>
      <w:r>
        <w:rPr>
          <w:rStyle w:val="None"/>
          <w:outline w:val="0"/>
          <w:color w:val="333333"/>
          <w:u w:color="333333"/>
          <w:rtl w:val="0"/>
          <w:lang w:val="en-US"/>
          <w14:textFill>
            <w14:solidFill>
              <w14:srgbClr w14:val="333333"/>
            </w14:solidFill>
          </w14:textFill>
        </w:rPr>
        <w:t>.</w:t>
      </w:r>
    </w:p>
    <w:p>
      <w:pPr>
        <w:pStyle w:val="Body"/>
        <w:widowControl w:val="1"/>
        <w:numPr>
          <w:ilvl w:val="0"/>
          <w:numId w:val="20"/>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Double-click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Table Output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to open its edit properties dialog box.</w:t>
      </w:r>
    </w:p>
    <w:p>
      <w:pPr>
        <w:pStyle w:val="Body"/>
        <w:widowControl w:val="1"/>
        <w:numPr>
          <w:ilvl w:val="0"/>
          <w:numId w:val="20"/>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Rename your Table Output Step to</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Write to Database</w:t>
      </w:r>
      <w:r>
        <w:rPr>
          <w:rStyle w:val="None"/>
          <w:outline w:val="0"/>
          <w:color w:val="333333"/>
          <w:u w:color="333333"/>
          <w:rtl w:val="0"/>
          <w:lang w:val="en-US"/>
          <w14:textFill>
            <w14:solidFill>
              <w14:srgbClr w14:val="333333"/>
            </w14:solidFill>
          </w14:textFill>
        </w:rPr>
        <w:t>.</w:t>
      </w:r>
    </w:p>
    <w:p>
      <w:pPr>
        <w:pStyle w:val="Body"/>
        <w:widowControl w:val="1"/>
        <w:numPr>
          <w:ilvl w:val="0"/>
          <w:numId w:val="20"/>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New</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next to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Connection</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field. You must create a connection to the database.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Database Connection</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dialog box appears.</w:t>
      </w:r>
    </w:p>
    <w:p>
      <w:pPr>
        <w:pStyle w:val="Body"/>
        <w:widowControl w:val="1"/>
        <w:numPr>
          <w:ilvl w:val="0"/>
          <w:numId w:val="20"/>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Provide the settings for connecting to the database.</w:t>
      </w:r>
    </w:p>
    <w:tbl>
      <w:tblPr>
        <w:tblW w:w="104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3"/>
        <w:gridCol w:w="8156"/>
      </w:tblGrid>
      <w:tr>
        <w:tblPrEx>
          <w:shd w:val="clear" w:color="auto" w:fill="ced7e7"/>
        </w:tblPrEx>
        <w:trPr>
          <w:trHeight w:val="295" w:hRule="atLeast"/>
        </w:trPr>
        <w:tc>
          <w:tcPr>
            <w:tcW w:type="dxa" w:w="2263"/>
            <w:tcBorders>
              <w:top w:val="single" w:color="dddde1" w:sz="2" w:space="0" w:shadow="0" w:frame="0"/>
              <w:left w:val="single" w:color="dddde1" w:sz="2" w:space="0" w:shadow="0" w:frame="0"/>
              <w:bottom w:val="single" w:color="000000" w:sz="2" w:space="0" w:shadow="0" w:frame="0"/>
              <w:right w:val="single" w:color="dddde1" w:sz="2" w:space="0" w:shadow="0" w:frame="0"/>
            </w:tcBorders>
            <w:shd w:val="clear" w:color="auto" w:fill="f5f6f7"/>
            <w:tcMar>
              <w:top w:type="dxa" w:w="80"/>
              <w:left w:type="dxa" w:w="80"/>
              <w:bottom w:type="dxa" w:w="80"/>
              <w:right w:type="dxa" w:w="80"/>
            </w:tcMar>
            <w:vAlign w:val="center"/>
          </w:tcPr>
          <w:p>
            <w:pPr>
              <w:pStyle w:val="Body"/>
              <w:widowControl w:val="1"/>
              <w:suppressAutoHyphens w:val="0"/>
              <w:jc w:val="center"/>
            </w:pPr>
            <w:r>
              <w:rPr>
                <w:rStyle w:val="None"/>
                <w:b w:val="1"/>
                <w:bCs w:val="1"/>
                <w:shd w:val="nil" w:color="auto" w:fill="auto"/>
                <w:rtl w:val="0"/>
                <w:lang w:val="en-US"/>
              </w:rPr>
              <w:t>Field</w:t>
            </w:r>
          </w:p>
        </w:tc>
        <w:tc>
          <w:tcPr>
            <w:tcW w:type="dxa" w:w="8156"/>
            <w:tcBorders>
              <w:top w:val="single" w:color="dddde1" w:sz="2" w:space="0" w:shadow="0" w:frame="0"/>
              <w:left w:val="single" w:color="dddde1" w:sz="2" w:space="0" w:shadow="0" w:frame="0"/>
              <w:bottom w:val="single" w:color="000000" w:sz="2" w:space="0" w:shadow="0" w:frame="0"/>
              <w:right w:val="nil"/>
            </w:tcBorders>
            <w:shd w:val="clear" w:color="auto" w:fill="f5f6f7"/>
            <w:tcMar>
              <w:top w:type="dxa" w:w="80"/>
              <w:left w:type="dxa" w:w="80"/>
              <w:bottom w:type="dxa" w:w="80"/>
              <w:right w:type="dxa" w:w="80"/>
            </w:tcMar>
            <w:vAlign w:val="center"/>
          </w:tcPr>
          <w:p>
            <w:pPr>
              <w:pStyle w:val="Body"/>
              <w:widowControl w:val="1"/>
              <w:suppressAutoHyphens w:val="0"/>
              <w:jc w:val="center"/>
            </w:pPr>
            <w:r>
              <w:rPr>
                <w:rStyle w:val="None"/>
                <w:b w:val="1"/>
                <w:bCs w:val="1"/>
                <w:shd w:val="nil" w:color="auto" w:fill="auto"/>
                <w:rtl w:val="0"/>
                <w:lang w:val="en-US"/>
              </w:rPr>
              <w:t>Setting</w:t>
            </w:r>
          </w:p>
        </w:tc>
      </w:tr>
      <w:tr>
        <w:tblPrEx>
          <w:shd w:val="clear" w:color="auto" w:fill="ced7e7"/>
        </w:tblPrEx>
        <w:trPr>
          <w:trHeight w:val="295" w:hRule="atLeast"/>
        </w:trPr>
        <w:tc>
          <w:tcPr>
            <w:tcW w:type="dxa" w:w="22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cfcfc"/>
            <w:tcMar>
              <w:top w:type="dxa" w:w="80"/>
              <w:left w:type="dxa" w:w="80"/>
              <w:bottom w:type="dxa" w:w="80"/>
              <w:right w:type="dxa" w:w="80"/>
            </w:tcMar>
            <w:vAlign w:val="top"/>
          </w:tcPr>
          <w:p>
            <w:pPr>
              <w:pStyle w:val="Body"/>
              <w:widowControl w:val="1"/>
              <w:suppressAutoHyphens w:val="0"/>
            </w:pPr>
            <w:r>
              <w:rPr>
                <w:rStyle w:val="None"/>
                <w:b w:val="1"/>
                <w:bCs w:val="1"/>
                <w:shd w:val="nil" w:color="auto" w:fill="auto"/>
                <w:rtl w:val="0"/>
                <w:lang w:val="en-US"/>
              </w:rPr>
              <w:t>Connection Name:</w:t>
            </w:r>
            <w:r>
              <w:rPr>
                <w:rStyle w:val="None"/>
                <w:b w:val="1"/>
                <w:bCs w:val="1"/>
                <w:shd w:val="nil" w:color="auto" w:fill="auto"/>
                <w:rtl w:val="0"/>
                <w:lang w:val="en-US"/>
              </w:rPr>
              <w:t> </w:t>
            </w:r>
          </w:p>
        </w:tc>
        <w:tc>
          <w:tcPr>
            <w:tcW w:type="dxa" w:w="81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cfcfc"/>
            <w:tcMar>
              <w:top w:type="dxa" w:w="80"/>
              <w:left w:type="dxa" w:w="80"/>
              <w:bottom w:type="dxa" w:w="80"/>
              <w:right w:type="dxa" w:w="80"/>
            </w:tcMar>
            <w:vAlign w:val="top"/>
          </w:tcPr>
          <w:p>
            <w:pPr>
              <w:pStyle w:val="Body"/>
              <w:widowControl w:val="1"/>
              <w:suppressAutoHyphens w:val="0"/>
            </w:pPr>
            <w:r>
              <w:rPr>
                <w:rStyle w:val="None"/>
                <w:shd w:val="nil" w:color="auto" w:fill="auto"/>
                <w:rtl w:val="0"/>
                <w:lang w:val="en-US"/>
              </w:rPr>
              <w:t>Sample Data</w:t>
            </w:r>
          </w:p>
        </w:tc>
      </w:tr>
      <w:tr>
        <w:tblPrEx>
          <w:shd w:val="clear" w:color="auto" w:fill="ced7e7"/>
        </w:tblPrEx>
        <w:trPr>
          <w:trHeight w:val="295" w:hRule="atLeast"/>
        </w:trPr>
        <w:tc>
          <w:tcPr>
            <w:tcW w:type="dxa" w:w="22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Body"/>
              <w:widowControl w:val="1"/>
              <w:suppressAutoHyphens w:val="0"/>
            </w:pPr>
            <w:r>
              <w:rPr>
                <w:rStyle w:val="None"/>
                <w:b w:val="1"/>
                <w:bCs w:val="1"/>
                <w:shd w:val="nil" w:color="auto" w:fill="auto"/>
                <w:rtl w:val="0"/>
                <w:lang w:val="en-US"/>
              </w:rPr>
              <w:t>Connection Type:</w:t>
            </w:r>
          </w:p>
        </w:tc>
        <w:tc>
          <w:tcPr>
            <w:tcW w:type="dxa" w:w="81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Body"/>
              <w:widowControl w:val="1"/>
              <w:suppressAutoHyphens w:val="0"/>
            </w:pPr>
            <w:r>
              <w:rPr>
                <w:rStyle w:val="None"/>
                <w:shd w:val="nil" w:color="auto" w:fill="auto"/>
                <w:rtl w:val="0"/>
                <w:lang w:val="en-US"/>
              </w:rPr>
              <w:t>Mysql_connection</w:t>
            </w:r>
          </w:p>
        </w:tc>
      </w:tr>
      <w:tr>
        <w:tblPrEx>
          <w:shd w:val="clear" w:color="auto" w:fill="ced7e7"/>
        </w:tblPrEx>
        <w:trPr>
          <w:trHeight w:val="295" w:hRule="atLeast"/>
        </w:trPr>
        <w:tc>
          <w:tcPr>
            <w:tcW w:type="dxa" w:w="22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cfcfc"/>
            <w:tcMar>
              <w:top w:type="dxa" w:w="80"/>
              <w:left w:type="dxa" w:w="80"/>
              <w:bottom w:type="dxa" w:w="80"/>
              <w:right w:type="dxa" w:w="80"/>
            </w:tcMar>
            <w:vAlign w:val="top"/>
          </w:tcPr>
          <w:p>
            <w:pPr>
              <w:pStyle w:val="Body"/>
              <w:widowControl w:val="1"/>
              <w:suppressAutoHyphens w:val="0"/>
            </w:pPr>
            <w:r>
              <w:rPr>
                <w:rStyle w:val="None"/>
                <w:b w:val="1"/>
                <w:bCs w:val="1"/>
                <w:shd w:val="nil" w:color="auto" w:fill="auto"/>
                <w:rtl w:val="0"/>
                <w:lang w:val="en-US"/>
              </w:rPr>
              <w:t>Host Name</w:t>
            </w:r>
          </w:p>
        </w:tc>
        <w:tc>
          <w:tcPr>
            <w:tcW w:type="dxa" w:w="81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cfcfc"/>
            <w:tcMar>
              <w:top w:type="dxa" w:w="80"/>
              <w:left w:type="dxa" w:w="80"/>
              <w:bottom w:type="dxa" w:w="80"/>
              <w:right w:type="dxa" w:w="80"/>
            </w:tcMar>
            <w:vAlign w:val="top"/>
          </w:tcPr>
          <w:p>
            <w:pPr>
              <w:pStyle w:val="Body"/>
              <w:widowControl w:val="1"/>
              <w:suppressAutoHyphens w:val="0"/>
            </w:pPr>
            <w:r>
              <w:rPr>
                <w:rStyle w:val="None"/>
                <w:shd w:val="nil" w:color="auto" w:fill="auto"/>
                <w:rtl w:val="0"/>
                <w:lang w:val="en-US"/>
              </w:rPr>
              <w:t>localhost</w:t>
            </w:r>
          </w:p>
        </w:tc>
      </w:tr>
      <w:tr>
        <w:tblPrEx>
          <w:shd w:val="clear" w:color="auto" w:fill="ced7e7"/>
        </w:tblPrEx>
        <w:trPr>
          <w:trHeight w:val="295" w:hRule="atLeast"/>
        </w:trPr>
        <w:tc>
          <w:tcPr>
            <w:tcW w:type="dxa" w:w="22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Body"/>
              <w:widowControl w:val="1"/>
              <w:suppressAutoHyphens w:val="0"/>
            </w:pPr>
            <w:r>
              <w:rPr>
                <w:rStyle w:val="None"/>
                <w:b w:val="1"/>
                <w:bCs w:val="1"/>
                <w:shd w:val="nil" w:color="auto" w:fill="auto"/>
                <w:rtl w:val="0"/>
                <w:lang w:val="en-US"/>
              </w:rPr>
              <w:t>Database Name</w:t>
            </w:r>
          </w:p>
        </w:tc>
        <w:tc>
          <w:tcPr>
            <w:tcW w:type="dxa" w:w="81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Body"/>
              <w:widowControl w:val="1"/>
              <w:suppressAutoHyphens w:val="0"/>
            </w:pPr>
            <w:r>
              <w:rPr>
                <w:rStyle w:val="None"/>
                <w:shd w:val="nil" w:color="auto" w:fill="auto"/>
                <w:rtl w:val="0"/>
                <w:lang w:val="en-US"/>
              </w:rPr>
              <w:t>sampledata</w:t>
            </w:r>
          </w:p>
        </w:tc>
      </w:tr>
      <w:tr>
        <w:tblPrEx>
          <w:shd w:val="clear" w:color="auto" w:fill="ced7e7"/>
        </w:tblPrEx>
        <w:trPr>
          <w:trHeight w:val="295" w:hRule="atLeast"/>
        </w:trPr>
        <w:tc>
          <w:tcPr>
            <w:tcW w:type="dxa" w:w="22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cfcfc"/>
            <w:tcMar>
              <w:top w:type="dxa" w:w="80"/>
              <w:left w:type="dxa" w:w="80"/>
              <w:bottom w:type="dxa" w:w="80"/>
              <w:right w:type="dxa" w:w="80"/>
            </w:tcMar>
            <w:vAlign w:val="top"/>
          </w:tcPr>
          <w:p>
            <w:pPr>
              <w:pStyle w:val="Body"/>
              <w:widowControl w:val="1"/>
              <w:suppressAutoHyphens w:val="0"/>
            </w:pPr>
            <w:r>
              <w:rPr>
                <w:rStyle w:val="None"/>
                <w:b w:val="1"/>
                <w:bCs w:val="1"/>
                <w:shd w:val="nil" w:color="auto" w:fill="auto"/>
                <w:rtl w:val="0"/>
                <w:lang w:val="en-US"/>
              </w:rPr>
              <w:t>Port Number</w:t>
            </w:r>
          </w:p>
        </w:tc>
        <w:tc>
          <w:tcPr>
            <w:tcW w:type="dxa" w:w="81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cfcfc"/>
            <w:tcMar>
              <w:top w:type="dxa" w:w="80"/>
              <w:left w:type="dxa" w:w="80"/>
              <w:bottom w:type="dxa" w:w="80"/>
              <w:right w:type="dxa" w:w="80"/>
            </w:tcMar>
            <w:vAlign w:val="top"/>
          </w:tcPr>
          <w:p>
            <w:pPr>
              <w:pStyle w:val="Body"/>
              <w:widowControl w:val="1"/>
              <w:suppressAutoHyphens w:val="0"/>
            </w:pPr>
            <w:r>
              <w:rPr>
                <w:rStyle w:val="None"/>
                <w:shd w:val="nil" w:color="auto" w:fill="auto"/>
                <w:rtl w:val="0"/>
                <w:lang w:val="en-US"/>
              </w:rPr>
              <w:t>3306</w:t>
            </w:r>
          </w:p>
        </w:tc>
      </w:tr>
      <w:tr>
        <w:tblPrEx>
          <w:shd w:val="clear" w:color="auto" w:fill="ced7e7"/>
        </w:tblPrEx>
        <w:trPr>
          <w:trHeight w:val="300" w:hRule="atLeast"/>
        </w:trPr>
        <w:tc>
          <w:tcPr>
            <w:tcW w:type="dxa" w:w="22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Body"/>
              <w:widowControl w:val="1"/>
              <w:suppressAutoHyphens w:val="0"/>
            </w:pPr>
            <w:r>
              <w:rPr>
                <w:rStyle w:val="None"/>
                <w:b w:val="1"/>
                <w:bCs w:val="1"/>
                <w:shd w:val="nil" w:color="auto" w:fill="auto"/>
                <w:rtl w:val="0"/>
                <w:lang w:val="en-US"/>
              </w:rPr>
              <w:t>User Name</w:t>
            </w:r>
          </w:p>
        </w:tc>
        <w:tc>
          <w:tcPr>
            <w:tcW w:type="dxa" w:w="8156"/>
            <w:tcBorders>
              <w:top w:val="single" w:color="000000" w:sz="2" w:space="0" w:shadow="0" w:frame="0"/>
              <w:left w:val="single" w:color="000000" w:sz="2" w:space="0" w:shadow="0" w:frame="0"/>
              <w:bottom w:val="single" w:color="dddde1" w:sz="6" w:space="0" w:shadow="0" w:frame="0"/>
              <w:right w:val="single" w:color="000000" w:sz="2" w:space="0" w:shadow="0" w:frame="0"/>
            </w:tcBorders>
            <w:shd w:val="clear" w:color="auto" w:fill="ffffff"/>
            <w:tcMar>
              <w:top w:type="dxa" w:w="80"/>
              <w:left w:type="dxa" w:w="80"/>
              <w:bottom w:type="dxa" w:w="80"/>
              <w:right w:type="dxa" w:w="80"/>
            </w:tcMar>
            <w:vAlign w:val="top"/>
          </w:tcPr>
          <w:p>
            <w:pPr>
              <w:pStyle w:val="Body"/>
              <w:widowControl w:val="1"/>
              <w:suppressAutoHyphens w:val="0"/>
            </w:pPr>
            <w:r>
              <w:rPr>
                <w:rStyle w:val="None"/>
                <w:shd w:val="nil" w:color="auto" w:fill="auto"/>
                <w:rtl w:val="0"/>
                <w:lang w:val="en-US"/>
              </w:rPr>
              <w:t>root</w:t>
            </w:r>
          </w:p>
        </w:tc>
      </w:tr>
      <w:tr>
        <w:tblPrEx>
          <w:shd w:val="clear" w:color="auto" w:fill="ced7e7"/>
        </w:tblPrEx>
        <w:trPr>
          <w:trHeight w:val="607" w:hRule="atLeast"/>
        </w:trPr>
        <w:tc>
          <w:tcPr>
            <w:tcW w:type="dxa" w:w="2263"/>
            <w:tcBorders>
              <w:top w:val="single" w:color="000000" w:sz="2" w:space="0" w:shadow="0" w:frame="0"/>
              <w:left w:val="single" w:color="000000" w:sz="2" w:space="0" w:shadow="0" w:frame="0"/>
              <w:bottom w:val="single" w:color="000000" w:sz="2" w:space="0" w:shadow="0" w:frame="0"/>
              <w:right w:val="single" w:color="dddde1" w:sz="6" w:space="0" w:shadow="0" w:frame="0"/>
            </w:tcBorders>
            <w:shd w:val="clear" w:color="auto" w:fill="ffffff"/>
            <w:tcMar>
              <w:top w:type="dxa" w:w="80"/>
              <w:left w:type="dxa" w:w="80"/>
              <w:bottom w:type="dxa" w:w="80"/>
              <w:right w:type="dxa" w:w="80"/>
            </w:tcMar>
            <w:vAlign w:val="top"/>
          </w:tcPr>
          <w:p>
            <w:pPr>
              <w:pStyle w:val="Body"/>
              <w:widowControl w:val="1"/>
              <w:suppressAutoHyphens w:val="0"/>
            </w:pPr>
            <w:r>
              <w:rPr>
                <w:rStyle w:val="None"/>
                <w:b w:val="1"/>
                <w:bCs w:val="1"/>
                <w:shd w:val="nil" w:color="auto" w:fill="auto"/>
                <w:rtl w:val="0"/>
                <w:lang w:val="en-US"/>
              </w:rPr>
              <w:t>Password</w:t>
            </w:r>
          </w:p>
        </w:tc>
        <w:tc>
          <w:tcPr>
            <w:tcW w:type="dxa" w:w="8156"/>
            <w:tcBorders>
              <w:top w:val="single" w:color="dddde1" w:sz="6" w:space="0" w:shadow="0" w:frame="0"/>
              <w:left w:val="single" w:color="dddde1" w:sz="6" w:space="0" w:shadow="0" w:frame="0"/>
              <w:bottom w:val="nil"/>
              <w:right w:val="nil"/>
            </w:tcBorders>
            <w:shd w:val="clear" w:color="auto" w:fill="ffffff"/>
            <w:tcMar>
              <w:top w:type="dxa" w:w="80"/>
              <w:left w:type="dxa" w:w="80"/>
              <w:bottom w:type="dxa" w:w="80"/>
              <w:right w:type="dxa" w:w="80"/>
            </w:tcMar>
            <w:vAlign w:val="top"/>
          </w:tcPr>
          <w:p>
            <w:pPr>
              <w:pStyle w:val="Body"/>
              <w:widowControl w:val="1"/>
              <w:suppressAutoHyphens w:val="0"/>
            </w:pPr>
            <w:r>
              <w:rPr>
                <w:rStyle w:val="None"/>
                <w:shd w:val="nil" w:color="auto" w:fill="auto"/>
                <w:rtl w:val="0"/>
                <w:lang w:val="en-US"/>
              </w:rPr>
              <w:t>password (If</w:t>
            </w:r>
            <w:r>
              <w:rPr>
                <w:rStyle w:val="None"/>
                <w:shd w:val="nil" w:color="auto" w:fill="auto"/>
                <w:rtl w:val="0"/>
                <w:lang w:val="en-US"/>
              </w:rPr>
              <w:t> </w:t>
            </w:r>
            <w:r>
              <w:rPr>
                <w:rStyle w:val="None"/>
                <w:shd w:val="nil" w:color="auto" w:fill="auto"/>
                <w:rtl w:val="0"/>
                <w:lang w:val="en-US"/>
              </w:rPr>
              <w:t>"password"</w:t>
            </w:r>
            <w:r>
              <w:rPr>
                <w:rStyle w:val="None"/>
                <w:shd w:val="nil" w:color="auto" w:fill="auto"/>
                <w:rtl w:val="0"/>
                <w:lang w:val="en-US"/>
              </w:rPr>
              <w:t> </w:t>
            </w:r>
            <w:r>
              <w:rPr>
                <w:rStyle w:val="None"/>
                <w:shd w:val="nil" w:color="auto" w:fill="auto"/>
                <w:rtl w:val="0"/>
                <w:lang w:val="en-US"/>
              </w:rPr>
              <w:t>does not work, please check with your system administrator.)</w:t>
            </w:r>
          </w:p>
        </w:tc>
      </w:tr>
    </w:tbl>
    <w:p>
      <w:pPr>
        <w:pStyle w:val="Body"/>
        <w:numPr>
          <w:ilvl w:val="0"/>
          <w:numId w:val="20"/>
        </w:numPr>
        <w:shd w:val="clear" w:color="auto" w:fill="ffffff"/>
        <w:suppressAutoHyphens w:val="0"/>
        <w:spacing w:before="60" w:after="60"/>
        <w:jc w:val="both"/>
      </w:pPr>
    </w:p>
    <w:p>
      <w:pPr>
        <w:pStyle w:val="Body"/>
        <w:rPr>
          <w:rStyle w:val="None"/>
        </w:rPr>
      </w:pPr>
    </w:p>
    <w:p>
      <w:pPr>
        <w:pStyle w:val="Body"/>
        <w:widowControl w:val="1"/>
        <w:numPr>
          <w:ilvl w:val="0"/>
          <w:numId w:val="2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Test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make sure your entries are correct. A success message appears. 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OK</w:t>
      </w:r>
      <w:r>
        <w:rPr>
          <w:rStyle w:val="None"/>
          <w:outline w:val="0"/>
          <w:color w:val="333333"/>
          <w:u w:color="333333"/>
          <w:rtl w:val="0"/>
          <w:lang w:val="en-US"/>
          <w14:textFill>
            <w14:solidFill>
              <w14:srgbClr w14:val="333333"/>
            </w14:solidFill>
          </w14:textFill>
        </w:rPr>
        <w:t>.</w:t>
      </w:r>
    </w:p>
    <w:p>
      <w:pPr>
        <w:pStyle w:val="Body"/>
        <w:widowControl w:val="1"/>
        <w:shd w:val="clear" w:color="auto" w:fill="ffffff"/>
        <w:suppressAutoHyphens w:val="0"/>
        <w:spacing w:after="60"/>
        <w:ind w:left="720" w:firstLine="0"/>
        <w:jc w:val="both"/>
        <w:rPr>
          <w:rStyle w:val="None"/>
          <w:i w:val="1"/>
          <w:iCs w:val="1"/>
          <w:outline w:val="0"/>
          <w:color w:val="666666"/>
          <w:u w:color="666666"/>
          <w14:textFill>
            <w14:solidFill>
              <w14:srgbClr w14:val="666666"/>
            </w14:solidFill>
          </w14:textFill>
        </w:rPr>
      </w:pPr>
      <w:r>
        <w:rPr>
          <w:rStyle w:val="None"/>
          <w:i w:val="1"/>
          <w:iCs w:val="1"/>
          <w:outline w:val="0"/>
          <w:color w:val="666666"/>
          <w:u w:color="666666"/>
          <w:rtl w:val="0"/>
          <w:lang w:val="en-US"/>
          <w14:textFill>
            <w14:solidFill>
              <w14:srgbClr w14:val="666666"/>
            </w14:solidFill>
          </w14:textFill>
        </w:rPr>
        <w:t>Note:</w:t>
      </w:r>
      <w:r>
        <w:rPr>
          <w:rStyle w:val="None"/>
          <w:i w:val="1"/>
          <w:iCs w:val="1"/>
          <w:outline w:val="0"/>
          <w:color w:val="666666"/>
          <w:u w:color="666666"/>
          <w:rtl w:val="0"/>
          <w:lang w:val="en-US"/>
          <w14:textFill>
            <w14:solidFill>
              <w14:srgbClr w14:val="666666"/>
            </w14:solidFill>
          </w14:textFill>
        </w:rPr>
        <w:t> </w:t>
      </w:r>
      <w:r>
        <w:rPr>
          <w:rStyle w:val="None"/>
          <w:i w:val="1"/>
          <w:iCs w:val="1"/>
          <w:outline w:val="0"/>
          <w:color w:val="666666"/>
          <w:u w:color="666666"/>
          <w:rtl w:val="0"/>
          <w:lang w:val="en-US"/>
          <w14:textFill>
            <w14:solidFill>
              <w14:srgbClr w14:val="666666"/>
            </w14:solidFill>
          </w14:textFill>
        </w:rPr>
        <w:t>If you get an error when testing your connection, ensure that you have provided the correct settings information as described in the table and that the sample database is running. See</w:t>
      </w:r>
      <w:r>
        <w:rPr>
          <w:rStyle w:val="None"/>
          <w:i w:val="1"/>
          <w:iCs w:val="1"/>
          <w:outline w:val="0"/>
          <w:color w:val="666666"/>
          <w:u w:color="666666"/>
          <w:rtl w:val="0"/>
          <w:lang w:val="en-US"/>
          <w14:textFill>
            <w14:solidFill>
              <w14:srgbClr w14:val="666666"/>
            </w14:solidFill>
          </w14:textFill>
        </w:rPr>
        <w:t> </w:t>
      </w:r>
      <w:r>
        <w:rPr>
          <w:rStyle w:val="Hyperlink.2"/>
        </w:rPr>
        <w:fldChar w:fldCharType="begin" w:fldLock="0"/>
      </w:r>
      <w:r>
        <w:rPr>
          <w:rStyle w:val="Hyperlink.2"/>
        </w:rPr>
        <w:instrText xml:space="preserve"> HYPERLINK "https://help.pentaho.com/Documentation/7.1/0H0/Start_and_Stop_the_Pentaho_Server_for_Configuration"</w:instrText>
      </w:r>
      <w:r>
        <w:rPr>
          <w:rStyle w:val="Hyperlink.2"/>
        </w:rPr>
        <w:fldChar w:fldCharType="separate" w:fldLock="0"/>
      </w:r>
      <w:r>
        <w:rPr>
          <w:rStyle w:val="Hyperlink.2"/>
          <w:rtl w:val="0"/>
          <w:lang w:val="en-US"/>
        </w:rPr>
        <w:t>Start and Stop</w:t>
      </w:r>
      <w:r>
        <w:rPr>
          <w:rStyle w:val="Hyperlink.2"/>
          <w:rtl w:val="0"/>
          <w:lang w:val="en-US"/>
        </w:rPr>
        <w:t> </w:t>
      </w:r>
      <w:r>
        <w:rPr>
          <w:rStyle w:val="Hyperlink.2"/>
          <w:rtl w:val="0"/>
          <w:lang w:val="en-US"/>
        </w:rPr>
        <w:t>the Pentaho</w:t>
      </w:r>
      <w:r>
        <w:rPr>
          <w:rStyle w:val="Hyperlink.2"/>
          <w:rtl w:val="0"/>
          <w:lang w:val="en-US"/>
        </w:rPr>
        <w:t> </w:t>
      </w:r>
      <w:r>
        <w:rPr>
          <w:rStyle w:val="Hyperlink.2"/>
          <w:rtl w:val="0"/>
          <w:lang w:val="en-US"/>
        </w:rPr>
        <w:t>Server</w:t>
      </w:r>
      <w:r>
        <w:rPr/>
        <w:fldChar w:fldCharType="end" w:fldLock="0"/>
      </w:r>
      <w:r>
        <w:rPr>
          <w:rStyle w:val="None"/>
          <w:i w:val="1"/>
          <w:iCs w:val="1"/>
          <w:outline w:val="0"/>
          <w:color w:val="666666"/>
          <w:u w:color="666666"/>
          <w:rtl w:val="0"/>
          <w:lang w:val="en-US"/>
          <w14:textFill>
            <w14:solidFill>
              <w14:srgbClr w14:val="666666"/>
            </w14:solidFill>
          </w14:textFill>
        </w:rPr>
        <w:t> </w:t>
      </w:r>
      <w:r>
        <w:rPr>
          <w:rStyle w:val="None"/>
          <w:i w:val="1"/>
          <w:iCs w:val="1"/>
          <w:outline w:val="0"/>
          <w:color w:val="666666"/>
          <w:u w:color="666666"/>
          <w:rtl w:val="0"/>
          <w:lang w:val="en-US"/>
          <w14:textFill>
            <w14:solidFill>
              <w14:srgbClr w14:val="666666"/>
            </w14:solidFill>
          </w14:textFill>
        </w:rPr>
        <w:t>for information about how to start the Pentaho</w:t>
      </w:r>
      <w:r>
        <w:rPr>
          <w:rStyle w:val="None"/>
          <w:i w:val="1"/>
          <w:iCs w:val="1"/>
          <w:outline w:val="0"/>
          <w:color w:val="666666"/>
          <w:u w:color="666666"/>
          <w:rtl w:val="0"/>
          <w:lang w:val="en-US"/>
          <w14:textFill>
            <w14:solidFill>
              <w14:srgbClr w14:val="666666"/>
            </w14:solidFill>
          </w14:textFill>
        </w:rPr>
        <w:t> </w:t>
      </w:r>
      <w:r>
        <w:rPr>
          <w:rStyle w:val="None"/>
          <w:i w:val="1"/>
          <w:iCs w:val="1"/>
          <w:outline w:val="0"/>
          <w:color w:val="666666"/>
          <w:u w:color="666666"/>
          <w:rtl w:val="0"/>
          <w:lang w:val="en-US"/>
          <w14:textFill>
            <w14:solidFill>
              <w14:srgbClr w14:val="666666"/>
            </w14:solidFill>
          </w14:textFill>
        </w:rPr>
        <w:t>Server.</w:t>
      </w:r>
    </w:p>
    <w:p>
      <w:pPr>
        <w:pStyle w:val="Body"/>
        <w:widowControl w:val="1"/>
        <w:numPr>
          <w:ilvl w:val="0"/>
          <w:numId w:val="2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OK</w:t>
      </w:r>
      <w:r>
        <w:rPr>
          <w:rStyle w:val="None"/>
          <w:outline w:val="0"/>
          <w:color w:val="333333"/>
          <w:u w:color="333333"/>
          <w:rtl w:val="0"/>
          <w:lang w:val="en-US"/>
          <w14:textFill>
            <w14:solidFill>
              <w14:srgbClr w14:val="333333"/>
            </w14:solidFill>
          </w14:textFill>
        </w:rPr>
        <w:t>, to exit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Database Connections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w:t>
      </w:r>
    </w:p>
    <w:p>
      <w:pPr>
        <w:pStyle w:val="Body"/>
        <w:widowControl w:val="1"/>
        <w:numPr>
          <w:ilvl w:val="0"/>
          <w:numId w:val="2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Type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SALES_DATA</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Target Table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text field.</w:t>
      </w:r>
    </w:p>
    <w:p>
      <w:pPr>
        <w:pStyle w:val="Body"/>
        <w:widowControl w:val="1"/>
        <w:numPr>
          <w:ilvl w:val="0"/>
          <w:numId w:val="2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Since this table does not exist in the target database, you will need use the software to generate the Data Definition Language (DDL) to create the table and execute it. DDLs are the SQL commands that define the different structures in a database such as CREATE TABLE.</w:t>
      </w:r>
    </w:p>
    <w:p>
      <w:pPr>
        <w:pStyle w:val="Body"/>
        <w:widowControl w:val="1"/>
        <w:numPr>
          <w:ilvl w:val="1"/>
          <w:numId w:val="2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Table Output</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enable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Truncate Table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property.</w:t>
      </w:r>
    </w:p>
    <w:p>
      <w:pPr>
        <w:pStyle w:val="Body"/>
        <w:widowControl w:val="1"/>
        <w:numPr>
          <w:ilvl w:val="1"/>
          <w:numId w:val="2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SQL</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button at the bottom of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Table output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dialog box to generate the DDL for creating your target table.</w:t>
      </w:r>
    </w:p>
    <w:p>
      <w:pPr>
        <w:pStyle w:val="Body"/>
        <w:widowControl w:val="1"/>
        <w:numPr>
          <w:ilvl w:val="1"/>
          <w:numId w:val="2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Simple SQL editor</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appears with the SQL statements needed to create the table.</w:t>
      </w:r>
    </w:p>
    <w:p>
      <w:pPr>
        <w:pStyle w:val="Body"/>
        <w:widowControl w:val="1"/>
        <w:numPr>
          <w:ilvl w:val="1"/>
          <w:numId w:val="2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Execute</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to execute the SQL statement. </w:t>
      </w:r>
      <w:r>
        <w:rPr>
          <w:rStyle w:val="None"/>
          <w:outline w:val="0"/>
          <w:color w:val="333333"/>
          <w:u w:color="333333"/>
          <w:rtl w:val="0"/>
          <w:lang w:val="en-US"/>
          <w14:textFill>
            <w14:solidFill>
              <w14:srgbClr w14:val="333333"/>
            </w14:solidFill>
          </w14:textFill>
        </w:rPr>
        <w:t> </w:t>
      </w:r>
    </w:p>
    <w:p>
      <w:pPr>
        <w:pStyle w:val="Body"/>
        <w:widowControl w:val="1"/>
        <w:numPr>
          <w:ilvl w:val="1"/>
          <w:numId w:val="2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Results of the SQL statements</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appears.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Examine the results, then 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OK</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close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Results of the SQL statements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window. </w:t>
      </w:r>
      <w:r>
        <w:rPr>
          <w:rStyle w:val="None"/>
          <w:outline w:val="0"/>
          <w:color w:val="333333"/>
          <w:u w:color="333333"/>
          <w:rtl w:val="0"/>
          <w:lang w:val="en-US"/>
          <w14:textFill>
            <w14:solidFill>
              <w14:srgbClr w14:val="333333"/>
            </w14:solidFill>
          </w14:textFill>
        </w:rPr>
        <w:t> </w:t>
      </w:r>
    </w:p>
    <w:p>
      <w:pPr>
        <w:pStyle w:val="Body"/>
        <w:widowControl w:val="1"/>
        <w:numPr>
          <w:ilvl w:val="1"/>
          <w:numId w:val="2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Close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Simple SQL editor</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to close it.</w:t>
      </w:r>
    </w:p>
    <w:p>
      <w:pPr>
        <w:pStyle w:val="Body"/>
        <w:widowControl w:val="1"/>
        <w:numPr>
          <w:ilvl w:val="1"/>
          <w:numId w:val="2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OK</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close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Table output</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w:t>
      </w:r>
    </w:p>
    <w:p>
      <w:pPr>
        <w:pStyle w:val="Body"/>
        <w:widowControl w:val="1"/>
        <w:numPr>
          <w:ilvl w:val="0"/>
          <w:numId w:val="2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Save your transformation.</w:t>
      </w:r>
    </w:p>
    <w:p>
      <w:pPr>
        <w:pStyle w:val="Body"/>
        <w:widowControl w:val="1"/>
        <w:shd w:val="clear" w:color="auto" w:fill="ffffff"/>
        <w:suppressAutoHyphens w:val="0"/>
        <w:spacing w:before="192" w:after="240"/>
        <w:jc w:val="both"/>
        <w:outlineLvl w:val="1"/>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Retrieving Data from Your Lookup File</w:t>
      </w:r>
    </w:p>
    <w:p>
      <w:pPr>
        <w:pStyle w:val="Body"/>
        <w:widowControl w:val="1"/>
        <w:shd w:val="clear" w:color="auto" w:fill="ffffff"/>
        <w:suppressAutoHyphens w:val="0"/>
        <w:jc w:val="both"/>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After</w:t>
      </w:r>
      <w:r>
        <w:rPr>
          <w:rStyle w:val="None"/>
          <w:outline w:val="0"/>
          <w:color w:val="000000"/>
          <w:u w:color="000000"/>
          <w:rtl w:val="0"/>
          <w:lang w:val="en-US"/>
          <w14:textFill>
            <w14:solidFill>
              <w14:srgbClr w14:val="000000"/>
            </w14:solidFill>
          </w14:textFill>
        </w:rPr>
        <w:t> </w:t>
      </w:r>
      <w:r>
        <w:rPr>
          <w:rStyle w:val="Hyperlink.1"/>
        </w:rPr>
        <w:fldChar w:fldCharType="begin" w:fldLock="0"/>
      </w:r>
      <w:r>
        <w:rPr>
          <w:rStyle w:val="Hyperlink.1"/>
        </w:rPr>
        <w:instrText xml:space="preserve"> HYPERLINK "https://help.pentaho.com/Documentation/7.1/0J0/0C0/020#Loading_Your_Data_into_a_Relational_Database"</w:instrText>
      </w:r>
      <w:r>
        <w:rPr>
          <w:rStyle w:val="Hyperlink.1"/>
        </w:rPr>
        <w:fldChar w:fldCharType="separate" w:fldLock="0"/>
      </w:r>
      <w:r>
        <w:rPr>
          <w:rStyle w:val="Hyperlink.1"/>
          <w:rtl w:val="0"/>
          <w:lang w:val="en-US"/>
        </w:rPr>
        <w:t>Loading Your Data into a Relational Database</w:t>
      </w:r>
      <w:r>
        <w:rPr/>
        <w:fldChar w:fldCharType="end" w:fldLock="0"/>
      </w:r>
      <w:r>
        <w:rPr>
          <w:rStyle w:val="None"/>
          <w:outline w:val="0"/>
          <w:color w:val="000000"/>
          <w:u w:color="000000"/>
          <w:rtl w:val="0"/>
          <w:lang w:val="en-US"/>
          <w14:textFill>
            <w14:solidFill>
              <w14:srgbClr w14:val="000000"/>
            </w14:solidFill>
          </w14:textFill>
        </w:rPr>
        <w:t xml:space="preserve">, you are ready to retrieve data from your lookup file. You have been provided a second text file containing a list of cities, states, and postal codes that you will now use to look up the postal codes for all of the records where they were missing (the </w:t>
      </w:r>
      <w:r>
        <w:rPr>
          <w:rStyle w:val="None"/>
          <w:outline w:val="0"/>
          <w:color w:val="000000"/>
          <w:u w:color="000000"/>
          <w:rtl w:val="0"/>
          <w:lang w:val="en-US"/>
          <w14:textFill>
            <w14:solidFill>
              <w14:srgbClr w14:val="000000"/>
            </w14:solidFill>
          </w14:textFill>
        </w:rPr>
        <w:t>‘</w:t>
      </w:r>
      <w:r>
        <w:rPr>
          <w:rStyle w:val="None"/>
          <w:outline w:val="0"/>
          <w:color w:val="000000"/>
          <w:u w:color="000000"/>
          <w:rtl w:val="0"/>
          <w:lang w:val="en-US"/>
          <w14:textFill>
            <w14:solidFill>
              <w14:srgbClr w14:val="000000"/>
            </w14:solidFill>
          </w14:textFill>
        </w:rPr>
        <w:t>false</w:t>
      </w:r>
      <w:r>
        <w:rPr>
          <w:rStyle w:val="None"/>
          <w:outline w:val="0"/>
          <w:color w:val="00000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branch of your Filter rows step). First, you will use a Text file input step to read from the source file, then you will use a Stream lookup step to bring the resolved Postal Codes into the stream.</w:t>
      </w:r>
    </w:p>
    <w:p>
      <w:pPr>
        <w:pStyle w:val="Body"/>
        <w:widowControl w:val="1"/>
        <w:numPr>
          <w:ilvl w:val="0"/>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Add a new</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Text File Input</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step to your transformation. In this step you will retrieve the records from your lookup file.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Do not add a hop yet.</w:t>
      </w:r>
    </w:p>
    <w:p>
      <w:pPr>
        <w:pStyle w:val="Body"/>
        <w:widowControl w:val="1"/>
        <w:numPr>
          <w:ilvl w:val="0"/>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Open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Text File Input</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window, then enter</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Read Postal Codes</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Step name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property.</w:t>
      </w:r>
    </w:p>
    <w:p>
      <w:pPr>
        <w:pStyle w:val="Body"/>
        <w:widowControl w:val="1"/>
        <w:numPr>
          <w:ilvl w:val="0"/>
          <w:numId w:val="24"/>
        </w:numPr>
        <w:shd w:val="clear" w:color="auto" w:fill="ffffff"/>
        <w:suppressAutoHyphens w:val="0"/>
        <w:bidi w:val="0"/>
        <w:spacing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Browse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locate the source file,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Zipssortedbycitystate.csv</w:t>
      </w:r>
      <w:r>
        <w:rPr>
          <w:rStyle w:val="None"/>
          <w:outline w:val="0"/>
          <w:color w:val="333333"/>
          <w:u w:color="333333"/>
          <w:rtl w:val="0"/>
          <w:lang w:val="en-US"/>
          <w14:textFill>
            <w14:solidFill>
              <w14:srgbClr w14:val="333333"/>
            </w14:solidFill>
          </w14:textFill>
        </w:rPr>
        <w:t>, located at</w:t>
      </w:r>
      <w:r>
        <w:rPr>
          <w:rStyle w:val="None"/>
          <w:outline w:val="0"/>
          <w:color w:val="333333"/>
          <w:u w:color="333333"/>
          <w:rtl w:val="0"/>
          <w:lang w:val="en-US"/>
          <w14:textFill>
            <w14:solidFill>
              <w14:srgbClr w14:val="333333"/>
            </w14:solidFill>
          </w14:textFill>
        </w:rPr>
        <w:t> </w:t>
      </w:r>
      <w:r>
        <w:rPr>
          <w:rStyle w:val="None"/>
          <w:outline w:val="0"/>
          <w:color w:val="666666"/>
          <w:u w:color="666666"/>
          <w:rtl w:val="0"/>
          <w:lang w:val="en-US"/>
          <w14:textFill>
            <w14:solidFill>
              <w14:srgbClr w14:val="666666"/>
            </w14:solidFill>
          </w14:textFill>
        </w:rPr>
        <w:t>...\design-tools\data-integration\samples\transformations\files</w:t>
      </w:r>
      <w:r>
        <w:rPr>
          <w:rStyle w:val="None"/>
          <w:outline w:val="0"/>
          <w:color w:val="333333"/>
          <w:u w:color="333333"/>
          <w:rtl w:val="0"/>
          <w:lang w:val="en-US"/>
          <w14:textFill>
            <w14:solidFill>
              <w14:srgbClr w14:val="333333"/>
            </w14:solidFill>
          </w14:textFill>
        </w:rPr>
        <w:t xml:space="preserve">. </w:t>
      </w:r>
      <w:r>
        <w:rPr>
          <w:rStyle w:val="None"/>
          <w:outline w:val="0"/>
          <w:color w:val="333333"/>
          <w:u w:color="333333"/>
          <w:rtl w:val="0"/>
          <w:lang w:val="en-US"/>
          <w14:textFill>
            <w14:solidFill>
              <w14:srgbClr w14:val="333333"/>
            </w14:solidFill>
          </w14:textFill>
        </w:rPr>
        <w:t> </w:t>
      </w:r>
    </w:p>
    <w:p>
      <w:pPr>
        <w:pStyle w:val="Body"/>
        <w:widowControl w:val="1"/>
        <w:numPr>
          <w:ilvl w:val="0"/>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Add</w:t>
      </w:r>
      <w:r>
        <w:rPr>
          <w:rStyle w:val="None"/>
          <w:outline w:val="0"/>
          <w:color w:val="333333"/>
          <w:u w:color="333333"/>
          <w:rtl w:val="0"/>
          <w:lang w:val="en-US"/>
          <w14:textFill>
            <w14:solidFill>
              <w14:srgbClr w14:val="333333"/>
            </w14:solidFill>
          </w14:textFill>
        </w:rPr>
        <w: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The path to the file appears under</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Selected files</w:t>
      </w:r>
      <w:r>
        <w:rPr>
          <w:rStyle w:val="None"/>
          <w:outline w:val="0"/>
          <w:color w:val="333333"/>
          <w:u w:color="333333"/>
          <w:rtl w:val="0"/>
          <w:lang w:val="en-US"/>
          <w14:textFill>
            <w14:solidFill>
              <w14:srgbClr w14:val="333333"/>
            </w14:solidFill>
          </w14:textFill>
        </w:rPr>
        <w:t>.</w:t>
      </w:r>
    </w:p>
    <w:p>
      <w:pPr>
        <w:pStyle w:val="Body"/>
        <w:widowControl w:val="1"/>
        <w:numPr>
          <w:ilvl w:val="0"/>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To look at the contents of the sample file:</w:t>
      </w:r>
    </w:p>
    <w:p>
      <w:pPr>
        <w:pStyle w:val="Body"/>
        <w:widowControl w:val="1"/>
        <w:numPr>
          <w:ilvl w:val="1"/>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Content</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 then set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Format</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field to</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Unix</w:t>
      </w:r>
      <w:r>
        <w:rPr>
          <w:rStyle w:val="None"/>
          <w:outline w:val="0"/>
          <w:color w:val="333333"/>
          <w:u w:color="333333"/>
          <w:rtl w:val="0"/>
          <w:lang w:val="en-US"/>
          <w14:textFill>
            <w14:solidFill>
              <w14:srgbClr w14:val="333333"/>
            </w14:solidFill>
          </w14:textFill>
        </w:rPr>
        <w:t>​</w:t>
      </w:r>
      <w:r>
        <w:rPr>
          <w:rStyle w:val="None"/>
          <w:outline w:val="0"/>
          <w:color w:val="333333"/>
          <w:u w:color="333333"/>
          <w:rtl w:val="0"/>
          <w:lang w:val="en-US"/>
          <w14:textFill>
            <w14:solidFill>
              <w14:srgbClr w14:val="333333"/>
            </w14:solidFill>
          </w14:textFill>
        </w:rPr>
        <w:t xml:space="preserve">. </w:t>
      </w:r>
      <w:r>
        <w:rPr>
          <w:rStyle w:val="None"/>
          <w:outline w:val="0"/>
          <w:color w:val="333333"/>
          <w:u w:color="333333"/>
          <w:rtl w:val="0"/>
          <w:lang w:val="en-US"/>
          <w14:textFill>
            <w14:solidFill>
              <w14:srgbClr w14:val="333333"/>
            </w14:solidFill>
          </w14:textFill>
        </w:rPr>
        <w:t> </w:t>
      </w:r>
    </w:p>
    <w:p>
      <w:pPr>
        <w:pStyle w:val="Body"/>
        <w:widowControl w:val="1"/>
        <w:numPr>
          <w:ilvl w:val="1"/>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File</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 again and click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Show file content</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near the bottom of the window. </w:t>
      </w:r>
      <w:r>
        <w:rPr>
          <w:rStyle w:val="None"/>
          <w:outline w:val="0"/>
          <w:color w:val="333333"/>
          <w:u w:color="333333"/>
          <w:rtl w:val="0"/>
          <w:lang w:val="en-US"/>
          <w14:textFill>
            <w14:solidFill>
              <w14:srgbClr w14:val="333333"/>
            </w14:solidFill>
          </w14:textFill>
        </w:rPr>
        <w:t> </w:t>
      </w:r>
    </w:p>
    <w:p>
      <w:pPr>
        <w:pStyle w:val="Body"/>
        <w:widowControl w:val="1"/>
        <w:numPr>
          <w:ilvl w:val="1"/>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Nr of lines to view</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window appears.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Click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OK</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button to accept the default.</w:t>
      </w:r>
    </w:p>
    <w:p>
      <w:pPr>
        <w:pStyle w:val="Body"/>
        <w:widowControl w:val="1"/>
        <w:numPr>
          <w:ilvl w:val="1"/>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Content of first file</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window displays the file.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Examine the file to see how that input file is delimited, what enclosure character is used, and whether or not a header row is present. In the example, the input file is comma (,) delimited, the enclosure character being a quotation mark (</w:t>
      </w:r>
      <w:r>
        <w:rPr>
          <w:rStyle w:val="None"/>
          <w:outline w:val="0"/>
          <w:color w:val="333333"/>
          <w:u w:color="333333"/>
          <w:rtl w:val="0"/>
          <w:lang w:val="en-US"/>
          <w14:textFill>
            <w14:solidFill>
              <w14:srgbClr w14:val="333333"/>
            </w14:solidFill>
          </w14:textFill>
        </w:rPr>
        <w:t>“</w:t>
      </w:r>
      <w:r>
        <w:rPr>
          <w:rStyle w:val="None"/>
          <w:outline w:val="0"/>
          <w:color w:val="333333"/>
          <w:u w:color="333333"/>
          <w:rtl w:val="0"/>
          <w:lang w:val="en-US"/>
          <w14:textFill>
            <w14:solidFill>
              <w14:srgbClr w14:val="333333"/>
            </w14:solidFill>
          </w14:textFill>
        </w:rPr>
        <w:t>) and it contains a single header row containing field names.</w:t>
      </w:r>
    </w:p>
    <w:p>
      <w:pPr>
        <w:pStyle w:val="Body"/>
        <w:widowControl w:val="1"/>
        <w:numPr>
          <w:ilvl w:val="1"/>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Close</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button to close the window.</w:t>
      </w:r>
    </w:p>
    <w:p>
      <w:pPr>
        <w:pStyle w:val="Body"/>
        <w:widowControl w:val="1"/>
        <w:numPr>
          <w:ilvl w:val="0"/>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Content</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 change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Separator</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character to a comma (,). and confirm that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Enclosure</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setting is a quotation mark ("). </w:t>
      </w:r>
      <w:r>
        <w:rPr>
          <w:rStyle w:val="None"/>
          <w:outline w:val="0"/>
          <w:color w:val="333333"/>
          <w:u w:color="333333"/>
          <w:rtl w:val="0"/>
          <w:lang w:val="en-US"/>
          <w14:textFill>
            <w14:solidFill>
              <w14:srgbClr w14:val="333333"/>
            </w14:solidFill>
          </w14:textFill>
        </w:rPr>
        <w:t xml:space="preserve">  </w:t>
      </w:r>
      <w:r>
        <w:rPr>
          <w:rStyle w:val="None"/>
          <w:outline w:val="0"/>
          <w:color w:val="333333"/>
          <w:u w:color="333333"/>
          <w:rtl w:val="0"/>
          <w:lang w:val="en-US"/>
          <w14:textFill>
            <w14:solidFill>
              <w14:srgbClr w14:val="333333"/>
            </w14:solidFill>
          </w14:textFill>
        </w:rPr>
        <w:t>Make sure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Header</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option is selected.</w:t>
      </w:r>
    </w:p>
    <w:p>
      <w:pPr>
        <w:pStyle w:val="Body"/>
        <w:widowControl w:val="1"/>
        <w:numPr>
          <w:ilvl w:val="0"/>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Under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Fields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 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Get Fields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retrieve the data from your .csv file.</w:t>
      </w:r>
    </w:p>
    <w:p>
      <w:pPr>
        <w:pStyle w:val="Body"/>
        <w:widowControl w:val="1"/>
        <w:numPr>
          <w:ilvl w:val="0"/>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Nr of lines to sample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appears. Enter 0 in the field, then 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OK.</w:t>
      </w:r>
    </w:p>
    <w:p>
      <w:pPr>
        <w:pStyle w:val="Body"/>
        <w:widowControl w:val="1"/>
        <w:numPr>
          <w:ilvl w:val="0"/>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If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Scan Result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displays, 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Close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close it.</w:t>
      </w:r>
    </w:p>
    <w:p>
      <w:pPr>
        <w:pStyle w:val="Body"/>
        <w:widowControl w:val="1"/>
        <w:numPr>
          <w:ilvl w:val="0"/>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Preview rows</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to make sure your entries are correct.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When prompted to enter the preview size, 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OK</w:t>
      </w:r>
      <w:r>
        <w:rPr>
          <w:rStyle w:val="None"/>
          <w:outline w:val="0"/>
          <w:color w:val="333333"/>
          <w:u w:color="333333"/>
          <w:rtl w:val="0"/>
          <w:lang w:val="en-US"/>
          <w14:textFill>
            <w14:solidFill>
              <w14:srgbClr w14:val="333333"/>
            </w14:solidFill>
          </w14:textFill>
        </w:rPr>
        <w:t xml:space="preserve">.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Review the information in the window, then 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Close.</w:t>
      </w:r>
    </w:p>
    <w:p>
      <w:pPr>
        <w:pStyle w:val="Body"/>
        <w:widowControl w:val="1"/>
        <w:numPr>
          <w:ilvl w:val="0"/>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OK</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exit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Text File input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w:t>
      </w:r>
    </w:p>
    <w:p>
      <w:pPr>
        <w:pStyle w:val="Body"/>
        <w:widowControl w:val="1"/>
        <w:numPr>
          <w:ilvl w:val="0"/>
          <w:numId w:val="2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Save the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transformation.</w:t>
      </w:r>
    </w:p>
    <w:p>
      <w:pPr>
        <w:pStyle w:val="Body"/>
        <w:widowControl w:val="1"/>
        <w:shd w:val="clear" w:color="auto" w:fill="ffffff"/>
        <w:suppressAutoHyphens w:val="0"/>
        <w:spacing w:before="192" w:after="240"/>
        <w:jc w:val="both"/>
        <w:outlineLvl w:val="1"/>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Resolving Missing Zip Code Information</w:t>
      </w:r>
    </w:p>
    <w:p>
      <w:pPr>
        <w:pStyle w:val="Body"/>
        <w:widowControl w:val="1"/>
        <w:shd w:val="clear" w:color="auto" w:fill="ffffff"/>
        <w:suppressAutoHyphens w:val="0"/>
        <w:spacing w:before="300" w:line="406" w:lineRule="atLeast"/>
        <w:jc w:val="both"/>
        <w:rPr>
          <w:rStyle w:val="None"/>
          <w:outline w:val="0"/>
          <w:color w:val="333333"/>
          <w:u w:color="333333"/>
          <w14:textFill>
            <w14:solidFill>
              <w14:srgbClr w14:val="333333"/>
            </w14:solidFill>
          </w14:textFill>
        </w:rPr>
      </w:pPr>
      <w:r>
        <w:rPr>
          <w:rStyle w:val="None"/>
          <w:outline w:val="0"/>
          <w:color w:val="333333"/>
          <w:u w:color="333333"/>
          <w:rtl w:val="0"/>
          <w:lang w:val="en-US"/>
          <w14:textFill>
            <w14:solidFill>
              <w14:srgbClr w14:val="333333"/>
            </w14:solidFill>
          </w14:textFill>
        </w:rPr>
        <w:t>After</w:t>
      </w:r>
      <w:r>
        <w:rPr>
          <w:rStyle w:val="None"/>
          <w:outline w:val="0"/>
          <w:color w:val="333333"/>
          <w:u w:color="333333"/>
          <w:rtl w:val="0"/>
          <w:lang w:val="en-US"/>
          <w14:textFill>
            <w14:solidFill>
              <w14:srgbClr w14:val="333333"/>
            </w14:solidFill>
          </w14:textFill>
        </w:rPr>
        <w:t> </w:t>
      </w:r>
      <w:r>
        <w:rPr>
          <w:rStyle w:val="Hyperlink.1"/>
        </w:rPr>
        <w:fldChar w:fldCharType="begin" w:fldLock="0"/>
      </w:r>
      <w:r>
        <w:rPr>
          <w:rStyle w:val="Hyperlink.1"/>
        </w:rPr>
        <w:instrText xml:space="preserve"> HYPERLINK "https://help.pentaho.com/Documentation/7.1/0J0/0C0/020#Retrieving_Data_from_Your_Lookup_File"</w:instrText>
      </w:r>
      <w:r>
        <w:rPr>
          <w:rStyle w:val="Hyperlink.1"/>
        </w:rPr>
        <w:fldChar w:fldCharType="separate" w:fldLock="0"/>
      </w:r>
      <w:r>
        <w:rPr>
          <w:rStyle w:val="Hyperlink.1"/>
          <w:rtl w:val="0"/>
          <w:lang w:val="en-US"/>
        </w:rPr>
        <w:t>Retrieving Data from Your Lookup File</w:t>
      </w:r>
      <w:r>
        <w:rPr/>
        <w:fldChar w:fldCharType="end" w:fldLock="0"/>
      </w:r>
      <w:r>
        <w:rPr>
          <w:rStyle w:val="None"/>
          <w:outline w:val="0"/>
          <w:color w:val="333333"/>
          <w:u w:color="333333"/>
          <w:rtl w:val="0"/>
          <w:lang w:val="en-US"/>
          <w14:textFill>
            <w14:solidFill>
              <w14:srgbClr w14:val="333333"/>
            </w14:solidFill>
          </w14:textFill>
        </w:rPr>
        <w:t>, you can begin to resolve the missing zip codes.</w:t>
      </w:r>
    </w:p>
    <w:p>
      <w:pPr>
        <w:pStyle w:val="Body"/>
        <w:widowControl w:val="1"/>
        <w:numPr>
          <w:ilvl w:val="0"/>
          <w:numId w:val="26"/>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Add a</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Stream Lookup</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step to your transformation.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do this, click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Design</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 then expand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Lookup</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folder and choose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Stream Lookup</w:t>
      </w:r>
      <w:r>
        <w:rPr>
          <w:rStyle w:val="None"/>
          <w:outline w:val="0"/>
          <w:color w:val="333333"/>
          <w:u w:color="333333"/>
          <w:rtl w:val="0"/>
          <w:lang w:val="en-US"/>
          <w14:textFill>
            <w14:solidFill>
              <w14:srgbClr w14:val="333333"/>
            </w14:solidFill>
          </w14:textFill>
        </w:rPr>
        <w:t>.</w:t>
      </w:r>
    </w:p>
    <w:p>
      <w:pPr>
        <w:pStyle w:val="Body"/>
        <w:widowControl w:val="1"/>
        <w:numPr>
          <w:ilvl w:val="0"/>
          <w:numId w:val="26"/>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Draw a hop from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Filter Missing Zips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Stream lookup</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In the dialog box that appears,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Result is FALSE</w:t>
      </w:r>
      <w:r>
        <w:rPr>
          <w:rStyle w:val="None"/>
          <w:outline w:val="0"/>
          <w:color w:val="333333"/>
          <w:u w:color="333333"/>
          <w:rtl w:val="0"/>
          <w:lang w:val="en-US"/>
          <w14:textFill>
            <w14:solidFill>
              <w14:srgbClr w14:val="333333"/>
            </w14:solidFill>
          </w14:textFill>
        </w:rPr>
        <w:t>.</w:t>
      </w:r>
    </w:p>
    <w:p>
      <w:pPr>
        <w:pStyle w:val="Body"/>
        <w:widowControl w:val="1"/>
        <w:numPr>
          <w:ilvl w:val="0"/>
          <w:numId w:val="26"/>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Create a hop from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Read Postal Codes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to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Stream lookup</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w:t>
      </w:r>
    </w:p>
    <w:p>
      <w:pPr>
        <w:pStyle w:val="Body"/>
        <w:widowControl w:val="1"/>
        <w:shd w:val="clear" w:color="auto" w:fill="ffffff"/>
        <w:suppressAutoHyphens w:val="0"/>
        <w:spacing w:before="300" w:line="406" w:lineRule="atLeast"/>
        <w:jc w:val="both"/>
        <w:rPr>
          <w:rStyle w:val="None"/>
          <w:outline w:val="0"/>
          <w:color w:val="333333"/>
          <w:u w:color="333333"/>
          <w14:textFill>
            <w14:solidFill>
              <w14:srgbClr w14:val="333333"/>
            </w14:solidFill>
          </w14:textFill>
        </w:rPr>
      </w:pPr>
      <w:r>
        <w:rPr>
          <w:rStyle w:val="None"/>
        </w:rPr>
        <w:drawing xmlns:a="http://schemas.openxmlformats.org/drawingml/2006/main">
          <wp:inline distT="0" distB="0" distL="0" distR="0">
            <wp:extent cx="4095750" cy="1914419"/>
            <wp:effectExtent l="0" t="0" r="0" b="0"/>
            <wp:docPr id="1073741831" name="officeArt object" descr="ziptransformation_tutorial.png"/>
            <wp:cNvGraphicFramePr/>
            <a:graphic xmlns:a="http://schemas.openxmlformats.org/drawingml/2006/main">
              <a:graphicData uri="http://schemas.openxmlformats.org/drawingml/2006/picture">
                <pic:pic xmlns:pic="http://schemas.openxmlformats.org/drawingml/2006/picture">
                  <pic:nvPicPr>
                    <pic:cNvPr id="1073741831" name="ziptransformation_tutorial.png" descr="ziptransformation_tutorial.png"/>
                    <pic:cNvPicPr>
                      <a:picLocks noChangeAspect="1"/>
                    </pic:cNvPicPr>
                  </pic:nvPicPr>
                  <pic:blipFill>
                    <a:blip r:embed="rId10">
                      <a:extLst/>
                    </a:blip>
                    <a:stretch>
                      <a:fillRect/>
                    </a:stretch>
                  </pic:blipFill>
                  <pic:spPr>
                    <a:xfrm>
                      <a:off x="0" y="0"/>
                      <a:ext cx="4095750" cy="1914419"/>
                    </a:xfrm>
                    <a:prstGeom prst="rect">
                      <a:avLst/>
                    </a:prstGeom>
                    <a:ln w="12700" cap="flat">
                      <a:noFill/>
                      <a:miter lim="400000"/>
                    </a:ln>
                    <a:effectLst/>
                  </pic:spPr>
                </pic:pic>
              </a:graphicData>
            </a:graphic>
          </wp:inline>
        </w:drawing>
      </w:r>
    </w:p>
    <w:p>
      <w:pPr>
        <w:pStyle w:val="Body"/>
        <w:widowControl w:val="1"/>
        <w:numPr>
          <w:ilvl w:val="0"/>
          <w:numId w:val="2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Double-click on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Stream lookup</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to open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Stream Value Lookup</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w:t>
      </w:r>
    </w:p>
    <w:p>
      <w:pPr>
        <w:pStyle w:val="Body"/>
        <w:widowControl w:val="1"/>
        <w:numPr>
          <w:ilvl w:val="0"/>
          <w:numId w:val="2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Rename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Stream Lookup</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Lookup Missing Zips</w:t>
      </w:r>
      <w:r>
        <w:rPr>
          <w:rStyle w:val="None"/>
          <w:outline w:val="0"/>
          <w:color w:val="333333"/>
          <w:u w:color="333333"/>
          <w:rtl w:val="0"/>
          <w:lang w:val="en-US"/>
          <w14:textFill>
            <w14:solidFill>
              <w14:srgbClr w14:val="333333"/>
            </w14:solidFill>
          </w14:textFill>
        </w:rPr>
        <w:t>.</w:t>
      </w:r>
    </w:p>
    <w:p>
      <w:pPr>
        <w:pStyle w:val="Body"/>
        <w:widowControl w:val="1"/>
        <w:numPr>
          <w:ilvl w:val="0"/>
          <w:numId w:val="2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From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Lookup</w:t>
      </w:r>
      <w:r>
        <w:rPr>
          <w:rStyle w:val="None"/>
          <w:b w:val="1"/>
          <w:bCs w:val="1"/>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step</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drop-down box,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Read Postal Codes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as the lookup step.</w:t>
      </w:r>
    </w:p>
    <w:p>
      <w:pPr>
        <w:pStyle w:val="Body"/>
        <w:widowControl w:val="1"/>
        <w:numPr>
          <w:ilvl w:val="0"/>
          <w:numId w:val="2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Define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CITY</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and</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STATE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fields 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key(s) to look up the value(s)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table. In</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row #1</w:t>
      </w:r>
      <w:r>
        <w:rPr>
          <w:rStyle w:val="None"/>
          <w:outline w:val="0"/>
          <w:color w:val="333333"/>
          <w:u w:color="333333"/>
          <w:rtl w:val="0"/>
          <w:lang w:val="en-US"/>
          <w14:textFill>
            <w14:solidFill>
              <w14:srgbClr w14:val="333333"/>
            </w14:solidFill>
          </w14:textFill>
        </w:rPr>
        <w: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click the drop down 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Field</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column and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CITY</w:t>
      </w:r>
      <w:r>
        <w:rPr>
          <w:rStyle w:val="None"/>
          <w:outline w:val="0"/>
          <w:color w:val="333333"/>
          <w:u w:color="333333"/>
          <w:rtl w:val="0"/>
          <w:lang w:val="en-US"/>
          <w14:textFill>
            <w14:solidFill>
              <w14:srgbClr w14:val="333333"/>
            </w14:solidFill>
          </w14:textFill>
        </w:rPr>
        <w:t>. Then, click 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LookupField</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column and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CITY</w:t>
      </w:r>
      <w:r>
        <w:rPr>
          <w:rStyle w:val="None"/>
          <w:outline w:val="0"/>
          <w:color w:val="333333"/>
          <w:u w:color="333333"/>
          <w:rtl w:val="0"/>
          <w:lang w:val="en-US"/>
          <w14:textFill>
            <w14:solidFill>
              <w14:srgbClr w14:val="333333"/>
            </w14:solidFill>
          </w14:textFill>
        </w:rPr>
        <w:t>. In</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row #2</w:t>
      </w:r>
      <w:r>
        <w:rPr>
          <w:rStyle w:val="None"/>
          <w:outline w:val="0"/>
          <w:color w:val="333333"/>
          <w:u w:color="333333"/>
          <w:rtl w:val="0"/>
          <w:lang w:val="en-US"/>
          <w14:textFill>
            <w14:solidFill>
              <w14:srgbClr w14:val="333333"/>
            </w14:solidFill>
          </w14:textFill>
        </w:rPr>
        <w:t>, click the drop down field 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Field</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column and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STATE</w:t>
      </w:r>
      <w:r>
        <w:rPr>
          <w:rStyle w:val="None"/>
          <w:outline w:val="0"/>
          <w:color w:val="333333"/>
          <w:u w:color="333333"/>
          <w:rtl w:val="0"/>
          <w:lang w:val="en-US"/>
          <w14:textFill>
            <w14:solidFill>
              <w14:srgbClr w14:val="333333"/>
            </w14:solidFill>
          </w14:textFill>
        </w:rPr>
        <w:t>. Then click 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LookupField</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column and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STATE</w:t>
      </w:r>
      <w:r>
        <w:rPr>
          <w:rStyle w:val="None"/>
          <w:outline w:val="0"/>
          <w:color w:val="333333"/>
          <w:u w:color="333333"/>
          <w:rtl w:val="0"/>
          <w:lang w:val="en-US"/>
          <w14:textFill>
            <w14:solidFill>
              <w14:srgbClr w14:val="333333"/>
            </w14:solidFill>
          </w14:textFill>
        </w:rPr>
        <w:t>.</w:t>
      </w:r>
      <w:r>
        <w:rPr>
          <w:rStyle w:val="None"/>
          <w:outline w:val="0"/>
          <w:color w:val="333333"/>
          <w:u w:color="333333"/>
          <w:rtl w:val="0"/>
          <w:lang w:val="en-US"/>
          <w14:textFill>
            <w14:solidFill>
              <w14:srgbClr w14:val="333333"/>
            </w14:solidFill>
          </w14:textFill>
        </w:rPr>
        <w:t> </w:t>
      </w:r>
    </w:p>
    <w:p>
      <w:pPr>
        <w:pStyle w:val="Body"/>
        <w:widowControl w:val="1"/>
        <w:shd w:val="clear" w:color="auto" w:fill="ffffff"/>
        <w:suppressAutoHyphens w:val="0"/>
        <w:spacing w:before="300" w:line="406" w:lineRule="atLeast"/>
        <w:jc w:val="both"/>
        <w:rPr>
          <w:rStyle w:val="None"/>
          <w:outline w:val="0"/>
          <w:color w:val="333333"/>
          <w:u w:color="333333"/>
          <w14:textFill>
            <w14:solidFill>
              <w14:srgbClr w14:val="333333"/>
            </w14:solidFill>
          </w14:textFill>
        </w:rPr>
      </w:pPr>
      <w:r>
        <w:rPr>
          <w:rStyle w:val="None"/>
          <w:outline w:val="0"/>
          <w:color w:val="333333"/>
          <w:u w:color="333333"/>
          <w14:textFill>
            <w14:solidFill>
              <w14:srgbClr w14:val="333333"/>
            </w14:solidFill>
          </w14:textFill>
        </w:rPr>
        <w:drawing xmlns:a="http://schemas.openxmlformats.org/drawingml/2006/main">
          <wp:inline distT="0" distB="0" distL="0" distR="0">
            <wp:extent cx="5238750" cy="3019425"/>
            <wp:effectExtent l="0" t="0" r="0" b="0"/>
            <wp:docPr id="1073741832" name="officeArt object" descr="StreamValueLookup_tutorial1.png"/>
            <wp:cNvGraphicFramePr/>
            <a:graphic xmlns:a="http://schemas.openxmlformats.org/drawingml/2006/main">
              <a:graphicData uri="http://schemas.openxmlformats.org/drawingml/2006/picture">
                <pic:pic xmlns:pic="http://schemas.openxmlformats.org/drawingml/2006/picture">
                  <pic:nvPicPr>
                    <pic:cNvPr id="1073741832" name="StreamValueLookup_tutorial1.png" descr="StreamValueLookup_tutorial1.png"/>
                    <pic:cNvPicPr>
                      <a:picLocks noChangeAspect="1"/>
                    </pic:cNvPicPr>
                  </pic:nvPicPr>
                  <pic:blipFill>
                    <a:blip r:embed="rId11">
                      <a:extLst/>
                    </a:blip>
                    <a:stretch>
                      <a:fillRect/>
                    </a:stretch>
                  </pic:blipFill>
                  <pic:spPr>
                    <a:xfrm>
                      <a:off x="0" y="0"/>
                      <a:ext cx="5238750" cy="3019425"/>
                    </a:xfrm>
                    <a:prstGeom prst="rect">
                      <a:avLst/>
                    </a:prstGeom>
                    <a:ln w="12700" cap="flat">
                      <a:noFill/>
                      <a:miter lim="400000"/>
                    </a:ln>
                    <a:effectLst/>
                  </pic:spPr>
                </pic:pic>
              </a:graphicData>
            </a:graphic>
          </wp:inline>
        </w:drawing>
      </w:r>
    </w:p>
    <w:p>
      <w:pPr>
        <w:pStyle w:val="Body"/>
        <w:widowControl w:val="1"/>
        <w:numPr>
          <w:ilvl w:val="0"/>
          <w:numId w:val="3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Get Lookup Fields</w:t>
      </w:r>
      <w:r>
        <w:rPr>
          <w:rStyle w:val="None"/>
          <w:outline w:val="0"/>
          <w:color w:val="333333"/>
          <w:u w:color="333333"/>
          <w:rtl w:val="0"/>
          <w:lang w:val="en-US"/>
          <w14:textFill>
            <w14:solidFill>
              <w14:srgbClr w14:val="333333"/>
            </w14:solidFill>
          </w14:textFill>
        </w:rPr>
        <w:t>.</w:t>
      </w:r>
    </w:p>
    <w:p>
      <w:pPr>
        <w:pStyle w:val="Body"/>
        <w:widowControl w:val="1"/>
        <w:numPr>
          <w:ilvl w:val="0"/>
          <w:numId w:val="31"/>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b w:val="1"/>
          <w:bCs w:val="1"/>
          <w:outline w:val="0"/>
          <w:color w:val="333333"/>
          <w:u w:color="333333"/>
          <w:rtl w:val="0"/>
          <w:lang w:val="en-US"/>
          <w14:textFill>
            <w14:solidFill>
              <w14:srgbClr w14:val="333333"/>
            </w14:solidFill>
          </w14:textFill>
        </w:rPr>
        <w:t>POSTALCODE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is the only field you want to retrieve. To delete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CITY</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and</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STATE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lines, right-click in the line and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Delete Selected Lines</w:t>
      </w:r>
      <w:r>
        <w:rPr>
          <w:rStyle w:val="None"/>
          <w:outline w:val="0"/>
          <w:color w:val="333333"/>
          <w:u w:color="333333"/>
          <w:rtl w:val="0"/>
          <w:lang w:val="en-US"/>
          <w14:textFill>
            <w14:solidFill>
              <w14:srgbClr w14:val="333333"/>
            </w14:solidFill>
          </w14:textFill>
        </w:rPr>
        <w:t>.</w:t>
      </w:r>
    </w:p>
    <w:p>
      <w:pPr>
        <w:pStyle w:val="Body"/>
        <w:widowControl w:val="1"/>
        <w:numPr>
          <w:ilvl w:val="0"/>
          <w:numId w:val="31"/>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New Name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field, give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POSTALCODE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a new name of</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ZIP_RESOLVED</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and make sure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Type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is set to</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String</w:t>
      </w:r>
      <w:r>
        <w:rPr>
          <w:rStyle w:val="None"/>
          <w:outline w:val="0"/>
          <w:color w:val="333333"/>
          <w:u w:color="333333"/>
          <w:rtl w:val="0"/>
          <w:lang w:val="en-US"/>
          <w14:textFill>
            <w14:solidFill>
              <w14:srgbClr w14:val="333333"/>
            </w14:solidFill>
          </w14:textFill>
        </w:rPr>
        <w:t>.</w:t>
      </w:r>
    </w:p>
    <w:p>
      <w:pPr>
        <w:pStyle w:val="Body"/>
        <w:widowControl w:val="1"/>
        <w:numPr>
          <w:ilvl w:val="0"/>
          <w:numId w:val="31"/>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Enable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Use sorted list (i.s.o. hashtable)</w:t>
      </w:r>
      <w:r>
        <w:rPr>
          <w:rStyle w:val="None"/>
          <w:outline w:val="0"/>
          <w:color w:val="333333"/>
          <w:u w:color="333333"/>
          <w:rtl w:val="0"/>
          <w:lang w:val="en-US"/>
          <w14:textFill>
            <w14:solidFill>
              <w14:srgbClr w14:val="333333"/>
            </w14:solidFill>
          </w14:textFill>
        </w:rPr>
        <w:t>.</w:t>
      </w:r>
    </w:p>
    <w:p>
      <w:pPr>
        <w:pStyle w:val="Body"/>
        <w:widowControl w:val="1"/>
        <w:shd w:val="clear" w:color="auto" w:fill="ffffff"/>
        <w:suppressAutoHyphens w:val="0"/>
        <w:spacing w:before="300" w:line="406" w:lineRule="atLeast"/>
        <w:jc w:val="both"/>
        <w:rPr>
          <w:rStyle w:val="None"/>
          <w:outline w:val="0"/>
          <w:color w:val="333333"/>
          <w:u w:color="333333"/>
          <w14:textFill>
            <w14:solidFill>
              <w14:srgbClr w14:val="333333"/>
            </w14:solidFill>
          </w14:textFill>
        </w:rPr>
      </w:pPr>
      <w:r>
        <w:rPr>
          <w:rStyle w:val="None"/>
          <w:outline w:val="0"/>
          <w:color w:val="333333"/>
          <w:u w:color="333333"/>
          <w:rtl w:val="0"/>
          <w:lang w:val="en-US"/>
          <w14:textFill>
            <w14:solidFill>
              <w14:srgbClr w14:val="333333"/>
            </w14:solidFill>
          </w14:textFill>
        </w:rPr>
        <w:t>​​</w:t>
      </w:r>
      <w:r>
        <w:rPr>
          <w:rStyle w:val="None"/>
        </w:rPr>
        <w:drawing xmlns:a="http://schemas.openxmlformats.org/drawingml/2006/main">
          <wp:inline distT="0" distB="0" distL="0" distR="0">
            <wp:extent cx="5238749" cy="3038475"/>
            <wp:effectExtent l="0" t="0" r="0" b="0"/>
            <wp:docPr id="1073741833" name="officeArt object" descr="LookupDialog.png"/>
            <wp:cNvGraphicFramePr/>
            <a:graphic xmlns:a="http://schemas.openxmlformats.org/drawingml/2006/main">
              <a:graphicData uri="http://schemas.openxmlformats.org/drawingml/2006/picture">
                <pic:pic xmlns:pic="http://schemas.openxmlformats.org/drawingml/2006/picture">
                  <pic:nvPicPr>
                    <pic:cNvPr id="1073741833" name="LookupDialog.png" descr="LookupDialog.png"/>
                    <pic:cNvPicPr>
                      <a:picLocks noChangeAspect="1"/>
                    </pic:cNvPicPr>
                  </pic:nvPicPr>
                  <pic:blipFill>
                    <a:blip r:embed="rId12">
                      <a:extLst/>
                    </a:blip>
                    <a:stretch>
                      <a:fillRect/>
                    </a:stretch>
                  </pic:blipFill>
                  <pic:spPr>
                    <a:xfrm>
                      <a:off x="0" y="0"/>
                      <a:ext cx="5238749" cy="3038475"/>
                    </a:xfrm>
                    <a:prstGeom prst="rect">
                      <a:avLst/>
                    </a:prstGeom>
                    <a:ln w="12700" cap="flat">
                      <a:noFill/>
                      <a:miter lim="400000"/>
                    </a:ln>
                    <a:effectLst/>
                  </pic:spPr>
                </pic:pic>
              </a:graphicData>
            </a:graphic>
          </wp:inline>
        </w:drawing>
      </w:r>
    </w:p>
    <w:p>
      <w:pPr>
        <w:pStyle w:val="Body"/>
        <w:widowControl w:val="1"/>
        <w:numPr>
          <w:ilvl w:val="0"/>
          <w:numId w:val="35"/>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OK</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close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Stream Value Lookup</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edit properties dialog box.</w:t>
      </w:r>
      <w:r>
        <w:rPr>
          <w:rStyle w:val="None"/>
          <w:outline w:val="0"/>
          <w:color w:val="333333"/>
          <w:u w:color="333333"/>
          <w:rtl w:val="0"/>
          <w:lang w:val="en-US"/>
          <w14:textFill>
            <w14:solidFill>
              <w14:srgbClr w14:val="333333"/>
            </w14:solidFill>
          </w14:textFill>
        </w:rPr>
        <w:t>​​</w:t>
      </w:r>
    </w:p>
    <w:p>
      <w:pPr>
        <w:pStyle w:val="Body"/>
        <w:widowControl w:val="1"/>
        <w:numPr>
          <w:ilvl w:val="0"/>
          <w:numId w:val="3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Save your transformation.</w:t>
      </w:r>
    </w:p>
    <w:p>
      <w:pPr>
        <w:pStyle w:val="Body"/>
        <w:widowControl w:val="1"/>
        <w:numPr>
          <w:ilvl w:val="0"/>
          <w:numId w:val="3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To preview the data:</w:t>
      </w:r>
    </w:p>
    <w:p>
      <w:pPr>
        <w:pStyle w:val="Body"/>
        <w:widowControl w:val="1"/>
        <w:numPr>
          <w:ilvl w:val="1"/>
          <w:numId w:val="3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In the canvas, select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Lookup Missing Zips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then right-click. From the menu that appears,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Preview</w:t>
      </w:r>
      <w:r>
        <w:rPr>
          <w:rStyle w:val="None"/>
          <w:outline w:val="0"/>
          <w:color w:val="333333"/>
          <w:u w:color="333333"/>
          <w:rtl w:val="0"/>
          <w:lang w:val="en-US"/>
          <w14:textFill>
            <w14:solidFill>
              <w14:srgbClr w14:val="333333"/>
            </w14:solidFill>
          </w14:textFill>
        </w:rPr>
        <w:t>.</w:t>
      </w:r>
      <w:r>
        <w:rPr>
          <w:rStyle w:val="None"/>
          <w:outline w:val="0"/>
          <w:color w:val="333333"/>
          <w:u w:color="333333"/>
          <w:rtl w:val="0"/>
          <w:lang w:val="en-US"/>
          <w14:textFill>
            <w14:solidFill>
              <w14:srgbClr w14:val="333333"/>
            </w14:solidFill>
          </w14:textFill>
        </w:rPr>
        <w:t> </w:t>
      </w:r>
    </w:p>
    <w:p>
      <w:pPr>
        <w:pStyle w:val="Body"/>
        <w:widowControl w:val="1"/>
        <w:numPr>
          <w:ilvl w:val="1"/>
          <w:numId w:val="3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Transformation debug dialog</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Quick Launch</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to preview the data flowing through this step. </w:t>
      </w:r>
      <w:r>
        <w:rPr>
          <w:rStyle w:val="None"/>
          <w:outline w:val="0"/>
          <w:color w:val="333333"/>
          <w:u w:color="333333"/>
          <w:rtl w:val="0"/>
          <w:lang w:val="en-US"/>
          <w14:textFill>
            <w14:solidFill>
              <w14:srgbClr w14:val="333333"/>
            </w14:solidFill>
          </w14:textFill>
        </w:rPr>
        <w:t> </w:t>
      </w:r>
    </w:p>
    <w:p>
      <w:pPr>
        <w:pStyle w:val="Body"/>
        <w:widowControl w:val="1"/>
        <w:numPr>
          <w:ilvl w:val="1"/>
          <w:numId w:val="3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Examine preview data</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window appears.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Notice that the new field,</w:t>
      </w:r>
      <w:r>
        <w:rPr>
          <w:rStyle w:val="None"/>
          <w:b w:val="1"/>
          <w:bCs w:val="1"/>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ZIP_RESOLVED</w:t>
      </w:r>
      <w:r>
        <w:rPr>
          <w:rStyle w:val="None"/>
          <w:outline w:val="0"/>
          <w:color w:val="333333"/>
          <w:u w:color="333333"/>
          <w:rtl w:val="0"/>
          <w:lang w:val="en-US"/>
          <w14:textFill>
            <w14:solidFill>
              <w14:srgbClr w14:val="333333"/>
            </w14:solidFill>
          </w14:textFill>
        </w:rPr>
        <w:t>, has been added to the stream containing your resolved postal codes.</w:t>
      </w:r>
    </w:p>
    <w:p>
      <w:pPr>
        <w:pStyle w:val="Body"/>
        <w:widowControl w:val="1"/>
        <w:numPr>
          <w:ilvl w:val="1"/>
          <w:numId w:val="3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Close</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close the window.</w:t>
      </w:r>
    </w:p>
    <w:p>
      <w:pPr>
        <w:pStyle w:val="Body"/>
        <w:widowControl w:val="1"/>
        <w:numPr>
          <w:ilvl w:val="1"/>
          <w:numId w:val="3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If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Select the preview step</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appears, click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Close</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button.</w:t>
      </w:r>
    </w:p>
    <w:p>
      <w:pPr>
        <w:pStyle w:val="Body"/>
        <w:widowControl w:val="1"/>
        <w:numPr>
          <w:ilvl w:val="1"/>
          <w:numId w:val="34"/>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Note that the execution results near the bottom of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Spoon</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shows updated metrics 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Step Metrics</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w:t>
      </w:r>
    </w:p>
    <w:p>
      <w:pPr>
        <w:pStyle w:val="Body"/>
        <w:widowControl w:val="1"/>
        <w:shd w:val="clear" w:color="auto" w:fill="ffffff"/>
        <w:suppressAutoHyphens w:val="0"/>
        <w:spacing w:before="192" w:after="240"/>
        <w:jc w:val="both"/>
        <w:outlineLvl w:val="1"/>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Completing Your Transformation</w:t>
      </w:r>
    </w:p>
    <w:p>
      <w:pPr>
        <w:pStyle w:val="Body"/>
        <w:widowControl w:val="1"/>
        <w:shd w:val="clear" w:color="auto" w:fill="ffffff"/>
        <w:suppressAutoHyphens w:val="0"/>
        <w:spacing w:before="300" w:line="406" w:lineRule="atLeast"/>
        <w:jc w:val="both"/>
        <w:rPr>
          <w:rStyle w:val="None"/>
          <w:outline w:val="0"/>
          <w:color w:val="333333"/>
          <w:u w:color="333333"/>
          <w14:textFill>
            <w14:solidFill>
              <w14:srgbClr w14:val="333333"/>
            </w14:solidFill>
          </w14:textFill>
        </w:rPr>
      </w:pPr>
      <w:r>
        <w:rPr>
          <w:rStyle w:val="None"/>
          <w:outline w:val="0"/>
          <w:color w:val="333333"/>
          <w:u w:color="333333"/>
          <w:rtl w:val="0"/>
          <w:lang w:val="en-US"/>
          <w14:textFill>
            <w14:solidFill>
              <w14:srgbClr w14:val="333333"/>
            </w14:solidFill>
          </w14:textFill>
        </w:rPr>
        <w:t>After you</w:t>
      </w:r>
      <w:r>
        <w:rPr>
          <w:rStyle w:val="None"/>
          <w:outline w:val="0"/>
          <w:color w:val="333333"/>
          <w:u w:color="333333"/>
          <w:rtl w:val="0"/>
          <w:lang w:val="en-US"/>
          <w14:textFill>
            <w14:solidFill>
              <w14:srgbClr w14:val="333333"/>
            </w14:solidFill>
          </w14:textFill>
        </w:rPr>
        <w:t> </w:t>
      </w:r>
      <w:r>
        <w:rPr>
          <w:rStyle w:val="Hyperlink.1"/>
        </w:rPr>
        <w:fldChar w:fldCharType="begin" w:fldLock="0"/>
      </w:r>
      <w:r>
        <w:rPr>
          <w:rStyle w:val="Hyperlink.1"/>
        </w:rPr>
        <w:instrText xml:space="preserve"> HYPERLINK "https://help.pentaho.com/Documentation/7.1/0J0/0C0/020#Resolving_Missing_Zip_Code_Information"</w:instrText>
      </w:r>
      <w:r>
        <w:rPr>
          <w:rStyle w:val="Hyperlink.1"/>
        </w:rPr>
        <w:fldChar w:fldCharType="separate" w:fldLock="0"/>
      </w:r>
      <w:r>
        <w:rPr>
          <w:rStyle w:val="Hyperlink.1"/>
          <w:rtl w:val="0"/>
          <w:lang w:val="en-US"/>
        </w:rPr>
        <w:t>resolve missing zip code information</w:t>
      </w:r>
      <w:r>
        <w:rPr/>
        <w:fldChar w:fldCharType="end" w:fldLock="0"/>
      </w:r>
      <w:r>
        <w:rPr>
          <w:rStyle w:val="None"/>
          <w:outline w:val="0"/>
          <w:color w:val="333333"/>
          <w:u w:color="333333"/>
          <w:rtl w:val="0"/>
          <w:lang w:val="en-US"/>
          <w14:textFill>
            <w14:solidFill>
              <w14:srgbClr w14:val="333333"/>
            </w14:solidFill>
          </w14:textFill>
        </w:rPr>
        <w:t>, the last task is to clean up the field layout on your lookup stream. Cleaning up makes it so that it matches the format and layout of your other stream going to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Write to Database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Create a</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Select values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for renaming fields on the stream, removing unnecessary fields, and more.</w:t>
      </w:r>
    </w:p>
    <w:p>
      <w:pPr>
        <w:pStyle w:val="Body"/>
        <w:widowControl w:val="1"/>
        <w:numPr>
          <w:ilvl w:val="0"/>
          <w:numId w:val="37"/>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Add a</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Select Values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to your transformation by expanding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Transform</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folder and choosing</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Select Values</w:t>
      </w:r>
      <w:r>
        <w:rPr>
          <w:rStyle w:val="None"/>
          <w:outline w:val="0"/>
          <w:color w:val="333333"/>
          <w:u w:color="333333"/>
          <w:rtl w:val="0"/>
          <w:lang w:val="en-US"/>
          <w14:textFill>
            <w14:solidFill>
              <w14:srgbClr w14:val="333333"/>
            </w14:solidFill>
          </w14:textFill>
        </w:rPr>
        <w:t>.</w:t>
      </w:r>
    </w:p>
    <w:p>
      <w:pPr>
        <w:pStyle w:val="Body"/>
        <w:widowControl w:val="1"/>
        <w:numPr>
          <w:ilvl w:val="0"/>
          <w:numId w:val="37"/>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Create a hop from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Lookup Missing Zips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Select Values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w:t>
      </w:r>
    </w:p>
    <w:p>
      <w:pPr>
        <w:pStyle w:val="Body"/>
        <w:widowControl w:val="1"/>
        <w:numPr>
          <w:ilvl w:val="0"/>
          <w:numId w:val="37"/>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Double-click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Select Values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to open its properties dialog box.</w:t>
      </w:r>
    </w:p>
    <w:p>
      <w:pPr>
        <w:pStyle w:val="Body"/>
        <w:widowControl w:val="1"/>
        <w:numPr>
          <w:ilvl w:val="0"/>
          <w:numId w:val="37"/>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Rename the Select Values step to</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Prepare Field Layout</w:t>
      </w:r>
      <w:r>
        <w:rPr>
          <w:rStyle w:val="None"/>
          <w:outline w:val="0"/>
          <w:color w:val="333333"/>
          <w:u w:color="333333"/>
          <w:rtl w:val="0"/>
          <w:lang w:val="en-US"/>
          <w14:textFill>
            <w14:solidFill>
              <w14:srgbClr w14:val="333333"/>
            </w14:solidFill>
          </w14:textFill>
        </w:rPr>
        <w:t>.</w:t>
      </w:r>
    </w:p>
    <w:p>
      <w:pPr>
        <w:pStyle w:val="Body"/>
        <w:widowControl w:val="1"/>
        <w:numPr>
          <w:ilvl w:val="0"/>
          <w:numId w:val="37"/>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Get fields to select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retrieve all fields and begin modifying the stream layout.</w:t>
      </w:r>
    </w:p>
    <w:p>
      <w:pPr>
        <w:pStyle w:val="Body"/>
        <w:widowControl w:val="1"/>
        <w:numPr>
          <w:ilvl w:val="0"/>
          <w:numId w:val="37"/>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Fields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list, find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column and click the number for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ZIP_RESOLVED</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field.</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Use &lt;</w:t>
      </w:r>
      <w:r>
        <w:rPr>
          <w:rStyle w:val="None"/>
          <w:b w:val="1"/>
          <w:bCs w:val="1"/>
          <w:outline w:val="0"/>
          <w:color w:val="333333"/>
          <w:u w:color="333333"/>
          <w:rtl w:val="0"/>
          <w:lang w:val="en-US"/>
          <w14:textFill>
            <w14:solidFill>
              <w14:srgbClr w14:val="333333"/>
            </w14:solidFill>
          </w14:textFill>
        </w:rPr>
        <w:t>CTRL</w:t>
      </w:r>
      <w:r>
        <w:rPr>
          <w:rStyle w:val="None"/>
          <w:outline w:val="0"/>
          <w:color w:val="333333"/>
          <w:u w:color="333333"/>
          <w:rtl w:val="0"/>
          <w:lang w:val="en-US"/>
          <w14:textFill>
            <w14:solidFill>
              <w14:srgbClr w14:val="333333"/>
            </w14:solidFill>
          </w14:textFill>
        </w:rPr>
        <w:t>&gt;&lt;</w:t>
      </w:r>
      <w:r>
        <w:rPr>
          <w:rStyle w:val="None"/>
          <w:b w:val="1"/>
          <w:bCs w:val="1"/>
          <w:outline w:val="0"/>
          <w:color w:val="333333"/>
          <w:u w:color="333333"/>
          <w:rtl w:val="0"/>
          <w:lang w:val="en-US"/>
          <w14:textFill>
            <w14:solidFill>
              <w14:srgbClr w14:val="333333"/>
            </w14:solidFill>
          </w14:textFill>
        </w:rPr>
        <w:t>UP</w:t>
      </w:r>
      <w:r>
        <w:rPr>
          <w:rStyle w:val="None"/>
          <w:outline w:val="0"/>
          <w:color w:val="333333"/>
          <w:u w:color="333333"/>
          <w:rtl w:val="0"/>
          <w:lang w:val="en-US"/>
          <w14:textFill>
            <w14:solidFill>
              <w14:srgbClr w14:val="333333"/>
            </w14:solidFill>
          </w14:textFill>
        </w:rPr>
        <w:t>&gt; to move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ZIP_RESOLVED</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just below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POSTALCODE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field (the one that still contains null values).</w:t>
      </w:r>
    </w:p>
    <w:p>
      <w:pPr>
        <w:pStyle w:val="Body"/>
        <w:widowControl w:val="1"/>
        <w:numPr>
          <w:ilvl w:val="0"/>
          <w:numId w:val="37"/>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Select the old</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POSTALCODE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field in the list (line 20) and delete it.</w:t>
      </w:r>
      <w:r>
        <w:rPr>
          <w:rStyle w:val="None"/>
          <w:outline w:val="0"/>
          <w:color w:val="333333"/>
          <w:u w:color="333333"/>
          <w:rtl w:val="0"/>
          <w:lang w:val="en-US"/>
          <w14:textFill>
            <w14:solidFill>
              <w14:srgbClr w14:val="333333"/>
            </w14:solidFill>
          </w14:textFill>
        </w:rPr>
        <w:t> </w:t>
      </w:r>
    </w:p>
    <w:p>
      <w:pPr>
        <w:pStyle w:val="Body"/>
        <w:widowControl w:val="1"/>
        <w:shd w:val="clear" w:color="auto" w:fill="ffffff"/>
        <w:suppressAutoHyphens w:val="0"/>
        <w:spacing w:before="300" w:line="406" w:lineRule="atLeast"/>
        <w:jc w:val="both"/>
        <w:rPr>
          <w:rStyle w:val="None"/>
          <w:outline w:val="0"/>
          <w:color w:val="333333"/>
          <w:u w:color="333333"/>
          <w14:textFill>
            <w14:solidFill>
              <w14:srgbClr w14:val="333333"/>
            </w14:solidFill>
          </w14:textFill>
        </w:rPr>
      </w:pPr>
      <w:r>
        <w:rPr>
          <w:rStyle w:val="None"/>
        </w:rPr>
        <w:drawing xmlns:a="http://schemas.openxmlformats.org/drawingml/2006/main">
          <wp:inline distT="0" distB="0" distL="0" distR="0">
            <wp:extent cx="4844268" cy="2533650"/>
            <wp:effectExtent l="0" t="0" r="0" b="0"/>
            <wp:docPr id="1073741834" name="officeArt object" descr="selectrenamevalues2.png"/>
            <wp:cNvGraphicFramePr/>
            <a:graphic xmlns:a="http://schemas.openxmlformats.org/drawingml/2006/main">
              <a:graphicData uri="http://schemas.openxmlformats.org/drawingml/2006/picture">
                <pic:pic xmlns:pic="http://schemas.openxmlformats.org/drawingml/2006/picture">
                  <pic:nvPicPr>
                    <pic:cNvPr id="1073741834" name="selectrenamevalues2.png" descr="selectrenamevalues2.png"/>
                    <pic:cNvPicPr>
                      <a:picLocks noChangeAspect="1"/>
                    </pic:cNvPicPr>
                  </pic:nvPicPr>
                  <pic:blipFill>
                    <a:blip r:embed="rId13">
                      <a:extLst/>
                    </a:blip>
                    <a:stretch>
                      <a:fillRect/>
                    </a:stretch>
                  </pic:blipFill>
                  <pic:spPr>
                    <a:xfrm>
                      <a:off x="0" y="0"/>
                      <a:ext cx="4844268" cy="2533650"/>
                    </a:xfrm>
                    <a:prstGeom prst="rect">
                      <a:avLst/>
                    </a:prstGeom>
                    <a:ln w="12700" cap="flat">
                      <a:noFill/>
                      <a:miter lim="400000"/>
                    </a:ln>
                    <a:effectLst/>
                  </pic:spPr>
                </pic:pic>
              </a:graphicData>
            </a:graphic>
          </wp:inline>
        </w:drawing>
      </w:r>
    </w:p>
    <w:p>
      <w:pPr>
        <w:pStyle w:val="Body"/>
        <w:widowControl w:val="1"/>
        <w:numPr>
          <w:ilvl w:val="0"/>
          <w:numId w:val="40"/>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 original POSTALCODE field was formatted as an 9-character string. You must modify your new field to match the form. Click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Meta-Data</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w:t>
      </w:r>
    </w:p>
    <w:p>
      <w:pPr>
        <w:pStyle w:val="Body"/>
        <w:widowControl w:val="1"/>
        <w:numPr>
          <w:ilvl w:val="0"/>
          <w:numId w:val="3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In the first row of the</w:t>
      </w:r>
      <w:r>
        <w:rPr>
          <w:rStyle w:val="None"/>
          <w:b w:val="1"/>
          <w:bCs w:val="1"/>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Fields to alter table the meta-data for</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section, click 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Fieldname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column and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ZIP_RESOLVED</w:t>
      </w:r>
      <w:r>
        <w:rPr>
          <w:rStyle w:val="None"/>
          <w:outline w:val="0"/>
          <w:color w:val="333333"/>
          <w:u w:color="333333"/>
          <w:rtl w:val="0"/>
          <w:lang w:val="en-US"/>
          <w14:textFill>
            <w14:solidFill>
              <w14:srgbClr w14:val="333333"/>
            </w14:solidFill>
          </w14:textFill>
        </w:rPr>
        <w:t>.</w:t>
      </w:r>
    </w:p>
    <w:p>
      <w:pPr>
        <w:pStyle w:val="Body"/>
        <w:widowControl w:val="1"/>
        <w:numPr>
          <w:ilvl w:val="0"/>
          <w:numId w:val="3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Type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POSTALCODE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Rename</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column;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String</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in the Type column, and type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9</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in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Length</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column. 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OK</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to exit the edit properties dialog box.</w:t>
      </w:r>
    </w:p>
    <w:p>
      <w:pPr>
        <w:pStyle w:val="Body"/>
        <w:widowControl w:val="1"/>
        <w:numPr>
          <w:ilvl w:val="0"/>
          <w:numId w:val="3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Draw a hop from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Prepare Field Layout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(Select values) step to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Write to Database</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(Table output) step.</w:t>
      </w:r>
    </w:p>
    <w:p>
      <w:pPr>
        <w:pStyle w:val="Body"/>
        <w:widowControl w:val="1"/>
        <w:numPr>
          <w:ilvl w:val="0"/>
          <w:numId w:val="3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When prompted, select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Main output of the step</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option.</w:t>
      </w:r>
    </w:p>
    <w:p>
      <w:pPr>
        <w:pStyle w:val="Body"/>
        <w:widowControl w:val="1"/>
        <w:numPr>
          <w:ilvl w:val="0"/>
          <w:numId w:val="39"/>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Save your transformation.</w:t>
      </w:r>
    </w:p>
    <w:p>
      <w:pPr>
        <w:pStyle w:val="Body"/>
        <w:widowControl w:val="1"/>
        <w:shd w:val="clear" w:color="auto" w:fill="ffffff"/>
        <w:suppressAutoHyphens w:val="0"/>
        <w:spacing w:before="300" w:line="406" w:lineRule="atLeast"/>
        <w:jc w:val="both"/>
        <w:rPr>
          <w:rStyle w:val="None"/>
          <w:outline w:val="0"/>
          <w:color w:val="333333"/>
          <w:u w:color="333333"/>
          <w14:textFill>
            <w14:solidFill>
              <w14:srgbClr w14:val="333333"/>
            </w14:solidFill>
          </w14:textFill>
        </w:rPr>
      </w:pPr>
      <w:r>
        <w:rPr>
          <w:rStyle w:val="None"/>
        </w:rPr>
        <w:drawing xmlns:a="http://schemas.openxmlformats.org/drawingml/2006/main">
          <wp:inline distT="0" distB="0" distL="0" distR="0">
            <wp:extent cx="3848100" cy="2321076"/>
            <wp:effectExtent l="0" t="0" r="0" b="0"/>
            <wp:docPr id="1073741835" name="officeArt object" descr="Transformation Steps "/>
            <wp:cNvGraphicFramePr/>
            <a:graphic xmlns:a="http://schemas.openxmlformats.org/drawingml/2006/main">
              <a:graphicData uri="http://schemas.openxmlformats.org/drawingml/2006/picture">
                <pic:pic xmlns:pic="http://schemas.openxmlformats.org/drawingml/2006/picture">
                  <pic:nvPicPr>
                    <pic:cNvPr id="1073741835" name="Transformation Steps " descr="Transformation Steps "/>
                    <pic:cNvPicPr>
                      <a:picLocks noChangeAspect="1"/>
                    </pic:cNvPicPr>
                  </pic:nvPicPr>
                  <pic:blipFill>
                    <a:blip r:embed="rId14">
                      <a:extLst/>
                    </a:blip>
                    <a:stretch>
                      <a:fillRect/>
                    </a:stretch>
                  </pic:blipFill>
                  <pic:spPr>
                    <a:xfrm>
                      <a:off x="0" y="0"/>
                      <a:ext cx="3848100" cy="2321076"/>
                    </a:xfrm>
                    <a:prstGeom prst="rect">
                      <a:avLst/>
                    </a:prstGeom>
                    <a:ln w="12700" cap="flat">
                      <a:noFill/>
                      <a:miter lim="400000"/>
                    </a:ln>
                    <a:effectLst/>
                  </pic:spPr>
                </pic:pic>
              </a:graphicData>
            </a:graphic>
          </wp:inline>
        </w:drawing>
      </w:r>
    </w:p>
    <w:p>
      <w:pPr>
        <w:pStyle w:val="Body"/>
        <w:widowControl w:val="1"/>
        <w:shd w:val="clear" w:color="auto" w:fill="ffffff"/>
        <w:suppressAutoHyphens w:val="0"/>
        <w:spacing w:before="192" w:after="240"/>
        <w:jc w:val="both"/>
        <w:outlineLvl w:val="1"/>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Run Your Transformation</w:t>
      </w:r>
    </w:p>
    <w:p>
      <w:pPr>
        <w:pStyle w:val="Body"/>
        <w:widowControl w:val="1"/>
        <w:shd w:val="clear" w:color="auto" w:fill="ffffff"/>
        <w:suppressAutoHyphens w:val="0"/>
        <w:spacing w:before="300" w:line="406" w:lineRule="atLeast"/>
        <w:jc w:val="both"/>
        <w:rPr>
          <w:rStyle w:val="None"/>
          <w:outline w:val="0"/>
          <w:color w:val="333333"/>
          <w:u w:color="333333"/>
          <w14:textFill>
            <w14:solidFill>
              <w14:srgbClr w14:val="333333"/>
            </w14:solidFill>
          </w14:textFill>
        </w:rPr>
      </w:pPr>
      <w:r>
        <w:rPr>
          <w:rStyle w:val="None"/>
          <w:outline w:val="0"/>
          <w:color w:val="333333"/>
          <w:u w:color="333333"/>
          <w:rtl w:val="0"/>
          <w:lang w:val="en-US"/>
          <w14:textFill>
            <w14:solidFill>
              <w14:srgbClr w14:val="333333"/>
            </w14:solidFill>
          </w14:textFill>
        </w:rPr>
        <w:t>Data Integration provides a number of deployment options.</w:t>
      </w:r>
      <w:r>
        <w:rPr>
          <w:rStyle w:val="None"/>
          <w:outline w:val="0"/>
          <w:color w:val="333333"/>
          <w:u w:color="333333"/>
          <w:rtl w:val="0"/>
          <w:lang w:val="en-US"/>
          <w14:textFill>
            <w14:solidFill>
              <w14:srgbClr w14:val="333333"/>
            </w14:solidFill>
          </w14:textFill>
        </w:rPr>
        <w:t> </w:t>
      </w:r>
      <w:r>
        <w:rPr>
          <w:rStyle w:val="Hyperlink.1"/>
        </w:rPr>
        <w:fldChar w:fldCharType="begin" w:fldLock="0"/>
      </w:r>
      <w:r>
        <w:rPr>
          <w:rStyle w:val="Hyperlink.1"/>
        </w:rPr>
        <w:instrText xml:space="preserve"> HYPERLINK "https://help.pentaho.com/Documentation/7.1/0L0/0Y0/030/030/010"</w:instrText>
      </w:r>
      <w:r>
        <w:rPr>
          <w:rStyle w:val="Hyperlink.1"/>
        </w:rPr>
        <w:fldChar w:fldCharType="separate" w:fldLock="0"/>
      </w:r>
      <w:r>
        <w:rPr>
          <w:rStyle w:val="Hyperlink.1"/>
          <w:rtl w:val="0"/>
          <w:lang w:val="en-US"/>
        </w:rPr>
        <w:t>Running a Transformation</w:t>
      </w:r>
      <w:r>
        <w:rPr/>
        <w:fldChar w:fldCharType="end" w:fldLock="0"/>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explains these and other options available for execution. This final part of this exercise to create a transformation focuses exclusively on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Local</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run option.</w:t>
      </w:r>
    </w:p>
    <w:p>
      <w:pPr>
        <w:pStyle w:val="Body"/>
        <w:widowControl w:val="1"/>
        <w:numPr>
          <w:ilvl w:val="0"/>
          <w:numId w:val="4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In the PDI client</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select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Action &gt; Run</w:t>
      </w:r>
      <w:r>
        <w:rPr>
          <w:rStyle w:val="None"/>
          <w:outline w:val="0"/>
          <w:color w:val="333333"/>
          <w:u w:color="333333"/>
          <w:rtl w:val="0"/>
          <w:lang w:val="en-US"/>
          <w14:textFill>
            <w14:solidFill>
              <w14:srgbClr w14:val="333333"/>
            </w14:solidFill>
          </w14:textFill>
        </w:rPr>
        <w:t>.</w:t>
      </w:r>
    </w:p>
    <w:p>
      <w:pPr>
        <w:pStyle w:val="Body"/>
        <w:widowControl w:val="1"/>
        <w:numPr>
          <w:ilvl w:val="0"/>
          <w:numId w:val="42"/>
        </w:numPr>
        <w:shd w:val="clear" w:color="auto" w:fill="ffffff"/>
        <w:suppressAutoHyphens w:val="0"/>
        <w:bidi w:val="0"/>
        <w:spacing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Run Options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window appears. Keep the default</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Pentaho local</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option for this exercise. It will use the native Pentaho engine and run the transformation on your local machine. See</w:t>
      </w:r>
      <w:r>
        <w:rPr>
          <w:rStyle w:val="None"/>
          <w:outline w:val="0"/>
          <w:color w:val="333333"/>
          <w:u w:color="333333"/>
          <w:rtl w:val="0"/>
          <w:lang w:val="en-US"/>
          <w14:textFill>
            <w14:solidFill>
              <w14:srgbClr w14:val="333333"/>
            </w14:solidFill>
          </w14:textFill>
        </w:rPr>
        <w:t> </w:t>
      </w:r>
      <w:r>
        <w:rPr>
          <w:rStyle w:val="Hyperlink.1"/>
          <w:outline w:val="0"/>
          <w:color w:val="cc0000"/>
          <w:u w:val="single" w:color="cc0000"/>
          <w:lang w:val="en-US"/>
          <w14:textFill>
            <w14:solidFill>
              <w14:srgbClr w14:val="CC0000"/>
            </w14:solidFill>
          </w14:textFill>
        </w:rPr>
        <w:fldChar w:fldCharType="begin" w:fldLock="0"/>
      </w:r>
      <w:r>
        <w:rPr>
          <w:rStyle w:val="Hyperlink.1"/>
          <w:outline w:val="0"/>
          <w:color w:val="cc0000"/>
          <w:u w:val="single" w:color="cc0000"/>
          <w:lang w:val="en-US"/>
          <w14:textFill>
            <w14:solidFill>
              <w14:srgbClr w14:val="CC0000"/>
            </w14:solidFill>
          </w14:textFill>
        </w:rPr>
        <w:instrText xml:space="preserve"> HYPERLINK "https://help.pentaho.com/Documentation/7.1/0L0/0Y0/030/030/010#Run_Configurations"</w:instrText>
      </w:r>
      <w:r>
        <w:rPr>
          <w:rStyle w:val="Hyperlink.1"/>
          <w:outline w:val="0"/>
          <w:color w:val="cc0000"/>
          <w:u w:val="single" w:color="cc0000"/>
          <w:lang w:val="en-US"/>
          <w14:textFill>
            <w14:solidFill>
              <w14:srgbClr w14:val="CC0000"/>
            </w14:solidFill>
          </w14:textFill>
        </w:rPr>
        <w:fldChar w:fldCharType="separate" w:fldLock="0"/>
      </w:r>
      <w:r>
        <w:rPr>
          <w:rStyle w:val="Hyperlink.1"/>
          <w:outline w:val="0"/>
          <w:color w:val="cc0000"/>
          <w:u w:val="single" w:color="cc0000"/>
          <w:rtl w:val="0"/>
          <w:lang w:val="en-US"/>
          <w14:textFill>
            <w14:solidFill>
              <w14:srgbClr w14:val="CC0000"/>
            </w14:solidFill>
          </w14:textFill>
        </w:rPr>
        <w:t>Run Configurations</w:t>
      </w:r>
      <w:r>
        <w:rPr>
          <w:outline w:val="0"/>
          <w:color w:val="333333"/>
          <w14:textFill>
            <w14:solidFill>
              <w14:srgbClr w14:val="333333"/>
            </w14:solidFill>
          </w14:textFill>
        </w:rPr>
        <w:fldChar w:fldCharType="end" w:fldLock="0"/>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if you are interested in setting up configurations that use another engine, such as Spark, to run a transformation.</w:t>
      </w:r>
      <w:r>
        <w:rPr>
          <w:rStyle w:val="None"/>
          <w:outline w:val="0"/>
          <w:color w:val="333333"/>
          <w:u w:color="333333"/>
          <w:rtl w:val="0"/>
          <w:lang w:val="en-US"/>
          <w14:textFill>
            <w14:solidFill>
              <w14:srgbClr w14:val="333333"/>
            </w14:solidFill>
          </w14:textFill>
        </w:rPr>
        <w:t> </w:t>
      </w:r>
    </w:p>
    <w:p>
      <w:pPr>
        <w:pStyle w:val="Body"/>
        <w:widowControl w:val="1"/>
        <w:numPr>
          <w:ilvl w:val="0"/>
          <w:numId w:val="42"/>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Click</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Run</w:t>
      </w:r>
      <w:r>
        <w:rPr>
          <w:rStyle w:val="None"/>
          <w:outline w:val="0"/>
          <w:color w:val="333333"/>
          <w:u w:color="333333"/>
          <w:rtl w:val="0"/>
          <w:lang w:val="en-US"/>
          <w14:textFill>
            <w14:solidFill>
              <w14:srgbClr w14:val="333333"/>
            </w14:solidFill>
          </w14:textFill>
        </w:rPr>
        <w:t>.</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The transformation executes. Upon running the transformation,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Execution Results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panel opens below the canvas.</w:t>
      </w:r>
    </w:p>
    <w:p>
      <w:pPr>
        <w:pStyle w:val="Body"/>
        <w:widowControl w:val="1"/>
        <w:numPr>
          <w:ilvl w:val="0"/>
          <w:numId w:val="42"/>
        </w:numPr>
        <w:shd w:val="clear" w:color="auto" w:fill="ffffff"/>
        <w:suppressAutoHyphens w:val="0"/>
        <w:bidi w:val="0"/>
        <w:spacing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Execution Results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section of the window contains several different tabs that help you to see how the transformation executed, pinpoint errors, and monitor performance.</w:t>
      </w:r>
    </w:p>
    <w:p>
      <w:pPr>
        <w:pStyle w:val="Body"/>
        <w:widowControl w:val="1"/>
        <w:numPr>
          <w:ilvl w:val="0"/>
          <w:numId w:val="44"/>
        </w:numPr>
        <w:shd w:val="clear" w:color="auto" w:fill="ffffff"/>
        <w:suppressAutoHyphens w:val="0"/>
        <w:bidi w:val="0"/>
        <w:spacing w:line="406" w:lineRule="atLeast"/>
        <w:ind w:right="0"/>
        <w:jc w:val="both"/>
        <w:rPr>
          <w:outline w:val="0"/>
          <w:color w:val="333333"/>
          <w:rtl w:val="0"/>
          <w:lang w:val="en-US"/>
          <w14:textFill>
            <w14:solidFill>
              <w14:srgbClr w14:val="333333"/>
            </w14:solidFill>
          </w14:textFill>
        </w:rPr>
      </w:pPr>
      <w:r>
        <w:rPr>
          <w:rStyle w:val="None"/>
          <w:b w:val="1"/>
          <w:bCs w:val="1"/>
          <w:outline w:val="0"/>
          <w:color w:val="333333"/>
          <w:u w:color="333333"/>
          <w:rtl w:val="0"/>
          <w:lang w:val="en-US"/>
          <w14:textFill>
            <w14:solidFill>
              <w14:srgbClr w14:val="333333"/>
            </w14:solidFill>
          </w14:textFill>
        </w:rPr>
        <w:t>Step Metrics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tab provides statistics for each step in your transformation including how many records were read, written, caused an error, processing speed (rows per second) and more.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This tab also indicates whether an error occurred in a transformation step.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We did not intentionally put any errors in this tutorial so it should run correctly.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But, if a mistake had occurred, steps that caused the transformation to fail would be highlighted in red.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In the example below,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Lookup Missing Zips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caused an error.</w:t>
      </w:r>
    </w:p>
    <w:p>
      <w:pPr>
        <w:pStyle w:val="Body"/>
        <w:widowControl w:val="1"/>
        <w:shd w:val="clear" w:color="auto" w:fill="ffffff"/>
        <w:suppressAutoHyphens w:val="0"/>
        <w:spacing w:before="300" w:line="406" w:lineRule="atLeast"/>
        <w:jc w:val="both"/>
        <w:rPr>
          <w:rStyle w:val="None"/>
          <w:outline w:val="0"/>
          <w:color w:val="333333"/>
          <w:u w:color="333333"/>
          <w14:textFill>
            <w14:solidFill>
              <w14:srgbClr w14:val="333333"/>
            </w14:solidFill>
          </w14:textFill>
        </w:rPr>
      </w:pPr>
      <w:r>
        <w:rPr>
          <w:rStyle w:val="None"/>
          <w:outline w:val="0"/>
          <w:color w:val="333333"/>
          <w:u w:color="333333"/>
          <w:rtl w:val="0"/>
          <w:lang w:val="en-US"/>
          <w14:textFill>
            <w14:solidFill>
              <w14:srgbClr w14:val="333333"/>
            </w14:solidFill>
          </w14:textFill>
        </w:rPr>
        <w:t>​</w:t>
      </w:r>
    </w:p>
    <w:p>
      <w:pPr>
        <w:pStyle w:val="Body"/>
        <w:jc w:val="both"/>
        <w:rPr>
          <w:rStyle w:val="None"/>
        </w:rPr>
      </w:pPr>
      <w:r>
        <w:rPr>
          <w:rStyle w:val="None"/>
        </w:rPr>
        <w:drawing xmlns:a="http://schemas.openxmlformats.org/drawingml/2006/main">
          <wp:inline distT="0" distB="0" distL="0" distR="0">
            <wp:extent cx="4543425" cy="3280353"/>
            <wp:effectExtent l="0" t="0" r="0" b="0"/>
            <wp:docPr id="1073741836" name="officeArt object" descr="https://help.pentaho.com/@api/deki/files/12205/ssPDIExecutingTransformation.PNG?revision=1&amp;size=bestfit&amp;width=550&amp;height=465"/>
            <wp:cNvGraphicFramePr/>
            <a:graphic xmlns:a="http://schemas.openxmlformats.org/drawingml/2006/main">
              <a:graphicData uri="http://schemas.openxmlformats.org/drawingml/2006/picture">
                <pic:pic xmlns:pic="http://schemas.openxmlformats.org/drawingml/2006/picture">
                  <pic:nvPicPr>
                    <pic:cNvPr id="1073741836" name="https://help.pentaho.com/@api/deki/files/12205/ssPDIExecutingTransformation.PNG?revision=1&amp;size=bestfit&amp;width=550&amp;height=465" descr="https://help.pentaho.com/@api/deki/files/12205/ssPDIExecutingTransformation.PNG?revision=1&amp;size=bestfit&amp;width=550&amp;height=465"/>
                    <pic:cNvPicPr>
                      <a:picLocks noChangeAspect="1"/>
                    </pic:cNvPicPr>
                  </pic:nvPicPr>
                  <pic:blipFill>
                    <a:blip r:embed="rId15">
                      <a:extLst/>
                    </a:blip>
                    <a:stretch>
                      <a:fillRect/>
                    </a:stretch>
                  </pic:blipFill>
                  <pic:spPr>
                    <a:xfrm>
                      <a:off x="0" y="0"/>
                      <a:ext cx="4543425" cy="3280353"/>
                    </a:xfrm>
                    <a:prstGeom prst="rect">
                      <a:avLst/>
                    </a:prstGeom>
                    <a:ln w="12700" cap="flat">
                      <a:noFill/>
                      <a:miter lim="400000"/>
                    </a:ln>
                    <a:effectLst/>
                  </pic:spPr>
                </pic:pic>
              </a:graphicData>
            </a:graphic>
          </wp:inline>
        </w:drawing>
      </w:r>
    </w:p>
    <w:p>
      <w:pPr>
        <w:pStyle w:val="Body"/>
        <w:jc w:val="both"/>
        <w:rPr>
          <w:rStyle w:val="None"/>
        </w:rPr>
      </w:pPr>
    </w:p>
    <w:p>
      <w:pPr>
        <w:pStyle w:val="Body"/>
        <w:jc w:val="both"/>
        <w:rPr>
          <w:rStyle w:val="None"/>
        </w:rPr>
      </w:pPr>
    </w:p>
    <w:p>
      <w:pPr>
        <w:pStyle w:val="Body"/>
        <w:widowControl w:val="1"/>
        <w:numPr>
          <w:ilvl w:val="0"/>
          <w:numId w:val="46"/>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Logging</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tab displays the logging details for the most recent execution of the transformation. It also allows you to drill deeper to determine where errors occur.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Error lines are highlighted in red.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In the example below,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Lookup Missing Zips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step caused an error because it attempted to lookup values on a field called</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POSTALCODE2</w:t>
      </w:r>
      <w:r>
        <w:rPr>
          <w:rStyle w:val="None"/>
          <w:outline w:val="0"/>
          <w:color w:val="333333"/>
          <w:u w:color="333333"/>
          <w:rtl w:val="0"/>
          <w:lang w:val="en-US"/>
          <w14:textFill>
            <w14:solidFill>
              <w14:srgbClr w14:val="333333"/>
            </w14:solidFill>
          </w14:textFill>
        </w:rPr>
        <w:t>, which did not exist in the lookup stream.</w:t>
      </w:r>
      <w:r>
        <w:rPr>
          <w:rStyle w:val="None"/>
          <w:outline w:val="0"/>
          <w:color w:val="333333"/>
          <w:u w:color="333333"/>
          <w:rtl w:val="0"/>
          <w:lang w:val="en-US"/>
          <w14:textFill>
            <w14:solidFill>
              <w14:srgbClr w14:val="333333"/>
            </w14:solidFill>
          </w14:textFill>
        </w:rPr>
        <w:t> </w:t>
      </w:r>
    </w:p>
    <w:p>
      <w:pPr>
        <w:pStyle w:val="Body"/>
        <w:widowControl w:val="1"/>
        <w:shd w:val="clear" w:color="auto" w:fill="ffffff"/>
        <w:suppressAutoHyphens w:val="0"/>
        <w:spacing w:before="300" w:line="406" w:lineRule="atLeast"/>
        <w:jc w:val="both"/>
        <w:rPr>
          <w:rStyle w:val="None"/>
          <w:outline w:val="0"/>
          <w:color w:val="333333"/>
          <w:u w:color="333333"/>
          <w14:textFill>
            <w14:solidFill>
              <w14:srgbClr w14:val="333333"/>
            </w14:solidFill>
          </w14:textFill>
        </w:rPr>
      </w:pPr>
      <w:r>
        <w:rPr>
          <w:rStyle w:val="None"/>
        </w:rPr>
        <w:drawing xmlns:a="http://schemas.openxmlformats.org/drawingml/2006/main">
          <wp:inline distT="0" distB="0" distL="0" distR="0">
            <wp:extent cx="6327013" cy="3860395"/>
            <wp:effectExtent l="0" t="0" r="0" b="0"/>
            <wp:docPr id="1073741837" name="officeArt object" descr="https://help.pentaho.com/@api/deki/files/12203/ssPDIExecuteTransformationLogging.PNG?revision=1&amp;size=bestfit&amp;width=550&amp;height=421"/>
            <wp:cNvGraphicFramePr/>
            <a:graphic xmlns:a="http://schemas.openxmlformats.org/drawingml/2006/main">
              <a:graphicData uri="http://schemas.openxmlformats.org/drawingml/2006/picture">
                <pic:pic xmlns:pic="http://schemas.openxmlformats.org/drawingml/2006/picture">
                  <pic:nvPicPr>
                    <pic:cNvPr id="1073741837" name="https://help.pentaho.com/@api/deki/files/12203/ssPDIExecuteTransformationLogging.PNG?revision=1&amp;size=bestfit&amp;width=550&amp;height=421" descr="https://help.pentaho.com/@api/deki/files/12203/ssPDIExecuteTransformationLogging.PNG?revision=1&amp;size=bestfit&amp;width=550&amp;height=421"/>
                    <pic:cNvPicPr>
                      <a:picLocks noChangeAspect="1"/>
                    </pic:cNvPicPr>
                  </pic:nvPicPr>
                  <pic:blipFill>
                    <a:blip r:embed="rId16">
                      <a:extLst/>
                    </a:blip>
                    <a:stretch>
                      <a:fillRect/>
                    </a:stretch>
                  </pic:blipFill>
                  <pic:spPr>
                    <a:xfrm>
                      <a:off x="0" y="0"/>
                      <a:ext cx="6327013" cy="3860395"/>
                    </a:xfrm>
                    <a:prstGeom prst="rect">
                      <a:avLst/>
                    </a:prstGeom>
                    <a:ln w="12700" cap="flat">
                      <a:noFill/>
                      <a:miter lim="400000"/>
                    </a:ln>
                    <a:effectLst/>
                  </pic:spPr>
                </pic:pic>
              </a:graphicData>
            </a:graphic>
          </wp:inline>
        </w:drawing>
      </w:r>
    </w:p>
    <w:p>
      <w:pPr>
        <w:pStyle w:val="Body"/>
        <w:widowControl w:val="1"/>
        <w:numPr>
          <w:ilvl w:val="0"/>
          <w:numId w:val="4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Execution History</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 provides you access to the Step Metrics and log information from previous executions of the transformation. This feature works only if you have configured your transformation to log to a database through the Logging tab of the Transformation Settings dialog. For more information on configuring logging or viewing the execution history, see</w:t>
      </w:r>
      <w:r>
        <w:rPr>
          <w:rStyle w:val="None"/>
          <w:outline w:val="0"/>
          <w:color w:val="333333"/>
          <w:u w:color="333333"/>
          <w:rtl w:val="0"/>
          <w:lang w:val="en-US"/>
          <w14:textFill>
            <w14:solidFill>
              <w14:srgbClr w14:val="333333"/>
            </w14:solidFill>
          </w14:textFill>
        </w:rPr>
        <w:t> </w:t>
      </w:r>
      <w:r>
        <w:rPr>
          <w:rStyle w:val="Hyperlink.3"/>
          <w:outline w:val="0"/>
          <w:color w:val="cc0000"/>
          <w:u w:color="cc0000"/>
          <w:lang w:val="en-US"/>
          <w14:textFill>
            <w14:solidFill>
              <w14:srgbClr w14:val="CC0000"/>
            </w14:solidFill>
          </w14:textFill>
        </w:rPr>
        <w:fldChar w:fldCharType="begin" w:fldLock="0"/>
      </w:r>
      <w:r>
        <w:rPr>
          <w:rStyle w:val="Hyperlink.3"/>
          <w:outline w:val="0"/>
          <w:color w:val="cc0000"/>
          <w:u w:color="cc0000"/>
          <w:lang w:val="en-US"/>
          <w14:textFill>
            <w14:solidFill>
              <w14:srgbClr w14:val="CC0000"/>
            </w14:solidFill>
          </w14:textFill>
        </w:rPr>
        <w:instrText xml:space="preserve"> HYPERLINK "https://help.pentaho.com/Documentation/7.1/0L0/0Y0"</w:instrText>
      </w:r>
      <w:r>
        <w:rPr>
          <w:rStyle w:val="Hyperlink.3"/>
          <w:outline w:val="0"/>
          <w:color w:val="cc0000"/>
          <w:u w:color="cc0000"/>
          <w:lang w:val="en-US"/>
          <w14:textFill>
            <w14:solidFill>
              <w14:srgbClr w14:val="CC0000"/>
            </w14:solidFill>
          </w14:textFill>
        </w:rPr>
        <w:fldChar w:fldCharType="separate" w:fldLock="0"/>
      </w:r>
      <w:r>
        <w:rPr>
          <w:rStyle w:val="Hyperlink.3"/>
          <w:outline w:val="0"/>
          <w:color w:val="cc0000"/>
          <w:u w:color="cc0000"/>
          <w:rtl w:val="0"/>
          <w:lang w:val="en-US"/>
          <w14:textFill>
            <w14:solidFill>
              <w14:srgbClr w14:val="CC0000"/>
            </w14:solidFill>
          </w14:textFill>
        </w:rPr>
        <w:t>Create DI Solutions</w:t>
      </w:r>
      <w:r>
        <w:rPr>
          <w:outline w:val="0"/>
          <w:color w:val="333333"/>
          <w14:textFill>
            <w14:solidFill>
              <w14:srgbClr w14:val="333333"/>
            </w14:solidFill>
          </w14:textFill>
        </w:rPr>
        <w:fldChar w:fldCharType="end" w:fldLock="0"/>
      </w:r>
      <w:r>
        <w:rPr>
          <w:rStyle w:val="None"/>
          <w:outline w:val="0"/>
          <w:color w:val="333333"/>
          <w:u w:color="333333"/>
          <w:rtl w:val="0"/>
          <w:lang w:val="en-US"/>
          <w14:textFill>
            <w14:solidFill>
              <w14:srgbClr w14:val="333333"/>
            </w14:solidFill>
          </w14:textFill>
        </w:rPr>
        <w:t>.</w:t>
      </w:r>
    </w:p>
    <w:p>
      <w:pPr>
        <w:pStyle w:val="Body"/>
        <w:widowControl w:val="1"/>
        <w:numPr>
          <w:ilvl w:val="0"/>
          <w:numId w:val="4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Performance Graph</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 xml:space="preserve">allows you to analyze the performance of steps based on a variety of metrics including how many records were read, written, caused an error, processing speed (rows per second) and more. </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Like the Execution History, this feature requires you to configure your transformation to log to a database through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Logging</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 of 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Transformation Settings</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dialog box.</w:t>
      </w:r>
    </w:p>
    <w:p>
      <w:pPr>
        <w:pStyle w:val="Body"/>
        <w:widowControl w:val="1"/>
        <w:numPr>
          <w:ilvl w:val="0"/>
          <w:numId w:val="48"/>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Metrics tab</w:t>
      </w:r>
      <w:r>
        <w:rPr>
          <w:rStyle w:val="None"/>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allows you to see a Gantt chart after the transformation or job has run. This shows you information such as how long it takes to connect to a database, how much time is spent executing a SQL query, or how long it takes to load a transformation.</w:t>
      </w:r>
    </w:p>
    <w:p>
      <w:pPr>
        <w:pStyle w:val="Body"/>
        <w:widowControl w:val="1"/>
        <w:shd w:val="clear" w:color="auto" w:fill="ffffff"/>
        <w:suppressAutoHyphens w:val="0"/>
        <w:spacing w:before="300" w:line="406" w:lineRule="atLeast"/>
        <w:jc w:val="both"/>
        <w:rPr>
          <w:rStyle w:val="None"/>
          <w:outline w:val="0"/>
          <w:color w:val="333333"/>
          <w:u w:color="333333"/>
          <w14:textFill>
            <w14:solidFill>
              <w14:srgbClr w14:val="333333"/>
            </w14:solidFill>
          </w14:textFill>
        </w:rPr>
      </w:pPr>
      <w:r>
        <w:rPr>
          <w:rStyle w:val="None"/>
        </w:rPr>
        <w:drawing xmlns:a="http://schemas.openxmlformats.org/drawingml/2006/main">
          <wp:inline distT="0" distB="0" distL="0" distR="0">
            <wp:extent cx="5238749" cy="3295650"/>
            <wp:effectExtent l="0" t="0" r="0" b="0"/>
            <wp:docPr id="1073741838" name="officeArt object" descr="https://help.pentaho.com/@api/deki/files/12204/ssPDIExecuteTransformationMetrics.PNG?revision=1&amp;size=bestfit&amp;width=550&amp;height=509"/>
            <wp:cNvGraphicFramePr/>
            <a:graphic xmlns:a="http://schemas.openxmlformats.org/drawingml/2006/main">
              <a:graphicData uri="http://schemas.openxmlformats.org/drawingml/2006/picture">
                <pic:pic xmlns:pic="http://schemas.openxmlformats.org/drawingml/2006/picture">
                  <pic:nvPicPr>
                    <pic:cNvPr id="1073741838" name="https://help.pentaho.com/@api/deki/files/12204/ssPDIExecuteTransformationMetrics.PNG?revision=1&amp;size=bestfit&amp;width=550&amp;height=509" descr="https://help.pentaho.com/@api/deki/files/12204/ssPDIExecuteTransformationMetrics.PNG?revision=1&amp;size=bestfit&amp;width=550&amp;height=509"/>
                    <pic:cNvPicPr>
                      <a:picLocks noChangeAspect="1"/>
                    </pic:cNvPicPr>
                  </pic:nvPicPr>
                  <pic:blipFill>
                    <a:blip r:embed="rId17">
                      <a:extLst/>
                    </a:blip>
                    <a:stretch>
                      <a:fillRect/>
                    </a:stretch>
                  </pic:blipFill>
                  <pic:spPr>
                    <a:xfrm>
                      <a:off x="0" y="0"/>
                      <a:ext cx="5238749" cy="3295650"/>
                    </a:xfrm>
                    <a:prstGeom prst="rect">
                      <a:avLst/>
                    </a:prstGeom>
                    <a:ln w="12700" cap="flat">
                      <a:noFill/>
                      <a:miter lim="400000"/>
                    </a:ln>
                    <a:effectLst/>
                  </pic:spPr>
                </pic:pic>
              </a:graphicData>
            </a:graphic>
          </wp:inline>
        </w:drawing>
      </w:r>
    </w:p>
    <w:p>
      <w:pPr>
        <w:pStyle w:val="Body"/>
        <w:widowControl w:val="1"/>
        <w:numPr>
          <w:ilvl w:val="0"/>
          <w:numId w:val="50"/>
        </w:numPr>
        <w:shd w:val="clear" w:color="auto" w:fill="ffffff"/>
        <w:suppressAutoHyphens w:val="0"/>
        <w:bidi w:val="0"/>
        <w:spacing w:before="60" w:after="60" w:line="406" w:lineRule="atLeast"/>
        <w:ind w:right="0"/>
        <w:jc w:val="both"/>
        <w:rPr>
          <w:outline w:val="0"/>
          <w:color w:val="333333"/>
          <w:rtl w:val="0"/>
          <w:lang w:val="en-US"/>
          <w14:textFill>
            <w14:solidFill>
              <w14:srgbClr w14:val="333333"/>
            </w14:solidFill>
          </w14:textFill>
        </w:rPr>
      </w:pPr>
      <w:r>
        <w:rPr>
          <w:rStyle w:val="None"/>
          <w:outline w:val="0"/>
          <w:color w:val="333333"/>
          <w:u w:color="333333"/>
          <w:rtl w:val="0"/>
          <w:lang w:val="en-US"/>
          <w14:textFill>
            <w14:solidFill>
              <w14:srgbClr w14:val="333333"/>
            </w14:solidFill>
          </w14:textFill>
        </w:rPr>
        <w:t>The</w:t>
      </w:r>
      <w:r>
        <w:rPr>
          <w:rStyle w:val="None"/>
          <w:outline w:val="0"/>
          <w:color w:val="333333"/>
          <w:u w:color="333333"/>
          <w:rtl w:val="0"/>
          <w:lang w:val="en-US"/>
          <w14:textFill>
            <w14:solidFill>
              <w14:srgbClr w14:val="333333"/>
            </w14:solidFill>
          </w14:textFill>
        </w:rPr>
        <w:t> </w:t>
      </w:r>
      <w:r>
        <w:rPr>
          <w:rStyle w:val="None"/>
          <w:b w:val="1"/>
          <w:bCs w:val="1"/>
          <w:outline w:val="0"/>
          <w:color w:val="333333"/>
          <w:u w:color="333333"/>
          <w:rtl w:val="0"/>
          <w:lang w:val="en-US"/>
          <w14:textFill>
            <w14:solidFill>
              <w14:srgbClr w14:val="333333"/>
            </w14:solidFill>
          </w14:textFill>
        </w:rPr>
        <w:t>Preview Data</w:t>
      </w:r>
      <w:r>
        <w:rPr>
          <w:rStyle w:val="None"/>
          <w:b w:val="1"/>
          <w:bCs w:val="1"/>
          <w:outline w:val="0"/>
          <w:color w:val="333333"/>
          <w:u w:color="333333"/>
          <w:rtl w:val="0"/>
          <w:lang w:val="en-US"/>
          <w14:textFill>
            <w14:solidFill>
              <w14:srgbClr w14:val="333333"/>
            </w14:solidFill>
          </w14:textFill>
        </w:rPr>
        <w:t> </w:t>
      </w:r>
      <w:r>
        <w:rPr>
          <w:rStyle w:val="None"/>
          <w:outline w:val="0"/>
          <w:color w:val="333333"/>
          <w:u w:color="333333"/>
          <w:rtl w:val="0"/>
          <w:lang w:val="en-US"/>
          <w14:textFill>
            <w14:solidFill>
              <w14:srgbClr w14:val="333333"/>
            </w14:solidFill>
          </w14:textFill>
        </w:rPr>
        <w:t>tab displays a preview of the data.</w:t>
      </w:r>
    </w:p>
    <w:p>
      <w:pPr>
        <w:pStyle w:val="Body"/>
        <w:jc w:val="both"/>
        <w:rPr>
          <w:rStyle w:val="None"/>
        </w:rPr>
      </w:pPr>
    </w:p>
    <w:p>
      <w:pPr>
        <w:pStyle w:val="Body"/>
        <w:jc w:val="both"/>
        <w:rPr>
          <w:rStyle w:val="None"/>
        </w:rPr>
      </w:pPr>
    </w:p>
    <w:p>
      <w:pPr>
        <w:pStyle w:val="Body"/>
        <w:jc w:val="both"/>
        <w:rPr>
          <w:rStyle w:val="None"/>
        </w:rPr>
      </w:pPr>
      <w:r>
        <w:rPr>
          <w:rStyle w:val="None"/>
          <w:rtl w:val="0"/>
          <w:lang w:val="en-US"/>
        </w:rPr>
        <w:t>MYSQL Output:</w:t>
      </w:r>
    </w:p>
    <w:p>
      <w:pPr>
        <w:pStyle w:val="Body"/>
        <w:jc w:val="both"/>
        <w:rPr>
          <w:rStyle w:val="None"/>
        </w:rPr>
      </w:pPr>
    </w:p>
    <w:p>
      <w:pPr>
        <w:pStyle w:val="Body"/>
        <w:jc w:val="both"/>
      </w:pPr>
      <w:r>
        <w:rPr>
          <w:rStyle w:val="None"/>
        </w:rPr>
        <w:drawing xmlns:a="http://schemas.openxmlformats.org/drawingml/2006/main">
          <wp:inline distT="0" distB="0" distL="0" distR="0">
            <wp:extent cx="6327013" cy="3598443"/>
            <wp:effectExtent l="0" t="0" r="0" b="0"/>
            <wp:docPr id="1073741839" name="officeArt object" descr="A computer screen captur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39" name="A computer screen captureDescription automatically generated with low confidence" descr="A computer screen captureDescription automatically generated with low confidence"/>
                    <pic:cNvPicPr>
                      <a:picLocks noChangeAspect="1"/>
                    </pic:cNvPicPr>
                  </pic:nvPicPr>
                  <pic:blipFill>
                    <a:blip r:embed="rId18">
                      <a:extLst/>
                    </a:blip>
                    <a:stretch>
                      <a:fillRect/>
                    </a:stretch>
                  </pic:blipFill>
                  <pic:spPr>
                    <a:xfrm>
                      <a:off x="0" y="0"/>
                      <a:ext cx="6327013" cy="3598443"/>
                    </a:xfrm>
                    <a:prstGeom prst="rect">
                      <a:avLst/>
                    </a:prstGeom>
                    <a:ln w="12700" cap="flat">
                      <a:noFill/>
                      <a:miter lim="400000"/>
                    </a:ln>
                    <a:effectLst/>
                  </pic:spPr>
                </pic:pic>
              </a:graphicData>
            </a:graphic>
          </wp:inline>
        </w:drawing>
      </w:r>
    </w:p>
    <w:sectPr>
      <w:headerReference w:type="default" r:id="rId19"/>
      <w:footerReference w:type="default" r:id="rId20"/>
      <w:pgSz w:w="12240" w:h="15840" w:orient="portrait"/>
      <w:pgMar w:top="1138" w:right="1138" w:bottom="1699" w:left="1138" w:header="0" w:footer="113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ola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rtl w:val="0"/>
        <w:lang w:val="de-DE"/>
      </w:rPr>
      <w:t>P:F-LTL-UG/03/R1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lowerLetter"/>
      <w:suff w:val="tab"/>
      <w:lvlText w:val="%1."/>
      <w:lvlJc w:val="left"/>
      <w:pPr>
        <w:tabs>
          <w:tab w:val="left" w:pos="720"/>
        </w:tabs>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440"/>
        </w:tabs>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1440"/>
        </w:tabs>
        <w:ind w:left="13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1440"/>
        </w:tabs>
        <w:ind w:left="20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s>
        <w:ind w:left="27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1440"/>
        </w:tabs>
        <w:ind w:left="348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1440"/>
        </w:tabs>
        <w:ind w:left="42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s>
        <w:ind w:left="4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1440"/>
        </w:tabs>
        <w:ind w:left="56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lowerLetter"/>
      <w:suff w:val="tab"/>
      <w:lvlText w:val="%1."/>
      <w:lvlJc w:val="left"/>
      <w:pPr>
        <w:tabs>
          <w:tab w:val="left" w:pos="720"/>
        </w:tabs>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3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s>
        <w:ind w:left="20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s>
        <w:ind w:left="27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4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s>
        <w:ind w:left="42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s>
        <w:ind w:left="49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6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s>
        <w:ind w:left="6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2"/>
    </w:lvlOverride>
  </w:num>
  <w:num w:numId="8">
    <w:abstractNumId w:val="7"/>
  </w:num>
  <w:num w:numId="9">
    <w:abstractNumId w:val="6"/>
  </w:num>
  <w:num w:numId="10">
    <w:abstractNumId w:val="6"/>
    <w:lvlOverride w:ilvl="0">
      <w:startOverride w:val="4"/>
    </w:lvlOverride>
  </w:num>
  <w:num w:numId="11">
    <w:abstractNumId w:val="9"/>
  </w:num>
  <w:num w:numId="12">
    <w:abstractNumId w:val="8"/>
  </w:num>
  <w:num w:numId="13">
    <w:abstractNumId w:val="8"/>
    <w:lvlOverride w:ilvl="0">
      <w:startOverride w:val="3"/>
    </w:lvlOverride>
  </w:num>
  <w:num w:numId="14">
    <w:abstractNumId w:val="11"/>
  </w:num>
  <w:num w:numId="15">
    <w:abstractNumId w:val="10"/>
  </w:num>
  <w:num w:numId="16">
    <w:abstractNumId w:val="10"/>
    <w:lvlOverride w:ilvl="0">
      <w:startOverride w:val="3"/>
    </w:lvlOverride>
  </w:num>
  <w:num w:numId="17">
    <w:abstractNumId w:val="13"/>
  </w:num>
  <w:num w:numId="18">
    <w:abstractNumId w:val="12"/>
  </w:num>
  <w:num w:numId="19">
    <w:abstractNumId w:val="15"/>
  </w:num>
  <w:num w:numId="20">
    <w:abstractNumId w:val="14"/>
  </w:num>
  <w:num w:numId="21">
    <w:abstractNumId w:val="17"/>
  </w:num>
  <w:num w:numId="22">
    <w:abstractNumId w:val="16"/>
  </w:num>
  <w:num w:numId="23">
    <w:abstractNumId w:val="19"/>
  </w:num>
  <w:num w:numId="24">
    <w:abstractNumId w:val="18"/>
  </w:num>
  <w:num w:numId="25">
    <w:abstractNumId w:val="21"/>
  </w:num>
  <w:num w:numId="26">
    <w:abstractNumId w:val="20"/>
  </w:num>
  <w:num w:numId="27">
    <w:abstractNumId w:val="23"/>
  </w:num>
  <w:num w:numId="28">
    <w:abstractNumId w:val="22"/>
  </w:num>
  <w:num w:numId="29">
    <w:abstractNumId w:val="22"/>
    <w:lvlOverride w:ilvl="0">
      <w:startOverride w:val="4"/>
    </w:lvlOverride>
  </w:num>
  <w:num w:numId="30">
    <w:abstractNumId w:val="25"/>
  </w:num>
  <w:num w:numId="31">
    <w:abstractNumId w:val="24"/>
  </w:num>
  <w:num w:numId="32">
    <w:abstractNumId w:val="24"/>
    <w:lvlOverride w:ilvl="0">
      <w:startOverride w:val="8"/>
    </w:lvlOverride>
  </w:num>
  <w:num w:numId="33">
    <w:abstractNumId w:val="27"/>
  </w:num>
  <w:num w:numId="34">
    <w:abstractNumId w:val="26"/>
  </w:num>
  <w:num w:numId="35">
    <w:abstractNumId w:val="26"/>
    <w:lvlOverride w:ilvl="0">
      <w:startOverride w:val="12"/>
    </w:lvlOverride>
  </w:num>
  <w:num w:numId="36">
    <w:abstractNumId w:val="29"/>
  </w:num>
  <w:num w:numId="37">
    <w:abstractNumId w:val="28"/>
  </w:num>
  <w:num w:numId="38">
    <w:abstractNumId w:val="31"/>
  </w:num>
  <w:num w:numId="39">
    <w:abstractNumId w:val="30"/>
  </w:num>
  <w:num w:numId="40">
    <w:abstractNumId w:val="30"/>
    <w:lvlOverride w:ilvl="0">
      <w:startOverride w:val="8"/>
    </w:lvlOverride>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nsolas" w:cs="Consolas" w:hAnsi="Consolas" w:eastAsia="Consola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sz w:val="24"/>
      <w:szCs w:val="24"/>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0"/>
      <w:shd w:val="clear" w:color="auto" w:fill="auto"/>
      <w:suppressAutoHyphens w:val="1"/>
      <w:bidi w:val="0"/>
      <w:spacing w:before="0" w:after="16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 w:type="numbering" w:styleId="Imported Style 5">
    <w:name w:val="Imported Style 5"/>
    <w:pPr>
      <w:numPr>
        <w:numId w:val="11"/>
      </w:numPr>
    </w:pPr>
  </w:style>
  <w:style w:type="numbering" w:styleId="Imported Style 6">
    <w:name w:val="Imported Style 6"/>
    <w:pPr>
      <w:numPr>
        <w:numId w:val="14"/>
      </w:numPr>
    </w:pPr>
  </w:style>
  <w:style w:type="character" w:styleId="None">
    <w:name w:val="None"/>
  </w:style>
  <w:style w:type="character" w:styleId="Hyperlink.1">
    <w:name w:val="Hyperlink.1"/>
    <w:basedOn w:val="None"/>
    <w:next w:val="Hyperlink.1"/>
    <w:rPr>
      <w:rFonts w:ascii="Times New Roman" w:cs="Times New Roman" w:hAnsi="Times New Roman" w:eastAsia="Times New Roman"/>
      <w:outline w:val="0"/>
      <w:color w:val="cc0000"/>
      <w:u w:val="single" w:color="cc0000"/>
      <w:lang w:val="en-US"/>
      <w14:textFill>
        <w14:solidFill>
          <w14:srgbClr w14:val="CC0000"/>
        </w14:solidFill>
      </w14:textFill>
    </w:rPr>
  </w:style>
  <w:style w:type="numbering" w:styleId="Imported Style 7">
    <w:name w:val="Imported Style 7"/>
    <w:pPr>
      <w:numPr>
        <w:numId w:val="17"/>
      </w:numPr>
    </w:pPr>
  </w:style>
  <w:style w:type="numbering" w:styleId="Imported Style 8">
    <w:name w:val="Imported Style 8"/>
    <w:pPr>
      <w:numPr>
        <w:numId w:val="19"/>
      </w:numPr>
    </w:pPr>
  </w:style>
  <w:style w:type="numbering" w:styleId="Imported Style 9">
    <w:name w:val="Imported Style 9"/>
    <w:pPr>
      <w:numPr>
        <w:numId w:val="21"/>
      </w:numPr>
    </w:pPr>
  </w:style>
  <w:style w:type="character" w:styleId="Hyperlink.2">
    <w:name w:val="Hyperlink.2"/>
    <w:basedOn w:val="None"/>
    <w:next w:val="Hyperlink.2"/>
    <w:rPr>
      <w:rFonts w:ascii="Times New Roman" w:cs="Times New Roman" w:hAnsi="Times New Roman" w:eastAsia="Times New Roman"/>
      <w:i w:val="1"/>
      <w:iCs w:val="1"/>
      <w:outline w:val="0"/>
      <w:color w:val="cc0000"/>
      <w:u w:val="single" w:color="cc0000"/>
      <w:lang w:val="en-US"/>
      <w14:textFill>
        <w14:solidFill>
          <w14:srgbClr w14:val="CC0000"/>
        </w14:solidFill>
      </w14:textFill>
    </w:rPr>
  </w:style>
  <w:style w:type="numbering" w:styleId="Imported Style 10">
    <w:name w:val="Imported Style 10"/>
    <w:pPr>
      <w:numPr>
        <w:numId w:val="23"/>
      </w:numPr>
    </w:pPr>
  </w:style>
  <w:style w:type="numbering" w:styleId="Imported Style 11">
    <w:name w:val="Imported Style 11"/>
    <w:pPr>
      <w:numPr>
        <w:numId w:val="25"/>
      </w:numPr>
    </w:pPr>
  </w:style>
  <w:style w:type="numbering" w:styleId="Imported Style 12">
    <w:name w:val="Imported Style 12"/>
    <w:pPr>
      <w:numPr>
        <w:numId w:val="27"/>
      </w:numPr>
    </w:pPr>
  </w:style>
  <w:style w:type="numbering" w:styleId="Imported Style 13">
    <w:name w:val="Imported Style 13"/>
    <w:pPr>
      <w:numPr>
        <w:numId w:val="30"/>
      </w:numPr>
    </w:pPr>
  </w:style>
  <w:style w:type="numbering" w:styleId="Imported Style 14">
    <w:name w:val="Imported Style 14"/>
    <w:pPr>
      <w:numPr>
        <w:numId w:val="33"/>
      </w:numPr>
    </w:pPr>
  </w:style>
  <w:style w:type="numbering" w:styleId="Imported Style 15">
    <w:name w:val="Imported Style 15"/>
    <w:pPr>
      <w:numPr>
        <w:numId w:val="36"/>
      </w:numPr>
    </w:pPr>
  </w:style>
  <w:style w:type="numbering" w:styleId="Imported Style 16">
    <w:name w:val="Imported Style 16"/>
    <w:pPr>
      <w:numPr>
        <w:numId w:val="38"/>
      </w:numPr>
    </w:pPr>
  </w:style>
  <w:style w:type="numbering" w:styleId="Imported Style 17">
    <w:name w:val="Imported Style 17"/>
    <w:pPr>
      <w:numPr>
        <w:numId w:val="41"/>
      </w:numPr>
    </w:pPr>
  </w:style>
  <w:style w:type="numbering" w:styleId="Imported Style 18">
    <w:name w:val="Imported Style 18"/>
    <w:pPr>
      <w:numPr>
        <w:numId w:val="43"/>
      </w:numPr>
    </w:pPr>
  </w:style>
  <w:style w:type="numbering" w:styleId="Imported Style 19">
    <w:name w:val="Imported Style 19"/>
    <w:pPr>
      <w:numPr>
        <w:numId w:val="45"/>
      </w:numPr>
    </w:pPr>
  </w:style>
  <w:style w:type="numbering" w:styleId="Imported Style 20">
    <w:name w:val="Imported Style 20"/>
    <w:pPr>
      <w:numPr>
        <w:numId w:val="47"/>
      </w:numPr>
    </w:pPr>
  </w:style>
  <w:style w:type="character" w:styleId="Hyperlink.3">
    <w:name w:val="Hyperlink.3"/>
    <w:basedOn w:val="None"/>
    <w:next w:val="Hyperlink.3"/>
    <w:rPr>
      <w:rFonts w:ascii="Times New Roman" w:cs="Times New Roman" w:hAnsi="Times New Roman" w:eastAsia="Times New Roman"/>
      <w:outline w:val="0"/>
      <w:color w:val="cc0000"/>
      <w:u w:color="cc0000"/>
      <w:lang w:val="en-US"/>
      <w14:textFill>
        <w14:solidFill>
          <w14:srgbClr w14:val="CC0000"/>
        </w14:solidFill>
      </w14:textFill>
    </w:rPr>
  </w:style>
  <w:style w:type="numbering" w:styleId="Imported Style 21">
    <w:name w:val="Imported Style 21"/>
    <w:pPr>
      <w:numPr>
        <w:numId w:val="4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