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924"/>
        <w:gridCol w:w="3758"/>
      </w:tblGrid>
      <w:tr w:rsidR="00083491" w:rsidRPr="00FA7B5B" w:rsidTr="00EB1661">
        <w:tc>
          <w:tcPr>
            <w:tcW w:w="694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CD29BC" w:rsidP="00CD29BC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Varunkumar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Nagarajan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CD29B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CD29BC">
                    <w:rPr>
                      <w:rFonts w:ascii="Arial" w:hAnsi="Arial" w:cs="Arial"/>
                      <w:b/>
                      <w:bCs/>
                      <w:color w:val="6D83B3"/>
                    </w:rPr>
                    <w:t>Indian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CD29BC">
                    <w:rPr>
                      <w:rFonts w:ascii="Arial" w:hAnsi="Arial" w:cs="Arial"/>
                      <w:b/>
                      <w:bCs/>
                      <w:color w:val="6D83B3"/>
                    </w:rPr>
                    <w:t>24 June 1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9</w:t>
                  </w:r>
                  <w:r w:rsidR="00CD29BC">
                    <w:rPr>
                      <w:rFonts w:ascii="Arial" w:hAnsi="Arial" w:cs="Arial"/>
                      <w:b/>
                      <w:bCs/>
                      <w:color w:val="6D83B3"/>
                    </w:rPr>
                    <w:t>85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39" w:type="dxa"/>
          </w:tcPr>
          <w:tbl>
            <w:tblPr>
              <w:tblW w:w="347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477"/>
            </w:tblGrid>
            <w:tr w:rsidR="00083491" w:rsidRPr="002D44B0" w:rsidTr="00F158EA">
              <w:tc>
                <w:tcPr>
                  <w:tcW w:w="34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F158EA">
              <w:tc>
                <w:tcPr>
                  <w:tcW w:w="34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CD29BC">
                    <w:rPr>
                      <w:rFonts w:ascii="Arial" w:hAnsi="Arial" w:cs="Arial"/>
                      <w:b/>
                      <w:bCs/>
                      <w:color w:val="3B3E42"/>
                    </w:rPr>
                    <w:t>+91 93469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r w:rsidR="00CD29BC">
                    <w:rPr>
                      <w:rFonts w:ascii="Arial" w:hAnsi="Arial" w:cs="Arial"/>
                      <w:b/>
                      <w:bCs/>
                      <w:color w:val="3B3E42"/>
                    </w:rPr>
                    <w:t>45288</w:t>
                  </w:r>
                </w:p>
                <w:p w:rsidR="009F2958" w:rsidRPr="00FA7B5B" w:rsidRDefault="00CD29BC" w:rsidP="00F158EA">
                  <w:pPr>
                    <w:spacing w:after="0" w:line="240" w:lineRule="auto"/>
                    <w:ind w:right="-26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-mail : </w:t>
                  </w:r>
                  <w:r w:rsidR="00F158E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varunkumar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.n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gmail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BD12F7" w:rsidP="00BD12F7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Plot No. 21</w:t>
                  </w:r>
                  <w:r w:rsidR="00864960"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 w:rsidRPr="00FA16D8">
                    <w:rPr>
                      <w:rFonts w:ascii="Arial" w:hAnsi="Arial" w:cs="Arial"/>
                      <w:bCs/>
                      <w:color w:val="3B3E42"/>
                    </w:rPr>
                    <w:t>Door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No. 14</w:t>
                  </w:r>
                  <w:r w:rsidR="00864960"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Ground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Floor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- 1</w:t>
                  </w:r>
                  <w:r w:rsid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Third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Cross</w:t>
                  </w:r>
                  <w:r w:rsidR="00864960"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Thirumalai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Nagar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Perungudi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Chennai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- 600 096. INDIA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F17DFE" w:rsidP="009D182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Looking </w:t>
                        </w:r>
                        <w:r w:rsidR="00CC3671">
                          <w:rPr>
                            <w:rFonts w:ascii="Arial" w:hAnsi="Arial" w:cs="Arial"/>
                            <w:color w:val="3B3E42"/>
                          </w:rPr>
                          <w:t>to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CC3671">
                          <w:rPr>
                            <w:rFonts w:ascii="Arial" w:hAnsi="Arial" w:cs="Arial"/>
                            <w:color w:val="3B3E42"/>
                          </w:rPr>
                          <w:t>contribute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CC3671">
                          <w:rPr>
                            <w:rFonts w:ascii="Arial" w:hAnsi="Arial" w:cs="Arial"/>
                            <w:color w:val="3B3E42"/>
                          </w:rPr>
                          <w:t xml:space="preserve">towards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research work in the </w:t>
                        </w:r>
                        <w:r w:rsidR="00CC3671">
                          <w:rPr>
                            <w:rFonts w:ascii="Arial" w:hAnsi="Arial" w:cs="Arial"/>
                            <w:color w:val="3B3E42"/>
                          </w:rPr>
                          <w:t>field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of</w:t>
                        </w:r>
                        <w:r w:rsidR="006248C0">
                          <w:rPr>
                            <w:rFonts w:ascii="Arial" w:hAnsi="Arial" w:cs="Arial"/>
                            <w:color w:val="3B3E42"/>
                          </w:rPr>
                          <w:t xml:space="preserve"> Web Security.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A6A47">
                          <w:rPr>
                            <w:rFonts w:ascii="Arial" w:hAnsi="Arial" w:cs="Arial"/>
                            <w:color w:val="3B3E42"/>
                          </w:rPr>
                          <w:t xml:space="preserve">Equally interested in working on the field of Algorithms and </w:t>
                        </w:r>
                        <w:r w:rsidR="00257977">
                          <w:rPr>
                            <w:rFonts w:ascii="Arial" w:hAnsi="Arial" w:cs="Arial"/>
                            <w:color w:val="3B3E42"/>
                          </w:rPr>
                          <w:t>d</w:t>
                        </w:r>
                        <w:r w:rsidR="00BA6A47">
                          <w:rPr>
                            <w:rFonts w:ascii="Arial" w:hAnsi="Arial" w:cs="Arial"/>
                            <w:color w:val="3B3E42"/>
                          </w:rPr>
                          <w:t>ata structures.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E14CF7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Interests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9227AA" w:rsidP="009227AA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Web Technologies, Web Security, Algorithms, Data Structures.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16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248C0" w:rsidRPr="002D44B0" w:rsidTr="006248C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248C0" w:rsidRPr="002D44B0" w:rsidRDefault="006248C0" w:rsidP="006248C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6248C0" w:rsidRPr="002D44B0" w:rsidTr="006248C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248C0" w:rsidRPr="002D44B0" w:rsidRDefault="006248C0" w:rsidP="006248C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 xml:space="preserve">Proficient or familiar with a vast array of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web development </w:t>
                  </w: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6248C0" w:rsidRPr="002D44B0" w:rsidTr="00AE7371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Java, Perl, C#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Hibernate,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iBatis</w:t>
                        </w:r>
                        <w:proofErr w:type="spellEnd"/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Adobe Flex, Dojo,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jQuery</w:t>
                        </w:r>
                        <w:proofErr w:type="spellEnd"/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Struts 2, Spring, ASP.Net</w:t>
                        </w:r>
                      </w:p>
                    </w:tc>
                  </w:tr>
                  <w:tr w:rsidR="006248C0" w:rsidRPr="002D44B0" w:rsidTr="00AE7371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ActionScript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3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, JavaScript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SQL Server,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Sybase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Web services, XML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6248C0" w:rsidRPr="002D44B0" w:rsidRDefault="006248C0" w:rsidP="006248C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Google App Engine</w:t>
                        </w:r>
                      </w:p>
                    </w:tc>
                  </w:tr>
                </w:tbl>
                <w:p w:rsidR="006248C0" w:rsidRPr="002D44B0" w:rsidRDefault="006248C0" w:rsidP="006248C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4732" w:type="dxa"/>
                    <w:tblLook w:val="04A0"/>
                  </w:tblPr>
                  <w:tblGrid>
                    <w:gridCol w:w="5912"/>
                    <w:gridCol w:w="4410"/>
                    <w:gridCol w:w="4410"/>
                  </w:tblGrid>
                  <w:tr w:rsidR="008312AB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8312AB" w:rsidRPr="002D44B0" w:rsidRDefault="00A011FA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D.E. Shaw India Software Private Limited, Hyderabad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8312AB" w:rsidRPr="002D44B0" w:rsidRDefault="00A011FA" w:rsidP="00A011F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Senior Software Engineer</w:t>
                        </w:r>
                      </w:p>
                    </w:tc>
                  </w:tr>
                  <w:tr w:rsidR="00B53773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B53773" w:rsidRPr="002D44B0" w:rsidRDefault="00B53773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B53773" w:rsidRPr="002D44B0" w:rsidRDefault="00B53773" w:rsidP="00B5377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</w:t>
                        </w:r>
                        <w:r w:rsidR="00A01D00">
                          <w:rPr>
                            <w:rFonts w:ascii="Arial" w:hAnsi="Arial" w:cs="Arial"/>
                            <w:b/>
                            <w:color w:val="3B3E42"/>
                          </w:rPr>
                          <w:t>Jun</w:t>
                        </w:r>
                        <w:r w:rsidR="00E7096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2008 - Present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</w:tc>
                  </w:tr>
                  <w:tr w:rsidR="008312AB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8312AB" w:rsidRPr="002D44B0" w:rsidRDefault="001E22E2" w:rsidP="00122E7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Electronic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Workpaper</w:t>
                        </w:r>
                        <w:proofErr w:type="spellEnd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10322" w:type="dxa"/>
                        <w:gridSpan w:val="2"/>
                      </w:tcPr>
                      <w:p w:rsidR="008312AB" w:rsidRDefault="00AA7285" w:rsidP="00AA728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Electronic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workpaper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is a part of “Project Paperless” which aims at automating various processes involved in Month-End account closing.</w:t>
                        </w:r>
                      </w:p>
                      <w:p w:rsidR="00AA7285" w:rsidRPr="002D44B0" w:rsidRDefault="00977E54" w:rsidP="000009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Have </w:t>
                        </w:r>
                        <w:r w:rsidR="009C7A50">
                          <w:rPr>
                            <w:rFonts w:ascii="Arial" w:hAnsi="Arial" w:cs="Arial"/>
                            <w:color w:val="3B3E42"/>
                          </w:rPr>
                          <w:t>authored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the PDF Conversion module of this project</w:t>
                        </w:r>
                        <w:r w:rsidR="00DB59F4">
                          <w:rPr>
                            <w:rFonts w:ascii="Arial" w:hAnsi="Arial" w:cs="Arial"/>
                            <w:color w:val="3B3E42"/>
                          </w:rPr>
                          <w:t xml:space="preserve"> and been involved in other tasks</w:t>
                        </w:r>
                        <w:r w:rsidR="00000960">
                          <w:rPr>
                            <w:rFonts w:ascii="Arial" w:hAnsi="Arial" w:cs="Arial"/>
                            <w:color w:val="3B3E42"/>
                          </w:rPr>
                          <w:t xml:space="preserve"> automation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1E22E2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1E22E2" w:rsidRDefault="001E22E2" w:rsidP="006C6F9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1E22E2" w:rsidRPr="002D44B0" w:rsidRDefault="001E22E2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1E22E2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1E22E2" w:rsidRPr="002D44B0" w:rsidRDefault="001E22E2" w:rsidP="006C6F9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Management Console 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1E22E2" w:rsidRPr="002D44B0" w:rsidRDefault="001E22E2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943493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10322" w:type="dxa"/>
                        <w:gridSpan w:val="2"/>
                      </w:tcPr>
                      <w:p w:rsidR="00943493" w:rsidRDefault="001420E1" w:rsidP="001420E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 project aimed at providing the state of various systems in Back Office group. </w:t>
                        </w:r>
                      </w:p>
                      <w:p w:rsidR="00FD265D" w:rsidRDefault="003E3255" w:rsidP="001837C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</w:t>
                        </w:r>
                        <w:r w:rsidR="001837C1">
                          <w:rPr>
                            <w:rFonts w:ascii="Arial" w:hAnsi="Arial" w:cs="Arial"/>
                            <w:color w:val="3B3E42"/>
                          </w:rPr>
                          <w:t xml:space="preserve">ich UI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was built </w:t>
                        </w:r>
                        <w:r w:rsidR="001837C1">
                          <w:rPr>
                            <w:rFonts w:ascii="Arial" w:hAnsi="Arial" w:cs="Arial"/>
                            <w:color w:val="3B3E42"/>
                          </w:rPr>
                          <w:t>using Adobe Flex</w:t>
                        </w:r>
                        <w:r w:rsidR="001D1EF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(first of its kind in the firm) </w:t>
                        </w:r>
                        <w:r w:rsidR="001D1EFD">
                          <w:rPr>
                            <w:rFonts w:ascii="Arial" w:hAnsi="Arial" w:cs="Arial"/>
                            <w:color w:val="3B3E42"/>
                          </w:rPr>
                          <w:t>which was later adopted by many teams</w:t>
                        </w:r>
                        <w:r w:rsidR="001837C1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9E456D" w:rsidRPr="002D44B0" w:rsidRDefault="00BF65AA" w:rsidP="009263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Have executed many successful tasks in this project right from its inception.</w:t>
                        </w:r>
                      </w:p>
                    </w:tc>
                  </w:tr>
                  <w:tr w:rsidR="00651C19" w:rsidRPr="002D44B0" w:rsidTr="006573A4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651C19" w:rsidRDefault="00651C19" w:rsidP="006573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651C19" w:rsidRPr="002D44B0" w:rsidRDefault="00651C19" w:rsidP="006573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651C19" w:rsidRPr="002D44B0" w:rsidTr="006573A4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651C19" w:rsidRPr="002D44B0" w:rsidRDefault="00651C19" w:rsidP="006573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Reconciliation System 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651C19" w:rsidRPr="002D44B0" w:rsidRDefault="00651C19" w:rsidP="006573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651C19" w:rsidRPr="002D44B0" w:rsidTr="006573A4">
                    <w:trPr>
                      <w:gridAfter w:val="1"/>
                      <w:wAfter w:w="4410" w:type="dxa"/>
                    </w:trPr>
                    <w:tc>
                      <w:tcPr>
                        <w:tcW w:w="10322" w:type="dxa"/>
                        <w:gridSpan w:val="2"/>
                      </w:tcPr>
                      <w:p w:rsidR="00651C19" w:rsidRPr="00115D0F" w:rsidRDefault="00651C19" w:rsidP="006573A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 system for reconciling the positions,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3B3E42"/>
                          </w:rPr>
                          <w:t>price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and market value.</w:t>
                        </w: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Default="00E20F8D" w:rsidP="006573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573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Pr="002D44B0" w:rsidRDefault="00E20F8D" w:rsidP="006573A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Middle Tier 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573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E8311A">
                    <w:trPr>
                      <w:gridAfter w:val="1"/>
                      <w:wAfter w:w="4410" w:type="dxa"/>
                    </w:trPr>
                    <w:tc>
                      <w:tcPr>
                        <w:tcW w:w="10322" w:type="dxa"/>
                        <w:gridSpan w:val="2"/>
                      </w:tcPr>
                      <w:p w:rsidR="00EE7659" w:rsidRDefault="00E20F8D" w:rsidP="006573A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 project for improving the performance of the searches from </w:t>
                        </w:r>
                        <w:r w:rsidR="00EE7659">
                          <w:rPr>
                            <w:rFonts w:ascii="Arial" w:hAnsi="Arial" w:cs="Arial"/>
                            <w:color w:val="3B3E42"/>
                          </w:rPr>
                          <w:t>reconciliation system.</w:t>
                        </w:r>
                      </w:p>
                      <w:p w:rsidR="00E20F8D" w:rsidRDefault="00EE7659" w:rsidP="006573A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Improved the performance by more than 60%</w:t>
                        </w:r>
                        <w:r w:rsidR="00E20F8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E20F8D" w:rsidRPr="002D44B0" w:rsidRDefault="00E20F8D" w:rsidP="006573A4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Pr="002D44B0" w:rsidRDefault="00E20F8D" w:rsidP="006C6F9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Interchain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Solutions, Bangalore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Student Intern</w:t>
                        </w:r>
                      </w:p>
                    </w:tc>
                  </w:tr>
                  <w:tr w:rsidR="00E20F8D" w:rsidRPr="002D44B0" w:rsidTr="00FE521B">
                    <w:tc>
                      <w:tcPr>
                        <w:tcW w:w="10322" w:type="dxa"/>
                        <w:gridSpan w:val="2"/>
                      </w:tcPr>
                      <w:p w:rsidR="00E20F8D" w:rsidRPr="002D44B0" w:rsidRDefault="00E20F8D" w:rsidP="00FE521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(Nov 2007 - May 2008)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(June 2008 - Present)</w:t>
                        </w: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Pr="002D44B0" w:rsidRDefault="00E20F8D" w:rsidP="00B16BDD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FleetCheck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10322" w:type="dxa"/>
                        <w:gridSpan w:val="2"/>
                      </w:tcPr>
                      <w:p w:rsidR="00E20F8D" w:rsidRPr="002D44B0" w:rsidRDefault="00E20F8D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Web app for live tracking the vehicles based on the hardware modules attached to the vehicles.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E20F8D" w:rsidRDefault="00E20F8D" w:rsidP="002C674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Struts based project which uses Dojo, Message Queue technologies.</w:t>
                        </w:r>
                      </w:p>
                      <w:p w:rsidR="00D1250D" w:rsidRPr="002C674A" w:rsidRDefault="00D1250D" w:rsidP="00D1250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Push technology,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Lightstreamer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>, was used to provide the live data.</w:t>
                        </w:r>
                      </w:p>
                    </w:tc>
                  </w:tr>
                  <w:tr w:rsidR="00D1250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D1250D" w:rsidRDefault="00D1250D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D1250D" w:rsidRPr="002D44B0" w:rsidRDefault="00D1250D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Pr="002D44B0" w:rsidRDefault="00E20F8D" w:rsidP="0046654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Intel Technology India Private Limited, Bangalore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Student Intern</w:t>
                        </w:r>
                      </w:p>
                    </w:tc>
                  </w:tr>
                  <w:tr w:rsidR="00E20F8D" w:rsidRPr="002D44B0" w:rsidTr="00FE521B">
                    <w:trPr>
                      <w:gridAfter w:val="1"/>
                      <w:wAfter w:w="4410" w:type="dxa"/>
                    </w:trPr>
                    <w:tc>
                      <w:tcPr>
                        <w:tcW w:w="5912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7C7DC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(May 2006 - Dec 2006)</w:t>
                        </w:r>
                      </w:p>
                    </w:tc>
                  </w:tr>
                  <w:tr w:rsidR="00E20F8D" w:rsidRPr="002D44B0" w:rsidTr="006C6F9F">
                    <w:tc>
                      <w:tcPr>
                        <w:tcW w:w="10322" w:type="dxa"/>
                        <w:gridSpan w:val="2"/>
                      </w:tcPr>
                      <w:p w:rsidR="00E20F8D" w:rsidRPr="002D44B0" w:rsidRDefault="00E20F8D" w:rsidP="004641CC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Data Quality Tool for Production Scheduling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E20F8D" w:rsidRPr="002D44B0" w:rsidTr="006C6F9F">
                    <w:tc>
                      <w:tcPr>
                        <w:tcW w:w="10322" w:type="dxa"/>
                        <w:gridSpan w:val="2"/>
                      </w:tcPr>
                      <w:p w:rsidR="00E20F8D" w:rsidRPr="002D44B0" w:rsidRDefault="00E20F8D" w:rsidP="006C6F9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Tool for monitoring the quality of data from Intel production sites.</w:t>
                        </w:r>
                      </w:p>
                      <w:p w:rsidR="00E20F8D" w:rsidRPr="002C674A" w:rsidRDefault="00E20F8D" w:rsidP="006033B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It was built as C# Windows based application.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20F8D" w:rsidRPr="002D44B0" w:rsidRDefault="00E20F8D" w:rsidP="006C6F9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793A17" w:rsidRDefault="00793A17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7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5040F0" w:rsidRPr="002D44B0" w:rsidTr="005040F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040F0" w:rsidRPr="002D44B0" w:rsidRDefault="005040F0" w:rsidP="005040F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5040F0" w:rsidRPr="002D44B0" w:rsidTr="005040F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952"/>
                    <w:gridCol w:w="1260"/>
                    <w:gridCol w:w="6840"/>
                  </w:tblGrid>
                  <w:tr w:rsidR="005040F0" w:rsidRPr="002D44B0" w:rsidTr="00CE5562">
                    <w:tc>
                      <w:tcPr>
                        <w:tcW w:w="1952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3 - 08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5040F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9.86 / 10</w:t>
                        </w:r>
                      </w:p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7D2958">
                          <w:rPr>
                            <w:rFonts w:ascii="Arial" w:hAnsi="Arial" w:cs="Arial"/>
                            <w:b/>
                            <w:color w:val="3B3E42"/>
                            <w:sz w:val="14"/>
                          </w:rPr>
                          <w:t>(CGPA)</w:t>
                        </w:r>
                      </w:p>
                    </w:tc>
                    <w:tc>
                      <w:tcPr>
                        <w:tcW w:w="6840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Master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of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Science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Software Engineering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5040F0" w:rsidRPr="002D44B0" w:rsidRDefault="005040F0" w:rsidP="005040F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PSG College of Technology, Coimbatore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INDIA</w:t>
                        </w:r>
                      </w:p>
                    </w:tc>
                  </w:tr>
                  <w:tr w:rsidR="005040F0" w:rsidRPr="002D44B0" w:rsidTr="00CE5562">
                    <w:tc>
                      <w:tcPr>
                        <w:tcW w:w="1952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2002 - 03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92.92%</w:t>
                        </w:r>
                      </w:p>
                    </w:tc>
                    <w:tc>
                      <w:tcPr>
                        <w:tcW w:w="6840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Higher Secondary Education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XII</w:t>
                        </w:r>
                      </w:p>
                      <w:p w:rsidR="005040F0" w:rsidRPr="002D44B0" w:rsidRDefault="005040F0" w:rsidP="005040F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VOC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Govt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Higher Secondary School,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Pondicherry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INDIA</w:t>
                        </w:r>
                      </w:p>
                    </w:tc>
                  </w:tr>
                  <w:tr w:rsidR="005040F0" w:rsidRPr="002D44B0" w:rsidTr="00CE5562">
                    <w:tc>
                      <w:tcPr>
                        <w:tcW w:w="1952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2000 - 01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96.8%</w:t>
                        </w:r>
                      </w:p>
                    </w:tc>
                    <w:tc>
                      <w:tcPr>
                        <w:tcW w:w="6840" w:type="dxa"/>
                      </w:tcPr>
                      <w:p w:rsidR="005040F0" w:rsidRPr="002D44B0" w:rsidRDefault="005040F0" w:rsidP="005040F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Secondary School Leaving Certificate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X</w:t>
                        </w:r>
                      </w:p>
                      <w:p w:rsidR="005040F0" w:rsidRPr="002D44B0" w:rsidRDefault="005040F0" w:rsidP="005040F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SDA Eng Higher Secondary School,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Pondicherry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INDIA</w:t>
                        </w:r>
                      </w:p>
                    </w:tc>
                  </w:tr>
                </w:tbl>
                <w:p w:rsidR="005040F0" w:rsidRPr="002D44B0" w:rsidRDefault="005040F0" w:rsidP="005040F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5040F0" w:rsidRPr="002D44B0" w:rsidRDefault="005040F0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286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793A17" w:rsidRPr="002D44B0" w:rsidTr="00161B5E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93A17" w:rsidRPr="002D44B0" w:rsidRDefault="00793A17" w:rsidP="00C260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Publications</w:t>
                  </w:r>
                </w:p>
              </w:tc>
            </w:tr>
            <w:tr w:rsidR="00793A17" w:rsidRPr="002D44B0" w:rsidTr="00161B5E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0215"/>
                  </w:tblGrid>
                  <w:tr w:rsidR="00793A17" w:rsidRPr="00504C88" w:rsidTr="00161B5E">
                    <w:tc>
                      <w:tcPr>
                        <w:tcW w:w="10215" w:type="dxa"/>
                      </w:tcPr>
                      <w:p w:rsidR="00793A17" w:rsidRPr="005E7675" w:rsidRDefault="00793A17" w:rsidP="005E767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</w:rPr>
                        </w:pPr>
                        <w:r w:rsidRPr="005E7675">
                          <w:rPr>
                            <w:rFonts w:ascii="Arial" w:hAnsi="Arial" w:cs="Arial"/>
                          </w:rPr>
                          <w:t>Published the paper titled “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Bayesian student Modeling in a Distributed Environment</w:t>
                        </w:r>
                        <w:r w:rsidRPr="005E7675">
                          <w:rPr>
                            <w:rFonts w:ascii="Arial" w:hAnsi="Arial" w:cs="Arial"/>
                          </w:rPr>
                          <w:t xml:space="preserve">” at First International Conference on Digital Communications and Computer Applications, 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DCCA-2007</w:t>
                        </w:r>
                        <w:r w:rsidRPr="005E7675">
                          <w:rPr>
                            <w:rFonts w:ascii="Arial" w:hAnsi="Arial" w:cs="Arial"/>
                          </w:rPr>
                          <w:t>.Jordan (2007).ProceedingsPage:1132-1140.</w:t>
                        </w:r>
                      </w:p>
                      <w:p w:rsidR="00793A17" w:rsidRPr="005E7675" w:rsidRDefault="00793A17" w:rsidP="005E767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</w:rPr>
                        </w:pPr>
                        <w:r w:rsidRPr="005E7675">
                          <w:rPr>
                            <w:rFonts w:ascii="Arial" w:hAnsi="Arial" w:cs="Arial"/>
                          </w:rPr>
                          <w:t>Published the paper titled “</w:t>
                        </w:r>
                        <w:proofErr w:type="spellStart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BiTutor</w:t>
                        </w:r>
                        <w:proofErr w:type="spellEnd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- A component based architecture for developing web based Intelligent Tutoring</w:t>
                        </w:r>
                        <w:r w:rsidRPr="005E7675">
                          <w:rPr>
                            <w:rFonts w:ascii="Arial" w:hAnsi="Arial" w:cs="Arial"/>
                          </w:rPr>
                          <w:t xml:space="preserve">” at </w:t>
                        </w:r>
                        <w:proofErr w:type="spellStart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iWeb</w:t>
                        </w:r>
                        <w:proofErr w:type="spellEnd"/>
                        <w:proofErr w:type="gramStart"/>
                        <w:r w:rsidRPr="005E7675">
                          <w:rPr>
                            <w:rFonts w:ascii="Arial" w:hAnsi="Arial" w:cs="Arial"/>
                          </w:rPr>
                          <w:t xml:space="preserve">. </w:t>
                        </w:r>
                        <w:proofErr w:type="gramEnd"/>
                        <w:r w:rsidRPr="005E7675">
                          <w:rPr>
                            <w:rFonts w:ascii="Arial" w:hAnsi="Arial" w:cs="Arial"/>
                          </w:rPr>
                          <w:t>France (2007)</w:t>
                        </w:r>
                        <w:proofErr w:type="gramStart"/>
                        <w:r w:rsidRPr="005E7675">
                          <w:rPr>
                            <w:rFonts w:ascii="Arial" w:hAnsi="Arial" w:cs="Arial"/>
                          </w:rPr>
                          <w:t xml:space="preserve">. </w:t>
                        </w:r>
                        <w:proofErr w:type="gramEnd"/>
                        <w:r w:rsidRPr="005E7675">
                          <w:rPr>
                            <w:rFonts w:ascii="Arial" w:hAnsi="Arial" w:cs="Arial"/>
                          </w:rPr>
                          <w:t>Advanced Soft computing Page: 208-213.</w:t>
                        </w:r>
                      </w:p>
                      <w:p w:rsidR="00793A17" w:rsidRPr="005E7675" w:rsidRDefault="00793A17" w:rsidP="005E767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5E7675">
                          <w:rPr>
                            <w:rFonts w:ascii="Arial" w:hAnsi="Arial" w:cs="Arial"/>
                          </w:rPr>
                          <w:t>Published the paper titled “</w:t>
                        </w:r>
                        <w:proofErr w:type="spellStart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BiTutor</w:t>
                        </w:r>
                        <w:proofErr w:type="spellEnd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- Decision Making and Tutoring Strategy in Bayesian Intelligent System</w:t>
                        </w:r>
                        <w:r w:rsidRPr="005E7675">
                          <w:rPr>
                            <w:rFonts w:ascii="Arial" w:hAnsi="Arial" w:cs="Arial"/>
                          </w:rPr>
                          <w:t>”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5E7675">
                          <w:rPr>
                            <w:rFonts w:ascii="Arial" w:hAnsi="Arial" w:cs="Arial"/>
                          </w:rPr>
                          <w:t xml:space="preserve">at 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>Third Indian International Conference on Artificial Intelligence</w:t>
                        </w:r>
                        <w:proofErr w:type="gramStart"/>
                        <w:r w:rsidRPr="005E767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. </w:t>
                        </w:r>
                        <w:proofErr w:type="spellStart"/>
                        <w:proofErr w:type="gramEnd"/>
                        <w:r w:rsidRPr="005E7675">
                          <w:rPr>
                            <w:rFonts w:ascii="Arial" w:hAnsi="Arial" w:cs="Arial"/>
                          </w:rPr>
                          <w:t>Pune</w:t>
                        </w:r>
                        <w:proofErr w:type="spellEnd"/>
                        <w:r w:rsidRPr="005E7675">
                          <w:rPr>
                            <w:rFonts w:ascii="Arial" w:hAnsi="Arial" w:cs="Arial"/>
                          </w:rPr>
                          <w:t xml:space="preserve"> (2007).</w:t>
                        </w:r>
                      </w:p>
                      <w:p w:rsidR="00793A17" w:rsidRPr="005E7675" w:rsidRDefault="00793A17" w:rsidP="005E767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E7675">
                          <w:rPr>
                            <w:rFonts w:ascii="Arial" w:hAnsi="Arial" w:cs="Arial"/>
                          </w:rPr>
                          <w:t>Published the paper titled “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Secured MESHCAST – Congestion Controlled Multicasting in a Mesh based Network</w:t>
                        </w:r>
                        <w:r w:rsidRPr="005E7675">
                          <w:rPr>
                            <w:rFonts w:ascii="Arial" w:hAnsi="Arial" w:cs="Arial"/>
                            <w:bCs/>
                            <w:color w:val="000000"/>
                          </w:rPr>
                          <w:t xml:space="preserve">” at </w:t>
                        </w:r>
                        <w:r w:rsidRPr="005E7675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NCMCM 2007, </w:t>
                        </w:r>
                        <w:r w:rsidRPr="005E7675">
                          <w:rPr>
                            <w:rFonts w:ascii="Arial" w:hAnsi="Arial" w:cs="Arial"/>
                            <w:bCs/>
                            <w:color w:val="000000"/>
                          </w:rPr>
                          <w:t>PSG College of Technology, Coimbatore</w:t>
                        </w:r>
                        <w:r w:rsidRPr="005E7675"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c>
                  </w:tr>
                </w:tbl>
                <w:p w:rsidR="00793A17" w:rsidRPr="002D44B0" w:rsidRDefault="00793A17" w:rsidP="00C260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CA4EDD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61B5E" w:rsidRDefault="00161B5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20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E6445D" w:rsidRPr="002D44B0" w:rsidTr="00E6445D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6445D" w:rsidRPr="002D44B0" w:rsidRDefault="00E6445D" w:rsidP="004013C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Awards &amp; Recognitions</w:t>
                  </w:r>
                </w:p>
              </w:tc>
            </w:tr>
            <w:tr w:rsidR="00E6445D" w:rsidRPr="002D44B0" w:rsidTr="00E6445D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0215"/>
                  </w:tblGrid>
                  <w:tr w:rsidR="00E6445D" w:rsidRPr="00504C88" w:rsidTr="004013C7">
                    <w:trPr>
                      <w:jc w:val="center"/>
                    </w:trPr>
                    <w:tc>
                      <w:tcPr>
                        <w:tcW w:w="10215" w:type="dxa"/>
                      </w:tcPr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iCs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Won 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 xml:space="preserve">CTS Best Outgoing Student Award 2008 </w:t>
                        </w:r>
                        <w:r w:rsidRPr="000B5865">
                          <w:rPr>
                            <w:rFonts w:ascii="Arial" w:hAnsi="Arial" w:cs="Arial"/>
                            <w:iCs/>
                          </w:rPr>
                          <w:t>at PSG College of Technology, Coimbatore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>.</w:t>
                        </w:r>
                      </w:p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iCs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Won 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 xml:space="preserve">Best Outgoing Student of </w:t>
                        </w:r>
                        <w:proofErr w:type="spellStart"/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>M.Sc</w:t>
                        </w:r>
                        <w:proofErr w:type="spellEnd"/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 xml:space="preserve"> (SE) Award 2008 </w:t>
                        </w:r>
                        <w:r w:rsidRPr="000B5865">
                          <w:rPr>
                            <w:rFonts w:ascii="Arial" w:hAnsi="Arial" w:cs="Arial"/>
                            <w:iCs/>
                          </w:rPr>
                          <w:t>at PSG College of Technology, Coimbatore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>.</w:t>
                        </w:r>
                      </w:p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iCs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First rank holder of </w:t>
                        </w:r>
                        <w:proofErr w:type="spellStart"/>
                        <w:r w:rsidRPr="000B5865">
                          <w:rPr>
                            <w:rFonts w:ascii="Arial" w:hAnsi="Arial" w:cs="Arial"/>
                            <w:iCs/>
                          </w:rPr>
                          <w:t>M.Sc</w:t>
                        </w:r>
                        <w:proofErr w:type="spellEnd"/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 (SE) and won the proficiency award at PSG College of Technology.</w:t>
                        </w:r>
                      </w:p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iCs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Won 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>Intel TMG Instant Award</w:t>
                        </w: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 during my internship at Intel for role-modeling Intel Values: Results Orientation, </w:t>
                        </w:r>
                        <w:proofErr w:type="gramStart"/>
                        <w:r w:rsidRPr="000B5865">
                          <w:rPr>
                            <w:rFonts w:ascii="Arial" w:hAnsi="Arial" w:cs="Arial"/>
                            <w:iCs/>
                          </w:rPr>
                          <w:t>Quality</w:t>
                        </w:r>
                        <w:proofErr w:type="gramEnd"/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 and Discipline.</w:t>
                        </w:r>
                      </w:p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iCs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Won 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>Intel TME Goodie Drawer Award</w:t>
                        </w: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 for role-modeling Intel Values: Discipline and Results Orientation</w:t>
                        </w:r>
                        <w:proofErr w:type="gramStart"/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. </w:t>
                        </w:r>
                        <w:proofErr w:type="gramEnd"/>
                        <w:r w:rsidRPr="000B5865">
                          <w:rPr>
                            <w:rFonts w:ascii="Arial" w:hAnsi="Arial" w:cs="Arial"/>
                            <w:iCs/>
                          </w:rPr>
                          <w:t>This was awarded by an Intel customer.</w:t>
                        </w:r>
                      </w:p>
                      <w:p w:rsidR="00E6445D" w:rsidRPr="000B5865" w:rsidRDefault="00E6445D" w:rsidP="004013C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 w:line="240" w:lineRule="auto"/>
                          <w:rPr>
                            <w:rFonts w:ascii="Times New Roman" w:hAnsi="Times New Roman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0B5865">
                          <w:rPr>
                            <w:rFonts w:ascii="Arial" w:hAnsi="Arial" w:cs="Arial"/>
                            <w:iCs/>
                          </w:rPr>
                          <w:t xml:space="preserve">Won </w:t>
                        </w:r>
                        <w:r w:rsidRPr="000B5865">
                          <w:rPr>
                            <w:rFonts w:ascii="Arial" w:hAnsi="Arial" w:cs="Arial"/>
                            <w:b/>
                            <w:iCs/>
                          </w:rPr>
                          <w:t xml:space="preserve">Intel TMG Instant Award </w:t>
                        </w:r>
                        <w:r w:rsidRPr="000B5865">
                          <w:rPr>
                            <w:rFonts w:ascii="Arial" w:hAnsi="Arial" w:cs="Arial"/>
                            <w:iCs/>
                          </w:rPr>
                          <w:t>for Intel Values: Quality and Timeliness.</w:t>
                        </w:r>
                      </w:p>
                    </w:tc>
                  </w:tr>
                </w:tbl>
                <w:p w:rsidR="00E6445D" w:rsidRPr="002D44B0" w:rsidRDefault="00E6445D" w:rsidP="004013C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E6445D" w:rsidRPr="002D44B0" w:rsidRDefault="00E6445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B46E96" w:rsidP="003214D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Blogging at </w:t>
                        </w:r>
                        <w:hyperlink r:id="rId6" w:history="1">
                          <w:r w:rsidRPr="00861294">
                            <w:rPr>
                              <w:rStyle w:val="Hyperlink"/>
                              <w:rFonts w:ascii="Arial" w:hAnsi="Arial" w:cs="Arial"/>
                            </w:rPr>
                            <w:t>http://varunkumar-n.blogspot.com</w:t>
                          </w:r>
                        </w:hyperlink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683ABD">
                          <w:rPr>
                            <w:rFonts w:ascii="Arial" w:hAnsi="Arial" w:cs="Arial"/>
                            <w:color w:val="3B3E42"/>
                          </w:rPr>
                          <w:t xml:space="preserve">Social application development, Social media marketing, </w:t>
                        </w:r>
                        <w:r w:rsidR="003214D2">
                          <w:rPr>
                            <w:rFonts w:ascii="Arial" w:hAnsi="Arial" w:cs="Arial"/>
                            <w:color w:val="3B3E42"/>
                          </w:rPr>
                          <w:t>Web 2.0 application reviews, Google plug-in development</w:t>
                        </w:r>
                        <w:r w:rsidR="00683AB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2676F5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Conferences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AC003F" w:rsidP="00AC003F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Member: TEDxHitechCity team</w:t>
                        </w:r>
                        <w:r w:rsidR="00606CB9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F270D5">
                          <w:rPr>
                            <w:rFonts w:ascii="Arial" w:hAnsi="Arial" w:cs="Arial"/>
                            <w:color w:val="3B3E42"/>
                          </w:rPr>
                          <w:t>Barcamp</w:t>
                        </w:r>
                        <w:proofErr w:type="spellEnd"/>
                        <w:r w:rsidR="00F270D5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F270D5">
                          <w:rPr>
                            <w:rFonts w:ascii="Arial" w:hAnsi="Arial" w:cs="Arial"/>
                            <w:color w:val="3B3E42"/>
                          </w:rPr>
                          <w:t>Cloudcamp</w:t>
                        </w:r>
                        <w:proofErr w:type="spellEnd"/>
                      </w:p>
                    </w:tc>
                  </w:tr>
                  <w:tr w:rsidR="00D324F1" w:rsidRPr="002D44B0" w:rsidTr="006C6F9F">
                    <w:tc>
                      <w:tcPr>
                        <w:tcW w:w="2145" w:type="dxa"/>
                      </w:tcPr>
                      <w:p w:rsidR="00D324F1" w:rsidRPr="002D44B0" w:rsidRDefault="00D324F1" w:rsidP="006C6F9F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Hobbies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D324F1" w:rsidRDefault="00D324F1" w:rsidP="006C6F9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Collecting Flash presentations, Photoshop designs, Website templates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FA16D8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Tamil</w:t>
                        </w:r>
                        <w:r w:rsidR="003303B1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FA16D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7656FA" w:rsidP="007656F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Telugu</w:t>
                        </w:r>
                        <w:r w:rsidR="003303B1"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moderate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651A59">
        <w:trPr>
          <w:trHeight w:val="80"/>
        </w:trPr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51A59" w:rsidRPr="002D44B0" w:rsidTr="006573A4">
        <w:tc>
          <w:tcPr>
            <w:tcW w:w="10682" w:type="dxa"/>
            <w:gridSpan w:val="2"/>
          </w:tcPr>
          <w:p w:rsidR="00651A59" w:rsidRPr="002D44B0" w:rsidRDefault="00651A59" w:rsidP="006573A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51A59" w:rsidRDefault="007B2F66" w:rsidP="00651A59">
      <w:pPr>
        <w:rPr>
          <w:rFonts w:ascii="Arial" w:hAnsi="Arial" w:cs="Arial"/>
        </w:rPr>
      </w:pPr>
      <w:r>
        <w:rPr>
          <w:rFonts w:ascii="Arial" w:hAnsi="Arial" w:cs="Arial"/>
        </w:rPr>
        <w:t>I, Varunkumar Nagarajan, do hereby confirm that the information given above is true to the best of my knowledge.</w:t>
      </w:r>
    </w:p>
    <w:p w:rsidR="007B2F66" w:rsidRPr="00215B45" w:rsidRDefault="007B2F66" w:rsidP="007B2F6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Varunkumar Nagarajan.</w:t>
      </w:r>
    </w:p>
    <w:p w:rsidR="00694E29" w:rsidRPr="00215B45" w:rsidRDefault="00694E29" w:rsidP="00A011FA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0A1"/>
    <w:multiLevelType w:val="hybridMultilevel"/>
    <w:tmpl w:val="0566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67CE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A793C"/>
    <w:multiLevelType w:val="hybridMultilevel"/>
    <w:tmpl w:val="8AFE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E0CD0"/>
    <w:multiLevelType w:val="hybridMultilevel"/>
    <w:tmpl w:val="3DF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049D5"/>
    <w:multiLevelType w:val="hybridMultilevel"/>
    <w:tmpl w:val="E2B6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73A8B"/>
    <w:multiLevelType w:val="hybridMultilevel"/>
    <w:tmpl w:val="F32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D29BC"/>
    <w:rsid w:val="00000960"/>
    <w:rsid w:val="0003695D"/>
    <w:rsid w:val="00054BFF"/>
    <w:rsid w:val="00054F04"/>
    <w:rsid w:val="00062AD3"/>
    <w:rsid w:val="000640E1"/>
    <w:rsid w:val="00083491"/>
    <w:rsid w:val="0009316F"/>
    <w:rsid w:val="000B5865"/>
    <w:rsid w:val="000C11FC"/>
    <w:rsid w:val="001034AA"/>
    <w:rsid w:val="0010520A"/>
    <w:rsid w:val="00115D0F"/>
    <w:rsid w:val="001211DC"/>
    <w:rsid w:val="00122E74"/>
    <w:rsid w:val="00130370"/>
    <w:rsid w:val="001309C7"/>
    <w:rsid w:val="001420E1"/>
    <w:rsid w:val="00150DB5"/>
    <w:rsid w:val="00161B5E"/>
    <w:rsid w:val="00164427"/>
    <w:rsid w:val="001837C1"/>
    <w:rsid w:val="00194FF9"/>
    <w:rsid w:val="00197466"/>
    <w:rsid w:val="001A205E"/>
    <w:rsid w:val="001B136C"/>
    <w:rsid w:val="001D1EFD"/>
    <w:rsid w:val="001E22E2"/>
    <w:rsid w:val="002052BF"/>
    <w:rsid w:val="00215B45"/>
    <w:rsid w:val="002203F3"/>
    <w:rsid w:val="00230CD7"/>
    <w:rsid w:val="00257977"/>
    <w:rsid w:val="002676F5"/>
    <w:rsid w:val="00296086"/>
    <w:rsid w:val="002B5234"/>
    <w:rsid w:val="002C674A"/>
    <w:rsid w:val="002D44B0"/>
    <w:rsid w:val="003066B1"/>
    <w:rsid w:val="00315076"/>
    <w:rsid w:val="003214D2"/>
    <w:rsid w:val="003303B1"/>
    <w:rsid w:val="00335B16"/>
    <w:rsid w:val="00344161"/>
    <w:rsid w:val="003664B3"/>
    <w:rsid w:val="00370AE5"/>
    <w:rsid w:val="003E0416"/>
    <w:rsid w:val="003E3255"/>
    <w:rsid w:val="00440BFF"/>
    <w:rsid w:val="004641CC"/>
    <w:rsid w:val="00466546"/>
    <w:rsid w:val="00480671"/>
    <w:rsid w:val="0048759F"/>
    <w:rsid w:val="004D0BFC"/>
    <w:rsid w:val="005013DA"/>
    <w:rsid w:val="005040F0"/>
    <w:rsid w:val="00504C88"/>
    <w:rsid w:val="00523213"/>
    <w:rsid w:val="00532D43"/>
    <w:rsid w:val="00562696"/>
    <w:rsid w:val="0056703F"/>
    <w:rsid w:val="005D34EE"/>
    <w:rsid w:val="005E7675"/>
    <w:rsid w:val="005F2B16"/>
    <w:rsid w:val="006033B5"/>
    <w:rsid w:val="006068F3"/>
    <w:rsid w:val="00606CB9"/>
    <w:rsid w:val="00622208"/>
    <w:rsid w:val="006248C0"/>
    <w:rsid w:val="006304A2"/>
    <w:rsid w:val="00641208"/>
    <w:rsid w:val="006457B9"/>
    <w:rsid w:val="00651A59"/>
    <w:rsid w:val="00651C19"/>
    <w:rsid w:val="00683ABD"/>
    <w:rsid w:val="00694E29"/>
    <w:rsid w:val="006C6E16"/>
    <w:rsid w:val="006C6F9F"/>
    <w:rsid w:val="006D490A"/>
    <w:rsid w:val="006E5165"/>
    <w:rsid w:val="00737523"/>
    <w:rsid w:val="00763130"/>
    <w:rsid w:val="007656FA"/>
    <w:rsid w:val="00792677"/>
    <w:rsid w:val="00793A17"/>
    <w:rsid w:val="007A63C5"/>
    <w:rsid w:val="007B2F66"/>
    <w:rsid w:val="007C517D"/>
    <w:rsid w:val="007C60FE"/>
    <w:rsid w:val="007C7DC3"/>
    <w:rsid w:val="007D2958"/>
    <w:rsid w:val="007E70AC"/>
    <w:rsid w:val="008312AB"/>
    <w:rsid w:val="00864960"/>
    <w:rsid w:val="008750AE"/>
    <w:rsid w:val="008753F8"/>
    <w:rsid w:val="00881290"/>
    <w:rsid w:val="00895AA4"/>
    <w:rsid w:val="008B1B89"/>
    <w:rsid w:val="008B786B"/>
    <w:rsid w:val="008D653C"/>
    <w:rsid w:val="00914EC1"/>
    <w:rsid w:val="009227AA"/>
    <w:rsid w:val="00926365"/>
    <w:rsid w:val="0092774D"/>
    <w:rsid w:val="00943493"/>
    <w:rsid w:val="00963073"/>
    <w:rsid w:val="00977E54"/>
    <w:rsid w:val="009B643A"/>
    <w:rsid w:val="009C7A50"/>
    <w:rsid w:val="009D182A"/>
    <w:rsid w:val="009D3089"/>
    <w:rsid w:val="009E41A4"/>
    <w:rsid w:val="009E456D"/>
    <w:rsid w:val="009F2958"/>
    <w:rsid w:val="009F79C8"/>
    <w:rsid w:val="009F7E50"/>
    <w:rsid w:val="00A011FA"/>
    <w:rsid w:val="00A01D00"/>
    <w:rsid w:val="00A22D8D"/>
    <w:rsid w:val="00A34C4E"/>
    <w:rsid w:val="00A37463"/>
    <w:rsid w:val="00A402B0"/>
    <w:rsid w:val="00A77C87"/>
    <w:rsid w:val="00AA7285"/>
    <w:rsid w:val="00AB3467"/>
    <w:rsid w:val="00AC003F"/>
    <w:rsid w:val="00B16BDD"/>
    <w:rsid w:val="00B2390A"/>
    <w:rsid w:val="00B34E7A"/>
    <w:rsid w:val="00B46E96"/>
    <w:rsid w:val="00B508D4"/>
    <w:rsid w:val="00B515D1"/>
    <w:rsid w:val="00B53773"/>
    <w:rsid w:val="00B73C75"/>
    <w:rsid w:val="00B92724"/>
    <w:rsid w:val="00B961E6"/>
    <w:rsid w:val="00BA6A47"/>
    <w:rsid w:val="00BB17F5"/>
    <w:rsid w:val="00BC1DDA"/>
    <w:rsid w:val="00BD12F7"/>
    <w:rsid w:val="00BE76CE"/>
    <w:rsid w:val="00BF0E24"/>
    <w:rsid w:val="00BF65AA"/>
    <w:rsid w:val="00C04DE6"/>
    <w:rsid w:val="00C25335"/>
    <w:rsid w:val="00C31450"/>
    <w:rsid w:val="00C3551F"/>
    <w:rsid w:val="00C466DA"/>
    <w:rsid w:val="00CA2BF4"/>
    <w:rsid w:val="00CA3101"/>
    <w:rsid w:val="00CA4EDD"/>
    <w:rsid w:val="00CC3671"/>
    <w:rsid w:val="00CD29BC"/>
    <w:rsid w:val="00D1250D"/>
    <w:rsid w:val="00D12F89"/>
    <w:rsid w:val="00D24515"/>
    <w:rsid w:val="00D269DA"/>
    <w:rsid w:val="00D324F1"/>
    <w:rsid w:val="00D437D3"/>
    <w:rsid w:val="00D51AE4"/>
    <w:rsid w:val="00DA49FD"/>
    <w:rsid w:val="00DA78EB"/>
    <w:rsid w:val="00DB59F4"/>
    <w:rsid w:val="00DB5A85"/>
    <w:rsid w:val="00DE2EAE"/>
    <w:rsid w:val="00E0141A"/>
    <w:rsid w:val="00E04C33"/>
    <w:rsid w:val="00E14CF7"/>
    <w:rsid w:val="00E20F8D"/>
    <w:rsid w:val="00E34400"/>
    <w:rsid w:val="00E417F2"/>
    <w:rsid w:val="00E46911"/>
    <w:rsid w:val="00E615DD"/>
    <w:rsid w:val="00E6445D"/>
    <w:rsid w:val="00E7096E"/>
    <w:rsid w:val="00E93F7B"/>
    <w:rsid w:val="00E94A03"/>
    <w:rsid w:val="00EB1661"/>
    <w:rsid w:val="00ED023E"/>
    <w:rsid w:val="00EE7659"/>
    <w:rsid w:val="00EF7C2D"/>
    <w:rsid w:val="00F158EA"/>
    <w:rsid w:val="00F17DFE"/>
    <w:rsid w:val="00F270D5"/>
    <w:rsid w:val="00F34001"/>
    <w:rsid w:val="00F5702B"/>
    <w:rsid w:val="00F61DD9"/>
    <w:rsid w:val="00F67F4A"/>
    <w:rsid w:val="00F701EC"/>
    <w:rsid w:val="00FA16D8"/>
    <w:rsid w:val="00FA7B5B"/>
    <w:rsid w:val="00FD265D"/>
    <w:rsid w:val="00FE521B"/>
    <w:rsid w:val="00FF267A"/>
    <w:rsid w:val="00FF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runkumar-n.blogspo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nt\AppData\Microsoft\Templates\Resu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CBC1-9DE5-491F-9E62-AC61B982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280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nagarajv</dc:creator>
  <cp:keywords>cv</cp:keywords>
  <dc:description/>
  <cp:lastModifiedBy>nagarajv</cp:lastModifiedBy>
  <cp:revision>175</cp:revision>
  <dcterms:created xsi:type="dcterms:W3CDTF">2010-03-06T09:29:00Z</dcterms:created>
  <dcterms:modified xsi:type="dcterms:W3CDTF">2010-03-07T04:28:00Z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