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65447" w14:textId="2E7DFD6C" w:rsidR="00C42A64" w:rsidRDefault="00FB5A69" w:rsidP="00FB5A69">
      <w:pPr>
        <w:jc w:val="center"/>
        <w:rPr>
          <w:rFonts w:ascii="Calibri" w:hAnsi="Calibri" w:cs="Calibri"/>
          <w:b/>
          <w:bCs/>
          <w:sz w:val="22"/>
          <w:szCs w:val="22"/>
          <w:u w:val="single"/>
          <w:lang w:val="en-US"/>
        </w:rPr>
      </w:pPr>
      <w:r w:rsidRPr="006856FB">
        <w:rPr>
          <w:rFonts w:ascii="Calibri" w:hAnsi="Calibri" w:cs="Calibri"/>
          <w:b/>
          <w:bCs/>
          <w:sz w:val="22"/>
          <w:szCs w:val="22"/>
          <w:u w:val="single"/>
          <w:lang w:val="en-US"/>
        </w:rPr>
        <w:t>Importance of Banking:</w:t>
      </w:r>
    </w:p>
    <w:p w14:paraId="42DC4613" w14:textId="6E06BC2C" w:rsidR="00157A56" w:rsidRPr="00B865D4" w:rsidRDefault="00157A56" w:rsidP="00157A56">
      <w:pPr>
        <w:rPr>
          <w:rFonts w:ascii="Calibri" w:hAnsi="Calibri" w:cs="Calibri"/>
          <w:b/>
          <w:bCs/>
          <w:sz w:val="22"/>
          <w:szCs w:val="22"/>
          <w:u w:val="single"/>
          <w:lang w:val="en-US"/>
        </w:rPr>
      </w:pPr>
      <w:r w:rsidRPr="00B865D4">
        <w:rPr>
          <w:rFonts w:ascii="Calibri" w:hAnsi="Calibri" w:cs="Calibri"/>
          <w:b/>
          <w:bCs/>
          <w:sz w:val="22"/>
          <w:szCs w:val="22"/>
          <w:u w:val="single"/>
          <w:lang w:val="en-US"/>
        </w:rPr>
        <w:t>Basic introduction:</w:t>
      </w:r>
    </w:p>
    <w:p w14:paraId="79A9D940" w14:textId="6D4ECC84" w:rsidR="00157A56" w:rsidRDefault="00157A56">
      <w:pPr>
        <w:pStyle w:val="ListParagraph"/>
        <w:numPr>
          <w:ilvl w:val="0"/>
          <w:numId w:val="37"/>
        </w:numPr>
        <w:rPr>
          <w:rFonts w:ascii="Calibri" w:hAnsi="Calibri" w:cs="Calibri"/>
          <w:b/>
          <w:bCs/>
          <w:sz w:val="22"/>
          <w:szCs w:val="22"/>
          <w:lang w:val="en-US"/>
        </w:rPr>
      </w:pPr>
      <w:r>
        <w:rPr>
          <w:rFonts w:ascii="Calibri" w:hAnsi="Calibri" w:cs="Calibri"/>
          <w:b/>
          <w:bCs/>
          <w:sz w:val="22"/>
          <w:szCs w:val="22"/>
          <w:lang w:val="en-US"/>
        </w:rPr>
        <w:t>What is GDP?</w:t>
      </w:r>
    </w:p>
    <w:p w14:paraId="049361F9" w14:textId="6E68A4D8" w:rsidR="00157A56" w:rsidRDefault="00157A56" w:rsidP="00157A56">
      <w:pPr>
        <w:pStyle w:val="ListParagraph"/>
        <w:rPr>
          <w:rFonts w:ascii="Calibri" w:hAnsi="Calibri" w:cs="Calibri"/>
          <w:sz w:val="22"/>
          <w:szCs w:val="22"/>
        </w:rPr>
      </w:pPr>
      <w:r w:rsidRPr="00157A56">
        <w:rPr>
          <w:rFonts w:ascii="Calibri" w:hAnsi="Calibri" w:cs="Calibri"/>
          <w:sz w:val="22"/>
          <w:szCs w:val="22"/>
        </w:rPr>
        <w:t>Gross Domestic Product (GDP) is the total monetary value of all goods and services produced within a country's borders over a specific period, typically a year or quarter. It is a key indicator used to measure the economic health and size of a country’s economy.</w:t>
      </w:r>
    </w:p>
    <w:p w14:paraId="705968C6" w14:textId="77777777" w:rsidR="00083A6C" w:rsidRPr="00083A6C" w:rsidRDefault="00083A6C" w:rsidP="00083A6C">
      <w:pPr>
        <w:pStyle w:val="ListParagraph"/>
        <w:rPr>
          <w:rFonts w:ascii="Calibri" w:hAnsi="Calibri" w:cs="Calibri"/>
          <w:sz w:val="22"/>
          <w:szCs w:val="22"/>
        </w:rPr>
      </w:pPr>
      <w:r w:rsidRPr="00083A6C">
        <w:rPr>
          <w:rFonts w:ascii="Calibri" w:hAnsi="Calibri" w:cs="Calibri"/>
          <w:sz w:val="22"/>
          <w:szCs w:val="22"/>
        </w:rPr>
        <w:t xml:space="preserve">GDP measures the total value added at each stage of production within an economy, covering </w:t>
      </w:r>
      <w:r w:rsidRPr="00083A6C">
        <w:rPr>
          <w:rFonts w:ascii="Calibri" w:hAnsi="Calibri" w:cs="Calibri"/>
          <w:b/>
          <w:bCs/>
          <w:sz w:val="22"/>
          <w:szCs w:val="22"/>
        </w:rPr>
        <w:t>primary</w:t>
      </w:r>
      <w:r w:rsidRPr="00083A6C">
        <w:rPr>
          <w:rFonts w:ascii="Calibri" w:hAnsi="Calibri" w:cs="Calibri"/>
          <w:sz w:val="22"/>
          <w:szCs w:val="22"/>
        </w:rPr>
        <w:t xml:space="preserve">, </w:t>
      </w:r>
      <w:r w:rsidRPr="00083A6C">
        <w:rPr>
          <w:rFonts w:ascii="Calibri" w:hAnsi="Calibri" w:cs="Calibri"/>
          <w:b/>
          <w:bCs/>
          <w:sz w:val="22"/>
          <w:szCs w:val="22"/>
        </w:rPr>
        <w:t>secondary</w:t>
      </w:r>
      <w:r w:rsidRPr="00083A6C">
        <w:rPr>
          <w:rFonts w:ascii="Calibri" w:hAnsi="Calibri" w:cs="Calibri"/>
          <w:sz w:val="22"/>
          <w:szCs w:val="22"/>
        </w:rPr>
        <w:t xml:space="preserve">, and </w:t>
      </w:r>
      <w:r w:rsidRPr="00083A6C">
        <w:rPr>
          <w:rFonts w:ascii="Calibri" w:hAnsi="Calibri" w:cs="Calibri"/>
          <w:b/>
          <w:bCs/>
          <w:sz w:val="22"/>
          <w:szCs w:val="22"/>
        </w:rPr>
        <w:t>tertiary</w:t>
      </w:r>
      <w:r w:rsidRPr="00083A6C">
        <w:rPr>
          <w:rFonts w:ascii="Calibri" w:hAnsi="Calibri" w:cs="Calibri"/>
          <w:sz w:val="22"/>
          <w:szCs w:val="22"/>
        </w:rPr>
        <w:t xml:space="preserve"> sectors. For example:</w:t>
      </w:r>
    </w:p>
    <w:p w14:paraId="31156406" w14:textId="77777777" w:rsidR="00083A6C" w:rsidRPr="00083A6C" w:rsidRDefault="00083A6C">
      <w:pPr>
        <w:pStyle w:val="ListParagraph"/>
        <w:numPr>
          <w:ilvl w:val="0"/>
          <w:numId w:val="43"/>
        </w:numPr>
        <w:rPr>
          <w:rFonts w:ascii="Calibri" w:hAnsi="Calibri" w:cs="Calibri"/>
          <w:sz w:val="22"/>
          <w:szCs w:val="22"/>
        </w:rPr>
      </w:pPr>
      <w:r w:rsidRPr="00083A6C">
        <w:rPr>
          <w:rFonts w:ascii="Calibri" w:hAnsi="Calibri" w:cs="Calibri"/>
          <w:b/>
          <w:bCs/>
          <w:sz w:val="22"/>
          <w:szCs w:val="22"/>
        </w:rPr>
        <w:t>Primary Sector</w:t>
      </w:r>
      <w:r w:rsidRPr="00083A6C">
        <w:rPr>
          <w:rFonts w:ascii="Calibri" w:hAnsi="Calibri" w:cs="Calibri"/>
          <w:sz w:val="22"/>
          <w:szCs w:val="22"/>
        </w:rPr>
        <w:t>: The production of raw materials like cotton.</w:t>
      </w:r>
    </w:p>
    <w:p w14:paraId="1CAB09D5" w14:textId="77777777" w:rsidR="00083A6C" w:rsidRPr="00083A6C" w:rsidRDefault="00083A6C">
      <w:pPr>
        <w:pStyle w:val="ListParagraph"/>
        <w:numPr>
          <w:ilvl w:val="0"/>
          <w:numId w:val="43"/>
        </w:numPr>
        <w:rPr>
          <w:rFonts w:ascii="Calibri" w:hAnsi="Calibri" w:cs="Calibri"/>
          <w:sz w:val="22"/>
          <w:szCs w:val="22"/>
        </w:rPr>
      </w:pPr>
      <w:r w:rsidRPr="00083A6C">
        <w:rPr>
          <w:rFonts w:ascii="Calibri" w:hAnsi="Calibri" w:cs="Calibri"/>
          <w:b/>
          <w:bCs/>
          <w:sz w:val="22"/>
          <w:szCs w:val="22"/>
        </w:rPr>
        <w:t>Secondary Sector</w:t>
      </w:r>
      <w:r w:rsidRPr="00083A6C">
        <w:rPr>
          <w:rFonts w:ascii="Calibri" w:hAnsi="Calibri" w:cs="Calibri"/>
          <w:sz w:val="22"/>
          <w:szCs w:val="22"/>
        </w:rPr>
        <w:t>: The processing of raw materials into intermediate goods, such as spinning cotton into yarn and weaving yarn into cloth.</w:t>
      </w:r>
    </w:p>
    <w:p w14:paraId="68A4E713" w14:textId="77777777" w:rsidR="00083A6C" w:rsidRDefault="00083A6C">
      <w:pPr>
        <w:pStyle w:val="ListParagraph"/>
        <w:numPr>
          <w:ilvl w:val="0"/>
          <w:numId w:val="43"/>
        </w:numPr>
        <w:rPr>
          <w:rFonts w:ascii="Calibri" w:hAnsi="Calibri" w:cs="Calibri"/>
          <w:sz w:val="22"/>
          <w:szCs w:val="22"/>
        </w:rPr>
      </w:pPr>
      <w:r w:rsidRPr="00083A6C">
        <w:rPr>
          <w:rFonts w:ascii="Calibri" w:hAnsi="Calibri" w:cs="Calibri"/>
          <w:b/>
          <w:bCs/>
          <w:sz w:val="22"/>
          <w:szCs w:val="22"/>
        </w:rPr>
        <w:t>Tertiary Sector</w:t>
      </w:r>
      <w:r w:rsidRPr="00083A6C">
        <w:rPr>
          <w:rFonts w:ascii="Calibri" w:hAnsi="Calibri" w:cs="Calibri"/>
          <w:sz w:val="22"/>
          <w:szCs w:val="22"/>
        </w:rPr>
        <w:t>: The services involved in delivering the final product, such as retail and distribution of the cloth.</w:t>
      </w:r>
    </w:p>
    <w:p w14:paraId="299ED6DC" w14:textId="0EC163B2" w:rsidR="007453AF" w:rsidRPr="007453AF" w:rsidRDefault="007453AF" w:rsidP="007453AF">
      <w:pPr>
        <w:ind w:left="1080"/>
        <w:rPr>
          <w:rFonts w:ascii="Calibri" w:hAnsi="Calibri" w:cs="Calibri"/>
          <w:sz w:val="22"/>
          <w:szCs w:val="22"/>
        </w:rPr>
      </w:pPr>
      <w:r w:rsidRPr="007453AF">
        <w:rPr>
          <w:rFonts w:ascii="Calibri" w:hAnsi="Calibri" w:cs="Calibri"/>
          <w:sz w:val="22"/>
          <w:szCs w:val="22"/>
        </w:rPr>
        <w:t xml:space="preserve">GDP includes the value of the </w:t>
      </w:r>
      <w:r w:rsidRPr="007453AF">
        <w:rPr>
          <w:rFonts w:ascii="Calibri" w:hAnsi="Calibri" w:cs="Calibri"/>
          <w:b/>
          <w:bCs/>
          <w:sz w:val="22"/>
          <w:szCs w:val="22"/>
        </w:rPr>
        <w:t>final product</w:t>
      </w:r>
      <w:r w:rsidRPr="007453AF">
        <w:rPr>
          <w:rFonts w:ascii="Calibri" w:hAnsi="Calibri" w:cs="Calibri"/>
          <w:sz w:val="22"/>
          <w:szCs w:val="22"/>
        </w:rPr>
        <w:t xml:space="preserve">, not the intermediate goods, to avoid </w:t>
      </w:r>
      <w:r w:rsidRPr="007453AF">
        <w:rPr>
          <w:rFonts w:ascii="Calibri" w:hAnsi="Calibri" w:cs="Calibri"/>
          <w:b/>
          <w:bCs/>
          <w:sz w:val="22"/>
          <w:szCs w:val="22"/>
        </w:rPr>
        <w:t>double counting</w:t>
      </w:r>
      <w:r w:rsidRPr="007453AF">
        <w:rPr>
          <w:rFonts w:ascii="Calibri" w:hAnsi="Calibri" w:cs="Calibri"/>
          <w:sz w:val="22"/>
          <w:szCs w:val="22"/>
        </w:rPr>
        <w:t>.</w:t>
      </w:r>
    </w:p>
    <w:p w14:paraId="12316162" w14:textId="49A4713E" w:rsidR="00157A56" w:rsidRDefault="00157A56" w:rsidP="00157A56">
      <w:pPr>
        <w:pStyle w:val="ListParagraph"/>
        <w:rPr>
          <w:rFonts w:ascii="Calibri" w:hAnsi="Calibri" w:cs="Calibri"/>
          <w:sz w:val="22"/>
          <w:szCs w:val="22"/>
        </w:rPr>
      </w:pPr>
      <w:r w:rsidRPr="00157A56">
        <w:rPr>
          <w:rFonts w:ascii="Calibri" w:hAnsi="Calibri" w:cs="Calibri"/>
          <w:sz w:val="22"/>
          <w:szCs w:val="22"/>
        </w:rPr>
        <w:t>There are three primary approaches to calculating GDP:</w:t>
      </w:r>
    </w:p>
    <w:p w14:paraId="3F55A8DC" w14:textId="1E3E3119" w:rsidR="00157A56" w:rsidRDefault="00157A56">
      <w:pPr>
        <w:pStyle w:val="ListParagraph"/>
        <w:numPr>
          <w:ilvl w:val="0"/>
          <w:numId w:val="38"/>
        </w:numPr>
        <w:rPr>
          <w:rFonts w:ascii="Calibri" w:hAnsi="Calibri" w:cs="Calibri"/>
          <w:b/>
          <w:bCs/>
          <w:sz w:val="22"/>
          <w:szCs w:val="22"/>
        </w:rPr>
      </w:pPr>
      <w:r w:rsidRPr="00157A56">
        <w:rPr>
          <w:rFonts w:ascii="Calibri" w:hAnsi="Calibri" w:cs="Calibri"/>
          <w:b/>
          <w:bCs/>
          <w:sz w:val="22"/>
          <w:szCs w:val="22"/>
        </w:rPr>
        <w:t>Production Approach (Output Approach)</w:t>
      </w:r>
    </w:p>
    <w:p w14:paraId="3F7DFDD6" w14:textId="46392BEC" w:rsidR="00157A56" w:rsidRDefault="00157A56">
      <w:pPr>
        <w:pStyle w:val="ListParagraph"/>
        <w:numPr>
          <w:ilvl w:val="0"/>
          <w:numId w:val="39"/>
        </w:numPr>
        <w:rPr>
          <w:rFonts w:ascii="Calibri" w:hAnsi="Calibri" w:cs="Calibri"/>
          <w:sz w:val="22"/>
          <w:szCs w:val="22"/>
        </w:rPr>
      </w:pPr>
      <w:r w:rsidRPr="00157A56">
        <w:rPr>
          <w:rFonts w:ascii="Calibri" w:hAnsi="Calibri" w:cs="Calibri"/>
          <w:sz w:val="22"/>
          <w:szCs w:val="22"/>
        </w:rPr>
        <w:t>Measures GDP as the total value of all goods and services produced in the economy minus the value of goods and services used in production.</w:t>
      </w:r>
    </w:p>
    <w:p w14:paraId="1508C386" w14:textId="77777777" w:rsidR="00157A56" w:rsidRDefault="00157A56">
      <w:pPr>
        <w:pStyle w:val="ListParagraph"/>
        <w:numPr>
          <w:ilvl w:val="0"/>
          <w:numId w:val="39"/>
        </w:numPr>
        <w:rPr>
          <w:rFonts w:ascii="Calibri" w:hAnsi="Calibri" w:cs="Calibri"/>
          <w:sz w:val="22"/>
          <w:szCs w:val="22"/>
        </w:rPr>
      </w:pPr>
      <w:r w:rsidRPr="00157A56">
        <w:rPr>
          <w:rFonts w:ascii="Calibri" w:hAnsi="Calibri" w:cs="Calibri"/>
          <w:sz w:val="22"/>
          <w:szCs w:val="22"/>
        </w:rPr>
        <w:t xml:space="preserve">Formula: </w:t>
      </w:r>
    </w:p>
    <w:p w14:paraId="1A661E2E" w14:textId="24A6A087" w:rsidR="00157A56" w:rsidRDefault="00157A56" w:rsidP="00157A56">
      <w:pPr>
        <w:pStyle w:val="ListParagraph"/>
        <w:ind w:left="1440"/>
        <w:rPr>
          <w:rFonts w:ascii="Calibri" w:hAnsi="Calibri" w:cs="Calibri"/>
          <w:sz w:val="22"/>
          <w:szCs w:val="22"/>
        </w:rPr>
      </w:pPr>
      <w:r>
        <w:rPr>
          <w:rFonts w:ascii="Calibri" w:hAnsi="Calibri" w:cs="Calibri"/>
          <w:sz w:val="22"/>
          <w:szCs w:val="22"/>
        </w:rPr>
        <w:t xml:space="preserve">              </w:t>
      </w:r>
      <w:r w:rsidRPr="00157A56">
        <w:rPr>
          <w:rFonts w:ascii="Calibri" w:hAnsi="Calibri" w:cs="Calibri"/>
          <w:sz w:val="22"/>
          <w:szCs w:val="22"/>
        </w:rPr>
        <w:t>GDP=Gross Output−Intermediate Consumption</w:t>
      </w:r>
    </w:p>
    <w:p w14:paraId="0710B6F4" w14:textId="45E32566" w:rsidR="00157A56" w:rsidRDefault="00157A56">
      <w:pPr>
        <w:pStyle w:val="ListParagraph"/>
        <w:numPr>
          <w:ilvl w:val="0"/>
          <w:numId w:val="38"/>
        </w:numPr>
        <w:rPr>
          <w:rFonts w:ascii="Calibri" w:hAnsi="Calibri" w:cs="Calibri"/>
          <w:sz w:val="22"/>
          <w:szCs w:val="22"/>
        </w:rPr>
      </w:pPr>
      <w:r w:rsidRPr="00157A56">
        <w:rPr>
          <w:rFonts w:ascii="Calibri" w:hAnsi="Calibri" w:cs="Calibri"/>
          <w:b/>
          <w:bCs/>
          <w:sz w:val="22"/>
          <w:szCs w:val="22"/>
        </w:rPr>
        <w:t>Used for Comparison</w:t>
      </w:r>
      <w:r w:rsidRPr="00157A56">
        <w:rPr>
          <w:rFonts w:ascii="Calibri" w:hAnsi="Calibri" w:cs="Calibri"/>
          <w:sz w:val="22"/>
          <w:szCs w:val="22"/>
        </w:rPr>
        <w:t>:</w:t>
      </w:r>
    </w:p>
    <w:p w14:paraId="28206F88" w14:textId="1B5E635D" w:rsidR="00157A56" w:rsidRDefault="00157A56">
      <w:pPr>
        <w:pStyle w:val="ListParagraph"/>
        <w:numPr>
          <w:ilvl w:val="0"/>
          <w:numId w:val="40"/>
        </w:numPr>
        <w:rPr>
          <w:rFonts w:ascii="Calibri" w:hAnsi="Calibri" w:cs="Calibri"/>
          <w:sz w:val="22"/>
          <w:szCs w:val="22"/>
        </w:rPr>
      </w:pPr>
      <w:r w:rsidRPr="00157A56">
        <w:rPr>
          <w:rFonts w:ascii="Calibri" w:hAnsi="Calibri" w:cs="Calibri"/>
          <w:b/>
          <w:bCs/>
          <w:sz w:val="22"/>
          <w:szCs w:val="22"/>
        </w:rPr>
        <w:t>Between Time Periods</w:t>
      </w:r>
      <w:r w:rsidRPr="00157A56">
        <w:rPr>
          <w:rFonts w:ascii="Calibri" w:hAnsi="Calibri" w:cs="Calibri"/>
          <w:sz w:val="22"/>
          <w:szCs w:val="22"/>
        </w:rPr>
        <w:t>: To analyse growth trends (e.g., quarterly or annual GDP growth).</w:t>
      </w:r>
    </w:p>
    <w:p w14:paraId="74C6645E" w14:textId="7852EE08" w:rsidR="00157A56" w:rsidRDefault="00157A56">
      <w:pPr>
        <w:pStyle w:val="ListParagraph"/>
        <w:numPr>
          <w:ilvl w:val="0"/>
          <w:numId w:val="40"/>
        </w:numPr>
        <w:rPr>
          <w:rFonts w:ascii="Calibri" w:hAnsi="Calibri" w:cs="Calibri"/>
          <w:sz w:val="22"/>
          <w:szCs w:val="22"/>
        </w:rPr>
      </w:pPr>
      <w:r w:rsidRPr="00157A56">
        <w:rPr>
          <w:rFonts w:ascii="Calibri" w:hAnsi="Calibri" w:cs="Calibri"/>
          <w:b/>
          <w:bCs/>
          <w:sz w:val="22"/>
          <w:szCs w:val="22"/>
        </w:rPr>
        <w:t>Between Countries</w:t>
      </w:r>
      <w:r w:rsidRPr="00157A56">
        <w:rPr>
          <w:rFonts w:ascii="Calibri" w:hAnsi="Calibri" w:cs="Calibri"/>
          <w:sz w:val="22"/>
          <w:szCs w:val="22"/>
        </w:rPr>
        <w:t>: To compare economic performance globally.</w:t>
      </w:r>
    </w:p>
    <w:p w14:paraId="4F9C9DB6" w14:textId="77777777" w:rsidR="00B865D4" w:rsidRDefault="00B865D4">
      <w:pPr>
        <w:pStyle w:val="ListParagraph"/>
        <w:numPr>
          <w:ilvl w:val="0"/>
          <w:numId w:val="38"/>
        </w:numPr>
        <w:rPr>
          <w:rFonts w:ascii="Calibri" w:hAnsi="Calibri" w:cs="Calibri"/>
          <w:sz w:val="22"/>
          <w:szCs w:val="22"/>
        </w:rPr>
      </w:pPr>
      <w:r w:rsidRPr="00B865D4">
        <w:rPr>
          <w:rFonts w:ascii="Calibri" w:hAnsi="Calibri" w:cs="Calibri"/>
          <w:b/>
          <w:bCs/>
          <w:sz w:val="22"/>
          <w:szCs w:val="22"/>
        </w:rPr>
        <w:t>Basis for Policy Decisions</w:t>
      </w:r>
      <w:r w:rsidRPr="00B865D4">
        <w:rPr>
          <w:rFonts w:ascii="Calibri" w:hAnsi="Calibri" w:cs="Calibri"/>
          <w:sz w:val="22"/>
          <w:szCs w:val="22"/>
        </w:rPr>
        <w:t xml:space="preserve">: </w:t>
      </w:r>
    </w:p>
    <w:p w14:paraId="61492E11" w14:textId="7F7BE8BD" w:rsidR="00B865D4" w:rsidRDefault="00B865D4" w:rsidP="00B865D4">
      <w:pPr>
        <w:pStyle w:val="ListParagraph"/>
        <w:ind w:left="1440"/>
        <w:rPr>
          <w:rFonts w:ascii="Calibri" w:hAnsi="Calibri" w:cs="Calibri"/>
          <w:sz w:val="22"/>
          <w:szCs w:val="22"/>
        </w:rPr>
      </w:pPr>
      <w:r w:rsidRPr="00B865D4">
        <w:rPr>
          <w:rFonts w:ascii="Calibri" w:hAnsi="Calibri" w:cs="Calibri"/>
          <w:sz w:val="22"/>
          <w:szCs w:val="22"/>
        </w:rPr>
        <w:t>Governments and central banks use GDP data to shape fiscal and monetary policies, such as taxation, interest rates, and public spending.</w:t>
      </w:r>
    </w:p>
    <w:p w14:paraId="788FABA2" w14:textId="77777777" w:rsidR="00B865D4" w:rsidRDefault="00B865D4">
      <w:pPr>
        <w:pStyle w:val="ListParagraph"/>
        <w:numPr>
          <w:ilvl w:val="0"/>
          <w:numId w:val="38"/>
        </w:numPr>
        <w:rPr>
          <w:rFonts w:ascii="Calibri" w:hAnsi="Calibri" w:cs="Calibri"/>
          <w:sz w:val="22"/>
          <w:szCs w:val="22"/>
        </w:rPr>
      </w:pPr>
      <w:r w:rsidRPr="00B865D4">
        <w:rPr>
          <w:rFonts w:ascii="Calibri" w:hAnsi="Calibri" w:cs="Calibri"/>
          <w:b/>
          <w:bCs/>
          <w:sz w:val="22"/>
          <w:szCs w:val="22"/>
        </w:rPr>
        <w:t>Influence on Investments</w:t>
      </w:r>
      <w:r w:rsidRPr="00B865D4">
        <w:rPr>
          <w:rFonts w:ascii="Calibri" w:hAnsi="Calibri" w:cs="Calibri"/>
          <w:sz w:val="22"/>
          <w:szCs w:val="22"/>
        </w:rPr>
        <w:t xml:space="preserve">: </w:t>
      </w:r>
    </w:p>
    <w:p w14:paraId="3078E51C" w14:textId="63135ACF" w:rsidR="00B865D4" w:rsidRDefault="00B865D4" w:rsidP="00B865D4">
      <w:pPr>
        <w:pStyle w:val="ListParagraph"/>
        <w:ind w:left="1440"/>
        <w:rPr>
          <w:rFonts w:ascii="Calibri" w:hAnsi="Calibri" w:cs="Calibri"/>
          <w:sz w:val="22"/>
          <w:szCs w:val="22"/>
        </w:rPr>
      </w:pPr>
      <w:r w:rsidRPr="00B865D4">
        <w:rPr>
          <w:rFonts w:ascii="Calibri" w:hAnsi="Calibri" w:cs="Calibri"/>
          <w:sz w:val="22"/>
          <w:szCs w:val="22"/>
        </w:rPr>
        <w:t>Investors analyse GDP growth to assess economic stability and predict market performance.</w:t>
      </w:r>
    </w:p>
    <w:p w14:paraId="78923B48" w14:textId="77777777" w:rsidR="00B865D4" w:rsidRPr="00B865D4" w:rsidRDefault="00B865D4" w:rsidP="00B865D4">
      <w:pPr>
        <w:rPr>
          <w:rFonts w:ascii="Calibri" w:hAnsi="Calibri" w:cs="Calibri"/>
          <w:b/>
          <w:bCs/>
          <w:sz w:val="22"/>
          <w:szCs w:val="22"/>
        </w:rPr>
      </w:pPr>
      <w:r w:rsidRPr="00B865D4">
        <w:rPr>
          <w:rFonts w:ascii="Calibri" w:hAnsi="Calibri" w:cs="Calibri"/>
          <w:b/>
          <w:bCs/>
          <w:sz w:val="22"/>
          <w:szCs w:val="22"/>
        </w:rPr>
        <w:t>Types of GDP</w:t>
      </w:r>
    </w:p>
    <w:p w14:paraId="1CF92548" w14:textId="77777777" w:rsidR="00B865D4" w:rsidRPr="00B865D4" w:rsidRDefault="00B865D4">
      <w:pPr>
        <w:numPr>
          <w:ilvl w:val="0"/>
          <w:numId w:val="41"/>
        </w:numPr>
        <w:rPr>
          <w:rFonts w:ascii="Calibri" w:hAnsi="Calibri" w:cs="Calibri"/>
          <w:sz w:val="22"/>
          <w:szCs w:val="22"/>
        </w:rPr>
      </w:pPr>
      <w:r w:rsidRPr="00B865D4">
        <w:rPr>
          <w:rFonts w:ascii="Calibri" w:hAnsi="Calibri" w:cs="Calibri"/>
          <w:b/>
          <w:bCs/>
          <w:sz w:val="22"/>
          <w:szCs w:val="22"/>
        </w:rPr>
        <w:t>Nominal GDP</w:t>
      </w:r>
      <w:r w:rsidRPr="00B865D4">
        <w:rPr>
          <w:rFonts w:ascii="Calibri" w:hAnsi="Calibri" w:cs="Calibri"/>
          <w:sz w:val="22"/>
          <w:szCs w:val="22"/>
        </w:rPr>
        <w:t>: Measures GDP at current market prices without adjusting for inflation.</w:t>
      </w:r>
    </w:p>
    <w:p w14:paraId="1D17F2D5" w14:textId="77777777" w:rsidR="00B865D4" w:rsidRPr="00B865D4" w:rsidRDefault="00B865D4">
      <w:pPr>
        <w:numPr>
          <w:ilvl w:val="0"/>
          <w:numId w:val="41"/>
        </w:numPr>
        <w:rPr>
          <w:rFonts w:ascii="Calibri" w:hAnsi="Calibri" w:cs="Calibri"/>
          <w:sz w:val="22"/>
          <w:szCs w:val="22"/>
        </w:rPr>
      </w:pPr>
      <w:r w:rsidRPr="00B865D4">
        <w:rPr>
          <w:rFonts w:ascii="Calibri" w:hAnsi="Calibri" w:cs="Calibri"/>
          <w:b/>
          <w:bCs/>
          <w:sz w:val="22"/>
          <w:szCs w:val="22"/>
        </w:rPr>
        <w:t>Real GDP</w:t>
      </w:r>
      <w:r w:rsidRPr="00B865D4">
        <w:rPr>
          <w:rFonts w:ascii="Calibri" w:hAnsi="Calibri" w:cs="Calibri"/>
          <w:sz w:val="22"/>
          <w:szCs w:val="22"/>
        </w:rPr>
        <w:t>: Adjusts for inflation, providing a more accurate representation of economic growth.</w:t>
      </w:r>
    </w:p>
    <w:p w14:paraId="3ACB8748" w14:textId="77777777" w:rsidR="00B865D4" w:rsidRPr="00B865D4" w:rsidRDefault="00B865D4">
      <w:pPr>
        <w:numPr>
          <w:ilvl w:val="0"/>
          <w:numId w:val="41"/>
        </w:numPr>
        <w:rPr>
          <w:rFonts w:ascii="Calibri" w:hAnsi="Calibri" w:cs="Calibri"/>
          <w:sz w:val="22"/>
          <w:szCs w:val="22"/>
        </w:rPr>
      </w:pPr>
      <w:r w:rsidRPr="00B865D4">
        <w:rPr>
          <w:rFonts w:ascii="Calibri" w:hAnsi="Calibri" w:cs="Calibri"/>
          <w:b/>
          <w:bCs/>
          <w:sz w:val="22"/>
          <w:szCs w:val="22"/>
        </w:rPr>
        <w:t>GDP per Capita</w:t>
      </w:r>
      <w:r w:rsidRPr="00B865D4">
        <w:rPr>
          <w:rFonts w:ascii="Calibri" w:hAnsi="Calibri" w:cs="Calibri"/>
          <w:sz w:val="22"/>
          <w:szCs w:val="22"/>
        </w:rPr>
        <w:t>: Divides GDP by the total population, showing the average economic output per person.</w:t>
      </w:r>
    </w:p>
    <w:p w14:paraId="2DC541D0" w14:textId="77777777" w:rsidR="00833AE1" w:rsidRPr="00833AE1" w:rsidRDefault="00833AE1" w:rsidP="00833AE1">
      <w:pPr>
        <w:rPr>
          <w:rFonts w:ascii="Calibri" w:hAnsi="Calibri" w:cs="Calibri"/>
          <w:b/>
          <w:bCs/>
          <w:sz w:val="22"/>
          <w:szCs w:val="22"/>
        </w:rPr>
      </w:pPr>
      <w:r w:rsidRPr="00833AE1">
        <w:rPr>
          <w:rFonts w:ascii="Calibri" w:hAnsi="Calibri" w:cs="Calibri"/>
          <w:b/>
          <w:bCs/>
          <w:sz w:val="22"/>
          <w:szCs w:val="22"/>
        </w:rPr>
        <w:t>Limitations of GDP</w:t>
      </w:r>
    </w:p>
    <w:p w14:paraId="3CC1DE9A" w14:textId="77777777" w:rsidR="00833AE1" w:rsidRDefault="00833AE1">
      <w:pPr>
        <w:numPr>
          <w:ilvl w:val="0"/>
          <w:numId w:val="42"/>
        </w:numPr>
        <w:rPr>
          <w:rFonts w:ascii="Calibri" w:hAnsi="Calibri" w:cs="Calibri"/>
          <w:sz w:val="22"/>
          <w:szCs w:val="22"/>
        </w:rPr>
      </w:pPr>
      <w:r w:rsidRPr="00833AE1">
        <w:rPr>
          <w:rFonts w:ascii="Calibri" w:hAnsi="Calibri" w:cs="Calibri"/>
          <w:sz w:val="22"/>
          <w:szCs w:val="22"/>
        </w:rPr>
        <w:t>Does not account for income inequality.</w:t>
      </w:r>
    </w:p>
    <w:p w14:paraId="0F092562" w14:textId="0E8FC694" w:rsidR="00833AE1" w:rsidRPr="00833AE1" w:rsidRDefault="00833AE1">
      <w:pPr>
        <w:numPr>
          <w:ilvl w:val="0"/>
          <w:numId w:val="42"/>
        </w:numPr>
        <w:rPr>
          <w:rFonts w:ascii="Calibri" w:hAnsi="Calibri" w:cs="Calibri"/>
          <w:sz w:val="22"/>
          <w:szCs w:val="22"/>
        </w:rPr>
      </w:pPr>
      <w:r w:rsidRPr="00833AE1">
        <w:rPr>
          <w:rFonts w:ascii="Calibri" w:hAnsi="Calibri" w:cs="Calibri"/>
          <w:sz w:val="22"/>
          <w:szCs w:val="22"/>
        </w:rPr>
        <w:t>Excludes non-market activities (e.g., household work, black market).</w:t>
      </w:r>
    </w:p>
    <w:p w14:paraId="6CEBD87F" w14:textId="77777777" w:rsidR="00833AE1" w:rsidRPr="00833AE1" w:rsidRDefault="00833AE1">
      <w:pPr>
        <w:numPr>
          <w:ilvl w:val="0"/>
          <w:numId w:val="42"/>
        </w:numPr>
        <w:rPr>
          <w:rFonts w:ascii="Calibri" w:hAnsi="Calibri" w:cs="Calibri"/>
          <w:sz w:val="22"/>
          <w:szCs w:val="22"/>
        </w:rPr>
      </w:pPr>
      <w:r w:rsidRPr="00833AE1">
        <w:rPr>
          <w:rFonts w:ascii="Calibri" w:hAnsi="Calibri" w:cs="Calibri"/>
          <w:sz w:val="22"/>
          <w:szCs w:val="22"/>
        </w:rPr>
        <w:t>Does not measure the environmental impact of production.</w:t>
      </w:r>
    </w:p>
    <w:p w14:paraId="50BCA6FC" w14:textId="2FDD9C3E" w:rsidR="00B865D4" w:rsidRDefault="00833AE1">
      <w:pPr>
        <w:numPr>
          <w:ilvl w:val="0"/>
          <w:numId w:val="42"/>
        </w:numPr>
        <w:rPr>
          <w:rFonts w:ascii="Calibri" w:hAnsi="Calibri" w:cs="Calibri"/>
          <w:sz w:val="22"/>
          <w:szCs w:val="22"/>
        </w:rPr>
      </w:pPr>
      <w:r w:rsidRPr="00833AE1">
        <w:rPr>
          <w:rFonts w:ascii="Calibri" w:hAnsi="Calibri" w:cs="Calibri"/>
          <w:sz w:val="22"/>
          <w:szCs w:val="22"/>
        </w:rPr>
        <w:t>Fails to capture overall well-being and happiness of citizens.</w:t>
      </w:r>
    </w:p>
    <w:p w14:paraId="3E45989B" w14:textId="5F2EA45D" w:rsidR="00157A56" w:rsidRDefault="00896CAA" w:rsidP="00896CAA">
      <w:pPr>
        <w:rPr>
          <w:rFonts w:ascii="Calibri" w:hAnsi="Calibri" w:cs="Calibri"/>
          <w:sz w:val="22"/>
          <w:szCs w:val="22"/>
        </w:rPr>
      </w:pPr>
      <w:r w:rsidRPr="00896CAA">
        <w:rPr>
          <w:rFonts w:ascii="Calibri" w:hAnsi="Calibri" w:cs="Calibri"/>
          <w:sz w:val="22"/>
          <w:szCs w:val="22"/>
        </w:rPr>
        <w:t>GDP is a powerful tool for understanding an economy’s size and growth, but it should be supplemented with other metrics for a complete picture of economic and societal progress.</w:t>
      </w:r>
    </w:p>
    <w:p w14:paraId="2FA1193C" w14:textId="4417EF9D" w:rsidR="007453AF" w:rsidRDefault="007453AF" w:rsidP="00896CAA">
      <w:pPr>
        <w:rPr>
          <w:rFonts w:ascii="Calibri" w:hAnsi="Calibri" w:cs="Calibri"/>
          <w:sz w:val="22"/>
          <w:szCs w:val="22"/>
        </w:rPr>
      </w:pPr>
      <w:r w:rsidRPr="007453AF">
        <w:rPr>
          <w:rFonts w:ascii="Calibri" w:hAnsi="Calibri" w:cs="Calibri"/>
          <w:sz w:val="22"/>
          <w:szCs w:val="22"/>
        </w:rPr>
        <w:t xml:space="preserve">GDP is calculated as </w:t>
      </w:r>
      <w:r w:rsidRPr="007453AF">
        <w:rPr>
          <w:rFonts w:ascii="Calibri" w:hAnsi="Calibri" w:cs="Calibri"/>
          <w:b/>
          <w:bCs/>
          <w:sz w:val="22"/>
          <w:szCs w:val="22"/>
        </w:rPr>
        <w:t>Gross Domestic Product</w:t>
      </w:r>
      <w:r w:rsidRPr="007453AF">
        <w:rPr>
          <w:rFonts w:ascii="Calibri" w:hAnsi="Calibri" w:cs="Calibri"/>
          <w:sz w:val="22"/>
          <w:szCs w:val="22"/>
        </w:rPr>
        <w:t>, so it includes the full production value without subtracting depreciation (loss of value due to wear and tear of machinery or assets).</w:t>
      </w:r>
    </w:p>
    <w:p w14:paraId="74915E8F" w14:textId="572521DF" w:rsidR="007453AF" w:rsidRDefault="007453AF" w:rsidP="00896CAA">
      <w:pPr>
        <w:rPr>
          <w:rFonts w:ascii="Calibri" w:hAnsi="Calibri" w:cs="Calibri"/>
          <w:sz w:val="22"/>
          <w:szCs w:val="22"/>
        </w:rPr>
      </w:pPr>
      <w:r w:rsidRPr="007453AF">
        <w:rPr>
          <w:rFonts w:ascii="Calibri" w:hAnsi="Calibri" w:cs="Calibri"/>
          <w:sz w:val="22"/>
          <w:szCs w:val="22"/>
        </w:rPr>
        <w:t xml:space="preserve">When depreciation is deducted, the resulting figure is called </w:t>
      </w:r>
      <w:r w:rsidRPr="007453AF">
        <w:rPr>
          <w:rFonts w:ascii="Calibri" w:hAnsi="Calibri" w:cs="Calibri"/>
          <w:b/>
          <w:bCs/>
          <w:sz w:val="22"/>
          <w:szCs w:val="22"/>
        </w:rPr>
        <w:t>Net Domestic Product (NDP)</w:t>
      </w:r>
      <w:r w:rsidRPr="007453AF">
        <w:rPr>
          <w:rFonts w:ascii="Calibri" w:hAnsi="Calibri" w:cs="Calibri"/>
          <w:sz w:val="22"/>
          <w:szCs w:val="22"/>
        </w:rPr>
        <w:t>.</w:t>
      </w:r>
    </w:p>
    <w:p w14:paraId="7B1C4465" w14:textId="77777777" w:rsidR="00B97423" w:rsidRPr="00896CAA" w:rsidRDefault="00B97423" w:rsidP="00896CAA">
      <w:pPr>
        <w:rPr>
          <w:rFonts w:ascii="Calibri" w:hAnsi="Calibri" w:cs="Calibri"/>
          <w:sz w:val="22"/>
          <w:szCs w:val="22"/>
        </w:rPr>
      </w:pPr>
    </w:p>
    <w:p w14:paraId="4C70DEF7" w14:textId="079055E8" w:rsidR="00157A56" w:rsidRPr="00B97423" w:rsidRDefault="007453AF">
      <w:pPr>
        <w:pStyle w:val="ListParagraph"/>
        <w:numPr>
          <w:ilvl w:val="0"/>
          <w:numId w:val="37"/>
        </w:numPr>
        <w:rPr>
          <w:rFonts w:ascii="Calibri" w:hAnsi="Calibri" w:cs="Calibri"/>
          <w:sz w:val="22"/>
          <w:szCs w:val="22"/>
          <w:lang w:val="en-US"/>
        </w:rPr>
      </w:pPr>
      <w:r>
        <w:rPr>
          <w:rFonts w:ascii="Calibri" w:hAnsi="Calibri" w:cs="Calibri"/>
          <w:b/>
          <w:bCs/>
          <w:sz w:val="22"/>
          <w:szCs w:val="22"/>
          <w:lang w:val="en-US"/>
        </w:rPr>
        <w:lastRenderedPageBreak/>
        <w:t>What is NDP?</w:t>
      </w:r>
    </w:p>
    <w:p w14:paraId="632114CC" w14:textId="05225D21" w:rsidR="00B97423" w:rsidRDefault="00B97423" w:rsidP="00B97423">
      <w:pPr>
        <w:pStyle w:val="ListParagraph"/>
        <w:rPr>
          <w:rFonts w:ascii="Calibri" w:hAnsi="Calibri" w:cs="Calibri"/>
          <w:sz w:val="22"/>
          <w:szCs w:val="22"/>
        </w:rPr>
      </w:pPr>
      <w:r w:rsidRPr="00B97423">
        <w:rPr>
          <w:rFonts w:ascii="Calibri" w:hAnsi="Calibri" w:cs="Calibri"/>
          <w:sz w:val="22"/>
          <w:szCs w:val="22"/>
        </w:rPr>
        <w:t xml:space="preserve">NDP stands for </w:t>
      </w:r>
      <w:r w:rsidRPr="00B97423">
        <w:rPr>
          <w:rFonts w:ascii="Calibri" w:hAnsi="Calibri" w:cs="Calibri"/>
          <w:b/>
          <w:bCs/>
          <w:sz w:val="22"/>
          <w:szCs w:val="22"/>
        </w:rPr>
        <w:t>Net Domestic Product</w:t>
      </w:r>
      <w:r w:rsidRPr="00B97423">
        <w:rPr>
          <w:rFonts w:ascii="Calibri" w:hAnsi="Calibri" w:cs="Calibri"/>
          <w:sz w:val="22"/>
          <w:szCs w:val="22"/>
        </w:rPr>
        <w:t xml:space="preserve">, which represents the total value of goods and services produced within a country in each period, after accounting for </w:t>
      </w:r>
      <w:r w:rsidRPr="00B97423">
        <w:rPr>
          <w:rFonts w:ascii="Calibri" w:hAnsi="Calibri" w:cs="Calibri"/>
          <w:b/>
          <w:bCs/>
          <w:sz w:val="22"/>
          <w:szCs w:val="22"/>
        </w:rPr>
        <w:t>depreciation</w:t>
      </w:r>
      <w:r w:rsidRPr="00B97423">
        <w:rPr>
          <w:rFonts w:ascii="Calibri" w:hAnsi="Calibri" w:cs="Calibri"/>
          <w:sz w:val="22"/>
          <w:szCs w:val="22"/>
        </w:rPr>
        <w:t xml:space="preserve">. Depreciation, also known as </w:t>
      </w:r>
      <w:r w:rsidRPr="00B97423">
        <w:rPr>
          <w:rFonts w:ascii="Calibri" w:hAnsi="Calibri" w:cs="Calibri"/>
          <w:b/>
          <w:bCs/>
          <w:sz w:val="22"/>
          <w:szCs w:val="22"/>
        </w:rPr>
        <w:t>capital consumption allowance</w:t>
      </w:r>
      <w:r w:rsidRPr="00B97423">
        <w:rPr>
          <w:rFonts w:ascii="Calibri" w:hAnsi="Calibri" w:cs="Calibri"/>
          <w:sz w:val="22"/>
          <w:szCs w:val="22"/>
        </w:rPr>
        <w:t>, refers to the wear and tear or obsolescence of fixed assets (like machinery, buildings, and equipment) used in production.</w:t>
      </w:r>
    </w:p>
    <w:p w14:paraId="56F4B08F" w14:textId="1A843639" w:rsidR="00B97423" w:rsidRDefault="00B97423" w:rsidP="00B97423">
      <w:pPr>
        <w:rPr>
          <w:rFonts w:ascii="Calibri" w:hAnsi="Calibri" w:cs="Calibri"/>
          <w:sz w:val="22"/>
          <w:szCs w:val="22"/>
        </w:rPr>
      </w:pPr>
      <w:r w:rsidRPr="00B97423">
        <w:rPr>
          <w:rFonts w:ascii="Calibri" w:hAnsi="Calibri" w:cs="Calibri"/>
          <w:b/>
          <w:bCs/>
          <w:sz w:val="22"/>
          <w:szCs w:val="22"/>
        </w:rPr>
        <w:t>Formula for NDP</w:t>
      </w:r>
      <w:r w:rsidR="00D83CF3">
        <w:rPr>
          <w:rFonts w:ascii="Calibri" w:hAnsi="Calibri" w:cs="Calibri"/>
          <w:b/>
          <w:bCs/>
          <w:sz w:val="22"/>
          <w:szCs w:val="22"/>
        </w:rPr>
        <w:t xml:space="preserve">: </w:t>
      </w:r>
      <w:r w:rsidRPr="00B97423">
        <w:rPr>
          <w:rFonts w:ascii="Calibri" w:hAnsi="Calibri" w:cs="Calibri"/>
          <w:sz w:val="22"/>
          <w:szCs w:val="22"/>
        </w:rPr>
        <w:t>NDP=GDP−Depreciation</w:t>
      </w:r>
    </w:p>
    <w:p w14:paraId="75AEE138" w14:textId="7B610FDF" w:rsidR="008D1353" w:rsidRDefault="008D1353">
      <w:pPr>
        <w:pStyle w:val="ListParagraph"/>
        <w:numPr>
          <w:ilvl w:val="0"/>
          <w:numId w:val="42"/>
        </w:numPr>
        <w:rPr>
          <w:rFonts w:ascii="Calibri" w:hAnsi="Calibri" w:cs="Calibri"/>
          <w:sz w:val="22"/>
          <w:szCs w:val="22"/>
        </w:rPr>
      </w:pPr>
      <w:r w:rsidRPr="008D1353">
        <w:rPr>
          <w:rFonts w:ascii="Calibri" w:hAnsi="Calibri" w:cs="Calibri"/>
          <w:sz w:val="22"/>
          <w:szCs w:val="22"/>
        </w:rPr>
        <w:t>GDP is the Gross Domestic Product, the total production value without deducting depreciation.</w:t>
      </w:r>
    </w:p>
    <w:p w14:paraId="5734CF90" w14:textId="4299AFA1" w:rsidR="008D1353" w:rsidRDefault="008D1353">
      <w:pPr>
        <w:pStyle w:val="ListParagraph"/>
        <w:numPr>
          <w:ilvl w:val="0"/>
          <w:numId w:val="42"/>
        </w:numPr>
        <w:rPr>
          <w:rFonts w:ascii="Calibri" w:hAnsi="Calibri" w:cs="Calibri"/>
          <w:sz w:val="22"/>
          <w:szCs w:val="22"/>
        </w:rPr>
      </w:pPr>
      <w:r w:rsidRPr="008D1353">
        <w:rPr>
          <w:rFonts w:ascii="Calibri" w:hAnsi="Calibri" w:cs="Calibri"/>
          <w:b/>
          <w:bCs/>
          <w:sz w:val="22"/>
          <w:szCs w:val="22"/>
        </w:rPr>
        <w:t>Depreciation</w:t>
      </w:r>
      <w:r w:rsidRPr="008D1353">
        <w:rPr>
          <w:rFonts w:ascii="Calibri" w:hAnsi="Calibri" w:cs="Calibri"/>
          <w:sz w:val="22"/>
          <w:szCs w:val="22"/>
        </w:rPr>
        <w:t xml:space="preserve"> is the reduction in the value of fixed assets over time due to usage, wear and tear, or obsolescence.</w:t>
      </w:r>
    </w:p>
    <w:p w14:paraId="4699D27E" w14:textId="77777777" w:rsidR="008D1353" w:rsidRPr="008D1353" w:rsidRDefault="008D1353" w:rsidP="008D1353">
      <w:pPr>
        <w:rPr>
          <w:rFonts w:ascii="Calibri" w:hAnsi="Calibri" w:cs="Calibri"/>
          <w:b/>
          <w:bCs/>
          <w:sz w:val="22"/>
          <w:szCs w:val="22"/>
        </w:rPr>
      </w:pPr>
      <w:r w:rsidRPr="008D1353">
        <w:rPr>
          <w:rFonts w:ascii="Calibri" w:hAnsi="Calibri" w:cs="Calibri"/>
          <w:b/>
          <w:bCs/>
          <w:sz w:val="22"/>
          <w:szCs w:val="22"/>
        </w:rPr>
        <w:t>Importance of NDP</w:t>
      </w:r>
    </w:p>
    <w:p w14:paraId="162D1580" w14:textId="77777777" w:rsidR="008D1353" w:rsidRPr="008D1353" w:rsidRDefault="008D1353">
      <w:pPr>
        <w:numPr>
          <w:ilvl w:val="0"/>
          <w:numId w:val="44"/>
        </w:numPr>
        <w:rPr>
          <w:rFonts w:ascii="Calibri" w:hAnsi="Calibri" w:cs="Calibri"/>
          <w:sz w:val="22"/>
          <w:szCs w:val="22"/>
        </w:rPr>
      </w:pPr>
      <w:r w:rsidRPr="008D1353">
        <w:rPr>
          <w:rFonts w:ascii="Calibri" w:hAnsi="Calibri" w:cs="Calibri"/>
          <w:b/>
          <w:bCs/>
          <w:sz w:val="22"/>
          <w:szCs w:val="22"/>
        </w:rPr>
        <w:t>Reflects Sustainable Production</w:t>
      </w:r>
      <w:r w:rsidRPr="008D1353">
        <w:rPr>
          <w:rFonts w:ascii="Calibri" w:hAnsi="Calibri" w:cs="Calibri"/>
          <w:sz w:val="22"/>
          <w:szCs w:val="22"/>
        </w:rPr>
        <w:t>: NDP indicates the actual value of goods and services that can be consumed or reinvested without depleting the nation's productive assets.</w:t>
      </w:r>
    </w:p>
    <w:p w14:paraId="5A9E8E4A" w14:textId="77777777" w:rsidR="008D1353" w:rsidRPr="008D1353" w:rsidRDefault="008D1353">
      <w:pPr>
        <w:numPr>
          <w:ilvl w:val="0"/>
          <w:numId w:val="44"/>
        </w:numPr>
        <w:rPr>
          <w:rFonts w:ascii="Calibri" w:hAnsi="Calibri" w:cs="Calibri"/>
          <w:sz w:val="22"/>
          <w:szCs w:val="22"/>
        </w:rPr>
      </w:pPr>
      <w:r w:rsidRPr="008D1353">
        <w:rPr>
          <w:rFonts w:ascii="Calibri" w:hAnsi="Calibri" w:cs="Calibri"/>
          <w:b/>
          <w:bCs/>
          <w:sz w:val="22"/>
          <w:szCs w:val="22"/>
        </w:rPr>
        <w:t>Economic Health</w:t>
      </w:r>
      <w:r w:rsidRPr="008D1353">
        <w:rPr>
          <w:rFonts w:ascii="Calibri" w:hAnsi="Calibri" w:cs="Calibri"/>
          <w:sz w:val="22"/>
          <w:szCs w:val="22"/>
        </w:rPr>
        <w:t>: A lower NDP compared to GDP could indicate high depreciation, suggesting inefficient or aging infrastructure.</w:t>
      </w:r>
    </w:p>
    <w:p w14:paraId="0FC58EF8" w14:textId="77777777" w:rsidR="008D1353" w:rsidRPr="008D1353" w:rsidRDefault="008D1353">
      <w:pPr>
        <w:numPr>
          <w:ilvl w:val="0"/>
          <w:numId w:val="44"/>
        </w:numPr>
        <w:rPr>
          <w:rFonts w:ascii="Calibri" w:hAnsi="Calibri" w:cs="Calibri"/>
          <w:sz w:val="22"/>
          <w:szCs w:val="22"/>
        </w:rPr>
      </w:pPr>
      <w:r w:rsidRPr="008D1353">
        <w:rPr>
          <w:rFonts w:ascii="Calibri" w:hAnsi="Calibri" w:cs="Calibri"/>
          <w:b/>
          <w:bCs/>
          <w:sz w:val="22"/>
          <w:szCs w:val="22"/>
        </w:rPr>
        <w:t>Policy Insights</w:t>
      </w:r>
      <w:r w:rsidRPr="008D1353">
        <w:rPr>
          <w:rFonts w:ascii="Calibri" w:hAnsi="Calibri" w:cs="Calibri"/>
          <w:sz w:val="22"/>
          <w:szCs w:val="22"/>
        </w:rPr>
        <w:t>: NDP helps governments and policymakers assess whether the level of investment in new assets is sufficient to maintain or grow the economy.</w:t>
      </w:r>
    </w:p>
    <w:p w14:paraId="79DEDED7" w14:textId="77777777" w:rsidR="003E786A" w:rsidRPr="003E786A" w:rsidRDefault="003E786A" w:rsidP="003E786A">
      <w:pPr>
        <w:rPr>
          <w:rFonts w:ascii="Calibri" w:hAnsi="Calibri" w:cs="Calibri"/>
          <w:b/>
          <w:bCs/>
          <w:sz w:val="22"/>
          <w:szCs w:val="22"/>
        </w:rPr>
      </w:pPr>
      <w:r w:rsidRPr="003E786A">
        <w:rPr>
          <w:rFonts w:ascii="Calibri" w:hAnsi="Calibri" w:cs="Calibri"/>
          <w:b/>
          <w:bCs/>
          <w:sz w:val="22"/>
          <w:szCs w:val="22"/>
        </w:rPr>
        <w:t>How NDP Is Calculated</w:t>
      </w:r>
    </w:p>
    <w:p w14:paraId="7617C9C6" w14:textId="77777777" w:rsidR="003E786A" w:rsidRPr="003E786A" w:rsidRDefault="003E786A">
      <w:pPr>
        <w:numPr>
          <w:ilvl w:val="0"/>
          <w:numId w:val="45"/>
        </w:numPr>
        <w:rPr>
          <w:rFonts w:ascii="Calibri" w:hAnsi="Calibri" w:cs="Calibri"/>
          <w:sz w:val="22"/>
          <w:szCs w:val="22"/>
        </w:rPr>
      </w:pPr>
      <w:r w:rsidRPr="003E786A">
        <w:rPr>
          <w:rFonts w:ascii="Calibri" w:hAnsi="Calibri" w:cs="Calibri"/>
          <w:b/>
          <w:bCs/>
          <w:sz w:val="22"/>
          <w:szCs w:val="22"/>
        </w:rPr>
        <w:t>Start with GDP</w:t>
      </w:r>
      <w:r w:rsidRPr="003E786A">
        <w:rPr>
          <w:rFonts w:ascii="Calibri" w:hAnsi="Calibri" w:cs="Calibri"/>
          <w:sz w:val="22"/>
          <w:szCs w:val="22"/>
        </w:rPr>
        <w:t>: Calculate the total value of goods and services produced domestically.</w:t>
      </w:r>
    </w:p>
    <w:p w14:paraId="09A4B1E3" w14:textId="77777777" w:rsidR="003E786A" w:rsidRPr="003E786A" w:rsidRDefault="003E786A">
      <w:pPr>
        <w:numPr>
          <w:ilvl w:val="0"/>
          <w:numId w:val="45"/>
        </w:numPr>
        <w:rPr>
          <w:rFonts w:ascii="Calibri" w:hAnsi="Calibri" w:cs="Calibri"/>
          <w:sz w:val="22"/>
          <w:szCs w:val="22"/>
        </w:rPr>
      </w:pPr>
      <w:r w:rsidRPr="003E786A">
        <w:rPr>
          <w:rFonts w:ascii="Calibri" w:hAnsi="Calibri" w:cs="Calibri"/>
          <w:b/>
          <w:bCs/>
          <w:sz w:val="22"/>
          <w:szCs w:val="22"/>
        </w:rPr>
        <w:t>Subtract Depreciation</w:t>
      </w:r>
      <w:r w:rsidRPr="003E786A">
        <w:rPr>
          <w:rFonts w:ascii="Calibri" w:hAnsi="Calibri" w:cs="Calibri"/>
          <w:sz w:val="22"/>
          <w:szCs w:val="22"/>
        </w:rPr>
        <w:t>: Estimate the depreciation of physical assets used in production.</w:t>
      </w:r>
    </w:p>
    <w:p w14:paraId="0E48F5CF" w14:textId="77777777" w:rsidR="003E786A" w:rsidRPr="003E786A" w:rsidRDefault="003E786A" w:rsidP="003E786A">
      <w:pPr>
        <w:rPr>
          <w:rFonts w:ascii="Calibri" w:hAnsi="Calibri" w:cs="Calibri"/>
          <w:sz w:val="22"/>
          <w:szCs w:val="22"/>
        </w:rPr>
      </w:pPr>
      <w:r w:rsidRPr="003E786A">
        <w:rPr>
          <w:rFonts w:ascii="Calibri" w:hAnsi="Calibri" w:cs="Calibri"/>
          <w:sz w:val="22"/>
          <w:szCs w:val="22"/>
        </w:rPr>
        <w:t>Example:</w:t>
      </w:r>
    </w:p>
    <w:p w14:paraId="200ABD59" w14:textId="309FA6BB" w:rsidR="003E786A" w:rsidRPr="003E786A" w:rsidRDefault="003E786A">
      <w:pPr>
        <w:numPr>
          <w:ilvl w:val="0"/>
          <w:numId w:val="46"/>
        </w:numPr>
        <w:rPr>
          <w:rFonts w:ascii="Calibri" w:hAnsi="Calibri" w:cs="Calibri"/>
          <w:sz w:val="22"/>
          <w:szCs w:val="22"/>
        </w:rPr>
      </w:pPr>
      <w:r w:rsidRPr="003E786A">
        <w:rPr>
          <w:rFonts w:ascii="Calibri" w:hAnsi="Calibri" w:cs="Calibri"/>
          <w:sz w:val="22"/>
          <w:szCs w:val="22"/>
        </w:rPr>
        <w:t>If a country's GDP is $1,000 billion and depreciation is $100 billion, then: NDP=1000−100=900 </w:t>
      </w:r>
    </w:p>
    <w:p w14:paraId="3E30C719" w14:textId="77777777" w:rsidR="003E786A" w:rsidRPr="003E786A" w:rsidRDefault="003E786A" w:rsidP="003E786A">
      <w:pPr>
        <w:spacing w:before="100" w:beforeAutospacing="1" w:after="100" w:afterAutospacing="1" w:line="240" w:lineRule="auto"/>
        <w:outlineLvl w:val="2"/>
        <w:rPr>
          <w:rFonts w:ascii="Calibri" w:eastAsia="Times New Roman" w:hAnsi="Calibri" w:cs="Calibri"/>
          <w:b/>
          <w:bCs/>
          <w:kern w:val="0"/>
          <w:sz w:val="22"/>
          <w:szCs w:val="22"/>
          <w:lang w:eastAsia="en-IN"/>
          <w14:ligatures w14:val="none"/>
        </w:rPr>
      </w:pPr>
      <w:r w:rsidRPr="003E786A">
        <w:rPr>
          <w:rFonts w:ascii="Calibri" w:eastAsia="Times New Roman" w:hAnsi="Calibri" w:cs="Calibri"/>
          <w:b/>
          <w:bCs/>
          <w:kern w:val="0"/>
          <w:sz w:val="22"/>
          <w:szCs w:val="22"/>
          <w:lang w:eastAsia="en-IN"/>
          <w14:ligatures w14:val="none"/>
        </w:rPr>
        <w:t>Gross vs. Net Domestic Product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5152"/>
        <w:gridCol w:w="4795"/>
      </w:tblGrid>
      <w:tr w:rsidR="003E786A" w:rsidRPr="003E786A" w14:paraId="4181D89C" w14:textId="77777777" w:rsidTr="003E786A">
        <w:trPr>
          <w:tblHeader/>
          <w:tblCellSpacing w:w="15" w:type="dxa"/>
        </w:trPr>
        <w:tc>
          <w:tcPr>
            <w:tcW w:w="0" w:type="auto"/>
            <w:vAlign w:val="center"/>
            <w:hideMark/>
          </w:tcPr>
          <w:p w14:paraId="7052CFD6" w14:textId="77777777" w:rsidR="003E786A" w:rsidRPr="003E786A" w:rsidRDefault="003E786A" w:rsidP="003E786A">
            <w:pPr>
              <w:spacing w:after="0" w:line="240" w:lineRule="auto"/>
              <w:jc w:val="center"/>
              <w:rPr>
                <w:rFonts w:ascii="Calibri" w:eastAsia="Times New Roman" w:hAnsi="Calibri" w:cs="Calibri"/>
                <w:b/>
                <w:bCs/>
                <w:kern w:val="0"/>
                <w:sz w:val="22"/>
                <w:szCs w:val="22"/>
                <w:lang w:eastAsia="en-IN"/>
                <w14:ligatures w14:val="none"/>
              </w:rPr>
            </w:pPr>
            <w:r w:rsidRPr="003E786A">
              <w:rPr>
                <w:rFonts w:ascii="Calibri" w:eastAsia="Times New Roman" w:hAnsi="Calibri" w:cs="Calibri"/>
                <w:b/>
                <w:bCs/>
                <w:kern w:val="0"/>
                <w:sz w:val="22"/>
                <w:szCs w:val="22"/>
                <w:lang w:eastAsia="en-IN"/>
                <w14:ligatures w14:val="none"/>
              </w:rPr>
              <w:t>Aspect</w:t>
            </w:r>
          </w:p>
        </w:tc>
        <w:tc>
          <w:tcPr>
            <w:tcW w:w="0" w:type="auto"/>
            <w:vAlign w:val="center"/>
            <w:hideMark/>
          </w:tcPr>
          <w:p w14:paraId="33FC4911" w14:textId="77777777" w:rsidR="003E786A" w:rsidRPr="003E786A" w:rsidRDefault="003E786A" w:rsidP="003E786A">
            <w:pPr>
              <w:spacing w:after="0" w:line="240" w:lineRule="auto"/>
              <w:jc w:val="center"/>
              <w:rPr>
                <w:rFonts w:ascii="Calibri" w:eastAsia="Times New Roman" w:hAnsi="Calibri" w:cs="Calibri"/>
                <w:b/>
                <w:bCs/>
                <w:kern w:val="0"/>
                <w:sz w:val="22"/>
                <w:szCs w:val="22"/>
                <w:lang w:eastAsia="en-IN"/>
                <w14:ligatures w14:val="none"/>
              </w:rPr>
            </w:pPr>
            <w:r w:rsidRPr="003E786A">
              <w:rPr>
                <w:rFonts w:ascii="Calibri" w:eastAsia="Times New Roman" w:hAnsi="Calibri" w:cs="Calibri"/>
                <w:b/>
                <w:bCs/>
                <w:kern w:val="0"/>
                <w:sz w:val="22"/>
                <w:szCs w:val="22"/>
                <w:lang w:eastAsia="en-IN"/>
                <w14:ligatures w14:val="none"/>
              </w:rPr>
              <w:t>GDP</w:t>
            </w:r>
          </w:p>
        </w:tc>
        <w:tc>
          <w:tcPr>
            <w:tcW w:w="0" w:type="auto"/>
            <w:vAlign w:val="center"/>
            <w:hideMark/>
          </w:tcPr>
          <w:p w14:paraId="708BE29F" w14:textId="77777777" w:rsidR="003E786A" w:rsidRPr="003E786A" w:rsidRDefault="003E786A" w:rsidP="003E786A">
            <w:pPr>
              <w:spacing w:after="0" w:line="240" w:lineRule="auto"/>
              <w:jc w:val="center"/>
              <w:rPr>
                <w:rFonts w:ascii="Calibri" w:eastAsia="Times New Roman" w:hAnsi="Calibri" w:cs="Calibri"/>
                <w:b/>
                <w:bCs/>
                <w:kern w:val="0"/>
                <w:sz w:val="22"/>
                <w:szCs w:val="22"/>
                <w:lang w:eastAsia="en-IN"/>
                <w14:ligatures w14:val="none"/>
              </w:rPr>
            </w:pPr>
            <w:r w:rsidRPr="003E786A">
              <w:rPr>
                <w:rFonts w:ascii="Calibri" w:eastAsia="Times New Roman" w:hAnsi="Calibri" w:cs="Calibri"/>
                <w:b/>
                <w:bCs/>
                <w:kern w:val="0"/>
                <w:sz w:val="22"/>
                <w:szCs w:val="22"/>
                <w:lang w:eastAsia="en-IN"/>
                <w14:ligatures w14:val="none"/>
              </w:rPr>
              <w:t>NDP</w:t>
            </w:r>
          </w:p>
        </w:tc>
      </w:tr>
      <w:tr w:rsidR="003E786A" w:rsidRPr="003E786A" w14:paraId="6A0ED297" w14:textId="77777777" w:rsidTr="003E786A">
        <w:trPr>
          <w:tblCellSpacing w:w="15" w:type="dxa"/>
        </w:trPr>
        <w:tc>
          <w:tcPr>
            <w:tcW w:w="0" w:type="auto"/>
            <w:vAlign w:val="center"/>
            <w:hideMark/>
          </w:tcPr>
          <w:p w14:paraId="2D5FB369" w14:textId="77777777" w:rsidR="003E786A" w:rsidRPr="003E786A" w:rsidRDefault="003E786A" w:rsidP="003E786A">
            <w:pPr>
              <w:spacing w:after="0" w:line="240" w:lineRule="auto"/>
              <w:rPr>
                <w:rFonts w:ascii="Calibri" w:eastAsia="Times New Roman" w:hAnsi="Calibri" w:cs="Calibri"/>
                <w:kern w:val="0"/>
                <w:sz w:val="22"/>
                <w:szCs w:val="22"/>
                <w:lang w:eastAsia="en-IN"/>
                <w14:ligatures w14:val="none"/>
              </w:rPr>
            </w:pPr>
            <w:r w:rsidRPr="003E786A">
              <w:rPr>
                <w:rFonts w:ascii="Calibri" w:eastAsia="Times New Roman" w:hAnsi="Calibri" w:cs="Calibri"/>
                <w:b/>
                <w:bCs/>
                <w:kern w:val="0"/>
                <w:sz w:val="22"/>
                <w:szCs w:val="22"/>
                <w:lang w:eastAsia="en-IN"/>
                <w14:ligatures w14:val="none"/>
              </w:rPr>
              <w:t>Definition</w:t>
            </w:r>
          </w:p>
        </w:tc>
        <w:tc>
          <w:tcPr>
            <w:tcW w:w="0" w:type="auto"/>
            <w:vAlign w:val="center"/>
            <w:hideMark/>
          </w:tcPr>
          <w:p w14:paraId="4B729BB6" w14:textId="77777777" w:rsidR="003E786A" w:rsidRPr="003E786A" w:rsidRDefault="003E786A" w:rsidP="003E786A">
            <w:pPr>
              <w:spacing w:after="0" w:line="240" w:lineRule="auto"/>
              <w:rPr>
                <w:rFonts w:ascii="Calibri" w:eastAsia="Times New Roman" w:hAnsi="Calibri" w:cs="Calibri"/>
                <w:kern w:val="0"/>
                <w:sz w:val="22"/>
                <w:szCs w:val="22"/>
                <w:lang w:eastAsia="en-IN"/>
                <w14:ligatures w14:val="none"/>
              </w:rPr>
            </w:pPr>
            <w:r w:rsidRPr="003E786A">
              <w:rPr>
                <w:rFonts w:ascii="Calibri" w:eastAsia="Times New Roman" w:hAnsi="Calibri" w:cs="Calibri"/>
                <w:kern w:val="0"/>
                <w:sz w:val="22"/>
                <w:szCs w:val="22"/>
                <w:lang w:eastAsia="en-IN"/>
                <w14:ligatures w14:val="none"/>
              </w:rPr>
              <w:t>Total production value without considering depreciation.</w:t>
            </w:r>
          </w:p>
        </w:tc>
        <w:tc>
          <w:tcPr>
            <w:tcW w:w="0" w:type="auto"/>
            <w:vAlign w:val="center"/>
            <w:hideMark/>
          </w:tcPr>
          <w:p w14:paraId="06CC636C" w14:textId="77777777" w:rsidR="003E786A" w:rsidRPr="003E786A" w:rsidRDefault="003E786A" w:rsidP="003E786A">
            <w:pPr>
              <w:spacing w:after="0" w:line="240" w:lineRule="auto"/>
              <w:rPr>
                <w:rFonts w:ascii="Calibri" w:eastAsia="Times New Roman" w:hAnsi="Calibri" w:cs="Calibri"/>
                <w:kern w:val="0"/>
                <w:sz w:val="22"/>
                <w:szCs w:val="22"/>
                <w:lang w:eastAsia="en-IN"/>
                <w14:ligatures w14:val="none"/>
              </w:rPr>
            </w:pPr>
            <w:r w:rsidRPr="003E786A">
              <w:rPr>
                <w:rFonts w:ascii="Calibri" w:eastAsia="Times New Roman" w:hAnsi="Calibri" w:cs="Calibri"/>
                <w:kern w:val="0"/>
                <w:sz w:val="22"/>
                <w:szCs w:val="22"/>
                <w:lang w:eastAsia="en-IN"/>
                <w14:ligatures w14:val="none"/>
              </w:rPr>
              <w:t>Total production value minus depreciation.</w:t>
            </w:r>
          </w:p>
        </w:tc>
      </w:tr>
      <w:tr w:rsidR="003E786A" w:rsidRPr="003E786A" w14:paraId="5C1C5A3A" w14:textId="77777777" w:rsidTr="003E786A">
        <w:trPr>
          <w:tblCellSpacing w:w="15" w:type="dxa"/>
        </w:trPr>
        <w:tc>
          <w:tcPr>
            <w:tcW w:w="0" w:type="auto"/>
            <w:vAlign w:val="center"/>
            <w:hideMark/>
          </w:tcPr>
          <w:p w14:paraId="55B1D913" w14:textId="77777777" w:rsidR="003E786A" w:rsidRPr="003E786A" w:rsidRDefault="003E786A" w:rsidP="003E786A">
            <w:pPr>
              <w:spacing w:after="0" w:line="240" w:lineRule="auto"/>
              <w:rPr>
                <w:rFonts w:ascii="Calibri" w:eastAsia="Times New Roman" w:hAnsi="Calibri" w:cs="Calibri"/>
                <w:kern w:val="0"/>
                <w:sz w:val="22"/>
                <w:szCs w:val="22"/>
                <w:lang w:eastAsia="en-IN"/>
                <w14:ligatures w14:val="none"/>
              </w:rPr>
            </w:pPr>
            <w:r w:rsidRPr="003E786A">
              <w:rPr>
                <w:rFonts w:ascii="Calibri" w:eastAsia="Times New Roman" w:hAnsi="Calibri" w:cs="Calibri"/>
                <w:b/>
                <w:bCs/>
                <w:kern w:val="0"/>
                <w:sz w:val="22"/>
                <w:szCs w:val="22"/>
                <w:lang w:eastAsia="en-IN"/>
                <w14:ligatures w14:val="none"/>
              </w:rPr>
              <w:t>Focus</w:t>
            </w:r>
          </w:p>
        </w:tc>
        <w:tc>
          <w:tcPr>
            <w:tcW w:w="0" w:type="auto"/>
            <w:vAlign w:val="center"/>
            <w:hideMark/>
          </w:tcPr>
          <w:p w14:paraId="22E18F29" w14:textId="77777777" w:rsidR="003E786A" w:rsidRPr="003E786A" w:rsidRDefault="003E786A" w:rsidP="003E786A">
            <w:pPr>
              <w:spacing w:after="0" w:line="240" w:lineRule="auto"/>
              <w:rPr>
                <w:rFonts w:ascii="Calibri" w:eastAsia="Times New Roman" w:hAnsi="Calibri" w:cs="Calibri"/>
                <w:kern w:val="0"/>
                <w:sz w:val="22"/>
                <w:szCs w:val="22"/>
                <w:lang w:eastAsia="en-IN"/>
                <w14:ligatures w14:val="none"/>
              </w:rPr>
            </w:pPr>
            <w:r w:rsidRPr="003E786A">
              <w:rPr>
                <w:rFonts w:ascii="Calibri" w:eastAsia="Times New Roman" w:hAnsi="Calibri" w:cs="Calibri"/>
                <w:kern w:val="0"/>
                <w:sz w:val="22"/>
                <w:szCs w:val="22"/>
                <w:lang w:eastAsia="en-IN"/>
                <w14:ligatures w14:val="none"/>
              </w:rPr>
              <w:t>Measures gross output.</w:t>
            </w:r>
          </w:p>
        </w:tc>
        <w:tc>
          <w:tcPr>
            <w:tcW w:w="0" w:type="auto"/>
            <w:vAlign w:val="center"/>
            <w:hideMark/>
          </w:tcPr>
          <w:p w14:paraId="423DE8E4" w14:textId="77777777" w:rsidR="003E786A" w:rsidRPr="003E786A" w:rsidRDefault="003E786A" w:rsidP="003E786A">
            <w:pPr>
              <w:spacing w:after="0" w:line="240" w:lineRule="auto"/>
              <w:rPr>
                <w:rFonts w:ascii="Calibri" w:eastAsia="Times New Roman" w:hAnsi="Calibri" w:cs="Calibri"/>
                <w:kern w:val="0"/>
                <w:sz w:val="22"/>
                <w:szCs w:val="22"/>
                <w:lang w:eastAsia="en-IN"/>
                <w14:ligatures w14:val="none"/>
              </w:rPr>
            </w:pPr>
            <w:r w:rsidRPr="003E786A">
              <w:rPr>
                <w:rFonts w:ascii="Calibri" w:eastAsia="Times New Roman" w:hAnsi="Calibri" w:cs="Calibri"/>
                <w:kern w:val="0"/>
                <w:sz w:val="22"/>
                <w:szCs w:val="22"/>
                <w:lang w:eastAsia="en-IN"/>
                <w14:ligatures w14:val="none"/>
              </w:rPr>
              <w:t>Measures sustainable output.</w:t>
            </w:r>
          </w:p>
        </w:tc>
      </w:tr>
      <w:tr w:rsidR="003E786A" w:rsidRPr="003E786A" w14:paraId="58DFF917" w14:textId="77777777" w:rsidTr="003E786A">
        <w:trPr>
          <w:tblCellSpacing w:w="15" w:type="dxa"/>
        </w:trPr>
        <w:tc>
          <w:tcPr>
            <w:tcW w:w="0" w:type="auto"/>
            <w:vAlign w:val="center"/>
            <w:hideMark/>
          </w:tcPr>
          <w:p w14:paraId="46BE5663" w14:textId="77777777" w:rsidR="003E786A" w:rsidRPr="003E786A" w:rsidRDefault="003E786A" w:rsidP="003E786A">
            <w:pPr>
              <w:spacing w:after="0" w:line="240" w:lineRule="auto"/>
              <w:rPr>
                <w:rFonts w:ascii="Calibri" w:eastAsia="Times New Roman" w:hAnsi="Calibri" w:cs="Calibri"/>
                <w:kern w:val="0"/>
                <w:sz w:val="22"/>
                <w:szCs w:val="22"/>
                <w:lang w:eastAsia="en-IN"/>
                <w14:ligatures w14:val="none"/>
              </w:rPr>
            </w:pPr>
            <w:r w:rsidRPr="003E786A">
              <w:rPr>
                <w:rFonts w:ascii="Calibri" w:eastAsia="Times New Roman" w:hAnsi="Calibri" w:cs="Calibri"/>
                <w:b/>
                <w:bCs/>
                <w:kern w:val="0"/>
                <w:sz w:val="22"/>
                <w:szCs w:val="22"/>
                <w:lang w:eastAsia="en-IN"/>
                <w14:ligatures w14:val="none"/>
              </w:rPr>
              <w:t>Use</w:t>
            </w:r>
          </w:p>
        </w:tc>
        <w:tc>
          <w:tcPr>
            <w:tcW w:w="0" w:type="auto"/>
            <w:vAlign w:val="center"/>
            <w:hideMark/>
          </w:tcPr>
          <w:p w14:paraId="0F04DC59" w14:textId="77777777" w:rsidR="003E786A" w:rsidRPr="003E786A" w:rsidRDefault="003E786A" w:rsidP="003E786A">
            <w:pPr>
              <w:spacing w:after="0" w:line="240" w:lineRule="auto"/>
              <w:rPr>
                <w:rFonts w:ascii="Calibri" w:eastAsia="Times New Roman" w:hAnsi="Calibri" w:cs="Calibri"/>
                <w:kern w:val="0"/>
                <w:sz w:val="22"/>
                <w:szCs w:val="22"/>
                <w:lang w:eastAsia="en-IN"/>
                <w14:ligatures w14:val="none"/>
              </w:rPr>
            </w:pPr>
            <w:r w:rsidRPr="003E786A">
              <w:rPr>
                <w:rFonts w:ascii="Calibri" w:eastAsia="Times New Roman" w:hAnsi="Calibri" w:cs="Calibri"/>
                <w:kern w:val="0"/>
                <w:sz w:val="22"/>
                <w:szCs w:val="22"/>
                <w:lang w:eastAsia="en-IN"/>
                <w14:ligatures w14:val="none"/>
              </w:rPr>
              <w:t>Broad economic performance metric.</w:t>
            </w:r>
          </w:p>
        </w:tc>
        <w:tc>
          <w:tcPr>
            <w:tcW w:w="0" w:type="auto"/>
            <w:vAlign w:val="center"/>
            <w:hideMark/>
          </w:tcPr>
          <w:p w14:paraId="488607A4" w14:textId="77777777" w:rsidR="003E786A" w:rsidRPr="003E786A" w:rsidRDefault="003E786A" w:rsidP="003E786A">
            <w:pPr>
              <w:spacing w:after="0" w:line="240" w:lineRule="auto"/>
              <w:rPr>
                <w:rFonts w:ascii="Calibri" w:eastAsia="Times New Roman" w:hAnsi="Calibri" w:cs="Calibri"/>
                <w:kern w:val="0"/>
                <w:sz w:val="22"/>
                <w:szCs w:val="22"/>
                <w:lang w:eastAsia="en-IN"/>
                <w14:ligatures w14:val="none"/>
              </w:rPr>
            </w:pPr>
            <w:r w:rsidRPr="003E786A">
              <w:rPr>
                <w:rFonts w:ascii="Calibri" w:eastAsia="Times New Roman" w:hAnsi="Calibri" w:cs="Calibri"/>
                <w:kern w:val="0"/>
                <w:sz w:val="22"/>
                <w:szCs w:val="22"/>
                <w:lang w:eastAsia="en-IN"/>
                <w14:ligatures w14:val="none"/>
              </w:rPr>
              <w:t>Indicator of actual income or consumption potential.</w:t>
            </w:r>
          </w:p>
        </w:tc>
      </w:tr>
    </w:tbl>
    <w:p w14:paraId="6E9679A2" w14:textId="77777777" w:rsidR="007453AF" w:rsidRDefault="007453AF" w:rsidP="003E786A">
      <w:pPr>
        <w:rPr>
          <w:rFonts w:ascii="Calibri" w:hAnsi="Calibri" w:cs="Calibri"/>
          <w:sz w:val="22"/>
          <w:szCs w:val="22"/>
          <w:lang w:val="en-US"/>
        </w:rPr>
      </w:pPr>
    </w:p>
    <w:p w14:paraId="7BBCAA53" w14:textId="77777777" w:rsidR="00AF35AE" w:rsidRPr="00AF35AE" w:rsidRDefault="00AF35AE" w:rsidP="00AF35AE">
      <w:pPr>
        <w:rPr>
          <w:rFonts w:ascii="Calibri" w:hAnsi="Calibri" w:cs="Calibri"/>
          <w:b/>
          <w:bCs/>
          <w:sz w:val="22"/>
          <w:szCs w:val="22"/>
        </w:rPr>
      </w:pPr>
      <w:r w:rsidRPr="00AF35AE">
        <w:rPr>
          <w:rFonts w:ascii="Calibri" w:hAnsi="Calibri" w:cs="Calibri"/>
          <w:b/>
          <w:bCs/>
          <w:sz w:val="22"/>
          <w:szCs w:val="22"/>
        </w:rPr>
        <w:t>Limitations of NDP</w:t>
      </w:r>
    </w:p>
    <w:p w14:paraId="0FDF3940" w14:textId="77777777" w:rsidR="00AF35AE" w:rsidRPr="00AF35AE" w:rsidRDefault="00AF35AE">
      <w:pPr>
        <w:numPr>
          <w:ilvl w:val="0"/>
          <w:numId w:val="47"/>
        </w:numPr>
        <w:rPr>
          <w:rFonts w:ascii="Calibri" w:hAnsi="Calibri" w:cs="Calibri"/>
          <w:sz w:val="22"/>
          <w:szCs w:val="22"/>
        </w:rPr>
      </w:pPr>
      <w:r w:rsidRPr="00AF35AE">
        <w:rPr>
          <w:rFonts w:ascii="Calibri" w:hAnsi="Calibri" w:cs="Calibri"/>
          <w:b/>
          <w:bCs/>
          <w:sz w:val="22"/>
          <w:szCs w:val="22"/>
        </w:rPr>
        <w:t>Depreciation Estimation</w:t>
      </w:r>
      <w:r w:rsidRPr="00AF35AE">
        <w:rPr>
          <w:rFonts w:ascii="Calibri" w:hAnsi="Calibri" w:cs="Calibri"/>
          <w:sz w:val="22"/>
          <w:szCs w:val="22"/>
        </w:rPr>
        <w:t>: Calculating depreciation accurately is complex, as it depends on the method used (e.g., straight-line, reducing balance).</w:t>
      </w:r>
    </w:p>
    <w:p w14:paraId="01A412E9" w14:textId="77777777" w:rsidR="00AF35AE" w:rsidRPr="00AF35AE" w:rsidRDefault="00AF35AE">
      <w:pPr>
        <w:numPr>
          <w:ilvl w:val="0"/>
          <w:numId w:val="47"/>
        </w:numPr>
        <w:rPr>
          <w:rFonts w:ascii="Calibri" w:hAnsi="Calibri" w:cs="Calibri"/>
          <w:sz w:val="22"/>
          <w:szCs w:val="22"/>
        </w:rPr>
      </w:pPr>
      <w:r w:rsidRPr="00AF35AE">
        <w:rPr>
          <w:rFonts w:ascii="Calibri" w:hAnsi="Calibri" w:cs="Calibri"/>
          <w:b/>
          <w:bCs/>
          <w:sz w:val="22"/>
          <w:szCs w:val="22"/>
        </w:rPr>
        <w:t>Focus on Physical Assets</w:t>
      </w:r>
      <w:r w:rsidRPr="00AF35AE">
        <w:rPr>
          <w:rFonts w:ascii="Calibri" w:hAnsi="Calibri" w:cs="Calibri"/>
          <w:sz w:val="22"/>
          <w:szCs w:val="22"/>
        </w:rPr>
        <w:t>: NDP doesn’t account for depreciation of intangible assets or environmental degradation.</w:t>
      </w:r>
    </w:p>
    <w:p w14:paraId="3DCFAE97" w14:textId="344582D2" w:rsidR="00FF3F29" w:rsidRDefault="00AF35AE">
      <w:pPr>
        <w:numPr>
          <w:ilvl w:val="0"/>
          <w:numId w:val="47"/>
        </w:numPr>
        <w:rPr>
          <w:rFonts w:ascii="Calibri" w:hAnsi="Calibri" w:cs="Calibri"/>
          <w:sz w:val="22"/>
          <w:szCs w:val="22"/>
        </w:rPr>
      </w:pPr>
      <w:r w:rsidRPr="00AF35AE">
        <w:rPr>
          <w:rFonts w:ascii="Calibri" w:hAnsi="Calibri" w:cs="Calibri"/>
          <w:b/>
          <w:bCs/>
          <w:sz w:val="22"/>
          <w:szCs w:val="22"/>
        </w:rPr>
        <w:t>Exclusion of Informal Economy</w:t>
      </w:r>
      <w:r w:rsidRPr="00AF35AE">
        <w:rPr>
          <w:rFonts w:ascii="Calibri" w:hAnsi="Calibri" w:cs="Calibri"/>
          <w:sz w:val="22"/>
          <w:szCs w:val="22"/>
        </w:rPr>
        <w:t>: Like GDP, NDP may not fully account for informal or black-market activities.</w:t>
      </w:r>
    </w:p>
    <w:p w14:paraId="64E24251" w14:textId="77777777" w:rsidR="00263504" w:rsidRPr="00263504" w:rsidRDefault="00263504" w:rsidP="00263504">
      <w:pPr>
        <w:rPr>
          <w:rFonts w:ascii="Calibri" w:hAnsi="Calibri" w:cs="Calibri"/>
          <w:sz w:val="22"/>
          <w:szCs w:val="22"/>
        </w:rPr>
      </w:pPr>
    </w:p>
    <w:p w14:paraId="66CF43CD" w14:textId="74A4D912" w:rsidR="00FF3F29" w:rsidRDefault="00263504">
      <w:pPr>
        <w:pStyle w:val="ListParagraph"/>
        <w:numPr>
          <w:ilvl w:val="0"/>
          <w:numId w:val="37"/>
        </w:numPr>
        <w:rPr>
          <w:rFonts w:ascii="Calibri" w:hAnsi="Calibri" w:cs="Calibri"/>
          <w:b/>
          <w:bCs/>
          <w:sz w:val="22"/>
          <w:szCs w:val="22"/>
        </w:rPr>
      </w:pPr>
      <w:r w:rsidRPr="00263504">
        <w:rPr>
          <w:rFonts w:ascii="Calibri" w:hAnsi="Calibri" w:cs="Calibri"/>
          <w:b/>
          <w:bCs/>
          <w:sz w:val="22"/>
          <w:szCs w:val="22"/>
        </w:rPr>
        <w:t>What is GNP?</w:t>
      </w:r>
    </w:p>
    <w:p w14:paraId="2B90C9E8" w14:textId="02D73A71" w:rsidR="00263504" w:rsidRDefault="00263504" w:rsidP="00263504">
      <w:pPr>
        <w:pStyle w:val="ListParagraph"/>
        <w:rPr>
          <w:rFonts w:ascii="Calibri" w:hAnsi="Calibri" w:cs="Calibri"/>
          <w:sz w:val="22"/>
          <w:szCs w:val="22"/>
        </w:rPr>
      </w:pPr>
      <w:r w:rsidRPr="00263504">
        <w:rPr>
          <w:rFonts w:ascii="Calibri" w:hAnsi="Calibri" w:cs="Calibri"/>
          <w:sz w:val="22"/>
          <w:szCs w:val="22"/>
        </w:rPr>
        <w:t>GNP stands for Gross National Product, which measures the total value of goods and services produced by a country's residents (citizens and businesses) over a specified period, regardless of where they are located globally. Unlike GDP (Gross Domestic Product), which measures production within a country's borders, GNP focuses on national ownership.</w:t>
      </w:r>
    </w:p>
    <w:p w14:paraId="0687DDF8" w14:textId="6F2A9CBB" w:rsidR="00263504" w:rsidRDefault="00263504" w:rsidP="00263504">
      <w:pPr>
        <w:pStyle w:val="ListParagraph"/>
        <w:rPr>
          <w:rFonts w:ascii="Calibri" w:hAnsi="Calibri" w:cs="Calibri"/>
          <w:sz w:val="22"/>
          <w:szCs w:val="22"/>
        </w:rPr>
      </w:pPr>
      <w:r w:rsidRPr="00263504">
        <w:rPr>
          <w:rFonts w:ascii="Calibri" w:hAnsi="Calibri" w:cs="Calibri"/>
          <w:b/>
          <w:bCs/>
          <w:sz w:val="22"/>
          <w:szCs w:val="22"/>
        </w:rPr>
        <w:t>Formula</w:t>
      </w:r>
      <w:r>
        <w:rPr>
          <w:rFonts w:ascii="Calibri" w:hAnsi="Calibri" w:cs="Calibri"/>
          <w:sz w:val="22"/>
          <w:szCs w:val="22"/>
        </w:rPr>
        <w:t xml:space="preserve">: </w:t>
      </w:r>
      <w:r w:rsidRPr="00263504">
        <w:rPr>
          <w:rFonts w:ascii="Calibri" w:hAnsi="Calibri" w:cs="Calibri"/>
          <w:sz w:val="22"/>
          <w:szCs w:val="22"/>
        </w:rPr>
        <w:t>GNP=GDP+Net Factor Income from Abroad (NFIA)</w:t>
      </w:r>
    </w:p>
    <w:p w14:paraId="45F4D86A" w14:textId="42A102DD" w:rsidR="00C261A3" w:rsidRDefault="00C261A3">
      <w:pPr>
        <w:pStyle w:val="ListParagraph"/>
        <w:numPr>
          <w:ilvl w:val="0"/>
          <w:numId w:val="48"/>
        </w:numPr>
        <w:rPr>
          <w:rFonts w:ascii="Calibri" w:hAnsi="Calibri" w:cs="Calibri"/>
          <w:sz w:val="22"/>
          <w:szCs w:val="22"/>
        </w:rPr>
      </w:pPr>
      <w:r w:rsidRPr="00C261A3">
        <w:rPr>
          <w:rFonts w:ascii="Calibri" w:hAnsi="Calibri" w:cs="Calibri"/>
          <w:b/>
          <w:bCs/>
          <w:sz w:val="22"/>
          <w:szCs w:val="22"/>
        </w:rPr>
        <w:t>GDP</w:t>
      </w:r>
      <w:r w:rsidRPr="00C261A3">
        <w:rPr>
          <w:rFonts w:ascii="Calibri" w:hAnsi="Calibri" w:cs="Calibri"/>
          <w:sz w:val="22"/>
          <w:szCs w:val="22"/>
        </w:rPr>
        <w:t xml:space="preserve"> = Gross Domestic Product (domestic production within a country).</w:t>
      </w:r>
    </w:p>
    <w:p w14:paraId="1124218A" w14:textId="2F6C8413" w:rsidR="00C261A3" w:rsidRDefault="00C261A3">
      <w:pPr>
        <w:pStyle w:val="ListParagraph"/>
        <w:numPr>
          <w:ilvl w:val="0"/>
          <w:numId w:val="48"/>
        </w:numPr>
        <w:rPr>
          <w:rFonts w:ascii="Calibri" w:hAnsi="Calibri" w:cs="Calibri"/>
          <w:sz w:val="22"/>
          <w:szCs w:val="22"/>
        </w:rPr>
      </w:pPr>
      <w:r w:rsidRPr="00C261A3">
        <w:rPr>
          <w:rFonts w:ascii="Calibri" w:hAnsi="Calibri" w:cs="Calibri"/>
          <w:b/>
          <w:bCs/>
          <w:sz w:val="22"/>
          <w:szCs w:val="22"/>
        </w:rPr>
        <w:t>Net Factor Income from Abroad (NFIA)</w:t>
      </w:r>
      <w:r w:rsidRPr="00C261A3">
        <w:rPr>
          <w:rFonts w:ascii="Calibri" w:hAnsi="Calibri" w:cs="Calibri"/>
          <w:sz w:val="22"/>
          <w:szCs w:val="22"/>
        </w:rPr>
        <w:t xml:space="preserve"> = Income earned by residents from foreign investments </w:t>
      </w:r>
      <w:r w:rsidRPr="00C261A3">
        <w:rPr>
          <w:rFonts w:ascii="Calibri" w:hAnsi="Calibri" w:cs="Calibri"/>
          <w:b/>
          <w:bCs/>
          <w:sz w:val="22"/>
          <w:szCs w:val="22"/>
        </w:rPr>
        <w:t>minus</w:t>
      </w:r>
      <w:r w:rsidRPr="00C261A3">
        <w:rPr>
          <w:rFonts w:ascii="Calibri" w:hAnsi="Calibri" w:cs="Calibri"/>
          <w:sz w:val="22"/>
          <w:szCs w:val="22"/>
        </w:rPr>
        <w:t xml:space="preserve"> income earned by foreign residents from domestic investments.</w:t>
      </w:r>
    </w:p>
    <w:p w14:paraId="5EFFD4E0" w14:textId="793B819C" w:rsidR="008E2E44" w:rsidRDefault="008E2E44" w:rsidP="008E2E44">
      <w:pPr>
        <w:rPr>
          <w:rFonts w:ascii="Calibri" w:hAnsi="Calibri" w:cs="Calibri"/>
          <w:sz w:val="22"/>
          <w:szCs w:val="22"/>
        </w:rPr>
      </w:pPr>
      <w:r w:rsidRPr="008E2E44">
        <w:rPr>
          <w:rFonts w:ascii="Calibri" w:hAnsi="Calibri" w:cs="Calibri"/>
          <w:b/>
          <w:bCs/>
          <w:sz w:val="22"/>
          <w:szCs w:val="22"/>
        </w:rPr>
        <w:lastRenderedPageBreak/>
        <w:t>Ex</w:t>
      </w:r>
      <w:r>
        <w:rPr>
          <w:rFonts w:ascii="Calibri" w:hAnsi="Calibri" w:cs="Calibri"/>
          <w:sz w:val="22"/>
          <w:szCs w:val="22"/>
        </w:rPr>
        <w:t xml:space="preserve">: </w:t>
      </w:r>
      <w:r w:rsidRPr="008E2E44">
        <w:rPr>
          <w:rFonts w:ascii="Calibri" w:hAnsi="Calibri" w:cs="Calibri"/>
          <w:sz w:val="22"/>
          <w:szCs w:val="22"/>
        </w:rPr>
        <w:t xml:space="preserve">If a country's </w:t>
      </w:r>
      <w:r w:rsidRPr="008E2E44">
        <w:rPr>
          <w:rFonts w:ascii="Calibri" w:hAnsi="Calibri" w:cs="Calibri"/>
          <w:b/>
          <w:bCs/>
          <w:sz w:val="22"/>
          <w:szCs w:val="22"/>
        </w:rPr>
        <w:t>GDP</w:t>
      </w:r>
      <w:r w:rsidRPr="008E2E44">
        <w:rPr>
          <w:rFonts w:ascii="Calibri" w:hAnsi="Calibri" w:cs="Calibri"/>
          <w:sz w:val="22"/>
          <w:szCs w:val="22"/>
        </w:rPr>
        <w:t xml:space="preserve"> is </w:t>
      </w:r>
      <w:r w:rsidRPr="008E2E44">
        <w:rPr>
          <w:rFonts w:ascii="Calibri" w:hAnsi="Calibri" w:cs="Calibri"/>
          <w:b/>
          <w:bCs/>
          <w:sz w:val="22"/>
          <w:szCs w:val="22"/>
        </w:rPr>
        <w:t>$500 billion</w:t>
      </w:r>
      <w:r w:rsidRPr="008E2E44">
        <w:rPr>
          <w:rFonts w:ascii="Calibri" w:hAnsi="Calibri" w:cs="Calibri"/>
          <w:sz w:val="22"/>
          <w:szCs w:val="22"/>
        </w:rPr>
        <w:t xml:space="preserve">, and its citizens abroad earn </w:t>
      </w:r>
      <w:r w:rsidRPr="008E2E44">
        <w:rPr>
          <w:rFonts w:ascii="Calibri" w:hAnsi="Calibri" w:cs="Calibri"/>
          <w:b/>
          <w:bCs/>
          <w:sz w:val="22"/>
          <w:szCs w:val="22"/>
        </w:rPr>
        <w:t>$30 billion</w:t>
      </w:r>
      <w:r w:rsidRPr="008E2E44">
        <w:rPr>
          <w:rFonts w:ascii="Calibri" w:hAnsi="Calibri" w:cs="Calibri"/>
          <w:sz w:val="22"/>
          <w:szCs w:val="22"/>
        </w:rPr>
        <w:t xml:space="preserve"> while foreign investments in the country earn </w:t>
      </w:r>
      <w:r w:rsidRPr="008E2E44">
        <w:rPr>
          <w:rFonts w:ascii="Calibri" w:hAnsi="Calibri" w:cs="Calibri"/>
          <w:b/>
          <w:bCs/>
          <w:sz w:val="22"/>
          <w:szCs w:val="22"/>
        </w:rPr>
        <w:t>$20 billion</w:t>
      </w:r>
      <w:r w:rsidRPr="008E2E44">
        <w:rPr>
          <w:rFonts w:ascii="Calibri" w:hAnsi="Calibri" w:cs="Calibri"/>
          <w:sz w:val="22"/>
          <w:szCs w:val="22"/>
        </w:rPr>
        <w:t>:</w:t>
      </w:r>
    </w:p>
    <w:p w14:paraId="31A6BFB8" w14:textId="146EE7DD" w:rsidR="008E2E44" w:rsidRDefault="008E2E44" w:rsidP="008E2E44">
      <w:pPr>
        <w:rPr>
          <w:rFonts w:ascii="Calibri" w:hAnsi="Calibri" w:cs="Calibri"/>
          <w:sz w:val="22"/>
          <w:szCs w:val="22"/>
        </w:rPr>
      </w:pPr>
      <w:r w:rsidRPr="008E2E44">
        <w:rPr>
          <w:rFonts w:ascii="Calibri" w:hAnsi="Calibri" w:cs="Calibri"/>
          <w:sz w:val="22"/>
          <w:szCs w:val="22"/>
        </w:rPr>
        <w:t>GNP=500+(30−20)=510billion</w:t>
      </w:r>
    </w:p>
    <w:p w14:paraId="3A710403" w14:textId="11601C98" w:rsidR="008E2E44" w:rsidRDefault="008E2E44" w:rsidP="008E2E44">
      <w:pPr>
        <w:rPr>
          <w:rFonts w:ascii="Calibri" w:hAnsi="Calibri" w:cs="Calibri"/>
          <w:b/>
          <w:bCs/>
          <w:sz w:val="22"/>
          <w:szCs w:val="22"/>
        </w:rPr>
      </w:pPr>
      <w:r w:rsidRPr="008E2E44">
        <w:rPr>
          <w:rFonts w:ascii="Calibri" w:hAnsi="Calibri" w:cs="Calibri"/>
          <w:b/>
          <w:bCs/>
          <w:sz w:val="22"/>
          <w:szCs w:val="22"/>
        </w:rPr>
        <w:t>Importance of GNP</w:t>
      </w:r>
      <w:r>
        <w:rPr>
          <w:rFonts w:ascii="Calibri" w:hAnsi="Calibri" w:cs="Calibri"/>
          <w:b/>
          <w:bCs/>
          <w:sz w:val="22"/>
          <w:szCs w:val="22"/>
        </w:rPr>
        <w:t>:</w:t>
      </w:r>
    </w:p>
    <w:p w14:paraId="3B5F48C6" w14:textId="3E8B7176" w:rsidR="008E2E44" w:rsidRDefault="008E2E44">
      <w:pPr>
        <w:pStyle w:val="ListParagraph"/>
        <w:numPr>
          <w:ilvl w:val="0"/>
          <w:numId w:val="46"/>
        </w:numPr>
        <w:rPr>
          <w:rFonts w:ascii="Calibri" w:hAnsi="Calibri" w:cs="Calibri"/>
          <w:sz w:val="22"/>
          <w:szCs w:val="22"/>
        </w:rPr>
      </w:pPr>
      <w:r w:rsidRPr="008E2E44">
        <w:rPr>
          <w:rFonts w:ascii="Calibri" w:hAnsi="Calibri" w:cs="Calibri"/>
          <w:sz w:val="22"/>
          <w:szCs w:val="22"/>
        </w:rPr>
        <w:t>Measures National Economic Output</w:t>
      </w:r>
    </w:p>
    <w:p w14:paraId="1DA38907" w14:textId="75B848A2" w:rsidR="008E2E44" w:rsidRDefault="008E2E44">
      <w:pPr>
        <w:pStyle w:val="ListParagraph"/>
        <w:numPr>
          <w:ilvl w:val="0"/>
          <w:numId w:val="46"/>
        </w:numPr>
        <w:rPr>
          <w:rFonts w:ascii="Calibri" w:hAnsi="Calibri" w:cs="Calibri"/>
          <w:sz w:val="22"/>
          <w:szCs w:val="22"/>
        </w:rPr>
      </w:pPr>
      <w:r w:rsidRPr="008E2E44">
        <w:rPr>
          <w:rFonts w:ascii="Calibri" w:hAnsi="Calibri" w:cs="Calibri"/>
          <w:sz w:val="22"/>
          <w:szCs w:val="22"/>
        </w:rPr>
        <w:t>Reflects the Contribution of Overseas Investments</w:t>
      </w:r>
    </w:p>
    <w:p w14:paraId="39EBB958" w14:textId="40911506" w:rsidR="008E2E44" w:rsidRDefault="008E2E44">
      <w:pPr>
        <w:pStyle w:val="ListParagraph"/>
        <w:numPr>
          <w:ilvl w:val="0"/>
          <w:numId w:val="46"/>
        </w:numPr>
        <w:rPr>
          <w:rFonts w:ascii="Calibri" w:hAnsi="Calibri" w:cs="Calibri"/>
          <w:sz w:val="22"/>
          <w:szCs w:val="22"/>
        </w:rPr>
      </w:pPr>
      <w:r w:rsidRPr="008E2E44">
        <w:rPr>
          <w:rFonts w:ascii="Calibri" w:hAnsi="Calibri" w:cs="Calibri"/>
          <w:sz w:val="22"/>
          <w:szCs w:val="22"/>
        </w:rPr>
        <w:t>Policy Formulation</w:t>
      </w:r>
    </w:p>
    <w:p w14:paraId="085DCC51" w14:textId="19C40D8F" w:rsidR="008E2E44" w:rsidRDefault="008E2E44">
      <w:pPr>
        <w:pStyle w:val="ListParagraph"/>
        <w:numPr>
          <w:ilvl w:val="0"/>
          <w:numId w:val="46"/>
        </w:numPr>
        <w:rPr>
          <w:rFonts w:ascii="Calibri" w:hAnsi="Calibri" w:cs="Calibri"/>
          <w:sz w:val="22"/>
          <w:szCs w:val="22"/>
        </w:rPr>
      </w:pPr>
      <w:r w:rsidRPr="008E2E44">
        <w:rPr>
          <w:rFonts w:ascii="Calibri" w:hAnsi="Calibri" w:cs="Calibri"/>
          <w:sz w:val="22"/>
          <w:szCs w:val="22"/>
        </w:rPr>
        <w:t>International Comparisons</w:t>
      </w:r>
    </w:p>
    <w:p w14:paraId="21544C17" w14:textId="1DD75AB2" w:rsidR="008E2E44" w:rsidRDefault="008E2E44">
      <w:pPr>
        <w:pStyle w:val="ListParagraph"/>
        <w:numPr>
          <w:ilvl w:val="0"/>
          <w:numId w:val="46"/>
        </w:numPr>
        <w:rPr>
          <w:rFonts w:ascii="Calibri" w:hAnsi="Calibri" w:cs="Calibri"/>
          <w:sz w:val="22"/>
          <w:szCs w:val="22"/>
        </w:rPr>
      </w:pPr>
      <w:r w:rsidRPr="008E2E44">
        <w:rPr>
          <w:rFonts w:ascii="Calibri" w:hAnsi="Calibri" w:cs="Calibri"/>
          <w:sz w:val="22"/>
          <w:szCs w:val="22"/>
        </w:rPr>
        <w:t>Understanding the Standard of Living</w:t>
      </w:r>
    </w:p>
    <w:p w14:paraId="3FF4970D" w14:textId="3FA0F531" w:rsidR="008E2E44" w:rsidRDefault="008E2E44">
      <w:pPr>
        <w:pStyle w:val="ListParagraph"/>
        <w:numPr>
          <w:ilvl w:val="0"/>
          <w:numId w:val="46"/>
        </w:numPr>
        <w:rPr>
          <w:rFonts w:ascii="Calibri" w:hAnsi="Calibri" w:cs="Calibri"/>
          <w:sz w:val="22"/>
          <w:szCs w:val="22"/>
        </w:rPr>
      </w:pPr>
      <w:r w:rsidRPr="008E2E44">
        <w:rPr>
          <w:rFonts w:ascii="Calibri" w:hAnsi="Calibri" w:cs="Calibri"/>
          <w:sz w:val="22"/>
          <w:szCs w:val="22"/>
        </w:rPr>
        <w:t>Assessment of Economic Dependence</w:t>
      </w:r>
    </w:p>
    <w:p w14:paraId="029810A9" w14:textId="77777777" w:rsidR="008E2E44" w:rsidRPr="008E2E44" w:rsidRDefault="008E2E44" w:rsidP="008E2E44">
      <w:pPr>
        <w:spacing w:before="100" w:beforeAutospacing="1" w:after="100" w:afterAutospacing="1" w:line="240" w:lineRule="auto"/>
        <w:ind w:left="360"/>
        <w:outlineLvl w:val="2"/>
        <w:rPr>
          <w:rFonts w:ascii="Calibri" w:eastAsia="Times New Roman" w:hAnsi="Calibri" w:cs="Calibri"/>
          <w:b/>
          <w:bCs/>
          <w:kern w:val="0"/>
          <w:sz w:val="22"/>
          <w:szCs w:val="22"/>
          <w:lang w:eastAsia="en-IN"/>
          <w14:ligatures w14:val="none"/>
        </w:rPr>
      </w:pPr>
      <w:r w:rsidRPr="008E2E44">
        <w:rPr>
          <w:rFonts w:ascii="Calibri" w:eastAsia="Times New Roman" w:hAnsi="Calibri" w:cs="Calibri"/>
          <w:b/>
          <w:bCs/>
          <w:kern w:val="0"/>
          <w:sz w:val="22"/>
          <w:szCs w:val="22"/>
          <w:lang w:eastAsia="en-IN"/>
          <w14:ligatures w14:val="none"/>
        </w:rPr>
        <w:t>GNP vs. GDP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gridCol w:w="4834"/>
        <w:gridCol w:w="4669"/>
      </w:tblGrid>
      <w:tr w:rsidR="008E2E44" w:rsidRPr="008E2E44" w14:paraId="66BB9CA1" w14:textId="77777777" w:rsidTr="008E2E44">
        <w:trPr>
          <w:tblHeader/>
          <w:tblCellSpacing w:w="15" w:type="dxa"/>
        </w:trPr>
        <w:tc>
          <w:tcPr>
            <w:tcW w:w="0" w:type="auto"/>
            <w:vAlign w:val="center"/>
            <w:hideMark/>
          </w:tcPr>
          <w:p w14:paraId="1EC3D646" w14:textId="77777777" w:rsidR="008E2E44" w:rsidRPr="008E2E44" w:rsidRDefault="008E2E44" w:rsidP="008E2E44">
            <w:pPr>
              <w:spacing w:after="0" w:line="240" w:lineRule="auto"/>
              <w:jc w:val="center"/>
              <w:rPr>
                <w:rFonts w:ascii="Calibri" w:eastAsia="Times New Roman" w:hAnsi="Calibri" w:cs="Calibri"/>
                <w:b/>
                <w:bCs/>
                <w:kern w:val="0"/>
                <w:sz w:val="22"/>
                <w:szCs w:val="22"/>
                <w:lang w:eastAsia="en-IN"/>
                <w14:ligatures w14:val="none"/>
              </w:rPr>
            </w:pPr>
            <w:r w:rsidRPr="008E2E44">
              <w:rPr>
                <w:rFonts w:ascii="Calibri" w:eastAsia="Times New Roman" w:hAnsi="Calibri" w:cs="Calibri"/>
                <w:b/>
                <w:bCs/>
                <w:kern w:val="0"/>
                <w:sz w:val="22"/>
                <w:szCs w:val="22"/>
                <w:lang w:eastAsia="en-IN"/>
                <w14:ligatures w14:val="none"/>
              </w:rPr>
              <w:t>Aspect</w:t>
            </w:r>
          </w:p>
        </w:tc>
        <w:tc>
          <w:tcPr>
            <w:tcW w:w="0" w:type="auto"/>
            <w:vAlign w:val="center"/>
            <w:hideMark/>
          </w:tcPr>
          <w:p w14:paraId="59FFFBB8" w14:textId="77777777" w:rsidR="008E2E44" w:rsidRPr="008E2E44" w:rsidRDefault="008E2E44" w:rsidP="008E2E44">
            <w:pPr>
              <w:spacing w:after="0" w:line="240" w:lineRule="auto"/>
              <w:jc w:val="center"/>
              <w:rPr>
                <w:rFonts w:ascii="Calibri" w:eastAsia="Times New Roman" w:hAnsi="Calibri" w:cs="Calibri"/>
                <w:b/>
                <w:bCs/>
                <w:kern w:val="0"/>
                <w:sz w:val="22"/>
                <w:szCs w:val="22"/>
                <w:lang w:eastAsia="en-IN"/>
                <w14:ligatures w14:val="none"/>
              </w:rPr>
            </w:pPr>
            <w:r w:rsidRPr="008E2E44">
              <w:rPr>
                <w:rFonts w:ascii="Calibri" w:eastAsia="Times New Roman" w:hAnsi="Calibri" w:cs="Calibri"/>
                <w:b/>
                <w:bCs/>
                <w:kern w:val="0"/>
                <w:sz w:val="22"/>
                <w:szCs w:val="22"/>
                <w:lang w:eastAsia="en-IN"/>
                <w14:ligatures w14:val="none"/>
              </w:rPr>
              <w:t>GNP</w:t>
            </w:r>
          </w:p>
        </w:tc>
        <w:tc>
          <w:tcPr>
            <w:tcW w:w="0" w:type="auto"/>
            <w:vAlign w:val="center"/>
            <w:hideMark/>
          </w:tcPr>
          <w:p w14:paraId="4C68ACD7" w14:textId="77777777" w:rsidR="008E2E44" w:rsidRPr="008E2E44" w:rsidRDefault="008E2E44" w:rsidP="008E2E44">
            <w:pPr>
              <w:spacing w:after="0" w:line="240" w:lineRule="auto"/>
              <w:jc w:val="center"/>
              <w:rPr>
                <w:rFonts w:ascii="Calibri" w:eastAsia="Times New Roman" w:hAnsi="Calibri" w:cs="Calibri"/>
                <w:b/>
                <w:bCs/>
                <w:kern w:val="0"/>
                <w:sz w:val="22"/>
                <w:szCs w:val="22"/>
                <w:lang w:eastAsia="en-IN"/>
                <w14:ligatures w14:val="none"/>
              </w:rPr>
            </w:pPr>
            <w:r w:rsidRPr="008E2E44">
              <w:rPr>
                <w:rFonts w:ascii="Calibri" w:eastAsia="Times New Roman" w:hAnsi="Calibri" w:cs="Calibri"/>
                <w:b/>
                <w:bCs/>
                <w:kern w:val="0"/>
                <w:sz w:val="22"/>
                <w:szCs w:val="22"/>
                <w:lang w:eastAsia="en-IN"/>
                <w14:ligatures w14:val="none"/>
              </w:rPr>
              <w:t>GDP</w:t>
            </w:r>
          </w:p>
        </w:tc>
      </w:tr>
      <w:tr w:rsidR="008E2E44" w:rsidRPr="008E2E44" w14:paraId="6FF47397" w14:textId="77777777" w:rsidTr="008E2E44">
        <w:trPr>
          <w:tblCellSpacing w:w="15" w:type="dxa"/>
        </w:trPr>
        <w:tc>
          <w:tcPr>
            <w:tcW w:w="0" w:type="auto"/>
            <w:vAlign w:val="center"/>
            <w:hideMark/>
          </w:tcPr>
          <w:p w14:paraId="4674B53D" w14:textId="77777777" w:rsidR="008E2E44" w:rsidRPr="008E2E44" w:rsidRDefault="008E2E44" w:rsidP="008E2E44">
            <w:pPr>
              <w:spacing w:after="0" w:line="240" w:lineRule="auto"/>
              <w:rPr>
                <w:rFonts w:ascii="Calibri" w:eastAsia="Times New Roman" w:hAnsi="Calibri" w:cs="Calibri"/>
                <w:kern w:val="0"/>
                <w:sz w:val="22"/>
                <w:szCs w:val="22"/>
                <w:lang w:eastAsia="en-IN"/>
                <w14:ligatures w14:val="none"/>
              </w:rPr>
            </w:pPr>
            <w:r w:rsidRPr="008E2E44">
              <w:rPr>
                <w:rFonts w:ascii="Calibri" w:eastAsia="Times New Roman" w:hAnsi="Calibri" w:cs="Calibri"/>
                <w:b/>
                <w:bCs/>
                <w:kern w:val="0"/>
                <w:sz w:val="22"/>
                <w:szCs w:val="22"/>
                <w:lang w:eastAsia="en-IN"/>
                <w14:ligatures w14:val="none"/>
              </w:rPr>
              <w:t>Focus</w:t>
            </w:r>
          </w:p>
        </w:tc>
        <w:tc>
          <w:tcPr>
            <w:tcW w:w="0" w:type="auto"/>
            <w:vAlign w:val="center"/>
            <w:hideMark/>
          </w:tcPr>
          <w:p w14:paraId="0659BC75" w14:textId="77777777" w:rsidR="008E2E44" w:rsidRPr="008E2E44" w:rsidRDefault="008E2E44" w:rsidP="008E2E44">
            <w:pPr>
              <w:spacing w:after="0" w:line="240" w:lineRule="auto"/>
              <w:rPr>
                <w:rFonts w:ascii="Calibri" w:eastAsia="Times New Roman" w:hAnsi="Calibri" w:cs="Calibri"/>
                <w:kern w:val="0"/>
                <w:sz w:val="22"/>
                <w:szCs w:val="22"/>
                <w:lang w:eastAsia="en-IN"/>
                <w14:ligatures w14:val="none"/>
              </w:rPr>
            </w:pPr>
            <w:r w:rsidRPr="008E2E44">
              <w:rPr>
                <w:rFonts w:ascii="Calibri" w:eastAsia="Times New Roman" w:hAnsi="Calibri" w:cs="Calibri"/>
                <w:kern w:val="0"/>
                <w:sz w:val="22"/>
                <w:szCs w:val="22"/>
                <w:lang w:eastAsia="en-IN"/>
                <w14:ligatures w14:val="none"/>
              </w:rPr>
              <w:t>National ownership of production</w:t>
            </w:r>
          </w:p>
        </w:tc>
        <w:tc>
          <w:tcPr>
            <w:tcW w:w="0" w:type="auto"/>
            <w:vAlign w:val="center"/>
            <w:hideMark/>
          </w:tcPr>
          <w:p w14:paraId="3B9F7912" w14:textId="77777777" w:rsidR="008E2E44" w:rsidRPr="008E2E44" w:rsidRDefault="008E2E44" w:rsidP="008E2E44">
            <w:pPr>
              <w:spacing w:after="0" w:line="240" w:lineRule="auto"/>
              <w:rPr>
                <w:rFonts w:ascii="Calibri" w:eastAsia="Times New Roman" w:hAnsi="Calibri" w:cs="Calibri"/>
                <w:kern w:val="0"/>
                <w:sz w:val="22"/>
                <w:szCs w:val="22"/>
                <w:lang w:eastAsia="en-IN"/>
                <w14:ligatures w14:val="none"/>
              </w:rPr>
            </w:pPr>
            <w:r w:rsidRPr="008E2E44">
              <w:rPr>
                <w:rFonts w:ascii="Calibri" w:eastAsia="Times New Roman" w:hAnsi="Calibri" w:cs="Calibri"/>
                <w:kern w:val="0"/>
                <w:sz w:val="22"/>
                <w:szCs w:val="22"/>
                <w:lang w:eastAsia="en-IN"/>
                <w14:ligatures w14:val="none"/>
              </w:rPr>
              <w:t>Domestic production within borders</w:t>
            </w:r>
          </w:p>
        </w:tc>
      </w:tr>
      <w:tr w:rsidR="008E2E44" w:rsidRPr="008E2E44" w14:paraId="7491FDC6" w14:textId="77777777" w:rsidTr="008E2E44">
        <w:trPr>
          <w:tblCellSpacing w:w="15" w:type="dxa"/>
        </w:trPr>
        <w:tc>
          <w:tcPr>
            <w:tcW w:w="0" w:type="auto"/>
            <w:vAlign w:val="center"/>
            <w:hideMark/>
          </w:tcPr>
          <w:p w14:paraId="10034FB6" w14:textId="77777777" w:rsidR="008E2E44" w:rsidRPr="008E2E44" w:rsidRDefault="008E2E44" w:rsidP="008E2E44">
            <w:pPr>
              <w:spacing w:after="0" w:line="240" w:lineRule="auto"/>
              <w:rPr>
                <w:rFonts w:ascii="Calibri" w:eastAsia="Times New Roman" w:hAnsi="Calibri" w:cs="Calibri"/>
                <w:kern w:val="0"/>
                <w:sz w:val="22"/>
                <w:szCs w:val="22"/>
                <w:lang w:eastAsia="en-IN"/>
                <w14:ligatures w14:val="none"/>
              </w:rPr>
            </w:pPr>
            <w:r w:rsidRPr="008E2E44">
              <w:rPr>
                <w:rFonts w:ascii="Calibri" w:eastAsia="Times New Roman" w:hAnsi="Calibri" w:cs="Calibri"/>
                <w:b/>
                <w:bCs/>
                <w:kern w:val="0"/>
                <w:sz w:val="22"/>
                <w:szCs w:val="22"/>
                <w:lang w:eastAsia="en-IN"/>
                <w14:ligatures w14:val="none"/>
              </w:rPr>
              <w:t>Income Source</w:t>
            </w:r>
          </w:p>
        </w:tc>
        <w:tc>
          <w:tcPr>
            <w:tcW w:w="0" w:type="auto"/>
            <w:vAlign w:val="center"/>
            <w:hideMark/>
          </w:tcPr>
          <w:p w14:paraId="6A15A34D" w14:textId="77777777" w:rsidR="008E2E44" w:rsidRPr="008E2E44" w:rsidRDefault="008E2E44" w:rsidP="008E2E44">
            <w:pPr>
              <w:spacing w:after="0" w:line="240" w:lineRule="auto"/>
              <w:rPr>
                <w:rFonts w:ascii="Calibri" w:eastAsia="Times New Roman" w:hAnsi="Calibri" w:cs="Calibri"/>
                <w:kern w:val="0"/>
                <w:sz w:val="22"/>
                <w:szCs w:val="22"/>
                <w:lang w:eastAsia="en-IN"/>
                <w14:ligatures w14:val="none"/>
              </w:rPr>
            </w:pPr>
            <w:r w:rsidRPr="008E2E44">
              <w:rPr>
                <w:rFonts w:ascii="Calibri" w:eastAsia="Times New Roman" w:hAnsi="Calibri" w:cs="Calibri"/>
                <w:kern w:val="0"/>
                <w:sz w:val="22"/>
                <w:szCs w:val="22"/>
                <w:lang w:eastAsia="en-IN"/>
                <w14:ligatures w14:val="none"/>
              </w:rPr>
              <w:t>Includes income earned abroad</w:t>
            </w:r>
          </w:p>
        </w:tc>
        <w:tc>
          <w:tcPr>
            <w:tcW w:w="0" w:type="auto"/>
            <w:vAlign w:val="center"/>
            <w:hideMark/>
          </w:tcPr>
          <w:p w14:paraId="5B26A4ED" w14:textId="77777777" w:rsidR="008E2E44" w:rsidRPr="008E2E44" w:rsidRDefault="008E2E44" w:rsidP="008E2E44">
            <w:pPr>
              <w:spacing w:after="0" w:line="240" w:lineRule="auto"/>
              <w:rPr>
                <w:rFonts w:ascii="Calibri" w:eastAsia="Times New Roman" w:hAnsi="Calibri" w:cs="Calibri"/>
                <w:kern w:val="0"/>
                <w:sz w:val="22"/>
                <w:szCs w:val="22"/>
                <w:lang w:eastAsia="en-IN"/>
                <w14:ligatures w14:val="none"/>
              </w:rPr>
            </w:pPr>
            <w:r w:rsidRPr="008E2E44">
              <w:rPr>
                <w:rFonts w:ascii="Calibri" w:eastAsia="Times New Roman" w:hAnsi="Calibri" w:cs="Calibri"/>
                <w:kern w:val="0"/>
                <w:sz w:val="22"/>
                <w:szCs w:val="22"/>
                <w:lang w:eastAsia="en-IN"/>
                <w14:ligatures w14:val="none"/>
              </w:rPr>
              <w:t>Includes only domestic income</w:t>
            </w:r>
          </w:p>
        </w:tc>
      </w:tr>
      <w:tr w:rsidR="008E2E44" w:rsidRPr="008E2E44" w14:paraId="51174FF0" w14:textId="77777777" w:rsidTr="008E2E44">
        <w:trPr>
          <w:tblCellSpacing w:w="15" w:type="dxa"/>
        </w:trPr>
        <w:tc>
          <w:tcPr>
            <w:tcW w:w="0" w:type="auto"/>
            <w:vAlign w:val="center"/>
            <w:hideMark/>
          </w:tcPr>
          <w:p w14:paraId="1FC1816E" w14:textId="77777777" w:rsidR="008E2E44" w:rsidRPr="008E2E44" w:rsidRDefault="008E2E44" w:rsidP="008E2E44">
            <w:pPr>
              <w:spacing w:after="0" w:line="240" w:lineRule="auto"/>
              <w:rPr>
                <w:rFonts w:ascii="Calibri" w:eastAsia="Times New Roman" w:hAnsi="Calibri" w:cs="Calibri"/>
                <w:kern w:val="0"/>
                <w:sz w:val="22"/>
                <w:szCs w:val="22"/>
                <w:lang w:eastAsia="en-IN"/>
                <w14:ligatures w14:val="none"/>
              </w:rPr>
            </w:pPr>
            <w:r w:rsidRPr="008E2E44">
              <w:rPr>
                <w:rFonts w:ascii="Calibri" w:eastAsia="Times New Roman" w:hAnsi="Calibri" w:cs="Calibri"/>
                <w:b/>
                <w:bCs/>
                <w:kern w:val="0"/>
                <w:sz w:val="22"/>
                <w:szCs w:val="22"/>
                <w:lang w:eastAsia="en-IN"/>
                <w14:ligatures w14:val="none"/>
              </w:rPr>
              <w:t>Formula</w:t>
            </w:r>
          </w:p>
        </w:tc>
        <w:tc>
          <w:tcPr>
            <w:tcW w:w="0" w:type="auto"/>
            <w:vAlign w:val="center"/>
            <w:hideMark/>
          </w:tcPr>
          <w:p w14:paraId="5D8F0D09" w14:textId="77777777" w:rsidR="008E2E44" w:rsidRPr="008E2E44" w:rsidRDefault="008E2E44" w:rsidP="008E2E44">
            <w:pPr>
              <w:spacing w:after="0" w:line="240" w:lineRule="auto"/>
              <w:rPr>
                <w:rFonts w:ascii="Calibri" w:eastAsia="Times New Roman" w:hAnsi="Calibri" w:cs="Calibri"/>
                <w:kern w:val="0"/>
                <w:sz w:val="22"/>
                <w:szCs w:val="22"/>
                <w:lang w:eastAsia="en-IN"/>
                <w14:ligatures w14:val="none"/>
              </w:rPr>
            </w:pPr>
            <w:r w:rsidRPr="008E2E44">
              <w:rPr>
                <w:rFonts w:ascii="Calibri" w:eastAsia="Times New Roman" w:hAnsi="Calibri" w:cs="Calibri"/>
                <w:kern w:val="0"/>
                <w:sz w:val="22"/>
                <w:szCs w:val="22"/>
                <w:lang w:eastAsia="en-IN"/>
                <w14:ligatures w14:val="none"/>
              </w:rPr>
              <w:t>GDP + Net Factor Income from Abroad</w:t>
            </w:r>
          </w:p>
        </w:tc>
        <w:tc>
          <w:tcPr>
            <w:tcW w:w="0" w:type="auto"/>
            <w:vAlign w:val="center"/>
            <w:hideMark/>
          </w:tcPr>
          <w:p w14:paraId="53F3F553" w14:textId="77777777" w:rsidR="008E2E44" w:rsidRPr="008E2E44" w:rsidRDefault="008E2E44" w:rsidP="008E2E44">
            <w:pPr>
              <w:spacing w:after="0" w:line="240" w:lineRule="auto"/>
              <w:rPr>
                <w:rFonts w:ascii="Calibri" w:eastAsia="Times New Roman" w:hAnsi="Calibri" w:cs="Calibri"/>
                <w:kern w:val="0"/>
                <w:sz w:val="22"/>
                <w:szCs w:val="22"/>
                <w:lang w:eastAsia="en-IN"/>
                <w14:ligatures w14:val="none"/>
              </w:rPr>
            </w:pPr>
            <w:r w:rsidRPr="008E2E44">
              <w:rPr>
                <w:rFonts w:ascii="Calibri" w:eastAsia="Times New Roman" w:hAnsi="Calibri" w:cs="Calibri"/>
                <w:kern w:val="0"/>
                <w:sz w:val="22"/>
                <w:szCs w:val="22"/>
                <w:lang w:eastAsia="en-IN"/>
                <w14:ligatures w14:val="none"/>
              </w:rPr>
              <w:t>Total value of domestic production</w:t>
            </w:r>
          </w:p>
        </w:tc>
      </w:tr>
      <w:tr w:rsidR="008E2E44" w:rsidRPr="008E2E44" w14:paraId="17BC406C" w14:textId="77777777" w:rsidTr="008E2E44">
        <w:trPr>
          <w:tblCellSpacing w:w="15" w:type="dxa"/>
        </w:trPr>
        <w:tc>
          <w:tcPr>
            <w:tcW w:w="0" w:type="auto"/>
            <w:vAlign w:val="center"/>
            <w:hideMark/>
          </w:tcPr>
          <w:p w14:paraId="06627B6A" w14:textId="77777777" w:rsidR="008E2E44" w:rsidRPr="008E2E44" w:rsidRDefault="008E2E44" w:rsidP="008E2E44">
            <w:pPr>
              <w:spacing w:after="0" w:line="240" w:lineRule="auto"/>
              <w:rPr>
                <w:rFonts w:ascii="Calibri" w:eastAsia="Times New Roman" w:hAnsi="Calibri" w:cs="Calibri"/>
                <w:kern w:val="0"/>
                <w:sz w:val="22"/>
                <w:szCs w:val="22"/>
                <w:lang w:eastAsia="en-IN"/>
                <w14:ligatures w14:val="none"/>
              </w:rPr>
            </w:pPr>
            <w:r w:rsidRPr="008E2E44">
              <w:rPr>
                <w:rFonts w:ascii="Calibri" w:eastAsia="Times New Roman" w:hAnsi="Calibri" w:cs="Calibri"/>
                <w:b/>
                <w:bCs/>
                <w:kern w:val="0"/>
                <w:sz w:val="22"/>
                <w:szCs w:val="22"/>
                <w:lang w:eastAsia="en-IN"/>
                <w14:ligatures w14:val="none"/>
              </w:rPr>
              <w:t>Best Use</w:t>
            </w:r>
          </w:p>
        </w:tc>
        <w:tc>
          <w:tcPr>
            <w:tcW w:w="0" w:type="auto"/>
            <w:vAlign w:val="center"/>
            <w:hideMark/>
          </w:tcPr>
          <w:p w14:paraId="0B254117" w14:textId="77777777" w:rsidR="008E2E44" w:rsidRPr="008E2E44" w:rsidRDefault="008E2E44" w:rsidP="008E2E44">
            <w:pPr>
              <w:spacing w:after="0" w:line="240" w:lineRule="auto"/>
              <w:rPr>
                <w:rFonts w:ascii="Calibri" w:eastAsia="Times New Roman" w:hAnsi="Calibri" w:cs="Calibri"/>
                <w:kern w:val="0"/>
                <w:sz w:val="22"/>
                <w:szCs w:val="22"/>
                <w:lang w:eastAsia="en-IN"/>
                <w14:ligatures w14:val="none"/>
              </w:rPr>
            </w:pPr>
            <w:r w:rsidRPr="008E2E44">
              <w:rPr>
                <w:rFonts w:ascii="Calibri" w:eastAsia="Times New Roman" w:hAnsi="Calibri" w:cs="Calibri"/>
                <w:kern w:val="0"/>
                <w:sz w:val="22"/>
                <w:szCs w:val="22"/>
                <w:lang w:eastAsia="en-IN"/>
                <w14:ligatures w14:val="none"/>
              </w:rPr>
              <w:t>For economies with significant international activities</w:t>
            </w:r>
          </w:p>
        </w:tc>
        <w:tc>
          <w:tcPr>
            <w:tcW w:w="0" w:type="auto"/>
            <w:vAlign w:val="center"/>
            <w:hideMark/>
          </w:tcPr>
          <w:p w14:paraId="2F3ECFF2" w14:textId="77777777" w:rsidR="008E2E44" w:rsidRPr="008E2E44" w:rsidRDefault="008E2E44" w:rsidP="008E2E44">
            <w:pPr>
              <w:spacing w:after="0" w:line="240" w:lineRule="auto"/>
              <w:rPr>
                <w:rFonts w:ascii="Calibri" w:eastAsia="Times New Roman" w:hAnsi="Calibri" w:cs="Calibri"/>
                <w:kern w:val="0"/>
                <w:sz w:val="22"/>
                <w:szCs w:val="22"/>
                <w:lang w:eastAsia="en-IN"/>
                <w14:ligatures w14:val="none"/>
              </w:rPr>
            </w:pPr>
            <w:r w:rsidRPr="008E2E44">
              <w:rPr>
                <w:rFonts w:ascii="Calibri" w:eastAsia="Times New Roman" w:hAnsi="Calibri" w:cs="Calibri"/>
                <w:kern w:val="0"/>
                <w:sz w:val="22"/>
                <w:szCs w:val="22"/>
                <w:lang w:eastAsia="en-IN"/>
                <w14:ligatures w14:val="none"/>
              </w:rPr>
              <w:t>For measuring domestic economic growth</w:t>
            </w:r>
          </w:p>
        </w:tc>
      </w:tr>
      <w:tr w:rsidR="008E2E44" w:rsidRPr="008E2E44" w14:paraId="31387CD3" w14:textId="77777777" w:rsidTr="008E2E44">
        <w:trPr>
          <w:tblCellSpacing w:w="15" w:type="dxa"/>
        </w:trPr>
        <w:tc>
          <w:tcPr>
            <w:tcW w:w="0" w:type="auto"/>
            <w:vAlign w:val="center"/>
            <w:hideMark/>
          </w:tcPr>
          <w:p w14:paraId="2C0029FB" w14:textId="77777777" w:rsidR="008E2E44" w:rsidRPr="008E2E44" w:rsidRDefault="008E2E44" w:rsidP="008E2E44">
            <w:pPr>
              <w:spacing w:after="0" w:line="240" w:lineRule="auto"/>
              <w:rPr>
                <w:rFonts w:ascii="Calibri" w:eastAsia="Times New Roman" w:hAnsi="Calibri" w:cs="Calibri"/>
                <w:kern w:val="0"/>
                <w:sz w:val="22"/>
                <w:szCs w:val="22"/>
                <w:lang w:eastAsia="en-IN"/>
                <w14:ligatures w14:val="none"/>
              </w:rPr>
            </w:pPr>
            <w:r w:rsidRPr="008E2E44">
              <w:rPr>
                <w:rFonts w:ascii="Calibri" w:eastAsia="Times New Roman" w:hAnsi="Calibri" w:cs="Calibri"/>
                <w:b/>
                <w:bCs/>
                <w:kern w:val="0"/>
                <w:sz w:val="22"/>
                <w:szCs w:val="22"/>
                <w:lang w:eastAsia="en-IN"/>
                <w14:ligatures w14:val="none"/>
              </w:rPr>
              <w:t>Example</w:t>
            </w:r>
          </w:p>
        </w:tc>
        <w:tc>
          <w:tcPr>
            <w:tcW w:w="0" w:type="auto"/>
            <w:vAlign w:val="center"/>
            <w:hideMark/>
          </w:tcPr>
          <w:p w14:paraId="1D57453F" w14:textId="77777777" w:rsidR="008E2E44" w:rsidRPr="008E2E44" w:rsidRDefault="008E2E44" w:rsidP="008E2E44">
            <w:pPr>
              <w:spacing w:after="0" w:line="240" w:lineRule="auto"/>
              <w:rPr>
                <w:rFonts w:ascii="Calibri" w:eastAsia="Times New Roman" w:hAnsi="Calibri" w:cs="Calibri"/>
                <w:kern w:val="0"/>
                <w:sz w:val="22"/>
                <w:szCs w:val="22"/>
                <w:lang w:eastAsia="en-IN"/>
                <w14:ligatures w14:val="none"/>
              </w:rPr>
            </w:pPr>
            <w:r w:rsidRPr="008E2E44">
              <w:rPr>
                <w:rFonts w:ascii="Calibri" w:eastAsia="Times New Roman" w:hAnsi="Calibri" w:cs="Calibri"/>
                <w:kern w:val="0"/>
                <w:sz w:val="22"/>
                <w:szCs w:val="22"/>
                <w:lang w:eastAsia="en-IN"/>
                <w14:ligatures w14:val="none"/>
              </w:rPr>
              <w:t xml:space="preserve">Income of an Indian working in the USA </w:t>
            </w:r>
            <w:r w:rsidRPr="008E2E44">
              <w:rPr>
                <w:rFonts w:ascii="Calibri" w:eastAsia="Times New Roman" w:hAnsi="Calibri" w:cs="Calibri"/>
                <w:b/>
                <w:bCs/>
                <w:kern w:val="0"/>
                <w:sz w:val="22"/>
                <w:szCs w:val="22"/>
                <w:lang w:eastAsia="en-IN"/>
                <w14:ligatures w14:val="none"/>
              </w:rPr>
              <w:t>is included</w:t>
            </w:r>
          </w:p>
        </w:tc>
        <w:tc>
          <w:tcPr>
            <w:tcW w:w="0" w:type="auto"/>
            <w:vAlign w:val="center"/>
            <w:hideMark/>
          </w:tcPr>
          <w:p w14:paraId="38084B2B" w14:textId="77777777" w:rsidR="008E2E44" w:rsidRPr="008E2E44" w:rsidRDefault="008E2E44" w:rsidP="008E2E44">
            <w:pPr>
              <w:spacing w:after="0" w:line="240" w:lineRule="auto"/>
              <w:rPr>
                <w:rFonts w:ascii="Calibri" w:eastAsia="Times New Roman" w:hAnsi="Calibri" w:cs="Calibri"/>
                <w:kern w:val="0"/>
                <w:sz w:val="22"/>
                <w:szCs w:val="22"/>
                <w:lang w:eastAsia="en-IN"/>
                <w14:ligatures w14:val="none"/>
              </w:rPr>
            </w:pPr>
            <w:r w:rsidRPr="008E2E44">
              <w:rPr>
                <w:rFonts w:ascii="Calibri" w:eastAsia="Times New Roman" w:hAnsi="Calibri" w:cs="Calibri"/>
                <w:kern w:val="0"/>
                <w:sz w:val="22"/>
                <w:szCs w:val="22"/>
                <w:lang w:eastAsia="en-IN"/>
                <w14:ligatures w14:val="none"/>
              </w:rPr>
              <w:t xml:space="preserve">Income of an Indian working in the USA </w:t>
            </w:r>
            <w:r w:rsidRPr="008E2E44">
              <w:rPr>
                <w:rFonts w:ascii="Calibri" w:eastAsia="Times New Roman" w:hAnsi="Calibri" w:cs="Calibri"/>
                <w:b/>
                <w:bCs/>
                <w:kern w:val="0"/>
                <w:sz w:val="22"/>
                <w:szCs w:val="22"/>
                <w:lang w:eastAsia="en-IN"/>
                <w14:ligatures w14:val="none"/>
              </w:rPr>
              <w:t>is excluded</w:t>
            </w:r>
          </w:p>
        </w:tc>
      </w:tr>
      <w:tr w:rsidR="00885CBB" w:rsidRPr="008E2E44" w14:paraId="4FC8D3FA" w14:textId="77777777" w:rsidTr="008E2E44">
        <w:trPr>
          <w:tblCellSpacing w:w="15" w:type="dxa"/>
        </w:trPr>
        <w:tc>
          <w:tcPr>
            <w:tcW w:w="0" w:type="auto"/>
            <w:vAlign w:val="center"/>
          </w:tcPr>
          <w:p w14:paraId="5D8B6811" w14:textId="77777777" w:rsidR="00885CBB" w:rsidRPr="008E2E44" w:rsidRDefault="00885CBB" w:rsidP="008E2E44">
            <w:pPr>
              <w:spacing w:after="0" w:line="240" w:lineRule="auto"/>
              <w:rPr>
                <w:rFonts w:ascii="Calibri" w:eastAsia="Times New Roman" w:hAnsi="Calibri" w:cs="Calibri"/>
                <w:b/>
                <w:bCs/>
                <w:kern w:val="0"/>
                <w:sz w:val="22"/>
                <w:szCs w:val="22"/>
                <w:lang w:eastAsia="en-IN"/>
                <w14:ligatures w14:val="none"/>
              </w:rPr>
            </w:pPr>
          </w:p>
        </w:tc>
        <w:tc>
          <w:tcPr>
            <w:tcW w:w="0" w:type="auto"/>
            <w:vAlign w:val="center"/>
          </w:tcPr>
          <w:p w14:paraId="482443F8" w14:textId="77777777" w:rsidR="00885CBB" w:rsidRPr="008E2E44" w:rsidRDefault="00885CBB" w:rsidP="008E2E44">
            <w:pPr>
              <w:spacing w:after="0" w:line="240" w:lineRule="auto"/>
              <w:rPr>
                <w:rFonts w:ascii="Calibri" w:eastAsia="Times New Roman" w:hAnsi="Calibri" w:cs="Calibri"/>
                <w:kern w:val="0"/>
                <w:sz w:val="22"/>
                <w:szCs w:val="22"/>
                <w:lang w:eastAsia="en-IN"/>
                <w14:ligatures w14:val="none"/>
              </w:rPr>
            </w:pPr>
          </w:p>
        </w:tc>
        <w:tc>
          <w:tcPr>
            <w:tcW w:w="0" w:type="auto"/>
            <w:vAlign w:val="center"/>
          </w:tcPr>
          <w:p w14:paraId="32505B3C" w14:textId="77777777" w:rsidR="00885CBB" w:rsidRPr="008E2E44" w:rsidRDefault="00885CBB" w:rsidP="008E2E44">
            <w:pPr>
              <w:spacing w:after="0" w:line="240" w:lineRule="auto"/>
              <w:rPr>
                <w:rFonts w:ascii="Calibri" w:eastAsia="Times New Roman" w:hAnsi="Calibri" w:cs="Calibri"/>
                <w:kern w:val="0"/>
                <w:sz w:val="22"/>
                <w:szCs w:val="22"/>
                <w:lang w:eastAsia="en-IN"/>
                <w14:ligatures w14:val="none"/>
              </w:rPr>
            </w:pPr>
          </w:p>
        </w:tc>
      </w:tr>
    </w:tbl>
    <w:p w14:paraId="02DCD02A" w14:textId="54BE320B" w:rsidR="00885CBB" w:rsidRDefault="00885CBB" w:rsidP="003E786A">
      <w:pPr>
        <w:rPr>
          <w:rFonts w:ascii="Calibri" w:hAnsi="Calibri" w:cs="Calibri"/>
          <w:b/>
          <w:bCs/>
          <w:sz w:val="22"/>
          <w:szCs w:val="22"/>
        </w:rPr>
      </w:pPr>
      <w:r w:rsidRPr="00885CBB">
        <w:rPr>
          <w:rFonts w:ascii="Calibri" w:hAnsi="Calibri" w:cs="Calibri"/>
          <w:b/>
          <w:bCs/>
          <w:sz w:val="22"/>
          <w:szCs w:val="22"/>
        </w:rPr>
        <w:t>Limitations of GNP</w:t>
      </w:r>
      <w:r>
        <w:rPr>
          <w:rFonts w:ascii="Calibri" w:hAnsi="Calibri" w:cs="Calibri"/>
          <w:b/>
          <w:bCs/>
          <w:sz w:val="22"/>
          <w:szCs w:val="22"/>
        </w:rPr>
        <w:t>:</w:t>
      </w:r>
    </w:p>
    <w:p w14:paraId="5BAF2434" w14:textId="2F43B8A8" w:rsidR="00885CBB" w:rsidRPr="00FD10A4" w:rsidRDefault="00885CBB">
      <w:pPr>
        <w:pStyle w:val="ListParagraph"/>
        <w:numPr>
          <w:ilvl w:val="0"/>
          <w:numId w:val="46"/>
        </w:numPr>
        <w:rPr>
          <w:rFonts w:ascii="Calibri" w:hAnsi="Calibri" w:cs="Calibri"/>
          <w:b/>
          <w:bCs/>
          <w:sz w:val="22"/>
          <w:szCs w:val="22"/>
          <w:lang w:val="en-US"/>
        </w:rPr>
      </w:pPr>
      <w:r w:rsidRPr="00885CBB">
        <w:rPr>
          <w:rFonts w:ascii="Calibri" w:hAnsi="Calibri" w:cs="Calibri"/>
          <w:b/>
          <w:bCs/>
          <w:sz w:val="22"/>
          <w:szCs w:val="22"/>
        </w:rPr>
        <w:t xml:space="preserve">Excludes Informal Economy: </w:t>
      </w:r>
      <w:r w:rsidRPr="00885CBB">
        <w:rPr>
          <w:rFonts w:ascii="Calibri" w:hAnsi="Calibri" w:cs="Calibri"/>
          <w:sz w:val="22"/>
          <w:szCs w:val="22"/>
        </w:rPr>
        <w:t>Activities in the informal sector are often not accounted for.</w:t>
      </w:r>
    </w:p>
    <w:p w14:paraId="219F355D" w14:textId="369E7142" w:rsidR="00FD10A4" w:rsidRPr="00FD10A4" w:rsidRDefault="00FD10A4">
      <w:pPr>
        <w:pStyle w:val="ListParagraph"/>
        <w:numPr>
          <w:ilvl w:val="0"/>
          <w:numId w:val="46"/>
        </w:numPr>
        <w:rPr>
          <w:rFonts w:ascii="Calibri" w:hAnsi="Calibri" w:cs="Calibri"/>
          <w:b/>
          <w:bCs/>
          <w:sz w:val="22"/>
          <w:szCs w:val="22"/>
          <w:lang w:val="en-US"/>
        </w:rPr>
      </w:pPr>
      <w:r w:rsidRPr="00FD10A4">
        <w:rPr>
          <w:rFonts w:ascii="Calibri" w:hAnsi="Calibri" w:cs="Calibri"/>
          <w:b/>
          <w:bCs/>
          <w:sz w:val="22"/>
          <w:szCs w:val="22"/>
        </w:rPr>
        <w:t xml:space="preserve">Complex Calculation: </w:t>
      </w:r>
      <w:r w:rsidRPr="00FD10A4">
        <w:rPr>
          <w:rFonts w:ascii="Calibri" w:hAnsi="Calibri" w:cs="Calibri"/>
          <w:sz w:val="22"/>
          <w:szCs w:val="22"/>
        </w:rPr>
        <w:t>Estimating net income from abroad (NFIA) can be challenging.</w:t>
      </w:r>
    </w:p>
    <w:p w14:paraId="25D20BEA" w14:textId="33B8DFC1" w:rsidR="00FD10A4" w:rsidRPr="00FD10A4" w:rsidRDefault="00FD10A4">
      <w:pPr>
        <w:pStyle w:val="ListParagraph"/>
        <w:numPr>
          <w:ilvl w:val="0"/>
          <w:numId w:val="46"/>
        </w:numPr>
        <w:rPr>
          <w:rFonts w:ascii="Calibri" w:hAnsi="Calibri" w:cs="Calibri"/>
          <w:sz w:val="22"/>
          <w:szCs w:val="22"/>
          <w:lang w:val="en-US"/>
        </w:rPr>
      </w:pPr>
      <w:r w:rsidRPr="00FD10A4">
        <w:rPr>
          <w:rFonts w:ascii="Calibri" w:hAnsi="Calibri" w:cs="Calibri"/>
          <w:b/>
          <w:bCs/>
          <w:sz w:val="22"/>
          <w:szCs w:val="22"/>
        </w:rPr>
        <w:t xml:space="preserve">Ignores Environmental Costs: </w:t>
      </w:r>
      <w:r w:rsidRPr="00FD10A4">
        <w:rPr>
          <w:rFonts w:ascii="Calibri" w:hAnsi="Calibri" w:cs="Calibri"/>
          <w:sz w:val="22"/>
          <w:szCs w:val="22"/>
        </w:rPr>
        <w:t>Like GDP, GNP does not account for environmental degradation.</w:t>
      </w:r>
    </w:p>
    <w:p w14:paraId="4C76B9FE" w14:textId="5B446637" w:rsidR="00FD10A4" w:rsidRPr="008C6B94" w:rsidRDefault="00FD10A4">
      <w:pPr>
        <w:pStyle w:val="ListParagraph"/>
        <w:numPr>
          <w:ilvl w:val="0"/>
          <w:numId w:val="46"/>
        </w:numPr>
        <w:rPr>
          <w:rFonts w:ascii="Calibri" w:hAnsi="Calibri" w:cs="Calibri"/>
          <w:sz w:val="22"/>
          <w:szCs w:val="22"/>
          <w:lang w:val="en-US"/>
        </w:rPr>
      </w:pPr>
      <w:r w:rsidRPr="00FD10A4">
        <w:rPr>
          <w:rFonts w:ascii="Calibri" w:hAnsi="Calibri" w:cs="Calibri"/>
          <w:b/>
          <w:bCs/>
          <w:sz w:val="22"/>
          <w:szCs w:val="22"/>
        </w:rPr>
        <w:t>Not Always Reflective</w:t>
      </w:r>
      <w:r w:rsidRPr="00FD10A4">
        <w:rPr>
          <w:rFonts w:ascii="Calibri" w:hAnsi="Calibri" w:cs="Calibri"/>
          <w:sz w:val="22"/>
          <w:szCs w:val="22"/>
        </w:rPr>
        <w:t>: High GNP may not translate to equitable income distribution or higher living standards.</w:t>
      </w:r>
    </w:p>
    <w:p w14:paraId="6EF611C0" w14:textId="20516A65" w:rsidR="008C6B94" w:rsidRDefault="008C6B94" w:rsidP="008C6B94">
      <w:pPr>
        <w:rPr>
          <w:rFonts w:ascii="Calibri" w:hAnsi="Calibri" w:cs="Calibri"/>
          <w:sz w:val="22"/>
          <w:szCs w:val="22"/>
        </w:rPr>
      </w:pPr>
      <w:r w:rsidRPr="008C6B94">
        <w:rPr>
          <w:rFonts w:ascii="Calibri" w:hAnsi="Calibri" w:cs="Calibri"/>
          <w:sz w:val="22"/>
          <w:szCs w:val="22"/>
        </w:rPr>
        <w:t>GNP is an essential economic indicator that evaluates the total income generated by a nation's residents, both domestically and abroad. It provides insights into a country's global economic participation, standard of living, and reliance on international activities.</w:t>
      </w:r>
    </w:p>
    <w:p w14:paraId="45CA7A4D" w14:textId="6FB52F98" w:rsidR="008C6B94" w:rsidRPr="008C6B94" w:rsidRDefault="008C6B94">
      <w:pPr>
        <w:pStyle w:val="ListParagraph"/>
        <w:numPr>
          <w:ilvl w:val="0"/>
          <w:numId w:val="37"/>
        </w:numPr>
        <w:rPr>
          <w:rFonts w:ascii="Calibri" w:hAnsi="Calibri" w:cs="Calibri"/>
          <w:b/>
          <w:bCs/>
          <w:sz w:val="22"/>
          <w:szCs w:val="22"/>
          <w:lang w:val="en-US"/>
        </w:rPr>
      </w:pPr>
      <w:r w:rsidRPr="008C6B94">
        <w:rPr>
          <w:rFonts w:ascii="Calibri" w:hAnsi="Calibri" w:cs="Calibri"/>
          <w:b/>
          <w:bCs/>
          <w:sz w:val="22"/>
          <w:szCs w:val="22"/>
          <w:lang w:val="en-US"/>
        </w:rPr>
        <w:t>What is NNP?</w:t>
      </w:r>
    </w:p>
    <w:p w14:paraId="5053564A" w14:textId="1C225E70" w:rsidR="008C6B94" w:rsidRDefault="00B0290D" w:rsidP="008C6B94">
      <w:pPr>
        <w:pStyle w:val="ListParagraph"/>
        <w:rPr>
          <w:rFonts w:ascii="Calibri" w:hAnsi="Calibri" w:cs="Calibri"/>
          <w:sz w:val="22"/>
          <w:szCs w:val="22"/>
        </w:rPr>
      </w:pPr>
      <w:r w:rsidRPr="00B0290D">
        <w:rPr>
          <w:rFonts w:ascii="Calibri" w:hAnsi="Calibri" w:cs="Calibri"/>
          <w:b/>
          <w:bCs/>
          <w:sz w:val="22"/>
          <w:szCs w:val="22"/>
        </w:rPr>
        <w:t>Net National Product (NNP)</w:t>
      </w:r>
      <w:r w:rsidRPr="00B0290D">
        <w:rPr>
          <w:rFonts w:ascii="Calibri" w:hAnsi="Calibri" w:cs="Calibri"/>
          <w:sz w:val="22"/>
          <w:szCs w:val="22"/>
        </w:rPr>
        <w:t xml:space="preserve"> is the total value of all goods and services produced by a country's residents (both domestically and abroad) in each time, </w:t>
      </w:r>
      <w:r w:rsidRPr="00B0290D">
        <w:rPr>
          <w:rFonts w:ascii="Calibri" w:hAnsi="Calibri" w:cs="Calibri"/>
          <w:b/>
          <w:bCs/>
          <w:sz w:val="22"/>
          <w:szCs w:val="22"/>
        </w:rPr>
        <w:t>adjusted for depreciation</w:t>
      </w:r>
      <w:r w:rsidRPr="00B0290D">
        <w:rPr>
          <w:rFonts w:ascii="Calibri" w:hAnsi="Calibri" w:cs="Calibri"/>
          <w:sz w:val="22"/>
          <w:szCs w:val="22"/>
        </w:rPr>
        <w:t xml:space="preserve">. It represents the </w:t>
      </w:r>
      <w:r w:rsidRPr="00B0290D">
        <w:rPr>
          <w:rFonts w:ascii="Calibri" w:hAnsi="Calibri" w:cs="Calibri"/>
          <w:b/>
          <w:bCs/>
          <w:sz w:val="22"/>
          <w:szCs w:val="22"/>
        </w:rPr>
        <w:t>real national income</w:t>
      </w:r>
      <w:r w:rsidRPr="00B0290D">
        <w:rPr>
          <w:rFonts w:ascii="Calibri" w:hAnsi="Calibri" w:cs="Calibri"/>
          <w:sz w:val="22"/>
          <w:szCs w:val="22"/>
        </w:rPr>
        <w:t xml:space="preserve"> after accounting for the wear and tear or </w:t>
      </w:r>
      <w:r w:rsidRPr="00B0290D">
        <w:rPr>
          <w:rFonts w:ascii="Calibri" w:hAnsi="Calibri" w:cs="Calibri"/>
          <w:b/>
          <w:bCs/>
          <w:sz w:val="22"/>
          <w:szCs w:val="22"/>
        </w:rPr>
        <w:t>depreciation</w:t>
      </w:r>
      <w:r w:rsidRPr="00B0290D">
        <w:rPr>
          <w:rFonts w:ascii="Calibri" w:hAnsi="Calibri" w:cs="Calibri"/>
          <w:sz w:val="22"/>
          <w:szCs w:val="22"/>
        </w:rPr>
        <w:t xml:space="preserve"> of capital goods (like machinery, buildings, and equipment) used in the production process.</w:t>
      </w:r>
    </w:p>
    <w:p w14:paraId="03EECAD0" w14:textId="5DAA2632" w:rsidR="009841B6" w:rsidRDefault="009841B6" w:rsidP="008C6B94">
      <w:pPr>
        <w:pStyle w:val="ListParagraph"/>
        <w:rPr>
          <w:rFonts w:ascii="Calibri" w:hAnsi="Calibri" w:cs="Calibri"/>
          <w:sz w:val="22"/>
          <w:szCs w:val="22"/>
        </w:rPr>
      </w:pPr>
      <w:r>
        <w:rPr>
          <w:rFonts w:ascii="Calibri" w:hAnsi="Calibri" w:cs="Calibri"/>
          <w:b/>
          <w:bCs/>
          <w:sz w:val="22"/>
          <w:szCs w:val="22"/>
        </w:rPr>
        <w:t xml:space="preserve">Formula: </w:t>
      </w:r>
      <w:r w:rsidRPr="009841B6">
        <w:rPr>
          <w:rFonts w:ascii="Calibri" w:hAnsi="Calibri" w:cs="Calibri"/>
          <w:sz w:val="22"/>
          <w:szCs w:val="22"/>
        </w:rPr>
        <w:t>NNP=GNP−Depreciation (Capital Consumption Allowance)</w:t>
      </w:r>
    </w:p>
    <w:p w14:paraId="5AAD9E3E" w14:textId="3679A682" w:rsidR="00212D50" w:rsidRPr="00212D50" w:rsidRDefault="00212D50">
      <w:pPr>
        <w:pStyle w:val="ListParagraph"/>
        <w:numPr>
          <w:ilvl w:val="0"/>
          <w:numId w:val="49"/>
        </w:numPr>
        <w:rPr>
          <w:rFonts w:ascii="Calibri" w:hAnsi="Calibri" w:cs="Calibri"/>
          <w:sz w:val="22"/>
          <w:szCs w:val="22"/>
          <w:lang w:val="en-US"/>
        </w:rPr>
      </w:pPr>
      <w:r w:rsidRPr="00212D50">
        <w:rPr>
          <w:rFonts w:ascii="Calibri" w:hAnsi="Calibri" w:cs="Calibri"/>
          <w:b/>
          <w:bCs/>
          <w:sz w:val="22"/>
          <w:szCs w:val="22"/>
        </w:rPr>
        <w:t>GNP</w:t>
      </w:r>
      <w:r w:rsidRPr="00212D50">
        <w:rPr>
          <w:rFonts w:ascii="Calibri" w:hAnsi="Calibri" w:cs="Calibri"/>
          <w:sz w:val="22"/>
          <w:szCs w:val="22"/>
        </w:rPr>
        <w:t xml:space="preserve"> = Gross National Product (total value of goods and services produced by a country's citizens).</w:t>
      </w:r>
    </w:p>
    <w:p w14:paraId="1974DB4A" w14:textId="3C5358FD" w:rsidR="00212D50" w:rsidRPr="00212D50" w:rsidRDefault="00212D50">
      <w:pPr>
        <w:pStyle w:val="ListParagraph"/>
        <w:numPr>
          <w:ilvl w:val="0"/>
          <w:numId w:val="49"/>
        </w:numPr>
        <w:rPr>
          <w:rFonts w:ascii="Calibri" w:hAnsi="Calibri" w:cs="Calibri"/>
          <w:sz w:val="22"/>
          <w:szCs w:val="22"/>
          <w:lang w:val="en-US"/>
        </w:rPr>
      </w:pPr>
      <w:r w:rsidRPr="00212D50">
        <w:rPr>
          <w:rFonts w:ascii="Calibri" w:hAnsi="Calibri" w:cs="Calibri"/>
          <w:b/>
          <w:bCs/>
          <w:sz w:val="22"/>
          <w:szCs w:val="22"/>
        </w:rPr>
        <w:t>Depreciation</w:t>
      </w:r>
      <w:r w:rsidRPr="00212D50">
        <w:rPr>
          <w:rFonts w:ascii="Calibri" w:hAnsi="Calibri" w:cs="Calibri"/>
          <w:sz w:val="22"/>
          <w:szCs w:val="22"/>
        </w:rPr>
        <w:t xml:space="preserve"> = Reduction in the value of fixed assets due to wear and tear, obsolescence, or aging.</w:t>
      </w:r>
    </w:p>
    <w:p w14:paraId="3356F004" w14:textId="77777777" w:rsidR="00212D50" w:rsidRDefault="00212D50" w:rsidP="00212D50">
      <w:pPr>
        <w:rPr>
          <w:rFonts w:ascii="Calibri" w:hAnsi="Calibri" w:cs="Calibri"/>
          <w:b/>
          <w:bCs/>
          <w:sz w:val="22"/>
          <w:szCs w:val="22"/>
        </w:rPr>
      </w:pPr>
      <w:r w:rsidRPr="00212D50">
        <w:rPr>
          <w:rFonts w:ascii="Calibri" w:hAnsi="Calibri" w:cs="Calibri"/>
          <w:b/>
          <w:bCs/>
          <w:sz w:val="22"/>
          <w:szCs w:val="22"/>
          <w:lang w:val="en-US"/>
        </w:rPr>
        <w:t>Ex:</w:t>
      </w:r>
      <w:r>
        <w:rPr>
          <w:rFonts w:ascii="Calibri" w:hAnsi="Calibri" w:cs="Calibri"/>
          <w:b/>
          <w:bCs/>
          <w:sz w:val="22"/>
          <w:szCs w:val="22"/>
          <w:lang w:val="en-US"/>
        </w:rPr>
        <w:t xml:space="preserve"> </w:t>
      </w:r>
      <w:r w:rsidRPr="00212D50">
        <w:rPr>
          <w:rFonts w:ascii="Calibri" w:hAnsi="Calibri" w:cs="Calibri"/>
          <w:sz w:val="22"/>
          <w:szCs w:val="22"/>
        </w:rPr>
        <w:t>If a country's GNP is $600 billion, and the depreciation of assets is $50 billion, then:</w:t>
      </w:r>
      <w:r>
        <w:rPr>
          <w:rFonts w:ascii="Calibri" w:hAnsi="Calibri" w:cs="Calibri"/>
          <w:sz w:val="22"/>
          <w:szCs w:val="22"/>
        </w:rPr>
        <w:t xml:space="preserve"> </w:t>
      </w:r>
      <w:r w:rsidRPr="00212D50">
        <w:rPr>
          <w:rFonts w:ascii="Calibri" w:hAnsi="Calibri" w:cs="Calibri"/>
          <w:b/>
          <w:bCs/>
          <w:sz w:val="22"/>
          <w:szCs w:val="22"/>
        </w:rPr>
        <w:t>NNP=600−50=550billion</w:t>
      </w:r>
    </w:p>
    <w:p w14:paraId="63A899E5" w14:textId="4FD3D07D" w:rsidR="00212D50" w:rsidRDefault="00212D50" w:rsidP="00212D50">
      <w:pPr>
        <w:rPr>
          <w:rFonts w:ascii="Calibri" w:hAnsi="Calibri" w:cs="Calibri"/>
          <w:sz w:val="22"/>
          <w:szCs w:val="22"/>
          <w:lang w:val="en-US"/>
        </w:rPr>
      </w:pPr>
      <w:r w:rsidRPr="00212D50">
        <w:rPr>
          <w:rFonts w:ascii="Calibri" w:hAnsi="Calibri" w:cs="Calibri"/>
          <w:sz w:val="22"/>
          <w:szCs w:val="22"/>
        </w:rPr>
        <w:t>This $550 billion is the Net National Product or the real income available for use by the country.</w:t>
      </w:r>
      <w:r w:rsidRPr="00212D50">
        <w:rPr>
          <w:rFonts w:ascii="Calibri" w:hAnsi="Calibri" w:cs="Calibri"/>
          <w:sz w:val="22"/>
          <w:szCs w:val="22"/>
          <w:lang w:val="en-US"/>
        </w:rPr>
        <w:t xml:space="preserve"> </w:t>
      </w:r>
    </w:p>
    <w:p w14:paraId="5DB56815" w14:textId="1B12E527" w:rsidR="00212D50" w:rsidRDefault="00212D50" w:rsidP="00212D50">
      <w:pPr>
        <w:rPr>
          <w:rFonts w:ascii="Calibri" w:hAnsi="Calibri" w:cs="Calibri"/>
          <w:b/>
          <w:bCs/>
          <w:sz w:val="22"/>
          <w:szCs w:val="22"/>
        </w:rPr>
      </w:pPr>
      <w:r w:rsidRPr="00212D50">
        <w:rPr>
          <w:rFonts w:ascii="Calibri" w:hAnsi="Calibri" w:cs="Calibri"/>
          <w:b/>
          <w:bCs/>
          <w:sz w:val="22"/>
          <w:szCs w:val="22"/>
        </w:rPr>
        <w:t>Importance of NNP:</w:t>
      </w:r>
    </w:p>
    <w:p w14:paraId="421D0F98" w14:textId="3055D6CB" w:rsidR="00212D50" w:rsidRDefault="00212D50">
      <w:pPr>
        <w:pStyle w:val="ListParagraph"/>
        <w:numPr>
          <w:ilvl w:val="0"/>
          <w:numId w:val="46"/>
        </w:numPr>
        <w:rPr>
          <w:rFonts w:ascii="Calibri" w:hAnsi="Calibri" w:cs="Calibri"/>
          <w:sz w:val="22"/>
          <w:szCs w:val="22"/>
        </w:rPr>
      </w:pPr>
      <w:r w:rsidRPr="00212D50">
        <w:rPr>
          <w:rFonts w:ascii="Calibri" w:hAnsi="Calibri" w:cs="Calibri"/>
          <w:sz w:val="22"/>
          <w:szCs w:val="22"/>
        </w:rPr>
        <w:t>Represents Real National Income</w:t>
      </w:r>
    </w:p>
    <w:p w14:paraId="2DE91936" w14:textId="75A88A3E" w:rsidR="00212D50" w:rsidRDefault="00212D50">
      <w:pPr>
        <w:pStyle w:val="ListParagraph"/>
        <w:numPr>
          <w:ilvl w:val="0"/>
          <w:numId w:val="46"/>
        </w:numPr>
        <w:rPr>
          <w:rFonts w:ascii="Calibri" w:hAnsi="Calibri" w:cs="Calibri"/>
          <w:sz w:val="22"/>
          <w:szCs w:val="22"/>
        </w:rPr>
      </w:pPr>
      <w:r w:rsidRPr="00212D50">
        <w:rPr>
          <w:rFonts w:ascii="Calibri" w:hAnsi="Calibri" w:cs="Calibri"/>
          <w:sz w:val="22"/>
          <w:szCs w:val="22"/>
        </w:rPr>
        <w:t>Measures Economic Sustainability</w:t>
      </w:r>
    </w:p>
    <w:p w14:paraId="0045DC15" w14:textId="0C2DC424" w:rsidR="00212D50" w:rsidRDefault="00212D50">
      <w:pPr>
        <w:pStyle w:val="ListParagraph"/>
        <w:numPr>
          <w:ilvl w:val="0"/>
          <w:numId w:val="46"/>
        </w:numPr>
        <w:rPr>
          <w:rFonts w:ascii="Calibri" w:hAnsi="Calibri" w:cs="Calibri"/>
          <w:sz w:val="22"/>
          <w:szCs w:val="22"/>
        </w:rPr>
      </w:pPr>
      <w:r w:rsidRPr="00212D50">
        <w:rPr>
          <w:rFonts w:ascii="Calibri" w:hAnsi="Calibri" w:cs="Calibri"/>
          <w:sz w:val="22"/>
          <w:szCs w:val="22"/>
        </w:rPr>
        <w:t>Policy Decision-Making</w:t>
      </w:r>
    </w:p>
    <w:p w14:paraId="50E8E4B9" w14:textId="50980359" w:rsidR="00212D50" w:rsidRDefault="00212D50">
      <w:pPr>
        <w:pStyle w:val="ListParagraph"/>
        <w:numPr>
          <w:ilvl w:val="0"/>
          <w:numId w:val="46"/>
        </w:numPr>
        <w:rPr>
          <w:rFonts w:ascii="Calibri" w:hAnsi="Calibri" w:cs="Calibri"/>
          <w:sz w:val="22"/>
          <w:szCs w:val="22"/>
        </w:rPr>
      </w:pPr>
      <w:r w:rsidRPr="00212D50">
        <w:rPr>
          <w:rFonts w:ascii="Calibri" w:hAnsi="Calibri" w:cs="Calibri"/>
          <w:sz w:val="22"/>
          <w:szCs w:val="22"/>
        </w:rPr>
        <w:t>Tracks Economic Growth</w:t>
      </w:r>
    </w:p>
    <w:p w14:paraId="5C35AB57" w14:textId="29DD54EC" w:rsidR="00212D50" w:rsidRDefault="00212D50">
      <w:pPr>
        <w:pStyle w:val="ListParagraph"/>
        <w:numPr>
          <w:ilvl w:val="0"/>
          <w:numId w:val="46"/>
        </w:numPr>
        <w:rPr>
          <w:rFonts w:ascii="Calibri" w:hAnsi="Calibri" w:cs="Calibri"/>
          <w:sz w:val="22"/>
          <w:szCs w:val="22"/>
        </w:rPr>
      </w:pPr>
      <w:r w:rsidRPr="00212D50">
        <w:rPr>
          <w:rFonts w:ascii="Calibri" w:hAnsi="Calibri" w:cs="Calibri"/>
          <w:sz w:val="22"/>
          <w:szCs w:val="22"/>
        </w:rPr>
        <w:t>Standard of Living</w:t>
      </w:r>
    </w:p>
    <w:p w14:paraId="0916C80A" w14:textId="47914E07" w:rsidR="00212D50" w:rsidRDefault="00212D50">
      <w:pPr>
        <w:pStyle w:val="ListParagraph"/>
        <w:numPr>
          <w:ilvl w:val="0"/>
          <w:numId w:val="46"/>
        </w:numPr>
        <w:rPr>
          <w:rFonts w:ascii="Calibri" w:hAnsi="Calibri" w:cs="Calibri"/>
          <w:sz w:val="22"/>
          <w:szCs w:val="22"/>
        </w:rPr>
      </w:pPr>
      <w:r w:rsidRPr="00212D50">
        <w:rPr>
          <w:rFonts w:ascii="Calibri" w:hAnsi="Calibri" w:cs="Calibri"/>
          <w:sz w:val="22"/>
          <w:szCs w:val="22"/>
        </w:rPr>
        <w:t>International Comparisons</w:t>
      </w:r>
    </w:p>
    <w:p w14:paraId="54BDC09E" w14:textId="1C182F80" w:rsidR="00212D50" w:rsidRDefault="00212D50">
      <w:pPr>
        <w:pStyle w:val="ListParagraph"/>
        <w:numPr>
          <w:ilvl w:val="0"/>
          <w:numId w:val="46"/>
        </w:numPr>
        <w:rPr>
          <w:rFonts w:ascii="Calibri" w:hAnsi="Calibri" w:cs="Calibri"/>
          <w:sz w:val="22"/>
          <w:szCs w:val="22"/>
        </w:rPr>
      </w:pPr>
      <w:r w:rsidRPr="00212D50">
        <w:rPr>
          <w:rFonts w:ascii="Calibri" w:hAnsi="Calibri" w:cs="Calibri"/>
          <w:sz w:val="22"/>
          <w:szCs w:val="22"/>
        </w:rPr>
        <w:t>Resource Utilization</w:t>
      </w:r>
    </w:p>
    <w:p w14:paraId="1FB1FADD" w14:textId="77777777" w:rsidR="00212D50" w:rsidRPr="00212D50" w:rsidRDefault="00212D50" w:rsidP="00212D50">
      <w:pPr>
        <w:spacing w:before="100" w:beforeAutospacing="1" w:after="100" w:afterAutospacing="1" w:line="240" w:lineRule="auto"/>
        <w:outlineLvl w:val="2"/>
        <w:rPr>
          <w:rFonts w:ascii="Calibri" w:eastAsia="Times New Roman" w:hAnsi="Calibri" w:cs="Calibri"/>
          <w:b/>
          <w:bCs/>
          <w:kern w:val="0"/>
          <w:sz w:val="22"/>
          <w:szCs w:val="22"/>
          <w:lang w:eastAsia="en-IN"/>
          <w14:ligatures w14:val="none"/>
        </w:rPr>
      </w:pPr>
      <w:r w:rsidRPr="00212D50">
        <w:rPr>
          <w:rFonts w:ascii="Calibri" w:eastAsia="Times New Roman" w:hAnsi="Calibri" w:cs="Calibri"/>
          <w:b/>
          <w:bCs/>
          <w:kern w:val="0"/>
          <w:sz w:val="22"/>
          <w:szCs w:val="22"/>
          <w:lang w:eastAsia="en-IN"/>
          <w14:ligatures w14:val="none"/>
        </w:rPr>
        <w:lastRenderedPageBreak/>
        <w:t>NNP vs. GNP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3"/>
        <w:gridCol w:w="3697"/>
        <w:gridCol w:w="4086"/>
      </w:tblGrid>
      <w:tr w:rsidR="00212D50" w:rsidRPr="00212D50" w14:paraId="5260D437" w14:textId="77777777" w:rsidTr="00212D50">
        <w:trPr>
          <w:tblHeader/>
          <w:tblCellSpacing w:w="15" w:type="dxa"/>
        </w:trPr>
        <w:tc>
          <w:tcPr>
            <w:tcW w:w="0" w:type="auto"/>
            <w:vAlign w:val="center"/>
            <w:hideMark/>
          </w:tcPr>
          <w:p w14:paraId="09F1AEC7" w14:textId="77777777" w:rsidR="00212D50" w:rsidRPr="00212D50" w:rsidRDefault="00212D50" w:rsidP="00212D50">
            <w:pPr>
              <w:spacing w:after="0" w:line="240" w:lineRule="auto"/>
              <w:jc w:val="center"/>
              <w:rPr>
                <w:rFonts w:ascii="Calibri" w:eastAsia="Times New Roman" w:hAnsi="Calibri" w:cs="Calibri"/>
                <w:b/>
                <w:bCs/>
                <w:kern w:val="0"/>
                <w:sz w:val="22"/>
                <w:szCs w:val="22"/>
                <w:lang w:eastAsia="en-IN"/>
                <w14:ligatures w14:val="none"/>
              </w:rPr>
            </w:pPr>
            <w:r w:rsidRPr="00212D50">
              <w:rPr>
                <w:rFonts w:ascii="Calibri" w:eastAsia="Times New Roman" w:hAnsi="Calibri" w:cs="Calibri"/>
                <w:b/>
                <w:bCs/>
                <w:kern w:val="0"/>
                <w:sz w:val="22"/>
                <w:szCs w:val="22"/>
                <w:lang w:eastAsia="en-IN"/>
                <w14:ligatures w14:val="none"/>
              </w:rPr>
              <w:t>Aspect</w:t>
            </w:r>
          </w:p>
        </w:tc>
        <w:tc>
          <w:tcPr>
            <w:tcW w:w="0" w:type="auto"/>
            <w:vAlign w:val="center"/>
            <w:hideMark/>
          </w:tcPr>
          <w:p w14:paraId="17CACE81" w14:textId="77777777" w:rsidR="00212D50" w:rsidRPr="00212D50" w:rsidRDefault="00212D50" w:rsidP="00212D50">
            <w:pPr>
              <w:spacing w:after="0" w:line="240" w:lineRule="auto"/>
              <w:jc w:val="center"/>
              <w:rPr>
                <w:rFonts w:ascii="Calibri" w:eastAsia="Times New Roman" w:hAnsi="Calibri" w:cs="Calibri"/>
                <w:b/>
                <w:bCs/>
                <w:kern w:val="0"/>
                <w:sz w:val="22"/>
                <w:szCs w:val="22"/>
                <w:lang w:eastAsia="en-IN"/>
                <w14:ligatures w14:val="none"/>
              </w:rPr>
            </w:pPr>
            <w:r w:rsidRPr="00212D50">
              <w:rPr>
                <w:rFonts w:ascii="Calibri" w:eastAsia="Times New Roman" w:hAnsi="Calibri" w:cs="Calibri"/>
                <w:b/>
                <w:bCs/>
                <w:kern w:val="0"/>
                <w:sz w:val="22"/>
                <w:szCs w:val="22"/>
                <w:lang w:eastAsia="en-IN"/>
                <w14:ligatures w14:val="none"/>
              </w:rPr>
              <w:t>NNP</w:t>
            </w:r>
          </w:p>
        </w:tc>
        <w:tc>
          <w:tcPr>
            <w:tcW w:w="0" w:type="auto"/>
            <w:vAlign w:val="center"/>
            <w:hideMark/>
          </w:tcPr>
          <w:p w14:paraId="5A60E5E8" w14:textId="77777777" w:rsidR="00212D50" w:rsidRPr="00212D50" w:rsidRDefault="00212D50" w:rsidP="00212D50">
            <w:pPr>
              <w:spacing w:after="0" w:line="240" w:lineRule="auto"/>
              <w:jc w:val="center"/>
              <w:rPr>
                <w:rFonts w:ascii="Calibri" w:eastAsia="Times New Roman" w:hAnsi="Calibri" w:cs="Calibri"/>
                <w:b/>
                <w:bCs/>
                <w:kern w:val="0"/>
                <w:sz w:val="22"/>
                <w:szCs w:val="22"/>
                <w:lang w:eastAsia="en-IN"/>
                <w14:ligatures w14:val="none"/>
              </w:rPr>
            </w:pPr>
            <w:r w:rsidRPr="00212D50">
              <w:rPr>
                <w:rFonts w:ascii="Calibri" w:eastAsia="Times New Roman" w:hAnsi="Calibri" w:cs="Calibri"/>
                <w:b/>
                <w:bCs/>
                <w:kern w:val="0"/>
                <w:sz w:val="22"/>
                <w:szCs w:val="22"/>
                <w:lang w:eastAsia="en-IN"/>
                <w14:ligatures w14:val="none"/>
              </w:rPr>
              <w:t>GNP</w:t>
            </w:r>
          </w:p>
        </w:tc>
      </w:tr>
      <w:tr w:rsidR="00212D50" w:rsidRPr="00212D50" w14:paraId="72CC1518" w14:textId="77777777" w:rsidTr="00212D50">
        <w:trPr>
          <w:tblCellSpacing w:w="15" w:type="dxa"/>
        </w:trPr>
        <w:tc>
          <w:tcPr>
            <w:tcW w:w="0" w:type="auto"/>
            <w:vAlign w:val="center"/>
            <w:hideMark/>
          </w:tcPr>
          <w:p w14:paraId="67BA2123" w14:textId="77777777" w:rsidR="00212D50" w:rsidRPr="00212D50" w:rsidRDefault="00212D50" w:rsidP="00212D50">
            <w:pPr>
              <w:spacing w:after="0" w:line="240" w:lineRule="auto"/>
              <w:rPr>
                <w:rFonts w:ascii="Calibri" w:eastAsia="Times New Roman" w:hAnsi="Calibri" w:cs="Calibri"/>
                <w:kern w:val="0"/>
                <w:sz w:val="22"/>
                <w:szCs w:val="22"/>
                <w:lang w:eastAsia="en-IN"/>
                <w14:ligatures w14:val="none"/>
              </w:rPr>
            </w:pPr>
            <w:r w:rsidRPr="00212D50">
              <w:rPr>
                <w:rFonts w:ascii="Calibri" w:eastAsia="Times New Roman" w:hAnsi="Calibri" w:cs="Calibri"/>
                <w:b/>
                <w:bCs/>
                <w:kern w:val="0"/>
                <w:sz w:val="22"/>
                <w:szCs w:val="22"/>
                <w:lang w:eastAsia="en-IN"/>
                <w14:ligatures w14:val="none"/>
              </w:rPr>
              <w:t>Adjustment for Depreciation</w:t>
            </w:r>
          </w:p>
        </w:tc>
        <w:tc>
          <w:tcPr>
            <w:tcW w:w="0" w:type="auto"/>
            <w:vAlign w:val="center"/>
            <w:hideMark/>
          </w:tcPr>
          <w:p w14:paraId="6A962FC7" w14:textId="77777777" w:rsidR="00212D50" w:rsidRPr="00212D50" w:rsidRDefault="00212D50" w:rsidP="00212D50">
            <w:pPr>
              <w:spacing w:after="0" w:line="240" w:lineRule="auto"/>
              <w:rPr>
                <w:rFonts w:ascii="Calibri" w:eastAsia="Times New Roman" w:hAnsi="Calibri" w:cs="Calibri"/>
                <w:kern w:val="0"/>
                <w:sz w:val="22"/>
                <w:szCs w:val="22"/>
                <w:lang w:eastAsia="en-IN"/>
                <w14:ligatures w14:val="none"/>
              </w:rPr>
            </w:pPr>
            <w:r w:rsidRPr="00212D50">
              <w:rPr>
                <w:rFonts w:ascii="Calibri" w:eastAsia="Times New Roman" w:hAnsi="Calibri" w:cs="Calibri"/>
                <w:kern w:val="0"/>
                <w:sz w:val="22"/>
                <w:szCs w:val="22"/>
                <w:lang w:eastAsia="en-IN"/>
                <w14:ligatures w14:val="none"/>
              </w:rPr>
              <w:t>Adjusts for depreciation (wear and tear).</w:t>
            </w:r>
          </w:p>
        </w:tc>
        <w:tc>
          <w:tcPr>
            <w:tcW w:w="0" w:type="auto"/>
            <w:vAlign w:val="center"/>
            <w:hideMark/>
          </w:tcPr>
          <w:p w14:paraId="1EB3CCFF" w14:textId="77777777" w:rsidR="00212D50" w:rsidRPr="00212D50" w:rsidRDefault="00212D50" w:rsidP="00212D50">
            <w:pPr>
              <w:spacing w:after="0" w:line="240" w:lineRule="auto"/>
              <w:rPr>
                <w:rFonts w:ascii="Calibri" w:eastAsia="Times New Roman" w:hAnsi="Calibri" w:cs="Calibri"/>
                <w:kern w:val="0"/>
                <w:sz w:val="22"/>
                <w:szCs w:val="22"/>
                <w:lang w:eastAsia="en-IN"/>
                <w14:ligatures w14:val="none"/>
              </w:rPr>
            </w:pPr>
            <w:r w:rsidRPr="00212D50">
              <w:rPr>
                <w:rFonts w:ascii="Calibri" w:eastAsia="Times New Roman" w:hAnsi="Calibri" w:cs="Calibri"/>
                <w:kern w:val="0"/>
                <w:sz w:val="22"/>
                <w:szCs w:val="22"/>
                <w:lang w:eastAsia="en-IN"/>
                <w14:ligatures w14:val="none"/>
              </w:rPr>
              <w:t>Does not account for depreciation.</w:t>
            </w:r>
          </w:p>
        </w:tc>
      </w:tr>
      <w:tr w:rsidR="00212D50" w:rsidRPr="00212D50" w14:paraId="03B00CF5" w14:textId="77777777" w:rsidTr="00212D50">
        <w:trPr>
          <w:tblCellSpacing w:w="15" w:type="dxa"/>
        </w:trPr>
        <w:tc>
          <w:tcPr>
            <w:tcW w:w="0" w:type="auto"/>
            <w:vAlign w:val="center"/>
            <w:hideMark/>
          </w:tcPr>
          <w:p w14:paraId="1A523E58" w14:textId="77777777" w:rsidR="00212D50" w:rsidRPr="00212D50" w:rsidRDefault="00212D50" w:rsidP="00212D50">
            <w:pPr>
              <w:spacing w:after="0" w:line="240" w:lineRule="auto"/>
              <w:rPr>
                <w:rFonts w:ascii="Calibri" w:eastAsia="Times New Roman" w:hAnsi="Calibri" w:cs="Calibri"/>
                <w:kern w:val="0"/>
                <w:sz w:val="22"/>
                <w:szCs w:val="22"/>
                <w:lang w:eastAsia="en-IN"/>
                <w14:ligatures w14:val="none"/>
              </w:rPr>
            </w:pPr>
            <w:r w:rsidRPr="00212D50">
              <w:rPr>
                <w:rFonts w:ascii="Calibri" w:eastAsia="Times New Roman" w:hAnsi="Calibri" w:cs="Calibri"/>
                <w:b/>
                <w:bCs/>
                <w:kern w:val="0"/>
                <w:sz w:val="22"/>
                <w:szCs w:val="22"/>
                <w:lang w:eastAsia="en-IN"/>
                <w14:ligatures w14:val="none"/>
              </w:rPr>
              <w:t>Focus</w:t>
            </w:r>
          </w:p>
        </w:tc>
        <w:tc>
          <w:tcPr>
            <w:tcW w:w="0" w:type="auto"/>
            <w:vAlign w:val="center"/>
            <w:hideMark/>
          </w:tcPr>
          <w:p w14:paraId="602E7CED" w14:textId="77777777" w:rsidR="00212D50" w:rsidRPr="00212D50" w:rsidRDefault="00212D50" w:rsidP="00212D50">
            <w:pPr>
              <w:spacing w:after="0" w:line="240" w:lineRule="auto"/>
              <w:rPr>
                <w:rFonts w:ascii="Calibri" w:eastAsia="Times New Roman" w:hAnsi="Calibri" w:cs="Calibri"/>
                <w:kern w:val="0"/>
                <w:sz w:val="22"/>
                <w:szCs w:val="22"/>
                <w:lang w:eastAsia="en-IN"/>
                <w14:ligatures w14:val="none"/>
              </w:rPr>
            </w:pPr>
            <w:r w:rsidRPr="00212D50">
              <w:rPr>
                <w:rFonts w:ascii="Calibri" w:eastAsia="Times New Roman" w:hAnsi="Calibri" w:cs="Calibri"/>
                <w:kern w:val="0"/>
                <w:sz w:val="22"/>
                <w:szCs w:val="22"/>
                <w:lang w:eastAsia="en-IN"/>
                <w14:ligatures w14:val="none"/>
              </w:rPr>
              <w:t>Real income after maintaining capital.</w:t>
            </w:r>
          </w:p>
        </w:tc>
        <w:tc>
          <w:tcPr>
            <w:tcW w:w="0" w:type="auto"/>
            <w:vAlign w:val="center"/>
            <w:hideMark/>
          </w:tcPr>
          <w:p w14:paraId="727B6A75" w14:textId="77777777" w:rsidR="00212D50" w:rsidRPr="00212D50" w:rsidRDefault="00212D50" w:rsidP="00212D50">
            <w:pPr>
              <w:spacing w:after="0" w:line="240" w:lineRule="auto"/>
              <w:rPr>
                <w:rFonts w:ascii="Calibri" w:eastAsia="Times New Roman" w:hAnsi="Calibri" w:cs="Calibri"/>
                <w:kern w:val="0"/>
                <w:sz w:val="22"/>
                <w:szCs w:val="22"/>
                <w:lang w:eastAsia="en-IN"/>
                <w14:ligatures w14:val="none"/>
              </w:rPr>
            </w:pPr>
            <w:r w:rsidRPr="00212D50">
              <w:rPr>
                <w:rFonts w:ascii="Calibri" w:eastAsia="Times New Roman" w:hAnsi="Calibri" w:cs="Calibri"/>
                <w:kern w:val="0"/>
                <w:sz w:val="22"/>
                <w:szCs w:val="22"/>
                <w:lang w:eastAsia="en-IN"/>
                <w14:ligatures w14:val="none"/>
              </w:rPr>
              <w:t>Gross income generated by nationals.</w:t>
            </w:r>
          </w:p>
        </w:tc>
      </w:tr>
      <w:tr w:rsidR="00212D50" w:rsidRPr="00212D50" w14:paraId="6AA16CBD" w14:textId="77777777" w:rsidTr="00212D50">
        <w:trPr>
          <w:tblCellSpacing w:w="15" w:type="dxa"/>
        </w:trPr>
        <w:tc>
          <w:tcPr>
            <w:tcW w:w="0" w:type="auto"/>
            <w:vAlign w:val="center"/>
            <w:hideMark/>
          </w:tcPr>
          <w:p w14:paraId="13EDCFA0" w14:textId="77777777" w:rsidR="00212D50" w:rsidRPr="00212D50" w:rsidRDefault="00212D50" w:rsidP="00212D50">
            <w:pPr>
              <w:spacing w:after="0" w:line="240" w:lineRule="auto"/>
              <w:rPr>
                <w:rFonts w:ascii="Calibri" w:eastAsia="Times New Roman" w:hAnsi="Calibri" w:cs="Calibri"/>
                <w:kern w:val="0"/>
                <w:sz w:val="22"/>
                <w:szCs w:val="22"/>
                <w:lang w:eastAsia="en-IN"/>
                <w14:ligatures w14:val="none"/>
              </w:rPr>
            </w:pPr>
            <w:r w:rsidRPr="00212D50">
              <w:rPr>
                <w:rFonts w:ascii="Calibri" w:eastAsia="Times New Roman" w:hAnsi="Calibri" w:cs="Calibri"/>
                <w:b/>
                <w:bCs/>
                <w:kern w:val="0"/>
                <w:sz w:val="22"/>
                <w:szCs w:val="22"/>
                <w:lang w:eastAsia="en-IN"/>
                <w14:ligatures w14:val="none"/>
              </w:rPr>
              <w:t>Sustainability</w:t>
            </w:r>
          </w:p>
        </w:tc>
        <w:tc>
          <w:tcPr>
            <w:tcW w:w="0" w:type="auto"/>
            <w:vAlign w:val="center"/>
            <w:hideMark/>
          </w:tcPr>
          <w:p w14:paraId="2542DE94" w14:textId="77777777" w:rsidR="00212D50" w:rsidRPr="00212D50" w:rsidRDefault="00212D50" w:rsidP="00212D50">
            <w:pPr>
              <w:spacing w:after="0" w:line="240" w:lineRule="auto"/>
              <w:rPr>
                <w:rFonts w:ascii="Calibri" w:eastAsia="Times New Roman" w:hAnsi="Calibri" w:cs="Calibri"/>
                <w:kern w:val="0"/>
                <w:sz w:val="22"/>
                <w:szCs w:val="22"/>
                <w:lang w:eastAsia="en-IN"/>
                <w14:ligatures w14:val="none"/>
              </w:rPr>
            </w:pPr>
            <w:r w:rsidRPr="00212D50">
              <w:rPr>
                <w:rFonts w:ascii="Calibri" w:eastAsia="Times New Roman" w:hAnsi="Calibri" w:cs="Calibri"/>
                <w:kern w:val="0"/>
                <w:sz w:val="22"/>
                <w:szCs w:val="22"/>
                <w:lang w:eastAsia="en-IN"/>
                <w14:ligatures w14:val="none"/>
              </w:rPr>
              <w:t>Indicates sustainability of growth.</w:t>
            </w:r>
          </w:p>
        </w:tc>
        <w:tc>
          <w:tcPr>
            <w:tcW w:w="0" w:type="auto"/>
            <w:vAlign w:val="center"/>
            <w:hideMark/>
          </w:tcPr>
          <w:p w14:paraId="1161A91D" w14:textId="77777777" w:rsidR="00212D50" w:rsidRPr="00212D50" w:rsidRDefault="00212D50" w:rsidP="00212D50">
            <w:pPr>
              <w:spacing w:after="0" w:line="240" w:lineRule="auto"/>
              <w:rPr>
                <w:rFonts w:ascii="Calibri" w:eastAsia="Times New Roman" w:hAnsi="Calibri" w:cs="Calibri"/>
                <w:kern w:val="0"/>
                <w:sz w:val="22"/>
                <w:szCs w:val="22"/>
                <w:lang w:eastAsia="en-IN"/>
                <w14:ligatures w14:val="none"/>
              </w:rPr>
            </w:pPr>
            <w:r w:rsidRPr="00212D50">
              <w:rPr>
                <w:rFonts w:ascii="Calibri" w:eastAsia="Times New Roman" w:hAnsi="Calibri" w:cs="Calibri"/>
                <w:kern w:val="0"/>
                <w:sz w:val="22"/>
                <w:szCs w:val="22"/>
                <w:lang w:eastAsia="en-IN"/>
                <w14:ligatures w14:val="none"/>
              </w:rPr>
              <w:t>May overstate growth if depreciation is high.</w:t>
            </w:r>
          </w:p>
        </w:tc>
      </w:tr>
    </w:tbl>
    <w:p w14:paraId="39A35EC8" w14:textId="77777777" w:rsidR="00212D50" w:rsidRDefault="00212D50" w:rsidP="00212D50">
      <w:pPr>
        <w:rPr>
          <w:rFonts w:ascii="Calibri" w:hAnsi="Calibri" w:cs="Calibri"/>
          <w:sz w:val="22"/>
          <w:szCs w:val="22"/>
        </w:rPr>
      </w:pPr>
    </w:p>
    <w:p w14:paraId="2C2B2564" w14:textId="6AC0C942" w:rsidR="00212D50" w:rsidRDefault="005E06C9" w:rsidP="00212D50">
      <w:pPr>
        <w:rPr>
          <w:rFonts w:ascii="Calibri" w:hAnsi="Calibri" w:cs="Calibri"/>
          <w:b/>
          <w:bCs/>
          <w:sz w:val="22"/>
          <w:szCs w:val="22"/>
        </w:rPr>
      </w:pPr>
      <w:r w:rsidRPr="005E06C9">
        <w:rPr>
          <w:rFonts w:ascii="Calibri" w:hAnsi="Calibri" w:cs="Calibri"/>
          <w:b/>
          <w:bCs/>
          <w:sz w:val="22"/>
          <w:szCs w:val="22"/>
        </w:rPr>
        <w:t>Limitations of NNP</w:t>
      </w:r>
      <w:r>
        <w:rPr>
          <w:rFonts w:ascii="Calibri" w:hAnsi="Calibri" w:cs="Calibri"/>
          <w:b/>
          <w:bCs/>
          <w:sz w:val="22"/>
          <w:szCs w:val="22"/>
        </w:rPr>
        <w:t>:</w:t>
      </w:r>
    </w:p>
    <w:p w14:paraId="72E2F3B1" w14:textId="5166B631" w:rsidR="005E06C9" w:rsidRDefault="005E06C9">
      <w:pPr>
        <w:pStyle w:val="ListParagraph"/>
        <w:numPr>
          <w:ilvl w:val="0"/>
          <w:numId w:val="46"/>
        </w:numPr>
        <w:rPr>
          <w:rFonts w:ascii="Calibri" w:hAnsi="Calibri" w:cs="Calibri"/>
          <w:sz w:val="22"/>
          <w:szCs w:val="22"/>
        </w:rPr>
      </w:pPr>
      <w:r w:rsidRPr="005E06C9">
        <w:rPr>
          <w:rFonts w:ascii="Calibri" w:hAnsi="Calibri" w:cs="Calibri"/>
          <w:sz w:val="22"/>
          <w:szCs w:val="22"/>
        </w:rPr>
        <w:t>Excludes Informal Economy</w:t>
      </w:r>
    </w:p>
    <w:p w14:paraId="26C34E6D" w14:textId="56CB5F16" w:rsidR="005E06C9" w:rsidRDefault="005E06C9">
      <w:pPr>
        <w:pStyle w:val="ListParagraph"/>
        <w:numPr>
          <w:ilvl w:val="0"/>
          <w:numId w:val="46"/>
        </w:numPr>
        <w:rPr>
          <w:rFonts w:ascii="Calibri" w:hAnsi="Calibri" w:cs="Calibri"/>
          <w:sz w:val="22"/>
          <w:szCs w:val="22"/>
        </w:rPr>
      </w:pPr>
      <w:r w:rsidRPr="005E06C9">
        <w:rPr>
          <w:rFonts w:ascii="Calibri" w:hAnsi="Calibri" w:cs="Calibri"/>
          <w:sz w:val="22"/>
          <w:szCs w:val="22"/>
        </w:rPr>
        <w:t>Difficult to Estimate Depreciation</w:t>
      </w:r>
    </w:p>
    <w:p w14:paraId="01502571" w14:textId="6C5FED8B" w:rsidR="005E06C9" w:rsidRDefault="005E06C9">
      <w:pPr>
        <w:pStyle w:val="ListParagraph"/>
        <w:numPr>
          <w:ilvl w:val="0"/>
          <w:numId w:val="46"/>
        </w:numPr>
        <w:rPr>
          <w:rFonts w:ascii="Calibri" w:hAnsi="Calibri" w:cs="Calibri"/>
          <w:sz w:val="22"/>
          <w:szCs w:val="22"/>
        </w:rPr>
      </w:pPr>
      <w:r w:rsidRPr="005E06C9">
        <w:rPr>
          <w:rFonts w:ascii="Calibri" w:hAnsi="Calibri" w:cs="Calibri"/>
          <w:sz w:val="22"/>
          <w:szCs w:val="22"/>
        </w:rPr>
        <w:t>Ignores Environmental Degradation</w:t>
      </w:r>
    </w:p>
    <w:p w14:paraId="793EEC5B" w14:textId="0531104E" w:rsidR="005E06C9" w:rsidRDefault="005E06C9">
      <w:pPr>
        <w:pStyle w:val="ListParagraph"/>
        <w:numPr>
          <w:ilvl w:val="0"/>
          <w:numId w:val="46"/>
        </w:numPr>
        <w:rPr>
          <w:rFonts w:ascii="Calibri" w:hAnsi="Calibri" w:cs="Calibri"/>
          <w:sz w:val="22"/>
          <w:szCs w:val="22"/>
        </w:rPr>
      </w:pPr>
      <w:r w:rsidRPr="005E06C9">
        <w:rPr>
          <w:rFonts w:ascii="Calibri" w:hAnsi="Calibri" w:cs="Calibri"/>
          <w:sz w:val="22"/>
          <w:szCs w:val="22"/>
        </w:rPr>
        <w:t>Uneven Income Distribution</w:t>
      </w:r>
    </w:p>
    <w:p w14:paraId="4EAA6FD5" w14:textId="090228FF" w:rsidR="005E06C9" w:rsidRDefault="005E06C9" w:rsidP="005E06C9">
      <w:pPr>
        <w:rPr>
          <w:rFonts w:ascii="Calibri" w:hAnsi="Calibri" w:cs="Calibri"/>
          <w:sz w:val="22"/>
          <w:szCs w:val="22"/>
        </w:rPr>
      </w:pPr>
      <w:r w:rsidRPr="005E06C9">
        <w:rPr>
          <w:rFonts w:ascii="Calibri" w:hAnsi="Calibri" w:cs="Calibri"/>
          <w:sz w:val="22"/>
          <w:szCs w:val="22"/>
        </w:rPr>
        <w:t xml:space="preserve">Net National Product (NNP) is a vital economic indicator that measures the </w:t>
      </w:r>
      <w:r w:rsidRPr="005E06C9">
        <w:rPr>
          <w:rFonts w:ascii="Calibri" w:hAnsi="Calibri" w:cs="Calibri"/>
          <w:b/>
          <w:bCs/>
          <w:sz w:val="22"/>
          <w:szCs w:val="22"/>
        </w:rPr>
        <w:t>real value of national production</w:t>
      </w:r>
      <w:r w:rsidRPr="005E06C9">
        <w:rPr>
          <w:rFonts w:ascii="Calibri" w:hAnsi="Calibri" w:cs="Calibri"/>
          <w:sz w:val="22"/>
          <w:szCs w:val="22"/>
        </w:rPr>
        <w:t xml:space="preserve"> by adjusting for depreciation. It provides policymakers and economists with a clearer picture of a country's economic health and sustainability. By focusing on NNP, nations can ensure that economic growth is sustainable and reflective of real income levels available for improving the standard of living.</w:t>
      </w:r>
    </w:p>
    <w:p w14:paraId="6E48F41D" w14:textId="15D6049D" w:rsidR="005E06C9" w:rsidRDefault="00E40877" w:rsidP="005E06C9">
      <w:pPr>
        <w:rPr>
          <w:rFonts w:ascii="Calibri" w:hAnsi="Calibri" w:cs="Calibri"/>
          <w:sz w:val="22"/>
          <w:szCs w:val="22"/>
        </w:rPr>
      </w:pPr>
      <w:r>
        <w:rPr>
          <w:rFonts w:ascii="Calibri" w:hAnsi="Calibri" w:cs="Calibri"/>
          <w:sz w:val="22"/>
          <w:szCs w:val="22"/>
        </w:rPr>
        <w:t>Using this approach</w:t>
      </w:r>
      <w:r w:rsidR="005E06C9">
        <w:rPr>
          <w:rFonts w:ascii="Calibri" w:hAnsi="Calibri" w:cs="Calibri"/>
          <w:sz w:val="22"/>
          <w:szCs w:val="22"/>
        </w:rPr>
        <w:t xml:space="preserve"> is the best way to calculate Indian economy.</w:t>
      </w:r>
    </w:p>
    <w:p w14:paraId="7BA5F4F4" w14:textId="7189E1C7" w:rsidR="00E40877" w:rsidRDefault="00E40877" w:rsidP="005E06C9">
      <w:pPr>
        <w:rPr>
          <w:rFonts w:ascii="Calibri" w:hAnsi="Calibri" w:cs="Calibri"/>
          <w:sz w:val="22"/>
          <w:szCs w:val="22"/>
        </w:rPr>
      </w:pPr>
      <w:r w:rsidRPr="00E40877">
        <w:rPr>
          <w:rFonts w:ascii="Calibri" w:hAnsi="Calibri" w:cs="Calibri"/>
          <w:sz w:val="22"/>
          <w:szCs w:val="22"/>
        </w:rPr>
        <w:t xml:space="preserve">The calculation of economic indicators like </w:t>
      </w:r>
      <w:r w:rsidRPr="00E40877">
        <w:rPr>
          <w:rFonts w:ascii="Calibri" w:hAnsi="Calibri" w:cs="Calibri"/>
          <w:b/>
          <w:bCs/>
          <w:sz w:val="22"/>
          <w:szCs w:val="22"/>
        </w:rPr>
        <w:t>GDP, GNP, NNP, and NDP</w:t>
      </w:r>
      <w:r w:rsidRPr="00E40877">
        <w:rPr>
          <w:rFonts w:ascii="Calibri" w:hAnsi="Calibri" w:cs="Calibri"/>
          <w:sz w:val="22"/>
          <w:szCs w:val="22"/>
        </w:rPr>
        <w:t xml:space="preserve"> is typically performed by </w:t>
      </w:r>
      <w:r w:rsidRPr="00E40877">
        <w:rPr>
          <w:rFonts w:ascii="Calibri" w:hAnsi="Calibri" w:cs="Calibri"/>
          <w:b/>
          <w:bCs/>
          <w:sz w:val="22"/>
          <w:szCs w:val="22"/>
        </w:rPr>
        <w:t>government agencies</w:t>
      </w:r>
      <w:r w:rsidRPr="00E40877">
        <w:rPr>
          <w:rFonts w:ascii="Calibri" w:hAnsi="Calibri" w:cs="Calibri"/>
          <w:sz w:val="22"/>
          <w:szCs w:val="22"/>
        </w:rPr>
        <w:t xml:space="preserve"> and national statistical organizations in collaboration with economists and data analysts. Here's a breakdown of </w:t>
      </w:r>
      <w:r w:rsidRPr="00E40877">
        <w:rPr>
          <w:rFonts w:ascii="Calibri" w:hAnsi="Calibri" w:cs="Calibri"/>
          <w:b/>
          <w:bCs/>
          <w:sz w:val="22"/>
          <w:szCs w:val="22"/>
        </w:rPr>
        <w:t>who calculates these indicators</w:t>
      </w:r>
      <w:r w:rsidRPr="00E40877">
        <w:rPr>
          <w:rFonts w:ascii="Calibri" w:hAnsi="Calibri" w:cs="Calibri"/>
          <w:sz w:val="22"/>
          <w:szCs w:val="22"/>
        </w:rPr>
        <w:t>:</w:t>
      </w:r>
    </w:p>
    <w:p w14:paraId="5B32C606" w14:textId="5D0BB929" w:rsidR="00E40877" w:rsidRDefault="00E40877">
      <w:pPr>
        <w:pStyle w:val="ListParagraph"/>
        <w:numPr>
          <w:ilvl w:val="1"/>
          <w:numId w:val="47"/>
        </w:numPr>
        <w:rPr>
          <w:rFonts w:ascii="Calibri" w:hAnsi="Calibri" w:cs="Calibri"/>
          <w:b/>
          <w:bCs/>
          <w:sz w:val="22"/>
          <w:szCs w:val="22"/>
        </w:rPr>
      </w:pPr>
      <w:r w:rsidRPr="00E40877">
        <w:rPr>
          <w:rFonts w:ascii="Calibri" w:hAnsi="Calibri" w:cs="Calibri"/>
          <w:b/>
          <w:bCs/>
          <w:sz w:val="22"/>
          <w:szCs w:val="22"/>
        </w:rPr>
        <w:t>National Statistical Agencies</w:t>
      </w:r>
    </w:p>
    <w:p w14:paraId="5DAAD06F" w14:textId="4FA52AEC" w:rsidR="00E40877" w:rsidRPr="00E40877" w:rsidRDefault="00E40877" w:rsidP="00E40877">
      <w:pPr>
        <w:pStyle w:val="ListParagraph"/>
        <w:ind w:left="1440"/>
        <w:rPr>
          <w:rFonts w:ascii="Calibri" w:hAnsi="Calibri" w:cs="Calibri"/>
          <w:sz w:val="22"/>
          <w:szCs w:val="22"/>
        </w:rPr>
      </w:pPr>
      <w:r w:rsidRPr="00E40877">
        <w:rPr>
          <w:rFonts w:ascii="Calibri" w:hAnsi="Calibri" w:cs="Calibri"/>
          <w:sz w:val="22"/>
          <w:szCs w:val="22"/>
        </w:rPr>
        <w:t xml:space="preserve">In most countries, a dedicated government statistical agency is responsible for collecting, </w:t>
      </w:r>
      <w:proofErr w:type="spellStart"/>
      <w:r w:rsidRPr="00E40877">
        <w:rPr>
          <w:rFonts w:ascii="Calibri" w:hAnsi="Calibri" w:cs="Calibri"/>
          <w:sz w:val="22"/>
          <w:szCs w:val="22"/>
        </w:rPr>
        <w:t>analyzing</w:t>
      </w:r>
      <w:proofErr w:type="spellEnd"/>
      <w:r w:rsidRPr="00E40877">
        <w:rPr>
          <w:rFonts w:ascii="Calibri" w:hAnsi="Calibri" w:cs="Calibri"/>
          <w:sz w:val="22"/>
          <w:szCs w:val="22"/>
        </w:rPr>
        <w:t>, and publishing economic data.</w:t>
      </w:r>
    </w:p>
    <w:p w14:paraId="7D0B172D" w14:textId="385EB349" w:rsidR="00E40877" w:rsidRPr="00E40877" w:rsidRDefault="00E40877" w:rsidP="00E40877">
      <w:pPr>
        <w:pStyle w:val="ListParagraph"/>
        <w:ind w:left="1440"/>
        <w:rPr>
          <w:rFonts w:ascii="Calibri" w:hAnsi="Calibri" w:cs="Calibri"/>
          <w:sz w:val="22"/>
          <w:szCs w:val="22"/>
        </w:rPr>
      </w:pPr>
      <w:r w:rsidRPr="00E40877">
        <w:rPr>
          <w:rFonts w:ascii="Calibri" w:hAnsi="Calibri" w:cs="Calibri"/>
          <w:sz w:val="22"/>
          <w:szCs w:val="22"/>
        </w:rPr>
        <w:t>Examples include:</w:t>
      </w:r>
    </w:p>
    <w:p w14:paraId="2D8505EC" w14:textId="77777777" w:rsidR="00E40877" w:rsidRPr="00E40877" w:rsidRDefault="00E40877">
      <w:pPr>
        <w:pStyle w:val="ListParagraph"/>
        <w:numPr>
          <w:ilvl w:val="0"/>
          <w:numId w:val="50"/>
        </w:numPr>
        <w:rPr>
          <w:rFonts w:ascii="Calibri" w:hAnsi="Calibri" w:cs="Calibri"/>
          <w:sz w:val="22"/>
          <w:szCs w:val="22"/>
        </w:rPr>
      </w:pPr>
      <w:r w:rsidRPr="00E40877">
        <w:rPr>
          <w:rFonts w:ascii="Calibri" w:hAnsi="Calibri" w:cs="Calibri"/>
          <w:sz w:val="22"/>
          <w:szCs w:val="22"/>
        </w:rPr>
        <w:t xml:space="preserve">India: </w:t>
      </w:r>
      <w:r w:rsidRPr="00E40877">
        <w:rPr>
          <w:rFonts w:ascii="Calibri" w:hAnsi="Calibri" w:cs="Calibri"/>
          <w:i/>
          <w:iCs/>
          <w:sz w:val="22"/>
          <w:szCs w:val="22"/>
        </w:rPr>
        <w:t>National Statistical Office (NSO)</w:t>
      </w:r>
      <w:r w:rsidRPr="00E40877">
        <w:rPr>
          <w:rFonts w:ascii="Calibri" w:hAnsi="Calibri" w:cs="Calibri"/>
          <w:sz w:val="22"/>
          <w:szCs w:val="22"/>
        </w:rPr>
        <w:t xml:space="preserve"> under the Ministry of Statistics and Programme Implementation (</w:t>
      </w:r>
      <w:proofErr w:type="spellStart"/>
      <w:r w:rsidRPr="00E40877">
        <w:rPr>
          <w:rFonts w:ascii="Calibri" w:hAnsi="Calibri" w:cs="Calibri"/>
          <w:sz w:val="22"/>
          <w:szCs w:val="22"/>
        </w:rPr>
        <w:t>MoSPI</w:t>
      </w:r>
      <w:proofErr w:type="spellEnd"/>
      <w:r w:rsidRPr="00E40877">
        <w:rPr>
          <w:rFonts w:ascii="Calibri" w:hAnsi="Calibri" w:cs="Calibri"/>
          <w:sz w:val="22"/>
          <w:szCs w:val="22"/>
        </w:rPr>
        <w:t>).</w:t>
      </w:r>
    </w:p>
    <w:p w14:paraId="6340E9DA" w14:textId="77777777" w:rsidR="00E40877" w:rsidRPr="00E40877" w:rsidRDefault="00E40877">
      <w:pPr>
        <w:pStyle w:val="ListParagraph"/>
        <w:numPr>
          <w:ilvl w:val="0"/>
          <w:numId w:val="50"/>
        </w:numPr>
        <w:rPr>
          <w:rFonts w:ascii="Calibri" w:hAnsi="Calibri" w:cs="Calibri"/>
          <w:sz w:val="22"/>
          <w:szCs w:val="22"/>
        </w:rPr>
      </w:pPr>
      <w:r w:rsidRPr="00E40877">
        <w:rPr>
          <w:rFonts w:ascii="Calibri" w:hAnsi="Calibri" w:cs="Calibri"/>
          <w:sz w:val="22"/>
          <w:szCs w:val="22"/>
        </w:rPr>
        <w:t xml:space="preserve">USA: </w:t>
      </w:r>
      <w:r w:rsidRPr="00E40877">
        <w:rPr>
          <w:rFonts w:ascii="Calibri" w:hAnsi="Calibri" w:cs="Calibri"/>
          <w:i/>
          <w:iCs/>
          <w:sz w:val="22"/>
          <w:szCs w:val="22"/>
        </w:rPr>
        <w:t>Bureau of Economic Analysis (BEA)</w:t>
      </w:r>
      <w:r w:rsidRPr="00E40877">
        <w:rPr>
          <w:rFonts w:ascii="Calibri" w:hAnsi="Calibri" w:cs="Calibri"/>
          <w:sz w:val="22"/>
          <w:szCs w:val="22"/>
        </w:rPr>
        <w:t>.</w:t>
      </w:r>
    </w:p>
    <w:p w14:paraId="4C583619" w14:textId="77777777" w:rsidR="00E40877" w:rsidRPr="00E40877" w:rsidRDefault="00E40877">
      <w:pPr>
        <w:pStyle w:val="ListParagraph"/>
        <w:numPr>
          <w:ilvl w:val="0"/>
          <w:numId w:val="50"/>
        </w:numPr>
        <w:rPr>
          <w:rFonts w:ascii="Calibri" w:hAnsi="Calibri" w:cs="Calibri"/>
          <w:sz w:val="22"/>
          <w:szCs w:val="22"/>
        </w:rPr>
      </w:pPr>
      <w:r w:rsidRPr="00E40877">
        <w:rPr>
          <w:rFonts w:ascii="Calibri" w:hAnsi="Calibri" w:cs="Calibri"/>
          <w:sz w:val="22"/>
          <w:szCs w:val="22"/>
        </w:rPr>
        <w:t xml:space="preserve">UK: </w:t>
      </w:r>
      <w:r w:rsidRPr="00E40877">
        <w:rPr>
          <w:rFonts w:ascii="Calibri" w:hAnsi="Calibri" w:cs="Calibri"/>
          <w:i/>
          <w:iCs/>
          <w:sz w:val="22"/>
          <w:szCs w:val="22"/>
        </w:rPr>
        <w:t>Office for National Statistics (ONS)</w:t>
      </w:r>
      <w:r w:rsidRPr="00E40877">
        <w:rPr>
          <w:rFonts w:ascii="Calibri" w:hAnsi="Calibri" w:cs="Calibri"/>
          <w:sz w:val="22"/>
          <w:szCs w:val="22"/>
        </w:rPr>
        <w:t>.</w:t>
      </w:r>
    </w:p>
    <w:p w14:paraId="6F20381E" w14:textId="77777777" w:rsidR="00E40877" w:rsidRPr="00E40877" w:rsidRDefault="00E40877">
      <w:pPr>
        <w:pStyle w:val="ListParagraph"/>
        <w:numPr>
          <w:ilvl w:val="0"/>
          <w:numId w:val="50"/>
        </w:numPr>
        <w:rPr>
          <w:rFonts w:ascii="Calibri" w:hAnsi="Calibri" w:cs="Calibri"/>
          <w:sz w:val="22"/>
          <w:szCs w:val="22"/>
        </w:rPr>
      </w:pPr>
      <w:r w:rsidRPr="00E40877">
        <w:rPr>
          <w:rFonts w:ascii="Calibri" w:hAnsi="Calibri" w:cs="Calibri"/>
          <w:sz w:val="22"/>
          <w:szCs w:val="22"/>
        </w:rPr>
        <w:t xml:space="preserve">Japan: </w:t>
      </w:r>
      <w:r w:rsidRPr="00E40877">
        <w:rPr>
          <w:rFonts w:ascii="Calibri" w:hAnsi="Calibri" w:cs="Calibri"/>
          <w:i/>
          <w:iCs/>
          <w:sz w:val="22"/>
          <w:szCs w:val="22"/>
        </w:rPr>
        <w:t>Statistics Bureau of Japan</w:t>
      </w:r>
      <w:r w:rsidRPr="00E40877">
        <w:rPr>
          <w:rFonts w:ascii="Calibri" w:hAnsi="Calibri" w:cs="Calibri"/>
          <w:sz w:val="22"/>
          <w:szCs w:val="22"/>
        </w:rPr>
        <w:t>.</w:t>
      </w:r>
    </w:p>
    <w:p w14:paraId="4215CB56" w14:textId="77777777" w:rsidR="00E40877" w:rsidRDefault="00E40877">
      <w:pPr>
        <w:pStyle w:val="ListParagraph"/>
        <w:numPr>
          <w:ilvl w:val="0"/>
          <w:numId w:val="50"/>
        </w:numPr>
        <w:rPr>
          <w:rFonts w:ascii="Calibri" w:hAnsi="Calibri" w:cs="Calibri"/>
          <w:sz w:val="22"/>
          <w:szCs w:val="22"/>
        </w:rPr>
      </w:pPr>
      <w:r w:rsidRPr="00E40877">
        <w:rPr>
          <w:rFonts w:ascii="Calibri" w:hAnsi="Calibri" w:cs="Calibri"/>
          <w:sz w:val="22"/>
          <w:szCs w:val="22"/>
        </w:rPr>
        <w:t xml:space="preserve">Canada: </w:t>
      </w:r>
      <w:r w:rsidRPr="00E40877">
        <w:rPr>
          <w:rFonts w:ascii="Calibri" w:hAnsi="Calibri" w:cs="Calibri"/>
          <w:i/>
          <w:iCs/>
          <w:sz w:val="22"/>
          <w:szCs w:val="22"/>
        </w:rPr>
        <w:t>Statistics Canada</w:t>
      </w:r>
      <w:r w:rsidRPr="00E40877">
        <w:rPr>
          <w:rFonts w:ascii="Calibri" w:hAnsi="Calibri" w:cs="Calibri"/>
          <w:sz w:val="22"/>
          <w:szCs w:val="22"/>
        </w:rPr>
        <w:t>.</w:t>
      </w:r>
    </w:p>
    <w:p w14:paraId="57E34289" w14:textId="3558E171" w:rsidR="00FD3A00" w:rsidRPr="00FD3A00" w:rsidRDefault="00FD3A00" w:rsidP="00FD3A00">
      <w:pPr>
        <w:rPr>
          <w:rFonts w:ascii="Calibri" w:hAnsi="Calibri" w:cs="Calibri"/>
          <w:sz w:val="22"/>
          <w:szCs w:val="22"/>
        </w:rPr>
      </w:pPr>
      <w:r w:rsidRPr="00FD3A00">
        <w:rPr>
          <w:rFonts w:ascii="Calibri" w:hAnsi="Calibri" w:cs="Calibri"/>
          <w:sz w:val="22"/>
          <w:szCs w:val="22"/>
        </w:rPr>
        <w:t>These organizations collect data from various sectors, including agriculture, industry, and services, to compile national income accounts.</w:t>
      </w:r>
    </w:p>
    <w:p w14:paraId="773527C1" w14:textId="521ECFFD" w:rsidR="00FD3A00" w:rsidRPr="00FD3A00" w:rsidRDefault="00FD3A00">
      <w:pPr>
        <w:pStyle w:val="ListParagraph"/>
        <w:numPr>
          <w:ilvl w:val="1"/>
          <w:numId w:val="47"/>
        </w:numPr>
        <w:rPr>
          <w:rFonts w:ascii="Calibri" w:hAnsi="Calibri" w:cs="Calibri"/>
          <w:sz w:val="22"/>
          <w:szCs w:val="22"/>
        </w:rPr>
      </w:pPr>
      <w:r>
        <w:rPr>
          <w:rFonts w:ascii="Calibri" w:hAnsi="Calibri" w:cs="Calibri"/>
          <w:b/>
          <w:bCs/>
          <w:sz w:val="22"/>
          <w:szCs w:val="22"/>
        </w:rPr>
        <w:t>Central Banks:</w:t>
      </w:r>
    </w:p>
    <w:p w14:paraId="3105A49C" w14:textId="6E38CC96" w:rsidR="00FD3A00" w:rsidRDefault="00083015">
      <w:pPr>
        <w:pStyle w:val="ListParagraph"/>
        <w:numPr>
          <w:ilvl w:val="0"/>
          <w:numId w:val="51"/>
        </w:numPr>
        <w:rPr>
          <w:rFonts w:ascii="Calibri" w:hAnsi="Calibri" w:cs="Calibri"/>
          <w:sz w:val="22"/>
          <w:szCs w:val="22"/>
        </w:rPr>
      </w:pPr>
      <w:r w:rsidRPr="00083015">
        <w:rPr>
          <w:rFonts w:ascii="Calibri" w:hAnsi="Calibri" w:cs="Calibri"/>
          <w:sz w:val="22"/>
          <w:szCs w:val="22"/>
        </w:rPr>
        <w:t xml:space="preserve">Central banks, like the </w:t>
      </w:r>
      <w:r w:rsidRPr="00083015">
        <w:rPr>
          <w:rFonts w:ascii="Calibri" w:hAnsi="Calibri" w:cs="Calibri"/>
          <w:b/>
          <w:bCs/>
          <w:sz w:val="22"/>
          <w:szCs w:val="22"/>
        </w:rPr>
        <w:t>Reserve Bank of India (RBI)</w:t>
      </w:r>
      <w:r w:rsidRPr="00083015">
        <w:rPr>
          <w:rFonts w:ascii="Calibri" w:hAnsi="Calibri" w:cs="Calibri"/>
          <w:sz w:val="22"/>
          <w:szCs w:val="22"/>
        </w:rPr>
        <w:t xml:space="preserve">, the </w:t>
      </w:r>
      <w:r w:rsidRPr="00083015">
        <w:rPr>
          <w:rFonts w:ascii="Calibri" w:hAnsi="Calibri" w:cs="Calibri"/>
          <w:b/>
          <w:bCs/>
          <w:sz w:val="22"/>
          <w:szCs w:val="22"/>
        </w:rPr>
        <w:t>Federal Reserve (USA)</w:t>
      </w:r>
      <w:r w:rsidRPr="00083015">
        <w:rPr>
          <w:rFonts w:ascii="Calibri" w:hAnsi="Calibri" w:cs="Calibri"/>
          <w:sz w:val="22"/>
          <w:szCs w:val="22"/>
        </w:rPr>
        <w:t xml:space="preserve">, or the </w:t>
      </w:r>
      <w:r w:rsidRPr="00083015">
        <w:rPr>
          <w:rFonts w:ascii="Calibri" w:hAnsi="Calibri" w:cs="Calibri"/>
          <w:b/>
          <w:bCs/>
          <w:sz w:val="22"/>
          <w:szCs w:val="22"/>
        </w:rPr>
        <w:t>European Central Bank (ECB)</w:t>
      </w:r>
      <w:r w:rsidRPr="00083015">
        <w:rPr>
          <w:rFonts w:ascii="Calibri" w:hAnsi="Calibri" w:cs="Calibri"/>
          <w:sz w:val="22"/>
          <w:szCs w:val="22"/>
        </w:rPr>
        <w:t>, play a role in monitoring and analysing economic indicators.</w:t>
      </w:r>
    </w:p>
    <w:p w14:paraId="66B18F8D" w14:textId="41C775BB" w:rsidR="00083015" w:rsidRDefault="00083015">
      <w:pPr>
        <w:pStyle w:val="ListParagraph"/>
        <w:numPr>
          <w:ilvl w:val="0"/>
          <w:numId w:val="51"/>
        </w:numPr>
        <w:rPr>
          <w:rFonts w:ascii="Calibri" w:hAnsi="Calibri" w:cs="Calibri"/>
          <w:sz w:val="22"/>
          <w:szCs w:val="22"/>
        </w:rPr>
      </w:pPr>
      <w:r w:rsidRPr="00083015">
        <w:rPr>
          <w:rFonts w:ascii="Calibri" w:hAnsi="Calibri" w:cs="Calibri"/>
          <w:sz w:val="22"/>
          <w:szCs w:val="22"/>
        </w:rPr>
        <w:t>They use these indicators for monetary policy decisions (e.g., interest rates, inflation targeting).</w:t>
      </w:r>
    </w:p>
    <w:p w14:paraId="3DB2184E" w14:textId="75E20C28" w:rsidR="00083015" w:rsidRDefault="00083015">
      <w:pPr>
        <w:pStyle w:val="ListParagraph"/>
        <w:numPr>
          <w:ilvl w:val="1"/>
          <w:numId w:val="47"/>
        </w:numPr>
        <w:rPr>
          <w:rFonts w:ascii="Calibri" w:hAnsi="Calibri" w:cs="Calibri"/>
          <w:b/>
          <w:bCs/>
          <w:sz w:val="22"/>
          <w:szCs w:val="22"/>
        </w:rPr>
      </w:pPr>
      <w:r w:rsidRPr="00083015">
        <w:rPr>
          <w:rFonts w:ascii="Calibri" w:hAnsi="Calibri" w:cs="Calibri"/>
          <w:b/>
          <w:bCs/>
          <w:sz w:val="22"/>
          <w:szCs w:val="22"/>
        </w:rPr>
        <w:t>Government Ministries:</w:t>
      </w:r>
    </w:p>
    <w:p w14:paraId="26998160" w14:textId="5076D293" w:rsidR="00083015" w:rsidRDefault="00083015" w:rsidP="00083015">
      <w:pPr>
        <w:pStyle w:val="ListParagraph"/>
        <w:ind w:left="1440"/>
        <w:rPr>
          <w:rFonts w:ascii="Calibri" w:hAnsi="Calibri" w:cs="Calibri"/>
          <w:sz w:val="22"/>
          <w:szCs w:val="22"/>
        </w:rPr>
      </w:pPr>
      <w:r w:rsidRPr="00083015">
        <w:rPr>
          <w:rFonts w:ascii="Calibri" w:hAnsi="Calibri" w:cs="Calibri"/>
          <w:sz w:val="22"/>
          <w:szCs w:val="22"/>
        </w:rPr>
        <w:t>Ministries of finance, commerce, and economics often collaborate with statistical agencies to calculate national income accounts.</w:t>
      </w:r>
    </w:p>
    <w:p w14:paraId="7CC208CF" w14:textId="0D2380A7" w:rsidR="00FD3A00" w:rsidRDefault="00083015" w:rsidP="00083015">
      <w:pPr>
        <w:pStyle w:val="ListParagraph"/>
        <w:ind w:left="1440"/>
        <w:rPr>
          <w:rFonts w:ascii="Calibri" w:hAnsi="Calibri" w:cs="Calibri"/>
          <w:sz w:val="22"/>
          <w:szCs w:val="22"/>
        </w:rPr>
      </w:pPr>
      <w:r w:rsidRPr="00083015">
        <w:rPr>
          <w:rFonts w:ascii="Calibri" w:hAnsi="Calibri" w:cs="Calibri"/>
          <w:b/>
          <w:bCs/>
          <w:sz w:val="22"/>
          <w:szCs w:val="22"/>
        </w:rPr>
        <w:t>Ex:</w:t>
      </w:r>
      <w:r>
        <w:rPr>
          <w:rFonts w:ascii="Calibri" w:hAnsi="Calibri" w:cs="Calibri"/>
          <w:b/>
          <w:bCs/>
          <w:sz w:val="22"/>
          <w:szCs w:val="22"/>
        </w:rPr>
        <w:t xml:space="preserve"> </w:t>
      </w:r>
      <w:r w:rsidRPr="00083015">
        <w:rPr>
          <w:rFonts w:ascii="Calibri" w:hAnsi="Calibri" w:cs="Calibri"/>
          <w:sz w:val="22"/>
          <w:szCs w:val="22"/>
        </w:rPr>
        <w:t xml:space="preserve">In India: </w:t>
      </w:r>
      <w:r w:rsidRPr="00083015">
        <w:rPr>
          <w:rFonts w:ascii="Calibri" w:hAnsi="Calibri" w:cs="Calibri"/>
          <w:i/>
          <w:iCs/>
          <w:sz w:val="22"/>
          <w:szCs w:val="22"/>
        </w:rPr>
        <w:t>Ministry of Statistics and Programme Implementation (</w:t>
      </w:r>
      <w:proofErr w:type="spellStart"/>
      <w:r w:rsidRPr="00083015">
        <w:rPr>
          <w:rFonts w:ascii="Calibri" w:hAnsi="Calibri" w:cs="Calibri"/>
          <w:i/>
          <w:iCs/>
          <w:sz w:val="22"/>
          <w:szCs w:val="22"/>
        </w:rPr>
        <w:t>MoSPI</w:t>
      </w:r>
      <w:proofErr w:type="spellEnd"/>
      <w:r w:rsidRPr="00083015">
        <w:rPr>
          <w:rFonts w:ascii="Calibri" w:hAnsi="Calibri" w:cs="Calibri"/>
          <w:i/>
          <w:iCs/>
          <w:sz w:val="22"/>
          <w:szCs w:val="22"/>
        </w:rPr>
        <w:t>)</w:t>
      </w:r>
      <w:r w:rsidRPr="00083015">
        <w:rPr>
          <w:rFonts w:ascii="Calibri" w:hAnsi="Calibri" w:cs="Calibri"/>
          <w:sz w:val="22"/>
          <w:szCs w:val="22"/>
        </w:rPr>
        <w:t xml:space="preserve"> publishes GDP data.</w:t>
      </w:r>
    </w:p>
    <w:p w14:paraId="0C7E9412" w14:textId="338BD0D6" w:rsidR="00083015" w:rsidRPr="00083015" w:rsidRDefault="00083015" w:rsidP="00083015">
      <w:pPr>
        <w:pStyle w:val="ListParagraph"/>
        <w:ind w:left="1440"/>
        <w:rPr>
          <w:rFonts w:ascii="Calibri" w:hAnsi="Calibri" w:cs="Calibri"/>
          <w:sz w:val="22"/>
          <w:szCs w:val="22"/>
        </w:rPr>
      </w:pPr>
      <w:r>
        <w:rPr>
          <w:rFonts w:ascii="Calibri" w:hAnsi="Calibri" w:cs="Calibri"/>
          <w:b/>
          <w:bCs/>
          <w:sz w:val="22"/>
          <w:szCs w:val="22"/>
        </w:rPr>
        <w:t xml:space="preserve">       </w:t>
      </w:r>
      <w:r w:rsidRPr="00083015">
        <w:rPr>
          <w:rFonts w:ascii="Calibri" w:hAnsi="Calibri" w:cs="Calibri"/>
          <w:sz w:val="22"/>
          <w:szCs w:val="22"/>
        </w:rPr>
        <w:t xml:space="preserve">In the USA: The </w:t>
      </w:r>
      <w:r w:rsidRPr="00083015">
        <w:rPr>
          <w:rFonts w:ascii="Calibri" w:hAnsi="Calibri" w:cs="Calibri"/>
          <w:i/>
          <w:iCs/>
          <w:sz w:val="22"/>
          <w:szCs w:val="22"/>
        </w:rPr>
        <w:t>Department of Commerce</w:t>
      </w:r>
      <w:r w:rsidRPr="00083015">
        <w:rPr>
          <w:rFonts w:ascii="Calibri" w:hAnsi="Calibri" w:cs="Calibri"/>
          <w:sz w:val="22"/>
          <w:szCs w:val="22"/>
        </w:rPr>
        <w:t xml:space="preserve"> oversees economic statistics.</w:t>
      </w:r>
    </w:p>
    <w:p w14:paraId="1B582B0D" w14:textId="77777777" w:rsidR="00FD3A00" w:rsidRPr="00FD3A00" w:rsidRDefault="00FD3A00" w:rsidP="00FD3A00">
      <w:pPr>
        <w:pStyle w:val="ListParagraph"/>
        <w:ind w:left="2160"/>
        <w:rPr>
          <w:rFonts w:ascii="Calibri" w:hAnsi="Calibri" w:cs="Calibri"/>
          <w:sz w:val="22"/>
          <w:szCs w:val="22"/>
        </w:rPr>
      </w:pPr>
    </w:p>
    <w:p w14:paraId="46985762" w14:textId="3FBF493D" w:rsidR="00FD3A00" w:rsidRDefault="004B7D18">
      <w:pPr>
        <w:pStyle w:val="ListParagraph"/>
        <w:numPr>
          <w:ilvl w:val="1"/>
          <w:numId w:val="47"/>
        </w:numPr>
        <w:rPr>
          <w:rFonts w:ascii="Calibri" w:hAnsi="Calibri" w:cs="Calibri"/>
          <w:b/>
          <w:bCs/>
          <w:sz w:val="22"/>
          <w:szCs w:val="22"/>
        </w:rPr>
      </w:pPr>
      <w:r w:rsidRPr="004B7D18">
        <w:rPr>
          <w:rFonts w:ascii="Calibri" w:hAnsi="Calibri" w:cs="Calibri"/>
          <w:b/>
          <w:bCs/>
          <w:sz w:val="22"/>
          <w:szCs w:val="22"/>
        </w:rPr>
        <w:t>International Organizations</w:t>
      </w:r>
      <w:r>
        <w:rPr>
          <w:rFonts w:ascii="Calibri" w:hAnsi="Calibri" w:cs="Calibri"/>
          <w:b/>
          <w:bCs/>
          <w:sz w:val="22"/>
          <w:szCs w:val="22"/>
        </w:rPr>
        <w:t>:</w:t>
      </w:r>
    </w:p>
    <w:p w14:paraId="744ED799" w14:textId="7B153F51" w:rsidR="004B7D18" w:rsidRDefault="004B7D18" w:rsidP="004B7D18">
      <w:pPr>
        <w:pStyle w:val="ListParagraph"/>
        <w:ind w:left="1440"/>
        <w:rPr>
          <w:rFonts w:ascii="Calibri" w:hAnsi="Calibri" w:cs="Calibri"/>
          <w:sz w:val="22"/>
          <w:szCs w:val="22"/>
        </w:rPr>
      </w:pPr>
      <w:r w:rsidRPr="004B7D18">
        <w:rPr>
          <w:rFonts w:ascii="Calibri" w:hAnsi="Calibri" w:cs="Calibri"/>
          <w:sz w:val="22"/>
          <w:szCs w:val="22"/>
        </w:rPr>
        <w:t>Global organizations compile, standardize, and compare economic data across countries. Key organizations include:</w:t>
      </w:r>
    </w:p>
    <w:p w14:paraId="434A8EB6" w14:textId="5A1B1996" w:rsidR="004B7D18" w:rsidRDefault="004B7D18">
      <w:pPr>
        <w:pStyle w:val="ListParagraph"/>
        <w:numPr>
          <w:ilvl w:val="0"/>
          <w:numId w:val="51"/>
        </w:numPr>
        <w:rPr>
          <w:rFonts w:ascii="Calibri" w:hAnsi="Calibri" w:cs="Calibri"/>
          <w:sz w:val="22"/>
          <w:szCs w:val="22"/>
        </w:rPr>
      </w:pPr>
      <w:r w:rsidRPr="004B7D18">
        <w:rPr>
          <w:rFonts w:ascii="Calibri" w:hAnsi="Calibri" w:cs="Calibri"/>
          <w:sz w:val="22"/>
          <w:szCs w:val="22"/>
        </w:rPr>
        <w:t>World Bank</w:t>
      </w:r>
    </w:p>
    <w:p w14:paraId="0AB9F54E" w14:textId="2BB849CA" w:rsidR="004B7D18" w:rsidRDefault="004B7D18">
      <w:pPr>
        <w:pStyle w:val="ListParagraph"/>
        <w:numPr>
          <w:ilvl w:val="0"/>
          <w:numId w:val="51"/>
        </w:numPr>
        <w:rPr>
          <w:rFonts w:ascii="Calibri" w:hAnsi="Calibri" w:cs="Calibri"/>
          <w:sz w:val="22"/>
          <w:szCs w:val="22"/>
        </w:rPr>
      </w:pPr>
      <w:r w:rsidRPr="004B7D18">
        <w:rPr>
          <w:rFonts w:ascii="Calibri" w:hAnsi="Calibri" w:cs="Calibri"/>
          <w:sz w:val="22"/>
          <w:szCs w:val="22"/>
        </w:rPr>
        <w:t>International Monetary Fund (IMF)</w:t>
      </w:r>
    </w:p>
    <w:p w14:paraId="4D66853E" w14:textId="2B6F0649" w:rsidR="004B7D18" w:rsidRDefault="004B7D18">
      <w:pPr>
        <w:pStyle w:val="ListParagraph"/>
        <w:numPr>
          <w:ilvl w:val="0"/>
          <w:numId w:val="51"/>
        </w:numPr>
        <w:rPr>
          <w:rFonts w:ascii="Calibri" w:hAnsi="Calibri" w:cs="Calibri"/>
          <w:sz w:val="22"/>
          <w:szCs w:val="22"/>
        </w:rPr>
      </w:pPr>
      <w:r w:rsidRPr="004B7D18">
        <w:rPr>
          <w:rFonts w:ascii="Calibri" w:hAnsi="Calibri" w:cs="Calibri"/>
          <w:b/>
          <w:bCs/>
          <w:sz w:val="22"/>
          <w:szCs w:val="22"/>
        </w:rPr>
        <w:t>United Nations (UN)</w:t>
      </w:r>
      <w:r w:rsidRPr="004B7D18">
        <w:rPr>
          <w:rFonts w:ascii="Calibri" w:hAnsi="Calibri" w:cs="Calibri"/>
          <w:sz w:val="22"/>
          <w:szCs w:val="22"/>
        </w:rPr>
        <w:t xml:space="preserve"> and its </w:t>
      </w:r>
      <w:r w:rsidRPr="004B7D18">
        <w:rPr>
          <w:rFonts w:ascii="Calibri" w:hAnsi="Calibri" w:cs="Calibri"/>
          <w:i/>
          <w:iCs/>
          <w:sz w:val="22"/>
          <w:szCs w:val="22"/>
        </w:rPr>
        <w:t>System of National Accounts (SNA)</w:t>
      </w:r>
      <w:r w:rsidRPr="004B7D18">
        <w:rPr>
          <w:rFonts w:ascii="Calibri" w:hAnsi="Calibri" w:cs="Calibri"/>
          <w:sz w:val="22"/>
          <w:szCs w:val="22"/>
        </w:rPr>
        <w:t xml:space="preserve"> framework.</w:t>
      </w:r>
    </w:p>
    <w:p w14:paraId="7817CEE6" w14:textId="6AFA5031" w:rsidR="004B7D18" w:rsidRDefault="004B7D18">
      <w:pPr>
        <w:pStyle w:val="ListParagraph"/>
        <w:numPr>
          <w:ilvl w:val="0"/>
          <w:numId w:val="51"/>
        </w:numPr>
        <w:rPr>
          <w:rFonts w:ascii="Calibri" w:hAnsi="Calibri" w:cs="Calibri"/>
          <w:sz w:val="22"/>
          <w:szCs w:val="22"/>
        </w:rPr>
      </w:pPr>
      <w:r w:rsidRPr="004B7D18">
        <w:rPr>
          <w:rFonts w:ascii="Calibri" w:hAnsi="Calibri" w:cs="Calibri"/>
          <w:b/>
          <w:bCs/>
          <w:sz w:val="22"/>
          <w:szCs w:val="22"/>
        </w:rPr>
        <w:lastRenderedPageBreak/>
        <w:t>OECD</w:t>
      </w:r>
      <w:r w:rsidRPr="004B7D18">
        <w:rPr>
          <w:rFonts w:ascii="Calibri" w:hAnsi="Calibri" w:cs="Calibri"/>
          <w:sz w:val="22"/>
          <w:szCs w:val="22"/>
        </w:rPr>
        <w:t xml:space="preserve"> (Organization for Economic Cooperation and Development)</w:t>
      </w:r>
    </w:p>
    <w:p w14:paraId="79A4B852" w14:textId="39F3BC66" w:rsidR="004B7D18" w:rsidRDefault="004B7D18" w:rsidP="004B7D18">
      <w:pPr>
        <w:rPr>
          <w:rFonts w:ascii="Calibri" w:hAnsi="Calibri" w:cs="Calibri"/>
          <w:sz w:val="22"/>
          <w:szCs w:val="22"/>
        </w:rPr>
      </w:pPr>
      <w:r w:rsidRPr="004B7D18">
        <w:rPr>
          <w:rFonts w:ascii="Calibri" w:hAnsi="Calibri" w:cs="Calibri"/>
          <w:sz w:val="22"/>
          <w:szCs w:val="22"/>
        </w:rPr>
        <w:t>These organizations rely on national data to monitor global economic performance and trends.</w:t>
      </w:r>
    </w:p>
    <w:p w14:paraId="7996359D" w14:textId="3A44C3B5" w:rsidR="004B7D18" w:rsidRDefault="004B7D18">
      <w:pPr>
        <w:pStyle w:val="ListParagraph"/>
        <w:numPr>
          <w:ilvl w:val="1"/>
          <w:numId w:val="47"/>
        </w:numPr>
        <w:rPr>
          <w:rFonts w:ascii="Calibri" w:hAnsi="Calibri" w:cs="Calibri"/>
          <w:b/>
          <w:bCs/>
          <w:sz w:val="22"/>
          <w:szCs w:val="22"/>
        </w:rPr>
      </w:pPr>
      <w:r w:rsidRPr="004B7D18">
        <w:rPr>
          <w:rFonts w:ascii="Calibri" w:hAnsi="Calibri" w:cs="Calibri"/>
          <w:b/>
          <w:bCs/>
          <w:sz w:val="22"/>
          <w:szCs w:val="22"/>
        </w:rPr>
        <w:t>Economists and Analysts</w:t>
      </w:r>
      <w:r>
        <w:rPr>
          <w:rFonts w:ascii="Calibri" w:hAnsi="Calibri" w:cs="Calibri"/>
          <w:b/>
          <w:bCs/>
          <w:sz w:val="22"/>
          <w:szCs w:val="22"/>
        </w:rPr>
        <w:t>:</w:t>
      </w:r>
    </w:p>
    <w:p w14:paraId="6506D1C1" w14:textId="1BADE0B4" w:rsidR="004B7D18" w:rsidRDefault="004B7D18" w:rsidP="004B7D18">
      <w:pPr>
        <w:pStyle w:val="ListParagraph"/>
        <w:ind w:left="1440"/>
        <w:rPr>
          <w:rFonts w:ascii="Calibri" w:hAnsi="Calibri" w:cs="Calibri"/>
          <w:sz w:val="22"/>
          <w:szCs w:val="22"/>
        </w:rPr>
      </w:pPr>
      <w:r w:rsidRPr="004B7D18">
        <w:rPr>
          <w:rFonts w:ascii="Calibri" w:hAnsi="Calibri" w:cs="Calibri"/>
          <w:sz w:val="22"/>
          <w:szCs w:val="22"/>
        </w:rPr>
        <w:t>Professional economists, research organizations, and think tanks help in refining these calculations and interpreting their economic significance.</w:t>
      </w:r>
    </w:p>
    <w:p w14:paraId="498F2CB1" w14:textId="64914BE1" w:rsidR="004B7D18" w:rsidRDefault="004B7D18" w:rsidP="004B7D18">
      <w:pPr>
        <w:pStyle w:val="ListParagraph"/>
        <w:ind w:left="1440"/>
        <w:rPr>
          <w:rFonts w:ascii="Calibri" w:hAnsi="Calibri" w:cs="Calibri"/>
          <w:b/>
          <w:bCs/>
          <w:sz w:val="22"/>
          <w:szCs w:val="22"/>
        </w:rPr>
      </w:pPr>
      <w:r w:rsidRPr="004B7D18">
        <w:rPr>
          <w:rFonts w:ascii="Calibri" w:hAnsi="Calibri" w:cs="Calibri"/>
          <w:b/>
          <w:bCs/>
          <w:sz w:val="22"/>
          <w:szCs w:val="22"/>
        </w:rPr>
        <w:t>Ex:</w:t>
      </w:r>
      <w:r>
        <w:rPr>
          <w:rFonts w:ascii="Calibri" w:hAnsi="Calibri" w:cs="Calibri"/>
          <w:b/>
          <w:bCs/>
          <w:sz w:val="22"/>
          <w:szCs w:val="22"/>
        </w:rPr>
        <w:t xml:space="preserve"> </w:t>
      </w:r>
      <w:r w:rsidRPr="004B7D18">
        <w:rPr>
          <w:rFonts w:ascii="Calibri" w:hAnsi="Calibri" w:cs="Calibri"/>
          <w:sz w:val="22"/>
          <w:szCs w:val="22"/>
        </w:rPr>
        <w:t>National Bureau of Economic Research (NBER) in the USA.</w:t>
      </w:r>
      <w:r w:rsidRPr="004B7D18">
        <w:rPr>
          <w:rFonts w:ascii="Calibri" w:hAnsi="Calibri" w:cs="Calibri"/>
          <w:b/>
          <w:bCs/>
          <w:sz w:val="22"/>
          <w:szCs w:val="22"/>
        </w:rPr>
        <w:t xml:space="preserve"> </w:t>
      </w:r>
    </w:p>
    <w:p w14:paraId="1FC2E1D5" w14:textId="5A3AF6A6" w:rsidR="004B7D18" w:rsidRDefault="004B7D18" w:rsidP="004B7D18">
      <w:pPr>
        <w:pStyle w:val="ListParagraph"/>
        <w:rPr>
          <w:rFonts w:ascii="Calibri" w:hAnsi="Calibri" w:cs="Calibri"/>
          <w:sz w:val="22"/>
          <w:szCs w:val="22"/>
        </w:rPr>
      </w:pPr>
      <w:r>
        <w:rPr>
          <w:rFonts w:ascii="Calibri" w:hAnsi="Calibri" w:cs="Calibri"/>
          <w:b/>
          <w:bCs/>
          <w:sz w:val="22"/>
          <w:szCs w:val="22"/>
        </w:rPr>
        <w:t xml:space="preserve">                     </w:t>
      </w:r>
      <w:r w:rsidRPr="004B7D18">
        <w:rPr>
          <w:rFonts w:ascii="Calibri" w:hAnsi="Calibri" w:cs="Calibri"/>
          <w:sz w:val="22"/>
          <w:szCs w:val="22"/>
        </w:rPr>
        <w:t>Centre for Monitoring Indian Economy (CMIE) in India.</w:t>
      </w:r>
    </w:p>
    <w:p w14:paraId="258BFFD0" w14:textId="77777777" w:rsidR="00CC2028" w:rsidRDefault="00CC2028" w:rsidP="004B7D18">
      <w:pPr>
        <w:pStyle w:val="ListParagraph"/>
        <w:rPr>
          <w:rFonts w:ascii="Calibri" w:hAnsi="Calibri" w:cs="Calibri"/>
          <w:sz w:val="22"/>
          <w:szCs w:val="22"/>
        </w:rPr>
      </w:pPr>
    </w:p>
    <w:p w14:paraId="2DC603E1" w14:textId="06E18E7B" w:rsidR="00CC2028" w:rsidRDefault="00CC2028">
      <w:pPr>
        <w:pStyle w:val="ListParagraph"/>
        <w:numPr>
          <w:ilvl w:val="1"/>
          <w:numId w:val="47"/>
        </w:numPr>
        <w:rPr>
          <w:rFonts w:ascii="Calibri" w:hAnsi="Calibri" w:cs="Calibri"/>
          <w:b/>
          <w:bCs/>
          <w:sz w:val="22"/>
          <w:szCs w:val="22"/>
        </w:rPr>
      </w:pPr>
      <w:r w:rsidRPr="00CC2028">
        <w:rPr>
          <w:rFonts w:ascii="Calibri" w:hAnsi="Calibri" w:cs="Calibri"/>
          <w:b/>
          <w:bCs/>
          <w:sz w:val="22"/>
          <w:szCs w:val="22"/>
        </w:rPr>
        <w:t>Private and Independent Agencies</w:t>
      </w:r>
      <w:r>
        <w:rPr>
          <w:rFonts w:ascii="Calibri" w:hAnsi="Calibri" w:cs="Calibri"/>
          <w:b/>
          <w:bCs/>
          <w:sz w:val="22"/>
          <w:szCs w:val="22"/>
        </w:rPr>
        <w:t>:</w:t>
      </w:r>
    </w:p>
    <w:p w14:paraId="7303B293" w14:textId="2CB785B1" w:rsidR="00CC2028" w:rsidRDefault="00CC2028" w:rsidP="00CC2028">
      <w:pPr>
        <w:pStyle w:val="ListParagraph"/>
        <w:ind w:left="1440"/>
        <w:rPr>
          <w:rFonts w:ascii="Calibri" w:hAnsi="Calibri" w:cs="Calibri"/>
          <w:sz w:val="22"/>
          <w:szCs w:val="22"/>
        </w:rPr>
      </w:pPr>
      <w:r w:rsidRPr="00CC2028">
        <w:rPr>
          <w:rFonts w:ascii="Calibri" w:hAnsi="Calibri" w:cs="Calibri"/>
          <w:sz w:val="22"/>
          <w:szCs w:val="22"/>
        </w:rPr>
        <w:t>In addition to government bodies, private research organizations and financial institutions analyse economic indicators for forecasting and reporting.</w:t>
      </w:r>
    </w:p>
    <w:p w14:paraId="240B2DB6" w14:textId="7142C927" w:rsidR="00CC2028" w:rsidRDefault="00CC2028">
      <w:pPr>
        <w:pStyle w:val="ListParagraph"/>
        <w:numPr>
          <w:ilvl w:val="0"/>
          <w:numId w:val="51"/>
        </w:numPr>
        <w:rPr>
          <w:rFonts w:ascii="Calibri" w:hAnsi="Calibri" w:cs="Calibri"/>
          <w:sz w:val="22"/>
          <w:szCs w:val="22"/>
        </w:rPr>
      </w:pPr>
      <w:r w:rsidRPr="00CC2028">
        <w:rPr>
          <w:rFonts w:ascii="Calibri" w:hAnsi="Calibri" w:cs="Calibri"/>
          <w:b/>
          <w:bCs/>
          <w:sz w:val="22"/>
          <w:szCs w:val="22"/>
        </w:rPr>
        <w:t>Examples</w:t>
      </w:r>
      <w:r w:rsidRPr="00CC2028">
        <w:rPr>
          <w:rFonts w:ascii="Calibri" w:hAnsi="Calibri" w:cs="Calibri"/>
          <w:sz w:val="22"/>
          <w:szCs w:val="22"/>
        </w:rPr>
        <w:t>: Bloomberg, McKinsey, or private economic consultancies.</w:t>
      </w:r>
    </w:p>
    <w:p w14:paraId="68B2E431" w14:textId="1578BF7E" w:rsidR="00CC2028" w:rsidRPr="00CC2028" w:rsidRDefault="00CC2028" w:rsidP="00CC2028">
      <w:pPr>
        <w:rPr>
          <w:rFonts w:ascii="Calibri" w:hAnsi="Calibri" w:cs="Calibri"/>
          <w:b/>
          <w:bCs/>
          <w:sz w:val="22"/>
          <w:szCs w:val="22"/>
        </w:rPr>
      </w:pPr>
      <w:r w:rsidRPr="00CC2028">
        <w:rPr>
          <w:rFonts w:ascii="Calibri" w:hAnsi="Calibri" w:cs="Calibri"/>
          <w:b/>
          <w:bCs/>
          <w:sz w:val="22"/>
          <w:szCs w:val="22"/>
        </w:rPr>
        <w:t>How data Collected?</w:t>
      </w:r>
    </w:p>
    <w:p w14:paraId="40A0C5C1" w14:textId="77777777" w:rsidR="00CC2028" w:rsidRPr="00CC2028" w:rsidRDefault="00CC2028" w:rsidP="00CC2028">
      <w:pPr>
        <w:rPr>
          <w:rFonts w:ascii="Calibri" w:hAnsi="Calibri" w:cs="Calibri"/>
          <w:sz w:val="22"/>
          <w:szCs w:val="22"/>
        </w:rPr>
      </w:pPr>
      <w:r w:rsidRPr="00CC2028">
        <w:rPr>
          <w:rFonts w:ascii="Calibri" w:hAnsi="Calibri" w:cs="Calibri"/>
          <w:sz w:val="22"/>
          <w:szCs w:val="22"/>
        </w:rPr>
        <w:t xml:space="preserve">To calculate indicators like GDP, GNP, and NNP, </w:t>
      </w:r>
      <w:r w:rsidRPr="00CC2028">
        <w:rPr>
          <w:rFonts w:ascii="Calibri" w:hAnsi="Calibri" w:cs="Calibri"/>
          <w:b/>
          <w:bCs/>
          <w:sz w:val="22"/>
          <w:szCs w:val="22"/>
        </w:rPr>
        <w:t>data is collected</w:t>
      </w:r>
      <w:r w:rsidRPr="00CC2028">
        <w:rPr>
          <w:rFonts w:ascii="Calibri" w:hAnsi="Calibri" w:cs="Calibri"/>
          <w:sz w:val="22"/>
          <w:szCs w:val="22"/>
        </w:rPr>
        <w:t xml:space="preserve"> from various sectors:</w:t>
      </w:r>
    </w:p>
    <w:p w14:paraId="72CF65DC" w14:textId="77777777" w:rsidR="00CC2028" w:rsidRPr="00CC2028" w:rsidRDefault="00CC2028">
      <w:pPr>
        <w:numPr>
          <w:ilvl w:val="0"/>
          <w:numId w:val="52"/>
        </w:numPr>
        <w:rPr>
          <w:rFonts w:ascii="Calibri" w:hAnsi="Calibri" w:cs="Calibri"/>
          <w:sz w:val="22"/>
          <w:szCs w:val="22"/>
        </w:rPr>
      </w:pPr>
      <w:r w:rsidRPr="00CC2028">
        <w:rPr>
          <w:rFonts w:ascii="Calibri" w:hAnsi="Calibri" w:cs="Calibri"/>
          <w:b/>
          <w:bCs/>
          <w:sz w:val="22"/>
          <w:szCs w:val="22"/>
        </w:rPr>
        <w:t>Surveys and Census</w:t>
      </w:r>
      <w:r w:rsidRPr="00CC2028">
        <w:rPr>
          <w:rFonts w:ascii="Calibri" w:hAnsi="Calibri" w:cs="Calibri"/>
          <w:sz w:val="22"/>
          <w:szCs w:val="22"/>
        </w:rPr>
        <w:t>: Large-scale surveys of households, businesses, and industries.</w:t>
      </w:r>
    </w:p>
    <w:p w14:paraId="1983A694" w14:textId="77777777" w:rsidR="00CC2028" w:rsidRPr="00CC2028" w:rsidRDefault="00CC2028">
      <w:pPr>
        <w:numPr>
          <w:ilvl w:val="0"/>
          <w:numId w:val="52"/>
        </w:numPr>
        <w:rPr>
          <w:rFonts w:ascii="Calibri" w:hAnsi="Calibri" w:cs="Calibri"/>
          <w:sz w:val="22"/>
          <w:szCs w:val="22"/>
        </w:rPr>
      </w:pPr>
      <w:r w:rsidRPr="00CC2028">
        <w:rPr>
          <w:rFonts w:ascii="Calibri" w:hAnsi="Calibri" w:cs="Calibri"/>
          <w:b/>
          <w:bCs/>
          <w:sz w:val="22"/>
          <w:szCs w:val="22"/>
        </w:rPr>
        <w:t>Tax Returns</w:t>
      </w:r>
      <w:r w:rsidRPr="00CC2028">
        <w:rPr>
          <w:rFonts w:ascii="Calibri" w:hAnsi="Calibri" w:cs="Calibri"/>
          <w:sz w:val="22"/>
          <w:szCs w:val="22"/>
        </w:rPr>
        <w:t>: Data from income tax, sales tax, and corporate tax records.</w:t>
      </w:r>
    </w:p>
    <w:p w14:paraId="6A9A46C4" w14:textId="77777777" w:rsidR="00CC2028" w:rsidRPr="00CC2028" w:rsidRDefault="00CC2028">
      <w:pPr>
        <w:numPr>
          <w:ilvl w:val="0"/>
          <w:numId w:val="52"/>
        </w:numPr>
        <w:rPr>
          <w:rFonts w:ascii="Calibri" w:hAnsi="Calibri" w:cs="Calibri"/>
          <w:sz w:val="22"/>
          <w:szCs w:val="22"/>
        </w:rPr>
      </w:pPr>
      <w:r w:rsidRPr="00CC2028">
        <w:rPr>
          <w:rFonts w:ascii="Calibri" w:hAnsi="Calibri" w:cs="Calibri"/>
          <w:b/>
          <w:bCs/>
          <w:sz w:val="22"/>
          <w:szCs w:val="22"/>
        </w:rPr>
        <w:t>Trade Statistics</w:t>
      </w:r>
      <w:r w:rsidRPr="00CC2028">
        <w:rPr>
          <w:rFonts w:ascii="Calibri" w:hAnsi="Calibri" w:cs="Calibri"/>
          <w:sz w:val="22"/>
          <w:szCs w:val="22"/>
        </w:rPr>
        <w:t>: Import-export data from customs departments.</w:t>
      </w:r>
    </w:p>
    <w:p w14:paraId="3B99C696" w14:textId="77777777" w:rsidR="00CC2028" w:rsidRPr="00CC2028" w:rsidRDefault="00CC2028">
      <w:pPr>
        <w:numPr>
          <w:ilvl w:val="0"/>
          <w:numId w:val="52"/>
        </w:numPr>
        <w:rPr>
          <w:rFonts w:ascii="Calibri" w:hAnsi="Calibri" w:cs="Calibri"/>
          <w:sz w:val="22"/>
          <w:szCs w:val="22"/>
        </w:rPr>
      </w:pPr>
      <w:r w:rsidRPr="00CC2028">
        <w:rPr>
          <w:rFonts w:ascii="Calibri" w:hAnsi="Calibri" w:cs="Calibri"/>
          <w:b/>
          <w:bCs/>
          <w:sz w:val="22"/>
          <w:szCs w:val="22"/>
        </w:rPr>
        <w:t>Industry Reports</w:t>
      </w:r>
      <w:r w:rsidRPr="00CC2028">
        <w:rPr>
          <w:rFonts w:ascii="Calibri" w:hAnsi="Calibri" w:cs="Calibri"/>
          <w:sz w:val="22"/>
          <w:szCs w:val="22"/>
        </w:rPr>
        <w:t>: Production and sales data from industries.</w:t>
      </w:r>
    </w:p>
    <w:p w14:paraId="15644C3A" w14:textId="77777777" w:rsidR="00CC2028" w:rsidRPr="00CC2028" w:rsidRDefault="00CC2028">
      <w:pPr>
        <w:numPr>
          <w:ilvl w:val="0"/>
          <w:numId w:val="52"/>
        </w:numPr>
        <w:rPr>
          <w:rFonts w:ascii="Calibri" w:hAnsi="Calibri" w:cs="Calibri"/>
          <w:sz w:val="22"/>
          <w:szCs w:val="22"/>
        </w:rPr>
      </w:pPr>
      <w:r w:rsidRPr="00CC2028">
        <w:rPr>
          <w:rFonts w:ascii="Calibri" w:hAnsi="Calibri" w:cs="Calibri"/>
          <w:b/>
          <w:bCs/>
          <w:sz w:val="22"/>
          <w:szCs w:val="22"/>
        </w:rPr>
        <w:t>Agricultural Data</w:t>
      </w:r>
      <w:r w:rsidRPr="00CC2028">
        <w:rPr>
          <w:rFonts w:ascii="Calibri" w:hAnsi="Calibri" w:cs="Calibri"/>
          <w:sz w:val="22"/>
          <w:szCs w:val="22"/>
        </w:rPr>
        <w:t>: Reports from agricultural ministries or census organizations.</w:t>
      </w:r>
    </w:p>
    <w:p w14:paraId="43CCF77B" w14:textId="77777777" w:rsidR="00CC2028" w:rsidRPr="00CC2028" w:rsidRDefault="00CC2028">
      <w:pPr>
        <w:numPr>
          <w:ilvl w:val="0"/>
          <w:numId w:val="52"/>
        </w:numPr>
        <w:rPr>
          <w:rFonts w:ascii="Calibri" w:hAnsi="Calibri" w:cs="Calibri"/>
          <w:sz w:val="22"/>
          <w:szCs w:val="22"/>
        </w:rPr>
      </w:pPr>
      <w:r w:rsidRPr="00CC2028">
        <w:rPr>
          <w:rFonts w:ascii="Calibri" w:hAnsi="Calibri" w:cs="Calibri"/>
          <w:b/>
          <w:bCs/>
          <w:sz w:val="22"/>
          <w:szCs w:val="22"/>
        </w:rPr>
        <w:t>Financial Institutions</w:t>
      </w:r>
      <w:r w:rsidRPr="00CC2028">
        <w:rPr>
          <w:rFonts w:ascii="Calibri" w:hAnsi="Calibri" w:cs="Calibri"/>
          <w:sz w:val="22"/>
          <w:szCs w:val="22"/>
        </w:rPr>
        <w:t>: Banking data, interest rates, and credit growth.</w:t>
      </w:r>
    </w:p>
    <w:p w14:paraId="36E4368B" w14:textId="5B8C1E14" w:rsidR="004B7D18" w:rsidRDefault="00CC2028" w:rsidP="00CC2028">
      <w:pPr>
        <w:rPr>
          <w:rFonts w:ascii="Calibri" w:hAnsi="Calibri" w:cs="Calibri"/>
          <w:sz w:val="22"/>
          <w:szCs w:val="22"/>
        </w:rPr>
      </w:pPr>
      <w:r w:rsidRPr="00CC2028">
        <w:rPr>
          <w:rFonts w:ascii="Calibri" w:hAnsi="Calibri" w:cs="Calibri"/>
          <w:sz w:val="22"/>
          <w:szCs w:val="22"/>
        </w:rPr>
        <w:t>In most countries, national statistical agencies (like India's NSO or the USA's BEA) are primarily responsible for calculating economic indicators like GDP, NNP, and GNP. They collaborate with ministries, central banks, and global organizations to ensure accurate and standardized reporting. These calculations are critical for policy decisions, economic planning, and international comparisons.</w:t>
      </w:r>
    </w:p>
    <w:p w14:paraId="5CE2F61C" w14:textId="2374DF91" w:rsidR="000843F8" w:rsidRPr="000843F8" w:rsidRDefault="000843F8">
      <w:pPr>
        <w:pStyle w:val="ListParagraph"/>
        <w:numPr>
          <w:ilvl w:val="0"/>
          <w:numId w:val="37"/>
        </w:numPr>
        <w:rPr>
          <w:rFonts w:ascii="Calibri" w:hAnsi="Calibri" w:cs="Calibri"/>
          <w:b/>
          <w:bCs/>
          <w:sz w:val="22"/>
          <w:szCs w:val="22"/>
        </w:rPr>
      </w:pPr>
      <w:r w:rsidRPr="000843F8">
        <w:rPr>
          <w:rFonts w:ascii="Calibri" w:hAnsi="Calibri" w:cs="Calibri"/>
          <w:b/>
          <w:bCs/>
          <w:sz w:val="22"/>
          <w:szCs w:val="22"/>
        </w:rPr>
        <w:t>Meaning of growth?</w:t>
      </w:r>
    </w:p>
    <w:p w14:paraId="3AB28A0E" w14:textId="32BBC69C" w:rsidR="006B46E8" w:rsidRPr="006B46E8" w:rsidRDefault="006B46E8" w:rsidP="006B46E8">
      <w:pPr>
        <w:pStyle w:val="ListParagraph"/>
        <w:rPr>
          <w:rFonts w:ascii="Calibri" w:hAnsi="Calibri" w:cs="Calibri"/>
          <w:sz w:val="22"/>
          <w:szCs w:val="22"/>
        </w:rPr>
      </w:pPr>
      <w:r>
        <w:rPr>
          <w:rFonts w:ascii="Calibri" w:hAnsi="Calibri" w:cs="Calibri"/>
          <w:sz w:val="22"/>
          <w:szCs w:val="22"/>
        </w:rPr>
        <w:t>It</w:t>
      </w:r>
      <w:r w:rsidRPr="006B46E8">
        <w:rPr>
          <w:rFonts w:ascii="Calibri" w:hAnsi="Calibri" w:cs="Calibri"/>
          <w:sz w:val="22"/>
          <w:szCs w:val="22"/>
        </w:rPr>
        <w:t xml:space="preserve"> means </w:t>
      </w:r>
      <w:r w:rsidRPr="006B46E8">
        <w:rPr>
          <w:rFonts w:ascii="Calibri" w:hAnsi="Calibri" w:cs="Calibri"/>
          <w:b/>
          <w:bCs/>
          <w:sz w:val="22"/>
          <w:szCs w:val="22"/>
        </w:rPr>
        <w:t>an increase</w:t>
      </w:r>
      <w:r w:rsidRPr="006B46E8">
        <w:rPr>
          <w:rFonts w:ascii="Calibri" w:hAnsi="Calibri" w:cs="Calibri"/>
          <w:sz w:val="22"/>
          <w:szCs w:val="22"/>
        </w:rPr>
        <w:t xml:space="preserve"> or </w:t>
      </w:r>
      <w:r w:rsidRPr="006B46E8">
        <w:rPr>
          <w:rFonts w:ascii="Calibri" w:hAnsi="Calibri" w:cs="Calibri"/>
          <w:b/>
          <w:bCs/>
          <w:sz w:val="22"/>
          <w:szCs w:val="22"/>
        </w:rPr>
        <w:t>improvement</w:t>
      </w:r>
      <w:r w:rsidRPr="006B46E8">
        <w:rPr>
          <w:rFonts w:ascii="Calibri" w:hAnsi="Calibri" w:cs="Calibri"/>
          <w:sz w:val="22"/>
          <w:szCs w:val="22"/>
        </w:rPr>
        <w:t xml:space="preserve"> in something over time.</w:t>
      </w:r>
    </w:p>
    <w:p w14:paraId="6E6719F1" w14:textId="77777777" w:rsidR="006B46E8" w:rsidRPr="006B46E8" w:rsidRDefault="006B46E8" w:rsidP="006B46E8">
      <w:pPr>
        <w:pStyle w:val="ListParagraph"/>
        <w:rPr>
          <w:rFonts w:ascii="Calibri" w:hAnsi="Calibri" w:cs="Calibri"/>
          <w:sz w:val="22"/>
          <w:szCs w:val="22"/>
        </w:rPr>
      </w:pPr>
      <w:r w:rsidRPr="006B46E8">
        <w:rPr>
          <w:rFonts w:ascii="Calibri" w:hAnsi="Calibri" w:cs="Calibri"/>
          <w:sz w:val="22"/>
          <w:szCs w:val="22"/>
        </w:rPr>
        <w:t>For example:</w:t>
      </w:r>
    </w:p>
    <w:p w14:paraId="045B311C" w14:textId="77777777" w:rsidR="006B46E8" w:rsidRPr="006B46E8" w:rsidRDefault="006B46E8">
      <w:pPr>
        <w:pStyle w:val="ListParagraph"/>
        <w:numPr>
          <w:ilvl w:val="0"/>
          <w:numId w:val="53"/>
        </w:numPr>
        <w:tabs>
          <w:tab w:val="clear" w:pos="720"/>
          <w:tab w:val="num" w:pos="1440"/>
        </w:tabs>
        <w:ind w:left="1440"/>
        <w:rPr>
          <w:rFonts w:ascii="Calibri" w:hAnsi="Calibri" w:cs="Calibri"/>
          <w:sz w:val="22"/>
          <w:szCs w:val="22"/>
        </w:rPr>
      </w:pPr>
      <w:r w:rsidRPr="006B46E8">
        <w:rPr>
          <w:rFonts w:ascii="Calibri" w:hAnsi="Calibri" w:cs="Calibri"/>
          <w:sz w:val="22"/>
          <w:szCs w:val="22"/>
        </w:rPr>
        <w:t xml:space="preserve">In a </w:t>
      </w:r>
      <w:r w:rsidRPr="006B46E8">
        <w:rPr>
          <w:rFonts w:ascii="Calibri" w:hAnsi="Calibri" w:cs="Calibri"/>
          <w:b/>
          <w:bCs/>
          <w:sz w:val="22"/>
          <w:szCs w:val="22"/>
        </w:rPr>
        <w:t>person</w:t>
      </w:r>
      <w:r w:rsidRPr="006B46E8">
        <w:rPr>
          <w:rFonts w:ascii="Calibri" w:hAnsi="Calibri" w:cs="Calibri"/>
          <w:sz w:val="22"/>
          <w:szCs w:val="22"/>
        </w:rPr>
        <w:t>, growth means getting bigger, stronger, or learning new things.</w:t>
      </w:r>
    </w:p>
    <w:p w14:paraId="3977AAB5" w14:textId="77777777" w:rsidR="006B46E8" w:rsidRPr="006B46E8" w:rsidRDefault="006B46E8">
      <w:pPr>
        <w:pStyle w:val="ListParagraph"/>
        <w:numPr>
          <w:ilvl w:val="0"/>
          <w:numId w:val="53"/>
        </w:numPr>
        <w:tabs>
          <w:tab w:val="clear" w:pos="720"/>
          <w:tab w:val="num" w:pos="1440"/>
        </w:tabs>
        <w:ind w:left="1440"/>
        <w:rPr>
          <w:rFonts w:ascii="Calibri" w:hAnsi="Calibri" w:cs="Calibri"/>
          <w:sz w:val="22"/>
          <w:szCs w:val="22"/>
        </w:rPr>
      </w:pPr>
      <w:r w:rsidRPr="006B46E8">
        <w:rPr>
          <w:rFonts w:ascii="Calibri" w:hAnsi="Calibri" w:cs="Calibri"/>
          <w:sz w:val="22"/>
          <w:szCs w:val="22"/>
        </w:rPr>
        <w:t xml:space="preserve">In </w:t>
      </w:r>
      <w:r w:rsidRPr="006B46E8">
        <w:rPr>
          <w:rFonts w:ascii="Calibri" w:hAnsi="Calibri" w:cs="Calibri"/>
          <w:b/>
          <w:bCs/>
          <w:sz w:val="22"/>
          <w:szCs w:val="22"/>
        </w:rPr>
        <w:t>business</w:t>
      </w:r>
      <w:r w:rsidRPr="006B46E8">
        <w:rPr>
          <w:rFonts w:ascii="Calibri" w:hAnsi="Calibri" w:cs="Calibri"/>
          <w:sz w:val="22"/>
          <w:szCs w:val="22"/>
        </w:rPr>
        <w:t>, growth means earning more money, gaining more customers, or expanding.</w:t>
      </w:r>
    </w:p>
    <w:p w14:paraId="3EDCA9AF" w14:textId="77777777" w:rsidR="006B46E8" w:rsidRPr="006B46E8" w:rsidRDefault="006B46E8">
      <w:pPr>
        <w:pStyle w:val="ListParagraph"/>
        <w:numPr>
          <w:ilvl w:val="0"/>
          <w:numId w:val="53"/>
        </w:numPr>
        <w:tabs>
          <w:tab w:val="clear" w:pos="720"/>
          <w:tab w:val="num" w:pos="1440"/>
        </w:tabs>
        <w:ind w:left="1440"/>
        <w:rPr>
          <w:rFonts w:ascii="Calibri" w:hAnsi="Calibri" w:cs="Calibri"/>
          <w:sz w:val="22"/>
          <w:szCs w:val="22"/>
        </w:rPr>
      </w:pPr>
      <w:r w:rsidRPr="006B46E8">
        <w:rPr>
          <w:rFonts w:ascii="Calibri" w:hAnsi="Calibri" w:cs="Calibri"/>
          <w:sz w:val="22"/>
          <w:szCs w:val="22"/>
        </w:rPr>
        <w:t xml:space="preserve">In an </w:t>
      </w:r>
      <w:r w:rsidRPr="006B46E8">
        <w:rPr>
          <w:rFonts w:ascii="Calibri" w:hAnsi="Calibri" w:cs="Calibri"/>
          <w:b/>
          <w:bCs/>
          <w:sz w:val="22"/>
          <w:szCs w:val="22"/>
        </w:rPr>
        <w:t>economy</w:t>
      </w:r>
      <w:r w:rsidRPr="006B46E8">
        <w:rPr>
          <w:rFonts w:ascii="Calibri" w:hAnsi="Calibri" w:cs="Calibri"/>
          <w:sz w:val="22"/>
          <w:szCs w:val="22"/>
        </w:rPr>
        <w:t>, growth means producing more goods and services, leading to a better standard of living.</w:t>
      </w:r>
    </w:p>
    <w:p w14:paraId="326686CD" w14:textId="77777777" w:rsidR="006B46E8" w:rsidRDefault="006B46E8" w:rsidP="006B46E8">
      <w:pPr>
        <w:ind w:left="1080"/>
        <w:rPr>
          <w:rFonts w:ascii="Calibri" w:hAnsi="Calibri" w:cs="Calibri"/>
          <w:sz w:val="22"/>
          <w:szCs w:val="22"/>
        </w:rPr>
      </w:pPr>
      <w:r w:rsidRPr="006B46E8">
        <w:rPr>
          <w:rFonts w:ascii="Calibri" w:hAnsi="Calibri" w:cs="Calibri"/>
          <w:sz w:val="22"/>
          <w:szCs w:val="22"/>
        </w:rPr>
        <w:t xml:space="preserve">In short, </w:t>
      </w:r>
      <w:r w:rsidRPr="006B46E8">
        <w:rPr>
          <w:rFonts w:ascii="Calibri" w:hAnsi="Calibri" w:cs="Calibri"/>
          <w:b/>
          <w:bCs/>
          <w:sz w:val="22"/>
          <w:szCs w:val="22"/>
        </w:rPr>
        <w:t>growth is progress, development, or a positive change</w:t>
      </w:r>
      <w:r w:rsidRPr="006B46E8">
        <w:rPr>
          <w:rFonts w:ascii="Calibri" w:hAnsi="Calibri" w:cs="Calibri"/>
          <w:sz w:val="22"/>
          <w:szCs w:val="22"/>
        </w:rPr>
        <w:t>.</w:t>
      </w:r>
    </w:p>
    <w:p w14:paraId="6BCE6BC4" w14:textId="3F60A517" w:rsidR="006B46E8" w:rsidRDefault="006B46E8">
      <w:pPr>
        <w:pStyle w:val="ListParagraph"/>
        <w:numPr>
          <w:ilvl w:val="0"/>
          <w:numId w:val="37"/>
        </w:numPr>
        <w:rPr>
          <w:rFonts w:ascii="Calibri" w:hAnsi="Calibri" w:cs="Calibri"/>
          <w:b/>
          <w:bCs/>
          <w:sz w:val="22"/>
          <w:szCs w:val="22"/>
        </w:rPr>
      </w:pPr>
      <w:r w:rsidRPr="006B46E8">
        <w:rPr>
          <w:rFonts w:ascii="Calibri" w:hAnsi="Calibri" w:cs="Calibri"/>
          <w:b/>
          <w:bCs/>
          <w:sz w:val="22"/>
          <w:szCs w:val="22"/>
        </w:rPr>
        <w:t>Meaning of Inflation?</w:t>
      </w:r>
    </w:p>
    <w:p w14:paraId="4EA44BDF" w14:textId="4CEB576A" w:rsidR="006B46E8" w:rsidRPr="006B46E8" w:rsidRDefault="006B46E8" w:rsidP="006B46E8">
      <w:pPr>
        <w:pStyle w:val="ListParagraph"/>
        <w:rPr>
          <w:rFonts w:ascii="Calibri" w:hAnsi="Calibri" w:cs="Calibri"/>
          <w:sz w:val="22"/>
          <w:szCs w:val="22"/>
        </w:rPr>
      </w:pPr>
      <w:r w:rsidRPr="006B46E8">
        <w:rPr>
          <w:rFonts w:ascii="Calibri" w:hAnsi="Calibri" w:cs="Calibri"/>
          <w:sz w:val="22"/>
          <w:szCs w:val="22"/>
        </w:rPr>
        <w:t>It means a general increase in prices of goods and services over time.</w:t>
      </w:r>
    </w:p>
    <w:p w14:paraId="0FFF8CB2" w14:textId="77777777" w:rsidR="006B46E8" w:rsidRPr="006B46E8" w:rsidRDefault="006B46E8" w:rsidP="006B46E8">
      <w:pPr>
        <w:pStyle w:val="ListParagraph"/>
        <w:rPr>
          <w:rFonts w:ascii="Calibri" w:hAnsi="Calibri" w:cs="Calibri"/>
          <w:sz w:val="22"/>
          <w:szCs w:val="22"/>
        </w:rPr>
      </w:pPr>
      <w:r w:rsidRPr="006B46E8">
        <w:rPr>
          <w:rFonts w:ascii="Calibri" w:hAnsi="Calibri" w:cs="Calibri"/>
          <w:sz w:val="22"/>
          <w:szCs w:val="22"/>
        </w:rPr>
        <w:t>For example:</w:t>
      </w:r>
    </w:p>
    <w:p w14:paraId="59C5449B" w14:textId="77777777" w:rsidR="006B46E8" w:rsidRPr="006B46E8" w:rsidRDefault="006B46E8">
      <w:pPr>
        <w:pStyle w:val="ListParagraph"/>
        <w:numPr>
          <w:ilvl w:val="0"/>
          <w:numId w:val="54"/>
        </w:numPr>
        <w:tabs>
          <w:tab w:val="clear" w:pos="720"/>
          <w:tab w:val="num" w:pos="1440"/>
        </w:tabs>
        <w:ind w:left="1440"/>
        <w:rPr>
          <w:rFonts w:ascii="Calibri" w:hAnsi="Calibri" w:cs="Calibri"/>
          <w:sz w:val="22"/>
          <w:szCs w:val="22"/>
        </w:rPr>
      </w:pPr>
      <w:r w:rsidRPr="006B46E8">
        <w:rPr>
          <w:rFonts w:ascii="Calibri" w:hAnsi="Calibri" w:cs="Calibri"/>
          <w:sz w:val="22"/>
          <w:szCs w:val="22"/>
        </w:rPr>
        <w:t>If a loaf of bread costs ₹20 today but ₹25 next year, that's inflation.</w:t>
      </w:r>
    </w:p>
    <w:p w14:paraId="7FE5D422" w14:textId="77777777" w:rsidR="006B46E8" w:rsidRPr="006B46E8" w:rsidRDefault="006B46E8">
      <w:pPr>
        <w:pStyle w:val="ListParagraph"/>
        <w:numPr>
          <w:ilvl w:val="0"/>
          <w:numId w:val="54"/>
        </w:numPr>
        <w:tabs>
          <w:tab w:val="clear" w:pos="720"/>
          <w:tab w:val="num" w:pos="1440"/>
        </w:tabs>
        <w:ind w:left="1440"/>
        <w:rPr>
          <w:rFonts w:ascii="Calibri" w:hAnsi="Calibri" w:cs="Calibri"/>
          <w:sz w:val="22"/>
          <w:szCs w:val="22"/>
        </w:rPr>
      </w:pPr>
      <w:r w:rsidRPr="006B46E8">
        <w:rPr>
          <w:rFonts w:ascii="Calibri" w:hAnsi="Calibri" w:cs="Calibri"/>
          <w:sz w:val="22"/>
          <w:szCs w:val="22"/>
        </w:rPr>
        <w:t>It means the same amount of money buys fewer things than before.</w:t>
      </w:r>
    </w:p>
    <w:p w14:paraId="2F0816C9" w14:textId="77777777" w:rsidR="006B46E8" w:rsidRPr="006B46E8" w:rsidRDefault="006B46E8" w:rsidP="006B46E8">
      <w:pPr>
        <w:pStyle w:val="ListParagraph"/>
        <w:ind w:left="1440"/>
        <w:rPr>
          <w:rFonts w:ascii="Calibri" w:hAnsi="Calibri" w:cs="Calibri"/>
          <w:sz w:val="22"/>
          <w:szCs w:val="22"/>
        </w:rPr>
      </w:pPr>
      <w:r w:rsidRPr="006B46E8">
        <w:rPr>
          <w:rFonts w:ascii="Calibri" w:hAnsi="Calibri" w:cs="Calibri"/>
          <w:sz w:val="22"/>
          <w:szCs w:val="22"/>
        </w:rPr>
        <w:t>Inflation reduces the value of money over time, so you need more money to buy the same items.</w:t>
      </w:r>
    </w:p>
    <w:p w14:paraId="645EEF5D" w14:textId="77777777" w:rsidR="006B46E8" w:rsidRDefault="006B46E8" w:rsidP="006B46E8">
      <w:pPr>
        <w:pStyle w:val="ListParagraph"/>
        <w:ind w:left="1440"/>
        <w:rPr>
          <w:rFonts w:ascii="Calibri" w:hAnsi="Calibri" w:cs="Calibri"/>
          <w:sz w:val="22"/>
          <w:szCs w:val="22"/>
        </w:rPr>
      </w:pPr>
      <w:r w:rsidRPr="006B46E8">
        <w:rPr>
          <w:rFonts w:ascii="Calibri" w:hAnsi="Calibri" w:cs="Calibri"/>
          <w:sz w:val="22"/>
          <w:szCs w:val="22"/>
        </w:rPr>
        <w:t>A small amount of inflation is normal in a growing economy, but too much inflation can make life expensive and challenging.</w:t>
      </w:r>
    </w:p>
    <w:p w14:paraId="148FC483" w14:textId="27B208A7" w:rsidR="00AC499C" w:rsidRDefault="00AC499C" w:rsidP="00AC499C">
      <w:pPr>
        <w:rPr>
          <w:rFonts w:ascii="Calibri" w:hAnsi="Calibri" w:cs="Calibri"/>
          <w:sz w:val="22"/>
          <w:szCs w:val="22"/>
        </w:rPr>
      </w:pPr>
      <w:r w:rsidRPr="00AC499C">
        <w:rPr>
          <w:rFonts w:ascii="Calibri" w:hAnsi="Calibri" w:cs="Calibri"/>
          <w:sz w:val="22"/>
          <w:szCs w:val="22"/>
        </w:rPr>
        <w:t xml:space="preserve">Inflation mainly affects the </w:t>
      </w:r>
      <w:r w:rsidRPr="00AC499C">
        <w:rPr>
          <w:rFonts w:ascii="Calibri" w:hAnsi="Calibri" w:cs="Calibri"/>
          <w:b/>
          <w:bCs/>
          <w:sz w:val="22"/>
          <w:szCs w:val="22"/>
        </w:rPr>
        <w:t>essential products and services</w:t>
      </w:r>
      <w:r w:rsidRPr="00AC499C">
        <w:rPr>
          <w:rFonts w:ascii="Calibri" w:hAnsi="Calibri" w:cs="Calibri"/>
          <w:sz w:val="22"/>
          <w:szCs w:val="22"/>
        </w:rPr>
        <w:t xml:space="preserve"> that people use in their daily lives. These include:</w:t>
      </w:r>
    </w:p>
    <w:p w14:paraId="2DE64DFC" w14:textId="13EAEFC4" w:rsidR="00AC499C" w:rsidRDefault="00AC499C">
      <w:pPr>
        <w:pStyle w:val="ListParagraph"/>
        <w:numPr>
          <w:ilvl w:val="0"/>
          <w:numId w:val="54"/>
        </w:numPr>
        <w:rPr>
          <w:rFonts w:ascii="Calibri" w:hAnsi="Calibri" w:cs="Calibri"/>
          <w:sz w:val="22"/>
          <w:szCs w:val="22"/>
        </w:rPr>
      </w:pPr>
      <w:r w:rsidRPr="00AC499C">
        <w:rPr>
          <w:rFonts w:ascii="Calibri" w:hAnsi="Calibri" w:cs="Calibri"/>
          <w:sz w:val="22"/>
          <w:szCs w:val="22"/>
        </w:rPr>
        <w:t>Food and Groceries</w:t>
      </w:r>
      <w:r>
        <w:rPr>
          <w:rFonts w:ascii="Calibri" w:hAnsi="Calibri" w:cs="Calibri"/>
          <w:sz w:val="22"/>
          <w:szCs w:val="22"/>
        </w:rPr>
        <w:t xml:space="preserve">, </w:t>
      </w:r>
      <w:r w:rsidRPr="00AC499C">
        <w:rPr>
          <w:rFonts w:ascii="Calibri" w:hAnsi="Calibri" w:cs="Calibri"/>
          <w:sz w:val="22"/>
          <w:szCs w:val="22"/>
        </w:rPr>
        <w:t>Fuel and Electricity</w:t>
      </w:r>
      <w:r>
        <w:rPr>
          <w:rFonts w:ascii="Calibri" w:hAnsi="Calibri" w:cs="Calibri"/>
          <w:sz w:val="22"/>
          <w:szCs w:val="22"/>
        </w:rPr>
        <w:t xml:space="preserve">, </w:t>
      </w:r>
      <w:r w:rsidRPr="00AC499C">
        <w:rPr>
          <w:rFonts w:ascii="Calibri" w:hAnsi="Calibri" w:cs="Calibri"/>
          <w:sz w:val="22"/>
          <w:szCs w:val="22"/>
        </w:rPr>
        <w:t>Housing</w:t>
      </w:r>
      <w:r>
        <w:rPr>
          <w:rFonts w:ascii="Calibri" w:hAnsi="Calibri" w:cs="Calibri"/>
          <w:sz w:val="22"/>
          <w:szCs w:val="22"/>
        </w:rPr>
        <w:t xml:space="preserve">, </w:t>
      </w:r>
      <w:r w:rsidRPr="00AC499C">
        <w:rPr>
          <w:rFonts w:ascii="Calibri" w:hAnsi="Calibri" w:cs="Calibri"/>
          <w:sz w:val="22"/>
          <w:szCs w:val="22"/>
        </w:rPr>
        <w:t>Healthcare</w:t>
      </w:r>
      <w:r>
        <w:rPr>
          <w:rFonts w:ascii="Calibri" w:hAnsi="Calibri" w:cs="Calibri"/>
          <w:sz w:val="22"/>
          <w:szCs w:val="22"/>
        </w:rPr>
        <w:t xml:space="preserve">, </w:t>
      </w:r>
      <w:r w:rsidRPr="00AC499C">
        <w:rPr>
          <w:rFonts w:ascii="Calibri" w:hAnsi="Calibri" w:cs="Calibri"/>
          <w:sz w:val="22"/>
          <w:szCs w:val="22"/>
        </w:rPr>
        <w:t>Education</w:t>
      </w:r>
      <w:r>
        <w:rPr>
          <w:rFonts w:ascii="Calibri" w:hAnsi="Calibri" w:cs="Calibri"/>
          <w:sz w:val="22"/>
          <w:szCs w:val="22"/>
        </w:rPr>
        <w:t xml:space="preserve">, </w:t>
      </w:r>
      <w:r w:rsidRPr="00AC499C">
        <w:rPr>
          <w:rFonts w:ascii="Calibri" w:hAnsi="Calibri" w:cs="Calibri"/>
          <w:sz w:val="22"/>
          <w:szCs w:val="22"/>
        </w:rPr>
        <w:t>Transportation</w:t>
      </w:r>
      <w:r>
        <w:rPr>
          <w:rFonts w:ascii="Calibri" w:hAnsi="Calibri" w:cs="Calibri"/>
          <w:sz w:val="22"/>
          <w:szCs w:val="22"/>
        </w:rPr>
        <w:t xml:space="preserve">, </w:t>
      </w:r>
      <w:r w:rsidRPr="00AC499C">
        <w:rPr>
          <w:rFonts w:ascii="Calibri" w:hAnsi="Calibri" w:cs="Calibri"/>
          <w:sz w:val="22"/>
          <w:szCs w:val="22"/>
        </w:rPr>
        <w:t>Clothing and Footwear</w:t>
      </w:r>
    </w:p>
    <w:p w14:paraId="0AB08419" w14:textId="7D926C6F" w:rsidR="00AC499C" w:rsidRDefault="00AC499C" w:rsidP="00AC499C">
      <w:pPr>
        <w:rPr>
          <w:rFonts w:ascii="Calibri" w:hAnsi="Calibri" w:cs="Calibri"/>
          <w:sz w:val="22"/>
          <w:szCs w:val="22"/>
        </w:rPr>
      </w:pPr>
      <w:r w:rsidRPr="00AC499C">
        <w:rPr>
          <w:rFonts w:ascii="Calibri" w:hAnsi="Calibri" w:cs="Calibri"/>
          <w:sz w:val="22"/>
          <w:szCs w:val="22"/>
        </w:rPr>
        <w:t xml:space="preserve">Inflation in these sectors impacts </w:t>
      </w:r>
      <w:r w:rsidRPr="00AC499C">
        <w:rPr>
          <w:rFonts w:ascii="Calibri" w:hAnsi="Calibri" w:cs="Calibri"/>
          <w:b/>
          <w:bCs/>
          <w:sz w:val="22"/>
          <w:szCs w:val="22"/>
        </w:rPr>
        <w:t>everyone</w:t>
      </w:r>
      <w:r w:rsidRPr="00AC499C">
        <w:rPr>
          <w:rFonts w:ascii="Calibri" w:hAnsi="Calibri" w:cs="Calibri"/>
          <w:sz w:val="22"/>
          <w:szCs w:val="22"/>
        </w:rPr>
        <w:t>, especially the middle class and poor, as their cost of living rises while income may not grow at the same rate.</w:t>
      </w:r>
    </w:p>
    <w:p w14:paraId="6BFFEFAD" w14:textId="434B58AD" w:rsidR="009C65CA" w:rsidRDefault="0020597D">
      <w:pPr>
        <w:pStyle w:val="ListParagraph"/>
        <w:numPr>
          <w:ilvl w:val="0"/>
          <w:numId w:val="37"/>
        </w:numPr>
        <w:rPr>
          <w:rFonts w:ascii="Calibri" w:hAnsi="Calibri" w:cs="Calibri"/>
          <w:b/>
          <w:bCs/>
          <w:sz w:val="22"/>
          <w:szCs w:val="22"/>
        </w:rPr>
      </w:pPr>
      <w:r w:rsidRPr="0020597D">
        <w:rPr>
          <w:rFonts w:ascii="Calibri" w:hAnsi="Calibri" w:cs="Calibri"/>
          <w:b/>
          <w:bCs/>
          <w:sz w:val="22"/>
          <w:szCs w:val="22"/>
        </w:rPr>
        <w:lastRenderedPageBreak/>
        <w:t>Meaning of Recession?</w:t>
      </w:r>
    </w:p>
    <w:p w14:paraId="64417C4D" w14:textId="77777777" w:rsidR="0020597D" w:rsidRPr="0020597D" w:rsidRDefault="0020597D" w:rsidP="0020597D">
      <w:pPr>
        <w:pStyle w:val="ListParagraph"/>
        <w:rPr>
          <w:rFonts w:ascii="Calibri" w:hAnsi="Calibri" w:cs="Calibri"/>
          <w:sz w:val="22"/>
          <w:szCs w:val="22"/>
        </w:rPr>
      </w:pPr>
      <w:r w:rsidRPr="0020597D">
        <w:rPr>
          <w:rFonts w:ascii="Calibri" w:hAnsi="Calibri" w:cs="Calibri"/>
          <w:b/>
          <w:bCs/>
          <w:sz w:val="22"/>
          <w:szCs w:val="22"/>
        </w:rPr>
        <w:t>Recession</w:t>
      </w:r>
      <w:r w:rsidRPr="0020597D">
        <w:rPr>
          <w:rFonts w:ascii="Calibri" w:hAnsi="Calibri" w:cs="Calibri"/>
          <w:sz w:val="22"/>
          <w:szCs w:val="22"/>
        </w:rPr>
        <w:t xml:space="preserve"> means a period when the economy slows down, and businesses produce and sell less than before. It often leads to:</w:t>
      </w:r>
    </w:p>
    <w:p w14:paraId="3F4A8FCE" w14:textId="77777777" w:rsidR="0020597D" w:rsidRPr="0020597D" w:rsidRDefault="0020597D">
      <w:pPr>
        <w:pStyle w:val="ListParagraph"/>
        <w:numPr>
          <w:ilvl w:val="0"/>
          <w:numId w:val="55"/>
        </w:numPr>
        <w:tabs>
          <w:tab w:val="clear" w:pos="720"/>
          <w:tab w:val="num" w:pos="1440"/>
        </w:tabs>
        <w:ind w:left="1440"/>
        <w:rPr>
          <w:rFonts w:ascii="Calibri" w:hAnsi="Calibri" w:cs="Calibri"/>
          <w:sz w:val="22"/>
          <w:szCs w:val="22"/>
        </w:rPr>
      </w:pPr>
      <w:r w:rsidRPr="0020597D">
        <w:rPr>
          <w:rFonts w:ascii="Calibri" w:hAnsi="Calibri" w:cs="Calibri"/>
          <w:b/>
          <w:bCs/>
          <w:sz w:val="22"/>
          <w:szCs w:val="22"/>
        </w:rPr>
        <w:t>Job losses</w:t>
      </w:r>
      <w:r w:rsidRPr="0020597D">
        <w:rPr>
          <w:rFonts w:ascii="Calibri" w:hAnsi="Calibri" w:cs="Calibri"/>
          <w:sz w:val="22"/>
          <w:szCs w:val="22"/>
        </w:rPr>
        <w:t xml:space="preserve"> – Companies may lay off workers.</w:t>
      </w:r>
    </w:p>
    <w:p w14:paraId="2A7BB904" w14:textId="77777777" w:rsidR="0020597D" w:rsidRPr="0020597D" w:rsidRDefault="0020597D">
      <w:pPr>
        <w:pStyle w:val="ListParagraph"/>
        <w:numPr>
          <w:ilvl w:val="0"/>
          <w:numId w:val="55"/>
        </w:numPr>
        <w:tabs>
          <w:tab w:val="clear" w:pos="720"/>
          <w:tab w:val="num" w:pos="1440"/>
        </w:tabs>
        <w:ind w:left="1440"/>
        <w:rPr>
          <w:rFonts w:ascii="Calibri" w:hAnsi="Calibri" w:cs="Calibri"/>
          <w:sz w:val="22"/>
          <w:szCs w:val="22"/>
        </w:rPr>
      </w:pPr>
      <w:r w:rsidRPr="0020597D">
        <w:rPr>
          <w:rFonts w:ascii="Calibri" w:hAnsi="Calibri" w:cs="Calibri"/>
          <w:b/>
          <w:bCs/>
          <w:sz w:val="22"/>
          <w:szCs w:val="22"/>
        </w:rPr>
        <w:t>Lower spending</w:t>
      </w:r>
      <w:r w:rsidRPr="0020597D">
        <w:rPr>
          <w:rFonts w:ascii="Calibri" w:hAnsi="Calibri" w:cs="Calibri"/>
          <w:sz w:val="22"/>
          <w:szCs w:val="22"/>
        </w:rPr>
        <w:t xml:space="preserve"> – People buy less because they have less money.</w:t>
      </w:r>
    </w:p>
    <w:p w14:paraId="6775867F" w14:textId="77777777" w:rsidR="0020597D" w:rsidRPr="0020597D" w:rsidRDefault="0020597D">
      <w:pPr>
        <w:pStyle w:val="ListParagraph"/>
        <w:numPr>
          <w:ilvl w:val="0"/>
          <w:numId w:val="55"/>
        </w:numPr>
        <w:tabs>
          <w:tab w:val="clear" w:pos="720"/>
          <w:tab w:val="num" w:pos="1440"/>
        </w:tabs>
        <w:ind w:left="1440"/>
        <w:rPr>
          <w:rFonts w:ascii="Calibri" w:hAnsi="Calibri" w:cs="Calibri"/>
          <w:sz w:val="22"/>
          <w:szCs w:val="22"/>
        </w:rPr>
      </w:pPr>
      <w:r w:rsidRPr="0020597D">
        <w:rPr>
          <w:rFonts w:ascii="Calibri" w:hAnsi="Calibri" w:cs="Calibri"/>
          <w:b/>
          <w:bCs/>
          <w:sz w:val="22"/>
          <w:szCs w:val="22"/>
        </w:rPr>
        <w:t>Fewer opportunities</w:t>
      </w:r>
      <w:r w:rsidRPr="0020597D">
        <w:rPr>
          <w:rFonts w:ascii="Calibri" w:hAnsi="Calibri" w:cs="Calibri"/>
          <w:sz w:val="22"/>
          <w:szCs w:val="22"/>
        </w:rPr>
        <w:t xml:space="preserve"> – New businesses or jobs don’t grow quickly.</w:t>
      </w:r>
    </w:p>
    <w:p w14:paraId="22B5B13F" w14:textId="77777777" w:rsidR="0020597D" w:rsidRDefault="0020597D" w:rsidP="0020597D">
      <w:pPr>
        <w:rPr>
          <w:rFonts w:ascii="Calibri" w:hAnsi="Calibri" w:cs="Calibri"/>
          <w:sz w:val="22"/>
          <w:szCs w:val="22"/>
        </w:rPr>
      </w:pPr>
      <w:r w:rsidRPr="0020597D">
        <w:rPr>
          <w:rFonts w:ascii="Calibri" w:hAnsi="Calibri" w:cs="Calibri"/>
          <w:sz w:val="22"/>
          <w:szCs w:val="22"/>
        </w:rPr>
        <w:t>In simple words, a recession is when a country’s economy shrinks, causing financial struggles for people and businesses.</w:t>
      </w:r>
    </w:p>
    <w:p w14:paraId="45DF22E9" w14:textId="3682AA10" w:rsidR="006A1A0F" w:rsidRPr="006A1A0F" w:rsidRDefault="006A1A0F">
      <w:pPr>
        <w:pStyle w:val="ListParagraph"/>
        <w:numPr>
          <w:ilvl w:val="0"/>
          <w:numId w:val="37"/>
        </w:numPr>
        <w:rPr>
          <w:rFonts w:ascii="Calibri" w:hAnsi="Calibri" w:cs="Calibri"/>
          <w:sz w:val="22"/>
          <w:szCs w:val="22"/>
        </w:rPr>
      </w:pPr>
      <w:r>
        <w:rPr>
          <w:rFonts w:ascii="Calibri" w:hAnsi="Calibri" w:cs="Calibri"/>
          <w:b/>
          <w:bCs/>
          <w:sz w:val="22"/>
          <w:szCs w:val="22"/>
        </w:rPr>
        <w:t>Meaning of Poverty?</w:t>
      </w:r>
    </w:p>
    <w:p w14:paraId="20CB835A" w14:textId="77777777" w:rsidR="006A1A0F" w:rsidRPr="006A1A0F" w:rsidRDefault="006A1A0F" w:rsidP="006A1A0F">
      <w:pPr>
        <w:pStyle w:val="ListParagraph"/>
        <w:rPr>
          <w:rFonts w:ascii="Calibri" w:hAnsi="Calibri" w:cs="Calibri"/>
          <w:sz w:val="22"/>
          <w:szCs w:val="22"/>
        </w:rPr>
      </w:pPr>
      <w:r w:rsidRPr="006A1A0F">
        <w:rPr>
          <w:rFonts w:ascii="Calibri" w:hAnsi="Calibri" w:cs="Calibri"/>
          <w:b/>
          <w:bCs/>
          <w:sz w:val="22"/>
          <w:szCs w:val="22"/>
        </w:rPr>
        <w:t>Poverty</w:t>
      </w:r>
      <w:r w:rsidRPr="006A1A0F">
        <w:rPr>
          <w:rFonts w:ascii="Calibri" w:hAnsi="Calibri" w:cs="Calibri"/>
          <w:sz w:val="22"/>
          <w:szCs w:val="22"/>
        </w:rPr>
        <w:t xml:space="preserve"> in general terms refers to a condition where individuals or communities lack the financial resources and essentials to maintain a minimum standard of living. This includes insufficient access to basic needs such as food, clean water, shelter, healthcare, education, and employment opportunities.</w:t>
      </w:r>
    </w:p>
    <w:p w14:paraId="3A7AD8A1" w14:textId="77777777" w:rsidR="006A1A0F" w:rsidRPr="006A1A0F" w:rsidRDefault="006A1A0F" w:rsidP="006A1A0F">
      <w:pPr>
        <w:pStyle w:val="ListParagraph"/>
        <w:rPr>
          <w:rFonts w:ascii="Calibri" w:hAnsi="Calibri" w:cs="Calibri"/>
          <w:sz w:val="22"/>
          <w:szCs w:val="22"/>
        </w:rPr>
      </w:pPr>
      <w:r w:rsidRPr="006A1A0F">
        <w:rPr>
          <w:rFonts w:ascii="Calibri" w:hAnsi="Calibri" w:cs="Calibri"/>
          <w:sz w:val="22"/>
          <w:szCs w:val="22"/>
        </w:rPr>
        <w:t>It can be broadly classified into:</w:t>
      </w:r>
    </w:p>
    <w:p w14:paraId="15D57687" w14:textId="77777777" w:rsidR="006A1A0F" w:rsidRPr="006A1A0F" w:rsidRDefault="006A1A0F">
      <w:pPr>
        <w:pStyle w:val="ListParagraph"/>
        <w:numPr>
          <w:ilvl w:val="0"/>
          <w:numId w:val="56"/>
        </w:numPr>
        <w:tabs>
          <w:tab w:val="clear" w:pos="720"/>
          <w:tab w:val="num" w:pos="1440"/>
        </w:tabs>
        <w:ind w:left="1440"/>
        <w:rPr>
          <w:rFonts w:ascii="Calibri" w:hAnsi="Calibri" w:cs="Calibri"/>
          <w:sz w:val="22"/>
          <w:szCs w:val="22"/>
        </w:rPr>
      </w:pPr>
      <w:r w:rsidRPr="006A1A0F">
        <w:rPr>
          <w:rFonts w:ascii="Calibri" w:hAnsi="Calibri" w:cs="Calibri"/>
          <w:b/>
          <w:bCs/>
          <w:sz w:val="22"/>
          <w:szCs w:val="22"/>
        </w:rPr>
        <w:t>Absolute poverty</w:t>
      </w:r>
      <w:r w:rsidRPr="006A1A0F">
        <w:rPr>
          <w:rFonts w:ascii="Calibri" w:hAnsi="Calibri" w:cs="Calibri"/>
          <w:sz w:val="22"/>
          <w:szCs w:val="22"/>
        </w:rPr>
        <w:t>: When basic survival needs cannot be met.</w:t>
      </w:r>
    </w:p>
    <w:p w14:paraId="3930CAF2" w14:textId="77777777" w:rsidR="006A1A0F" w:rsidRPr="006A1A0F" w:rsidRDefault="006A1A0F">
      <w:pPr>
        <w:pStyle w:val="ListParagraph"/>
        <w:numPr>
          <w:ilvl w:val="0"/>
          <w:numId w:val="56"/>
        </w:numPr>
        <w:tabs>
          <w:tab w:val="clear" w:pos="720"/>
          <w:tab w:val="num" w:pos="1440"/>
        </w:tabs>
        <w:ind w:left="1440"/>
        <w:rPr>
          <w:rFonts w:ascii="Calibri" w:hAnsi="Calibri" w:cs="Calibri"/>
          <w:sz w:val="22"/>
          <w:szCs w:val="22"/>
        </w:rPr>
      </w:pPr>
      <w:r w:rsidRPr="006A1A0F">
        <w:rPr>
          <w:rFonts w:ascii="Calibri" w:hAnsi="Calibri" w:cs="Calibri"/>
          <w:b/>
          <w:bCs/>
          <w:sz w:val="22"/>
          <w:szCs w:val="22"/>
        </w:rPr>
        <w:t>Relative poverty</w:t>
      </w:r>
      <w:r w:rsidRPr="006A1A0F">
        <w:rPr>
          <w:rFonts w:ascii="Calibri" w:hAnsi="Calibri" w:cs="Calibri"/>
          <w:sz w:val="22"/>
          <w:szCs w:val="22"/>
        </w:rPr>
        <w:t>: When individuals have less than others in society, affecting their standard of living.</w:t>
      </w:r>
    </w:p>
    <w:p w14:paraId="1FE67EB5" w14:textId="77777777" w:rsidR="006A1A0F" w:rsidRDefault="006A1A0F" w:rsidP="006A1A0F">
      <w:pPr>
        <w:rPr>
          <w:rFonts w:ascii="Calibri" w:hAnsi="Calibri" w:cs="Calibri"/>
          <w:sz w:val="22"/>
          <w:szCs w:val="22"/>
        </w:rPr>
      </w:pPr>
      <w:r w:rsidRPr="006A1A0F">
        <w:rPr>
          <w:rFonts w:ascii="Calibri" w:hAnsi="Calibri" w:cs="Calibri"/>
          <w:sz w:val="22"/>
          <w:szCs w:val="22"/>
        </w:rPr>
        <w:t>Poverty can limit opportunities, affect health, and hinder overall economic and social development.</w:t>
      </w:r>
    </w:p>
    <w:p w14:paraId="289B7609" w14:textId="590A6C40" w:rsidR="006A1A0F" w:rsidRPr="006A1A0F" w:rsidRDefault="006A1A0F">
      <w:pPr>
        <w:pStyle w:val="ListParagraph"/>
        <w:numPr>
          <w:ilvl w:val="0"/>
          <w:numId w:val="37"/>
        </w:numPr>
        <w:rPr>
          <w:rFonts w:ascii="Calibri" w:hAnsi="Calibri" w:cs="Calibri"/>
          <w:b/>
          <w:bCs/>
          <w:sz w:val="22"/>
          <w:szCs w:val="22"/>
        </w:rPr>
      </w:pPr>
      <w:r w:rsidRPr="006A1A0F">
        <w:rPr>
          <w:rFonts w:ascii="Calibri" w:hAnsi="Calibri" w:cs="Calibri"/>
          <w:b/>
          <w:bCs/>
          <w:sz w:val="22"/>
          <w:szCs w:val="22"/>
        </w:rPr>
        <w:t>Meaning of Urbanization?</w:t>
      </w:r>
    </w:p>
    <w:p w14:paraId="4CD1C9BA" w14:textId="77777777" w:rsidR="006A1A0F" w:rsidRPr="006A1A0F" w:rsidRDefault="006A1A0F" w:rsidP="006A1A0F">
      <w:pPr>
        <w:pStyle w:val="ListParagraph"/>
        <w:rPr>
          <w:rFonts w:ascii="Calibri" w:hAnsi="Calibri" w:cs="Calibri"/>
          <w:sz w:val="22"/>
          <w:szCs w:val="22"/>
        </w:rPr>
      </w:pPr>
      <w:r w:rsidRPr="006A1A0F">
        <w:rPr>
          <w:rFonts w:ascii="Calibri" w:hAnsi="Calibri" w:cs="Calibri"/>
          <w:b/>
          <w:bCs/>
          <w:sz w:val="22"/>
          <w:szCs w:val="22"/>
        </w:rPr>
        <w:t>Urbanization</w:t>
      </w:r>
      <w:r w:rsidRPr="006A1A0F">
        <w:rPr>
          <w:rFonts w:ascii="Calibri" w:hAnsi="Calibri" w:cs="Calibri"/>
          <w:sz w:val="22"/>
          <w:szCs w:val="22"/>
        </w:rPr>
        <w:t xml:space="preserve"> refers to the process in which people move from rural areas to urban areas, leading to the growth and expansion of cities and towns. It is associated with an increase in population density in urban regions and often results from industrialization, better job opportunities, education, healthcare, and improved living standards in cities.</w:t>
      </w:r>
    </w:p>
    <w:p w14:paraId="2734BC8A" w14:textId="77777777" w:rsidR="006A1A0F" w:rsidRPr="006A1A0F" w:rsidRDefault="006A1A0F" w:rsidP="006A1A0F">
      <w:pPr>
        <w:pStyle w:val="ListParagraph"/>
        <w:rPr>
          <w:rFonts w:ascii="Calibri" w:hAnsi="Calibri" w:cs="Calibri"/>
          <w:b/>
          <w:bCs/>
          <w:sz w:val="22"/>
          <w:szCs w:val="22"/>
        </w:rPr>
      </w:pPr>
      <w:r w:rsidRPr="006A1A0F">
        <w:rPr>
          <w:rFonts w:ascii="Calibri" w:hAnsi="Calibri" w:cs="Calibri"/>
          <w:b/>
          <w:bCs/>
          <w:sz w:val="22"/>
          <w:szCs w:val="22"/>
        </w:rPr>
        <w:t>Key Aspects of Urbanization:</w:t>
      </w:r>
    </w:p>
    <w:p w14:paraId="2D31B70D" w14:textId="77777777" w:rsidR="006A1A0F" w:rsidRPr="006A1A0F" w:rsidRDefault="006A1A0F">
      <w:pPr>
        <w:pStyle w:val="ListParagraph"/>
        <w:numPr>
          <w:ilvl w:val="0"/>
          <w:numId w:val="57"/>
        </w:numPr>
        <w:rPr>
          <w:rFonts w:ascii="Calibri" w:hAnsi="Calibri" w:cs="Calibri"/>
          <w:sz w:val="22"/>
          <w:szCs w:val="22"/>
        </w:rPr>
      </w:pPr>
      <w:r w:rsidRPr="006A1A0F">
        <w:rPr>
          <w:rFonts w:ascii="Calibri" w:hAnsi="Calibri" w:cs="Calibri"/>
          <w:b/>
          <w:bCs/>
          <w:sz w:val="22"/>
          <w:szCs w:val="22"/>
        </w:rPr>
        <w:t>Migration</w:t>
      </w:r>
      <w:r w:rsidRPr="006A1A0F">
        <w:rPr>
          <w:rFonts w:ascii="Calibri" w:hAnsi="Calibri" w:cs="Calibri"/>
          <w:sz w:val="22"/>
          <w:szCs w:val="22"/>
        </w:rPr>
        <w:t>: People moving from villages to cities in search of a better life.</w:t>
      </w:r>
    </w:p>
    <w:p w14:paraId="67483B0C" w14:textId="77777777" w:rsidR="006A1A0F" w:rsidRPr="006A1A0F" w:rsidRDefault="006A1A0F">
      <w:pPr>
        <w:pStyle w:val="ListParagraph"/>
        <w:numPr>
          <w:ilvl w:val="0"/>
          <w:numId w:val="57"/>
        </w:numPr>
        <w:rPr>
          <w:rFonts w:ascii="Calibri" w:hAnsi="Calibri" w:cs="Calibri"/>
          <w:sz w:val="22"/>
          <w:szCs w:val="22"/>
        </w:rPr>
      </w:pPr>
      <w:r w:rsidRPr="006A1A0F">
        <w:rPr>
          <w:rFonts w:ascii="Calibri" w:hAnsi="Calibri" w:cs="Calibri"/>
          <w:b/>
          <w:bCs/>
          <w:sz w:val="22"/>
          <w:szCs w:val="22"/>
        </w:rPr>
        <w:t>Industrialization</w:t>
      </w:r>
      <w:r w:rsidRPr="006A1A0F">
        <w:rPr>
          <w:rFonts w:ascii="Calibri" w:hAnsi="Calibri" w:cs="Calibri"/>
          <w:sz w:val="22"/>
          <w:szCs w:val="22"/>
        </w:rPr>
        <w:t>: Growth of industries that attract workers to urban areas.</w:t>
      </w:r>
    </w:p>
    <w:p w14:paraId="590E2695" w14:textId="77777777" w:rsidR="006A1A0F" w:rsidRPr="006A1A0F" w:rsidRDefault="006A1A0F">
      <w:pPr>
        <w:pStyle w:val="ListParagraph"/>
        <w:numPr>
          <w:ilvl w:val="0"/>
          <w:numId w:val="57"/>
        </w:numPr>
        <w:rPr>
          <w:rFonts w:ascii="Calibri" w:hAnsi="Calibri" w:cs="Calibri"/>
          <w:sz w:val="22"/>
          <w:szCs w:val="22"/>
        </w:rPr>
      </w:pPr>
      <w:r w:rsidRPr="006A1A0F">
        <w:rPr>
          <w:rFonts w:ascii="Calibri" w:hAnsi="Calibri" w:cs="Calibri"/>
          <w:b/>
          <w:bCs/>
          <w:sz w:val="22"/>
          <w:szCs w:val="22"/>
        </w:rPr>
        <w:t>Infrastructure Development</w:t>
      </w:r>
      <w:r w:rsidRPr="006A1A0F">
        <w:rPr>
          <w:rFonts w:ascii="Calibri" w:hAnsi="Calibri" w:cs="Calibri"/>
          <w:sz w:val="22"/>
          <w:szCs w:val="22"/>
        </w:rPr>
        <w:t>: Expansion of transportation, housing, and utilities in cities.</w:t>
      </w:r>
    </w:p>
    <w:p w14:paraId="0EEAF933" w14:textId="77777777" w:rsidR="006A1A0F" w:rsidRPr="006A1A0F" w:rsidRDefault="006A1A0F">
      <w:pPr>
        <w:pStyle w:val="ListParagraph"/>
        <w:numPr>
          <w:ilvl w:val="0"/>
          <w:numId w:val="57"/>
        </w:numPr>
        <w:rPr>
          <w:rFonts w:ascii="Calibri" w:hAnsi="Calibri" w:cs="Calibri"/>
          <w:sz w:val="22"/>
          <w:szCs w:val="22"/>
        </w:rPr>
      </w:pPr>
      <w:r w:rsidRPr="006A1A0F">
        <w:rPr>
          <w:rFonts w:ascii="Calibri" w:hAnsi="Calibri" w:cs="Calibri"/>
          <w:b/>
          <w:bCs/>
          <w:sz w:val="22"/>
          <w:szCs w:val="22"/>
        </w:rPr>
        <w:t>Economic Growth</w:t>
      </w:r>
      <w:r w:rsidRPr="006A1A0F">
        <w:rPr>
          <w:rFonts w:ascii="Calibri" w:hAnsi="Calibri" w:cs="Calibri"/>
          <w:sz w:val="22"/>
          <w:szCs w:val="22"/>
        </w:rPr>
        <w:t>: Increased economic activities in urban areas leading to modernization.</w:t>
      </w:r>
    </w:p>
    <w:p w14:paraId="143C6A5B" w14:textId="36603638" w:rsidR="006B46E8" w:rsidRDefault="006A1A0F" w:rsidP="00AF45C5">
      <w:pPr>
        <w:rPr>
          <w:rFonts w:ascii="Calibri" w:hAnsi="Calibri" w:cs="Calibri"/>
          <w:sz w:val="22"/>
          <w:szCs w:val="22"/>
        </w:rPr>
      </w:pPr>
      <w:r w:rsidRPr="006A1A0F">
        <w:rPr>
          <w:rFonts w:ascii="Calibri" w:hAnsi="Calibri" w:cs="Calibri"/>
          <w:b/>
          <w:bCs/>
          <w:sz w:val="22"/>
          <w:szCs w:val="22"/>
        </w:rPr>
        <w:t>Importance</w:t>
      </w:r>
      <w:r w:rsidRPr="006A1A0F">
        <w:rPr>
          <w:rFonts w:ascii="Calibri" w:hAnsi="Calibri" w:cs="Calibri"/>
          <w:sz w:val="22"/>
          <w:szCs w:val="22"/>
        </w:rPr>
        <w:t>: Urbanization can lead to economic growth, innovation, and improved facilities, but it can also cause challenges like overpopulation, pollution, and strain on resources.</w:t>
      </w:r>
    </w:p>
    <w:p w14:paraId="3FE603E6" w14:textId="62B258C5" w:rsidR="00AF45C5" w:rsidRPr="00AF45C5" w:rsidRDefault="00AF45C5">
      <w:pPr>
        <w:pStyle w:val="ListParagraph"/>
        <w:numPr>
          <w:ilvl w:val="0"/>
          <w:numId w:val="37"/>
        </w:numPr>
        <w:rPr>
          <w:rFonts w:ascii="Calibri" w:hAnsi="Calibri" w:cs="Calibri"/>
          <w:sz w:val="22"/>
          <w:szCs w:val="22"/>
        </w:rPr>
      </w:pPr>
      <w:r>
        <w:rPr>
          <w:rFonts w:ascii="Calibri" w:hAnsi="Calibri" w:cs="Calibri"/>
          <w:b/>
          <w:bCs/>
          <w:sz w:val="22"/>
          <w:szCs w:val="22"/>
        </w:rPr>
        <w:t>Meaning of Assets?</w:t>
      </w:r>
    </w:p>
    <w:p w14:paraId="5FB42089" w14:textId="77777777" w:rsidR="00AF45C5" w:rsidRPr="00AF45C5" w:rsidRDefault="00AF45C5" w:rsidP="00AF45C5">
      <w:pPr>
        <w:pStyle w:val="ListParagraph"/>
        <w:rPr>
          <w:rFonts w:ascii="Calibri" w:hAnsi="Calibri" w:cs="Calibri"/>
          <w:sz w:val="22"/>
          <w:szCs w:val="22"/>
        </w:rPr>
      </w:pPr>
      <w:r w:rsidRPr="00AF45C5">
        <w:rPr>
          <w:rFonts w:ascii="Calibri" w:hAnsi="Calibri" w:cs="Calibri"/>
          <w:sz w:val="22"/>
          <w:szCs w:val="22"/>
        </w:rPr>
        <w:t xml:space="preserve">An </w:t>
      </w:r>
      <w:r w:rsidRPr="00AF45C5">
        <w:rPr>
          <w:rFonts w:ascii="Calibri" w:hAnsi="Calibri" w:cs="Calibri"/>
          <w:b/>
          <w:bCs/>
          <w:sz w:val="22"/>
          <w:szCs w:val="22"/>
        </w:rPr>
        <w:t>asset</w:t>
      </w:r>
      <w:r w:rsidRPr="00AF45C5">
        <w:rPr>
          <w:rFonts w:ascii="Calibri" w:hAnsi="Calibri" w:cs="Calibri"/>
          <w:sz w:val="22"/>
          <w:szCs w:val="22"/>
        </w:rPr>
        <w:t xml:space="preserve"> is anything that has value and can provide future economic benefits. It can be owned by an individual, company, or organization. Assets can be tangible (physical things) or intangible (non-physical, like rights or patents).</w:t>
      </w:r>
    </w:p>
    <w:p w14:paraId="1C511997" w14:textId="77777777" w:rsidR="00AF45C5" w:rsidRPr="00AF45C5" w:rsidRDefault="00AF45C5" w:rsidP="00AF45C5">
      <w:pPr>
        <w:pStyle w:val="ListParagraph"/>
        <w:rPr>
          <w:rFonts w:ascii="Calibri" w:hAnsi="Calibri" w:cs="Calibri"/>
          <w:b/>
          <w:bCs/>
          <w:sz w:val="22"/>
          <w:szCs w:val="22"/>
        </w:rPr>
      </w:pPr>
      <w:r w:rsidRPr="00AF45C5">
        <w:rPr>
          <w:rFonts w:ascii="Calibri" w:hAnsi="Calibri" w:cs="Calibri"/>
          <w:b/>
          <w:bCs/>
          <w:sz w:val="22"/>
          <w:szCs w:val="22"/>
        </w:rPr>
        <w:t>Types of Assets:</w:t>
      </w:r>
    </w:p>
    <w:p w14:paraId="6E4F65F5" w14:textId="77777777" w:rsidR="00AF45C5" w:rsidRPr="00AF45C5" w:rsidRDefault="00AF45C5">
      <w:pPr>
        <w:pStyle w:val="ListParagraph"/>
        <w:numPr>
          <w:ilvl w:val="0"/>
          <w:numId w:val="58"/>
        </w:numPr>
        <w:rPr>
          <w:rFonts w:ascii="Calibri" w:hAnsi="Calibri" w:cs="Calibri"/>
          <w:sz w:val="22"/>
          <w:szCs w:val="22"/>
        </w:rPr>
      </w:pPr>
      <w:r w:rsidRPr="00AF45C5">
        <w:rPr>
          <w:rFonts w:ascii="Calibri" w:hAnsi="Calibri" w:cs="Calibri"/>
          <w:b/>
          <w:bCs/>
          <w:sz w:val="22"/>
          <w:szCs w:val="22"/>
        </w:rPr>
        <w:t>Tangible Assets</w:t>
      </w:r>
      <w:r w:rsidRPr="00AF45C5">
        <w:rPr>
          <w:rFonts w:ascii="Calibri" w:hAnsi="Calibri" w:cs="Calibri"/>
          <w:sz w:val="22"/>
          <w:szCs w:val="22"/>
        </w:rPr>
        <w:t>: Physical things like cash, land, buildings, vehicles, and machinery.</w:t>
      </w:r>
    </w:p>
    <w:p w14:paraId="7707595E" w14:textId="77777777" w:rsidR="00AF45C5" w:rsidRPr="00AF45C5" w:rsidRDefault="00AF45C5">
      <w:pPr>
        <w:pStyle w:val="ListParagraph"/>
        <w:numPr>
          <w:ilvl w:val="0"/>
          <w:numId w:val="58"/>
        </w:numPr>
        <w:rPr>
          <w:rFonts w:ascii="Calibri" w:hAnsi="Calibri" w:cs="Calibri"/>
          <w:sz w:val="22"/>
          <w:szCs w:val="22"/>
        </w:rPr>
      </w:pPr>
      <w:r w:rsidRPr="00AF45C5">
        <w:rPr>
          <w:rFonts w:ascii="Calibri" w:hAnsi="Calibri" w:cs="Calibri"/>
          <w:b/>
          <w:bCs/>
          <w:sz w:val="22"/>
          <w:szCs w:val="22"/>
        </w:rPr>
        <w:t>Intangible Assets</w:t>
      </w:r>
      <w:r w:rsidRPr="00AF45C5">
        <w:rPr>
          <w:rFonts w:ascii="Calibri" w:hAnsi="Calibri" w:cs="Calibri"/>
          <w:sz w:val="22"/>
          <w:szCs w:val="22"/>
        </w:rPr>
        <w:t>: Non-physical things like trademarks, patents, copyrights, and goodwill.</w:t>
      </w:r>
    </w:p>
    <w:p w14:paraId="6FFC649B" w14:textId="77777777" w:rsidR="00AF45C5" w:rsidRDefault="00AF45C5">
      <w:pPr>
        <w:pStyle w:val="ListParagraph"/>
        <w:numPr>
          <w:ilvl w:val="0"/>
          <w:numId w:val="58"/>
        </w:numPr>
        <w:rPr>
          <w:rFonts w:ascii="Calibri" w:hAnsi="Calibri" w:cs="Calibri"/>
          <w:sz w:val="22"/>
          <w:szCs w:val="22"/>
        </w:rPr>
      </w:pPr>
      <w:r w:rsidRPr="00AF45C5">
        <w:rPr>
          <w:rFonts w:ascii="Calibri" w:hAnsi="Calibri" w:cs="Calibri"/>
          <w:b/>
          <w:bCs/>
          <w:sz w:val="22"/>
          <w:szCs w:val="22"/>
        </w:rPr>
        <w:t>Financial Assets</w:t>
      </w:r>
      <w:r w:rsidRPr="00AF45C5">
        <w:rPr>
          <w:rFonts w:ascii="Calibri" w:hAnsi="Calibri" w:cs="Calibri"/>
          <w:sz w:val="22"/>
          <w:szCs w:val="22"/>
        </w:rPr>
        <w:t>: Investments like stocks, bonds, and bank balances.</w:t>
      </w:r>
    </w:p>
    <w:p w14:paraId="0205044A" w14:textId="1AFA25F2" w:rsidR="00AF45C5" w:rsidRPr="00AF45C5" w:rsidRDefault="00AF45C5" w:rsidP="00AF45C5">
      <w:pPr>
        <w:rPr>
          <w:rFonts w:ascii="Calibri" w:hAnsi="Calibri" w:cs="Calibri"/>
          <w:sz w:val="22"/>
          <w:szCs w:val="22"/>
        </w:rPr>
      </w:pPr>
      <w:r w:rsidRPr="00AF45C5">
        <w:rPr>
          <w:rFonts w:ascii="Calibri" w:hAnsi="Calibri" w:cs="Calibri"/>
          <w:sz w:val="22"/>
          <w:szCs w:val="22"/>
        </w:rPr>
        <w:t xml:space="preserve">An asset is something valuable that </w:t>
      </w:r>
      <w:r>
        <w:rPr>
          <w:rFonts w:ascii="Calibri" w:hAnsi="Calibri" w:cs="Calibri"/>
          <w:sz w:val="22"/>
          <w:szCs w:val="22"/>
        </w:rPr>
        <w:t>we</w:t>
      </w:r>
      <w:r w:rsidRPr="00AF45C5">
        <w:rPr>
          <w:rFonts w:ascii="Calibri" w:hAnsi="Calibri" w:cs="Calibri"/>
          <w:sz w:val="22"/>
          <w:szCs w:val="22"/>
        </w:rPr>
        <w:t xml:space="preserve"> own, which can help you earn money, provide utility, or contribute to growth. For example, your house, car, or savings account are all assets.</w:t>
      </w:r>
    </w:p>
    <w:p w14:paraId="16EFE78E" w14:textId="726FCCD3" w:rsidR="00AF45C5" w:rsidRPr="008873A2" w:rsidRDefault="008873A2">
      <w:pPr>
        <w:pStyle w:val="ListParagraph"/>
        <w:numPr>
          <w:ilvl w:val="0"/>
          <w:numId w:val="37"/>
        </w:numPr>
        <w:rPr>
          <w:rFonts w:ascii="Calibri" w:hAnsi="Calibri" w:cs="Calibri"/>
          <w:sz w:val="22"/>
          <w:szCs w:val="22"/>
        </w:rPr>
      </w:pPr>
      <w:r>
        <w:rPr>
          <w:rFonts w:ascii="Calibri" w:hAnsi="Calibri" w:cs="Calibri"/>
          <w:b/>
          <w:bCs/>
          <w:sz w:val="22"/>
          <w:szCs w:val="22"/>
        </w:rPr>
        <w:t xml:space="preserve">Meaning of </w:t>
      </w:r>
      <w:r w:rsidRPr="008873A2">
        <w:rPr>
          <w:rFonts w:ascii="Calibri" w:hAnsi="Calibri" w:cs="Calibri"/>
          <w:b/>
          <w:bCs/>
          <w:sz w:val="22"/>
          <w:szCs w:val="22"/>
        </w:rPr>
        <w:t>Liability</w:t>
      </w:r>
      <w:r>
        <w:rPr>
          <w:rFonts w:ascii="Calibri" w:hAnsi="Calibri" w:cs="Calibri"/>
          <w:b/>
          <w:bCs/>
          <w:sz w:val="22"/>
          <w:szCs w:val="22"/>
        </w:rPr>
        <w:t>?</w:t>
      </w:r>
    </w:p>
    <w:p w14:paraId="3E414CAD" w14:textId="77777777" w:rsidR="008873A2" w:rsidRPr="008873A2" w:rsidRDefault="008873A2" w:rsidP="008873A2">
      <w:pPr>
        <w:pStyle w:val="ListParagraph"/>
        <w:rPr>
          <w:rFonts w:ascii="Calibri" w:hAnsi="Calibri" w:cs="Calibri"/>
          <w:sz w:val="22"/>
          <w:szCs w:val="22"/>
        </w:rPr>
      </w:pPr>
      <w:r w:rsidRPr="008873A2">
        <w:rPr>
          <w:rFonts w:ascii="Calibri" w:hAnsi="Calibri" w:cs="Calibri"/>
          <w:b/>
          <w:bCs/>
          <w:sz w:val="22"/>
          <w:szCs w:val="22"/>
        </w:rPr>
        <w:t>Liability</w:t>
      </w:r>
      <w:r w:rsidRPr="008873A2">
        <w:rPr>
          <w:rFonts w:ascii="Calibri" w:hAnsi="Calibri" w:cs="Calibri"/>
          <w:sz w:val="22"/>
          <w:szCs w:val="22"/>
        </w:rPr>
        <w:t xml:space="preserve"> in finance and accounting refers to an obligation or debt that a person or business owes to another party. It represents what a company or individual is legally required to pay or </w:t>
      </w:r>
      <w:proofErr w:type="spellStart"/>
      <w:r w:rsidRPr="008873A2">
        <w:rPr>
          <w:rFonts w:ascii="Calibri" w:hAnsi="Calibri" w:cs="Calibri"/>
          <w:sz w:val="22"/>
          <w:szCs w:val="22"/>
        </w:rPr>
        <w:t>fulfill</w:t>
      </w:r>
      <w:proofErr w:type="spellEnd"/>
      <w:r w:rsidRPr="008873A2">
        <w:rPr>
          <w:rFonts w:ascii="Calibri" w:hAnsi="Calibri" w:cs="Calibri"/>
          <w:sz w:val="22"/>
          <w:szCs w:val="22"/>
        </w:rPr>
        <w:t xml:space="preserve"> in the future.</w:t>
      </w:r>
    </w:p>
    <w:p w14:paraId="6A2754AC" w14:textId="77777777" w:rsidR="008873A2" w:rsidRPr="008873A2" w:rsidRDefault="008873A2" w:rsidP="008873A2">
      <w:pPr>
        <w:pStyle w:val="ListParagraph"/>
        <w:rPr>
          <w:rFonts w:ascii="Calibri" w:hAnsi="Calibri" w:cs="Calibri"/>
          <w:b/>
          <w:bCs/>
          <w:sz w:val="22"/>
          <w:szCs w:val="22"/>
        </w:rPr>
      </w:pPr>
      <w:r w:rsidRPr="008873A2">
        <w:rPr>
          <w:rFonts w:ascii="Calibri" w:hAnsi="Calibri" w:cs="Calibri"/>
          <w:b/>
          <w:bCs/>
          <w:sz w:val="22"/>
          <w:szCs w:val="22"/>
        </w:rPr>
        <w:t>Types of Liabilities:</w:t>
      </w:r>
    </w:p>
    <w:p w14:paraId="01E843CC" w14:textId="77777777" w:rsidR="008873A2" w:rsidRPr="008873A2" w:rsidRDefault="008873A2">
      <w:pPr>
        <w:pStyle w:val="ListParagraph"/>
        <w:numPr>
          <w:ilvl w:val="0"/>
          <w:numId w:val="59"/>
        </w:numPr>
        <w:rPr>
          <w:rFonts w:ascii="Calibri" w:hAnsi="Calibri" w:cs="Calibri"/>
          <w:sz w:val="22"/>
          <w:szCs w:val="22"/>
        </w:rPr>
      </w:pPr>
      <w:r w:rsidRPr="008873A2">
        <w:rPr>
          <w:rFonts w:ascii="Calibri" w:hAnsi="Calibri" w:cs="Calibri"/>
          <w:b/>
          <w:bCs/>
          <w:sz w:val="22"/>
          <w:szCs w:val="22"/>
        </w:rPr>
        <w:t>Current Liabilities</w:t>
      </w:r>
      <w:r w:rsidRPr="008873A2">
        <w:rPr>
          <w:rFonts w:ascii="Calibri" w:hAnsi="Calibri" w:cs="Calibri"/>
          <w:sz w:val="22"/>
          <w:szCs w:val="22"/>
        </w:rPr>
        <w:t>: Short-term debts or obligations due within a year, like accounts payable, wages, and taxes.</w:t>
      </w:r>
    </w:p>
    <w:p w14:paraId="467D9F82" w14:textId="77777777" w:rsidR="008873A2" w:rsidRDefault="008873A2">
      <w:pPr>
        <w:pStyle w:val="ListParagraph"/>
        <w:numPr>
          <w:ilvl w:val="0"/>
          <w:numId w:val="59"/>
        </w:numPr>
        <w:rPr>
          <w:rFonts w:ascii="Calibri" w:hAnsi="Calibri" w:cs="Calibri"/>
          <w:sz w:val="22"/>
          <w:szCs w:val="22"/>
        </w:rPr>
      </w:pPr>
      <w:r w:rsidRPr="008873A2">
        <w:rPr>
          <w:rFonts w:ascii="Calibri" w:hAnsi="Calibri" w:cs="Calibri"/>
          <w:b/>
          <w:bCs/>
          <w:sz w:val="22"/>
          <w:szCs w:val="22"/>
        </w:rPr>
        <w:t>Non-Current Liabilities</w:t>
      </w:r>
      <w:r w:rsidRPr="008873A2">
        <w:rPr>
          <w:rFonts w:ascii="Calibri" w:hAnsi="Calibri" w:cs="Calibri"/>
          <w:sz w:val="22"/>
          <w:szCs w:val="22"/>
        </w:rPr>
        <w:t>: Long-term debts or obligations due after one year, like long-term loans, bonds payable, or mortgages.</w:t>
      </w:r>
    </w:p>
    <w:p w14:paraId="2EFDDD65" w14:textId="2BCAABD9" w:rsidR="008873A2" w:rsidRDefault="008873A2" w:rsidP="008873A2">
      <w:pPr>
        <w:rPr>
          <w:rFonts w:ascii="Calibri" w:hAnsi="Calibri" w:cs="Calibri"/>
          <w:sz w:val="22"/>
          <w:szCs w:val="22"/>
        </w:rPr>
      </w:pPr>
      <w:r w:rsidRPr="008873A2">
        <w:rPr>
          <w:rFonts w:ascii="Calibri" w:hAnsi="Calibri" w:cs="Calibri"/>
          <w:sz w:val="22"/>
          <w:szCs w:val="22"/>
        </w:rPr>
        <w:t>A liability is something you owe, such as money or a responsibility to fulfil a contract or agreement. For example, if you have a loan, the amount you owe is your liability.</w:t>
      </w:r>
    </w:p>
    <w:p w14:paraId="1360EBD8" w14:textId="77777777" w:rsidR="00293EE3" w:rsidRPr="006E1232" w:rsidRDefault="00293EE3" w:rsidP="00293EE3">
      <w:pPr>
        <w:rPr>
          <w:rFonts w:ascii="Calibri" w:hAnsi="Calibri" w:cs="Calibri"/>
          <w:b/>
          <w:bCs/>
          <w:sz w:val="22"/>
          <w:szCs w:val="22"/>
          <w:u w:val="single"/>
        </w:rPr>
      </w:pPr>
      <w:r w:rsidRPr="006E1232">
        <w:rPr>
          <w:rFonts w:ascii="Calibri" w:hAnsi="Calibri" w:cs="Calibri"/>
          <w:b/>
          <w:bCs/>
          <w:sz w:val="22"/>
          <w:szCs w:val="22"/>
          <w:u w:val="single"/>
        </w:rPr>
        <w:t>Importance of the Barter System?</w:t>
      </w:r>
    </w:p>
    <w:p w14:paraId="08447A64" w14:textId="77777777" w:rsidR="00293EE3" w:rsidRPr="006E1232" w:rsidRDefault="00293EE3" w:rsidP="00293EE3">
      <w:pPr>
        <w:rPr>
          <w:rFonts w:ascii="Calibri" w:hAnsi="Calibri" w:cs="Calibri"/>
          <w:b/>
          <w:bCs/>
          <w:sz w:val="22"/>
          <w:szCs w:val="22"/>
        </w:rPr>
      </w:pPr>
      <w:r w:rsidRPr="006E1232">
        <w:rPr>
          <w:rFonts w:ascii="Calibri" w:hAnsi="Calibri" w:cs="Calibri"/>
          <w:b/>
          <w:bCs/>
          <w:sz w:val="22"/>
          <w:szCs w:val="22"/>
        </w:rPr>
        <w:t>Foundation of Trade:</w:t>
      </w:r>
    </w:p>
    <w:p w14:paraId="4617F54A" w14:textId="77777777" w:rsidR="00293EE3" w:rsidRDefault="00293EE3" w:rsidP="00293EE3">
      <w:pPr>
        <w:numPr>
          <w:ilvl w:val="0"/>
          <w:numId w:val="66"/>
        </w:numPr>
        <w:rPr>
          <w:rFonts w:ascii="Calibri" w:hAnsi="Calibri" w:cs="Calibri"/>
          <w:sz w:val="22"/>
          <w:szCs w:val="22"/>
        </w:rPr>
      </w:pPr>
      <w:r w:rsidRPr="006E1232">
        <w:rPr>
          <w:rFonts w:ascii="Calibri" w:hAnsi="Calibri" w:cs="Calibri"/>
          <w:sz w:val="22"/>
          <w:szCs w:val="22"/>
        </w:rPr>
        <w:lastRenderedPageBreak/>
        <w:t>The barter system was one of the earliest forms of economic exchange, laying the groundwork for modern trade practices.</w:t>
      </w:r>
    </w:p>
    <w:p w14:paraId="202A031C" w14:textId="77777777" w:rsidR="00293EE3" w:rsidRPr="006E1232" w:rsidRDefault="00293EE3" w:rsidP="00293EE3">
      <w:pPr>
        <w:rPr>
          <w:rFonts w:ascii="Calibri" w:hAnsi="Calibri" w:cs="Calibri"/>
          <w:sz w:val="22"/>
          <w:szCs w:val="22"/>
        </w:rPr>
      </w:pPr>
      <w:r w:rsidRPr="006E1232">
        <w:rPr>
          <w:rFonts w:ascii="Calibri" w:hAnsi="Calibri" w:cs="Calibri"/>
          <w:b/>
          <w:bCs/>
          <w:sz w:val="22"/>
          <w:szCs w:val="22"/>
        </w:rPr>
        <w:t>No Need for Currency</w:t>
      </w:r>
      <w:r w:rsidRPr="006E1232">
        <w:rPr>
          <w:rFonts w:ascii="Calibri" w:hAnsi="Calibri" w:cs="Calibri"/>
          <w:sz w:val="22"/>
          <w:szCs w:val="22"/>
        </w:rPr>
        <w:t>:</w:t>
      </w:r>
    </w:p>
    <w:p w14:paraId="06C5F9E1" w14:textId="77777777" w:rsidR="00293EE3" w:rsidRPr="006E1232" w:rsidRDefault="00293EE3" w:rsidP="00293EE3">
      <w:pPr>
        <w:numPr>
          <w:ilvl w:val="0"/>
          <w:numId w:val="67"/>
        </w:numPr>
        <w:rPr>
          <w:rFonts w:ascii="Calibri" w:hAnsi="Calibri" w:cs="Calibri"/>
          <w:sz w:val="22"/>
          <w:szCs w:val="22"/>
        </w:rPr>
      </w:pPr>
      <w:r w:rsidRPr="006E1232">
        <w:rPr>
          <w:rFonts w:ascii="Calibri" w:hAnsi="Calibri" w:cs="Calibri"/>
          <w:sz w:val="22"/>
          <w:szCs w:val="22"/>
        </w:rPr>
        <w:t>It facilitated trade in societies without money, allowing people to exchange surplus goods for what they needed.</w:t>
      </w:r>
    </w:p>
    <w:p w14:paraId="740FE2C2" w14:textId="77777777" w:rsidR="00293EE3" w:rsidRPr="006E1232" w:rsidRDefault="00293EE3" w:rsidP="00293EE3">
      <w:pPr>
        <w:rPr>
          <w:rFonts w:ascii="Calibri" w:hAnsi="Calibri" w:cs="Calibri"/>
          <w:sz w:val="22"/>
          <w:szCs w:val="22"/>
        </w:rPr>
      </w:pPr>
      <w:r w:rsidRPr="006E1232">
        <w:rPr>
          <w:rFonts w:ascii="Calibri" w:hAnsi="Calibri" w:cs="Calibri"/>
          <w:b/>
          <w:bCs/>
          <w:sz w:val="22"/>
          <w:szCs w:val="22"/>
        </w:rPr>
        <w:t>Promotes Direct Exchange</w:t>
      </w:r>
      <w:r w:rsidRPr="006E1232">
        <w:rPr>
          <w:rFonts w:ascii="Calibri" w:hAnsi="Calibri" w:cs="Calibri"/>
          <w:sz w:val="22"/>
          <w:szCs w:val="22"/>
        </w:rPr>
        <w:t>:</w:t>
      </w:r>
    </w:p>
    <w:p w14:paraId="207B2B42" w14:textId="77777777" w:rsidR="00293EE3" w:rsidRPr="006E1232" w:rsidRDefault="00293EE3" w:rsidP="00293EE3">
      <w:pPr>
        <w:numPr>
          <w:ilvl w:val="0"/>
          <w:numId w:val="68"/>
        </w:numPr>
        <w:rPr>
          <w:rFonts w:ascii="Calibri" w:hAnsi="Calibri" w:cs="Calibri"/>
          <w:sz w:val="22"/>
          <w:szCs w:val="22"/>
        </w:rPr>
      </w:pPr>
      <w:r w:rsidRPr="006E1232">
        <w:rPr>
          <w:rFonts w:ascii="Calibri" w:hAnsi="Calibri" w:cs="Calibri"/>
          <w:sz w:val="22"/>
          <w:szCs w:val="22"/>
        </w:rPr>
        <w:t>Encouraged personal interactions and mutual agreements between traders, fostering community relationships.</w:t>
      </w:r>
    </w:p>
    <w:p w14:paraId="30374357" w14:textId="77777777" w:rsidR="00293EE3" w:rsidRPr="006E1232" w:rsidRDefault="00293EE3" w:rsidP="00293EE3">
      <w:pPr>
        <w:rPr>
          <w:rFonts w:ascii="Calibri" w:hAnsi="Calibri" w:cs="Calibri"/>
          <w:sz w:val="22"/>
          <w:szCs w:val="22"/>
        </w:rPr>
      </w:pPr>
      <w:r w:rsidRPr="006E1232">
        <w:rPr>
          <w:rFonts w:ascii="Calibri" w:hAnsi="Calibri" w:cs="Calibri"/>
          <w:b/>
          <w:bCs/>
          <w:sz w:val="22"/>
          <w:szCs w:val="22"/>
        </w:rPr>
        <w:t>Utilization of Surplus</w:t>
      </w:r>
      <w:r w:rsidRPr="006E1232">
        <w:rPr>
          <w:rFonts w:ascii="Calibri" w:hAnsi="Calibri" w:cs="Calibri"/>
          <w:sz w:val="22"/>
          <w:szCs w:val="22"/>
        </w:rPr>
        <w:t>:</w:t>
      </w:r>
    </w:p>
    <w:p w14:paraId="531F3B91" w14:textId="77777777" w:rsidR="00293EE3" w:rsidRPr="006E1232" w:rsidRDefault="00293EE3" w:rsidP="00293EE3">
      <w:pPr>
        <w:numPr>
          <w:ilvl w:val="0"/>
          <w:numId w:val="69"/>
        </w:numPr>
        <w:rPr>
          <w:rFonts w:ascii="Calibri" w:hAnsi="Calibri" w:cs="Calibri"/>
          <w:sz w:val="22"/>
          <w:szCs w:val="22"/>
        </w:rPr>
      </w:pPr>
      <w:r w:rsidRPr="006E1232">
        <w:rPr>
          <w:rFonts w:ascii="Calibri" w:hAnsi="Calibri" w:cs="Calibri"/>
          <w:sz w:val="22"/>
          <w:szCs w:val="22"/>
        </w:rPr>
        <w:t>Helped communities make efficient use of excess resources by exchanging them for other necessities.</w:t>
      </w:r>
    </w:p>
    <w:p w14:paraId="703D1725" w14:textId="77777777" w:rsidR="00293EE3" w:rsidRPr="006E1232" w:rsidRDefault="00293EE3" w:rsidP="00293EE3">
      <w:pPr>
        <w:rPr>
          <w:rFonts w:ascii="Calibri" w:hAnsi="Calibri" w:cs="Calibri"/>
          <w:sz w:val="22"/>
          <w:szCs w:val="22"/>
        </w:rPr>
      </w:pPr>
      <w:r w:rsidRPr="006E1232">
        <w:rPr>
          <w:rFonts w:ascii="Calibri" w:hAnsi="Calibri" w:cs="Calibri"/>
          <w:b/>
          <w:bCs/>
          <w:sz w:val="22"/>
          <w:szCs w:val="22"/>
        </w:rPr>
        <w:t>Adaptable in Crisis</w:t>
      </w:r>
      <w:r w:rsidRPr="006E1232">
        <w:rPr>
          <w:rFonts w:ascii="Calibri" w:hAnsi="Calibri" w:cs="Calibri"/>
          <w:sz w:val="22"/>
          <w:szCs w:val="22"/>
        </w:rPr>
        <w:t>:</w:t>
      </w:r>
    </w:p>
    <w:p w14:paraId="72ADCEBD" w14:textId="77777777" w:rsidR="00293EE3" w:rsidRPr="006E1232" w:rsidRDefault="00293EE3" w:rsidP="00293EE3">
      <w:pPr>
        <w:numPr>
          <w:ilvl w:val="0"/>
          <w:numId w:val="70"/>
        </w:numPr>
        <w:rPr>
          <w:rFonts w:ascii="Calibri" w:hAnsi="Calibri" w:cs="Calibri"/>
          <w:sz w:val="22"/>
          <w:szCs w:val="22"/>
        </w:rPr>
      </w:pPr>
      <w:r w:rsidRPr="006E1232">
        <w:rPr>
          <w:rFonts w:ascii="Calibri" w:hAnsi="Calibri" w:cs="Calibri"/>
          <w:sz w:val="22"/>
          <w:szCs w:val="22"/>
        </w:rPr>
        <w:t>In situations where currency loses value (e.g., hyperinflation or economic collapse), barter systems can act as a fallback.</w:t>
      </w:r>
    </w:p>
    <w:p w14:paraId="10E122DF" w14:textId="77777777" w:rsidR="00293EE3" w:rsidRPr="006E1232" w:rsidRDefault="00293EE3" w:rsidP="00293EE3">
      <w:pPr>
        <w:rPr>
          <w:rFonts w:ascii="Calibri" w:hAnsi="Calibri" w:cs="Calibri"/>
          <w:sz w:val="22"/>
          <w:szCs w:val="22"/>
          <w:u w:val="single"/>
        </w:rPr>
      </w:pPr>
      <w:r w:rsidRPr="006E1232">
        <w:rPr>
          <w:rFonts w:ascii="Calibri" w:hAnsi="Calibri" w:cs="Calibri"/>
          <w:b/>
          <w:bCs/>
          <w:sz w:val="22"/>
          <w:szCs w:val="22"/>
          <w:u w:val="single"/>
        </w:rPr>
        <w:t>Importance of the Kula System</w:t>
      </w:r>
      <w:r w:rsidRPr="006E1232">
        <w:rPr>
          <w:rFonts w:ascii="Calibri" w:hAnsi="Calibri" w:cs="Calibri"/>
          <w:sz w:val="22"/>
          <w:szCs w:val="22"/>
          <w:u w:val="single"/>
        </w:rPr>
        <w:t>?</w:t>
      </w:r>
    </w:p>
    <w:p w14:paraId="28038261" w14:textId="77777777" w:rsidR="00293EE3" w:rsidRPr="006E1232" w:rsidRDefault="00293EE3" w:rsidP="00293EE3">
      <w:pPr>
        <w:rPr>
          <w:rFonts w:ascii="Calibri" w:hAnsi="Calibri" w:cs="Calibri"/>
          <w:sz w:val="22"/>
          <w:szCs w:val="22"/>
        </w:rPr>
      </w:pPr>
      <w:r w:rsidRPr="006E1232">
        <w:rPr>
          <w:rFonts w:ascii="Calibri" w:hAnsi="Calibri" w:cs="Calibri"/>
          <w:b/>
          <w:bCs/>
          <w:sz w:val="22"/>
          <w:szCs w:val="22"/>
        </w:rPr>
        <w:t>Strengthens Social Bonds</w:t>
      </w:r>
      <w:r w:rsidRPr="006E1232">
        <w:rPr>
          <w:rFonts w:ascii="Calibri" w:hAnsi="Calibri" w:cs="Calibri"/>
          <w:sz w:val="22"/>
          <w:szCs w:val="22"/>
        </w:rPr>
        <w:t>:</w:t>
      </w:r>
    </w:p>
    <w:p w14:paraId="29AD9403" w14:textId="77777777" w:rsidR="00293EE3" w:rsidRPr="006E1232" w:rsidRDefault="00293EE3" w:rsidP="00293EE3">
      <w:pPr>
        <w:numPr>
          <w:ilvl w:val="0"/>
          <w:numId w:val="71"/>
        </w:numPr>
        <w:rPr>
          <w:rFonts w:ascii="Calibri" w:hAnsi="Calibri" w:cs="Calibri"/>
          <w:sz w:val="22"/>
          <w:szCs w:val="22"/>
        </w:rPr>
      </w:pPr>
      <w:r w:rsidRPr="006E1232">
        <w:rPr>
          <w:rFonts w:ascii="Calibri" w:hAnsi="Calibri" w:cs="Calibri"/>
          <w:sz w:val="22"/>
          <w:szCs w:val="22"/>
        </w:rPr>
        <w:t>The Kula exchange promotes mutual respect, trust, and lasting alliances between different island communities.</w:t>
      </w:r>
    </w:p>
    <w:p w14:paraId="03140997" w14:textId="77777777" w:rsidR="00293EE3" w:rsidRPr="006E1232" w:rsidRDefault="00293EE3" w:rsidP="00293EE3">
      <w:pPr>
        <w:rPr>
          <w:rFonts w:ascii="Calibri" w:hAnsi="Calibri" w:cs="Calibri"/>
          <w:sz w:val="22"/>
          <w:szCs w:val="22"/>
        </w:rPr>
      </w:pPr>
      <w:r w:rsidRPr="006E1232">
        <w:rPr>
          <w:rFonts w:ascii="Calibri" w:hAnsi="Calibri" w:cs="Calibri"/>
          <w:b/>
          <w:bCs/>
          <w:sz w:val="22"/>
          <w:szCs w:val="22"/>
        </w:rPr>
        <w:t>Cultural Significance</w:t>
      </w:r>
      <w:r w:rsidRPr="006E1232">
        <w:rPr>
          <w:rFonts w:ascii="Calibri" w:hAnsi="Calibri" w:cs="Calibri"/>
          <w:sz w:val="22"/>
          <w:szCs w:val="22"/>
        </w:rPr>
        <w:t>:</w:t>
      </w:r>
    </w:p>
    <w:p w14:paraId="32C098CF" w14:textId="77777777" w:rsidR="00293EE3" w:rsidRPr="006E1232" w:rsidRDefault="00293EE3" w:rsidP="00293EE3">
      <w:pPr>
        <w:numPr>
          <w:ilvl w:val="0"/>
          <w:numId w:val="72"/>
        </w:numPr>
        <w:rPr>
          <w:rFonts w:ascii="Calibri" w:hAnsi="Calibri" w:cs="Calibri"/>
          <w:sz w:val="22"/>
          <w:szCs w:val="22"/>
        </w:rPr>
      </w:pPr>
      <w:r w:rsidRPr="006E1232">
        <w:rPr>
          <w:rFonts w:ascii="Calibri" w:hAnsi="Calibri" w:cs="Calibri"/>
          <w:sz w:val="22"/>
          <w:szCs w:val="22"/>
        </w:rPr>
        <w:t xml:space="preserve">Items exchanged (like shell necklaces and armbands) hold symbolic meaning, representing </w:t>
      </w:r>
      <w:proofErr w:type="spellStart"/>
      <w:r w:rsidRPr="006E1232">
        <w:rPr>
          <w:rFonts w:ascii="Calibri" w:hAnsi="Calibri" w:cs="Calibri"/>
          <w:sz w:val="22"/>
          <w:szCs w:val="22"/>
        </w:rPr>
        <w:t>honor</w:t>
      </w:r>
      <w:proofErr w:type="spellEnd"/>
      <w:r w:rsidRPr="006E1232">
        <w:rPr>
          <w:rFonts w:ascii="Calibri" w:hAnsi="Calibri" w:cs="Calibri"/>
          <w:sz w:val="22"/>
          <w:szCs w:val="22"/>
        </w:rPr>
        <w:t>, status, and historical connections.</w:t>
      </w:r>
    </w:p>
    <w:p w14:paraId="21B30476" w14:textId="77777777" w:rsidR="00293EE3" w:rsidRPr="006E1232" w:rsidRDefault="00293EE3" w:rsidP="00293EE3">
      <w:pPr>
        <w:rPr>
          <w:rFonts w:ascii="Calibri" w:hAnsi="Calibri" w:cs="Calibri"/>
          <w:sz w:val="22"/>
          <w:szCs w:val="22"/>
        </w:rPr>
      </w:pPr>
      <w:r w:rsidRPr="006E1232">
        <w:rPr>
          <w:rFonts w:ascii="Calibri" w:hAnsi="Calibri" w:cs="Calibri"/>
          <w:b/>
          <w:bCs/>
          <w:sz w:val="22"/>
          <w:szCs w:val="22"/>
        </w:rPr>
        <w:t>Non-Monetary Exchange</w:t>
      </w:r>
      <w:r w:rsidRPr="006E1232">
        <w:rPr>
          <w:rFonts w:ascii="Calibri" w:hAnsi="Calibri" w:cs="Calibri"/>
          <w:sz w:val="22"/>
          <w:szCs w:val="22"/>
        </w:rPr>
        <w:t>:</w:t>
      </w:r>
    </w:p>
    <w:p w14:paraId="6BBEE361" w14:textId="77777777" w:rsidR="00293EE3" w:rsidRPr="006E1232" w:rsidRDefault="00293EE3" w:rsidP="00293EE3">
      <w:pPr>
        <w:numPr>
          <w:ilvl w:val="0"/>
          <w:numId w:val="73"/>
        </w:numPr>
        <w:rPr>
          <w:rFonts w:ascii="Calibri" w:hAnsi="Calibri" w:cs="Calibri"/>
          <w:sz w:val="22"/>
          <w:szCs w:val="22"/>
        </w:rPr>
      </w:pPr>
      <w:r w:rsidRPr="006E1232">
        <w:rPr>
          <w:rFonts w:ascii="Calibri" w:hAnsi="Calibri" w:cs="Calibri"/>
          <w:sz w:val="22"/>
          <w:szCs w:val="22"/>
        </w:rPr>
        <w:t>Demonstrates how societies can operate and thrive on systems not driven by material wealth or economic profit.</w:t>
      </w:r>
    </w:p>
    <w:p w14:paraId="1525E924" w14:textId="77777777" w:rsidR="00293EE3" w:rsidRPr="006E1232" w:rsidRDefault="00293EE3" w:rsidP="00293EE3">
      <w:pPr>
        <w:rPr>
          <w:rFonts w:ascii="Calibri" w:hAnsi="Calibri" w:cs="Calibri"/>
          <w:sz w:val="22"/>
          <w:szCs w:val="22"/>
        </w:rPr>
      </w:pPr>
      <w:r w:rsidRPr="006E1232">
        <w:rPr>
          <w:rFonts w:ascii="Calibri" w:hAnsi="Calibri" w:cs="Calibri"/>
          <w:b/>
          <w:bCs/>
          <w:sz w:val="22"/>
          <w:szCs w:val="22"/>
        </w:rPr>
        <w:t>Anthropological Insight</w:t>
      </w:r>
      <w:r w:rsidRPr="006E1232">
        <w:rPr>
          <w:rFonts w:ascii="Calibri" w:hAnsi="Calibri" w:cs="Calibri"/>
          <w:sz w:val="22"/>
          <w:szCs w:val="22"/>
        </w:rPr>
        <w:t>:</w:t>
      </w:r>
    </w:p>
    <w:p w14:paraId="6A6DC8F1" w14:textId="77777777" w:rsidR="00293EE3" w:rsidRDefault="00293EE3" w:rsidP="00293EE3">
      <w:pPr>
        <w:numPr>
          <w:ilvl w:val="0"/>
          <w:numId w:val="74"/>
        </w:numPr>
        <w:rPr>
          <w:rFonts w:ascii="Calibri" w:hAnsi="Calibri" w:cs="Calibri"/>
          <w:sz w:val="22"/>
          <w:szCs w:val="22"/>
        </w:rPr>
      </w:pPr>
      <w:r w:rsidRPr="006E1232">
        <w:rPr>
          <w:rFonts w:ascii="Calibri" w:hAnsi="Calibri" w:cs="Calibri"/>
          <w:sz w:val="22"/>
          <w:szCs w:val="22"/>
        </w:rPr>
        <w:t>Offers a unique case study of human behaviour, emphasizing relationships, rituals, and social obligations over economic gain.</w:t>
      </w:r>
    </w:p>
    <w:p w14:paraId="10C2AE9A" w14:textId="77777777" w:rsidR="00293EE3" w:rsidRPr="006E1232" w:rsidRDefault="00293EE3" w:rsidP="00293EE3">
      <w:pPr>
        <w:rPr>
          <w:rFonts w:ascii="Calibri" w:hAnsi="Calibri" w:cs="Calibri"/>
          <w:sz w:val="22"/>
          <w:szCs w:val="22"/>
        </w:rPr>
      </w:pPr>
      <w:r w:rsidRPr="006E1232">
        <w:rPr>
          <w:rFonts w:ascii="Calibri" w:hAnsi="Calibri" w:cs="Calibri"/>
          <w:b/>
          <w:bCs/>
          <w:sz w:val="22"/>
          <w:szCs w:val="22"/>
        </w:rPr>
        <w:t>Conflict Resolution</w:t>
      </w:r>
      <w:r w:rsidRPr="006E1232">
        <w:rPr>
          <w:rFonts w:ascii="Calibri" w:hAnsi="Calibri" w:cs="Calibri"/>
          <w:sz w:val="22"/>
          <w:szCs w:val="22"/>
        </w:rPr>
        <w:t>:</w:t>
      </w:r>
    </w:p>
    <w:p w14:paraId="17B116C0" w14:textId="77777777" w:rsidR="00293EE3" w:rsidRPr="006E1232" w:rsidRDefault="00293EE3" w:rsidP="00293EE3">
      <w:pPr>
        <w:numPr>
          <w:ilvl w:val="0"/>
          <w:numId w:val="75"/>
        </w:numPr>
        <w:rPr>
          <w:rFonts w:ascii="Calibri" w:hAnsi="Calibri" w:cs="Calibri"/>
          <w:sz w:val="22"/>
          <w:szCs w:val="22"/>
        </w:rPr>
      </w:pPr>
      <w:r w:rsidRPr="006E1232">
        <w:rPr>
          <w:rFonts w:ascii="Calibri" w:hAnsi="Calibri" w:cs="Calibri"/>
          <w:sz w:val="22"/>
          <w:szCs w:val="22"/>
        </w:rPr>
        <w:t>By fostering alliances, the Kula system reduces inter-island tensions and builds networks of cooperation.</w:t>
      </w:r>
    </w:p>
    <w:p w14:paraId="7FC27E31" w14:textId="77777777" w:rsidR="00293EE3" w:rsidRPr="0073672C" w:rsidRDefault="00293EE3" w:rsidP="00293EE3">
      <w:pPr>
        <w:rPr>
          <w:rFonts w:ascii="Calibri" w:hAnsi="Calibri" w:cs="Calibri"/>
          <w:sz w:val="22"/>
          <w:szCs w:val="22"/>
          <w:u w:val="single"/>
        </w:rPr>
      </w:pPr>
      <w:r w:rsidRPr="0073672C">
        <w:rPr>
          <w:rFonts w:ascii="Calibri" w:hAnsi="Calibri" w:cs="Calibri"/>
          <w:b/>
          <w:bCs/>
          <w:sz w:val="22"/>
          <w:szCs w:val="22"/>
          <w:u w:val="single"/>
        </w:rPr>
        <w:t>Meaning and Difference Between Fiat Currency and Legal Tender</w:t>
      </w:r>
      <w:r w:rsidRPr="0073672C">
        <w:rPr>
          <w:rFonts w:ascii="Calibri" w:hAnsi="Calibri" w:cs="Calibri"/>
          <w:sz w:val="22"/>
          <w:szCs w:val="22"/>
          <w:u w:val="single"/>
        </w:rPr>
        <w:t>:</w:t>
      </w:r>
    </w:p>
    <w:p w14:paraId="637011B7" w14:textId="77777777" w:rsidR="00293EE3" w:rsidRPr="006A1DA9" w:rsidRDefault="00293EE3" w:rsidP="00293EE3">
      <w:pPr>
        <w:rPr>
          <w:rFonts w:ascii="Calibri" w:hAnsi="Calibri" w:cs="Calibri"/>
          <w:b/>
          <w:bCs/>
          <w:sz w:val="22"/>
          <w:szCs w:val="22"/>
        </w:rPr>
      </w:pPr>
      <w:r w:rsidRPr="006A1DA9">
        <w:rPr>
          <w:rFonts w:ascii="Calibri" w:hAnsi="Calibri" w:cs="Calibri"/>
          <w:b/>
          <w:bCs/>
          <w:sz w:val="22"/>
          <w:szCs w:val="22"/>
        </w:rPr>
        <w:t>1. Fiat Currency:</w:t>
      </w:r>
    </w:p>
    <w:p w14:paraId="5D647351" w14:textId="77777777" w:rsidR="00293EE3" w:rsidRPr="006A1DA9" w:rsidRDefault="00293EE3" w:rsidP="00293EE3">
      <w:pPr>
        <w:numPr>
          <w:ilvl w:val="0"/>
          <w:numId w:val="76"/>
        </w:numPr>
        <w:rPr>
          <w:rFonts w:ascii="Calibri" w:hAnsi="Calibri" w:cs="Calibri"/>
          <w:sz w:val="22"/>
          <w:szCs w:val="22"/>
        </w:rPr>
      </w:pPr>
      <w:r w:rsidRPr="006A1DA9">
        <w:rPr>
          <w:rFonts w:ascii="Calibri" w:hAnsi="Calibri" w:cs="Calibri"/>
          <w:sz w:val="22"/>
          <w:szCs w:val="22"/>
        </w:rPr>
        <w:t xml:space="preserve">A </w:t>
      </w:r>
      <w:r w:rsidRPr="006A1DA9">
        <w:rPr>
          <w:rFonts w:ascii="Calibri" w:hAnsi="Calibri" w:cs="Calibri"/>
          <w:b/>
          <w:bCs/>
          <w:sz w:val="22"/>
          <w:szCs w:val="22"/>
        </w:rPr>
        <w:t>fiat currency</w:t>
      </w:r>
      <w:r w:rsidRPr="006A1DA9">
        <w:rPr>
          <w:rFonts w:ascii="Calibri" w:hAnsi="Calibri" w:cs="Calibri"/>
          <w:sz w:val="22"/>
          <w:szCs w:val="22"/>
        </w:rPr>
        <w:t xml:space="preserve"> is money issued by a government or central bank that has no intrinsic value (not backed by a physical commodity like gold or silver). Its value comes from the trust and confidence of the people using it, as well as government regulation.</w:t>
      </w:r>
      <w:r>
        <w:rPr>
          <w:rFonts w:ascii="Calibri" w:hAnsi="Calibri" w:cs="Calibri"/>
          <w:sz w:val="22"/>
          <w:szCs w:val="22"/>
        </w:rPr>
        <w:t xml:space="preserve"> When the RBI governor signature is there that is fiat currency. They promise who owns that money take any commodities worth of that amount.  </w:t>
      </w:r>
    </w:p>
    <w:p w14:paraId="71A8E275" w14:textId="77777777" w:rsidR="00293EE3" w:rsidRDefault="00293EE3" w:rsidP="00293EE3">
      <w:pPr>
        <w:numPr>
          <w:ilvl w:val="0"/>
          <w:numId w:val="76"/>
        </w:numPr>
        <w:rPr>
          <w:rFonts w:ascii="Calibri" w:hAnsi="Calibri" w:cs="Calibri"/>
          <w:sz w:val="22"/>
          <w:szCs w:val="22"/>
        </w:rPr>
      </w:pPr>
      <w:r w:rsidRPr="006A1DA9">
        <w:rPr>
          <w:rFonts w:ascii="Calibri" w:hAnsi="Calibri" w:cs="Calibri"/>
          <w:sz w:val="22"/>
          <w:szCs w:val="22"/>
        </w:rPr>
        <w:t>Examples: Indian Rupee (INR), US Dollar (USD), Euro (EUR).</w:t>
      </w:r>
    </w:p>
    <w:p w14:paraId="7704A241" w14:textId="77777777" w:rsidR="00293EE3" w:rsidRPr="006A1DA9" w:rsidRDefault="00293EE3" w:rsidP="00293EE3">
      <w:pPr>
        <w:rPr>
          <w:rFonts w:ascii="Calibri" w:hAnsi="Calibri" w:cs="Calibri"/>
          <w:b/>
          <w:bCs/>
          <w:sz w:val="22"/>
          <w:szCs w:val="22"/>
        </w:rPr>
      </w:pPr>
      <w:r w:rsidRPr="006A1DA9">
        <w:rPr>
          <w:rFonts w:ascii="Calibri" w:hAnsi="Calibri" w:cs="Calibri"/>
          <w:b/>
          <w:bCs/>
          <w:sz w:val="22"/>
          <w:szCs w:val="22"/>
        </w:rPr>
        <w:t>2. Legal Tender:</w:t>
      </w:r>
    </w:p>
    <w:p w14:paraId="07D18C48" w14:textId="77777777" w:rsidR="00293EE3" w:rsidRPr="006A1DA9" w:rsidRDefault="00293EE3" w:rsidP="00293EE3">
      <w:pPr>
        <w:numPr>
          <w:ilvl w:val="0"/>
          <w:numId w:val="77"/>
        </w:numPr>
        <w:rPr>
          <w:rFonts w:ascii="Calibri" w:hAnsi="Calibri" w:cs="Calibri"/>
          <w:sz w:val="22"/>
          <w:szCs w:val="22"/>
        </w:rPr>
      </w:pPr>
      <w:r w:rsidRPr="006A1DA9">
        <w:rPr>
          <w:rFonts w:ascii="Calibri" w:hAnsi="Calibri" w:cs="Calibri"/>
          <w:b/>
          <w:bCs/>
          <w:sz w:val="22"/>
          <w:szCs w:val="22"/>
        </w:rPr>
        <w:t>Legal tender</w:t>
      </w:r>
      <w:r w:rsidRPr="006A1DA9">
        <w:rPr>
          <w:rFonts w:ascii="Calibri" w:hAnsi="Calibri" w:cs="Calibri"/>
          <w:sz w:val="22"/>
          <w:szCs w:val="22"/>
        </w:rPr>
        <w:t xml:space="preserve"> is any form of payment that is officially recognized by the law as valid for settling debts or transactions within a country. It is mandatory for creditors to accept legal tender when offered for payment.</w:t>
      </w:r>
    </w:p>
    <w:p w14:paraId="0CFF5298" w14:textId="77777777" w:rsidR="00293EE3" w:rsidRPr="006A1DA9" w:rsidRDefault="00293EE3" w:rsidP="00293EE3">
      <w:pPr>
        <w:numPr>
          <w:ilvl w:val="0"/>
          <w:numId w:val="77"/>
        </w:numPr>
        <w:rPr>
          <w:rFonts w:ascii="Calibri" w:hAnsi="Calibri" w:cs="Calibri"/>
          <w:sz w:val="22"/>
          <w:szCs w:val="22"/>
        </w:rPr>
      </w:pPr>
      <w:r w:rsidRPr="006A1DA9">
        <w:rPr>
          <w:rFonts w:ascii="Calibri" w:hAnsi="Calibri" w:cs="Calibri"/>
          <w:sz w:val="22"/>
          <w:szCs w:val="22"/>
        </w:rPr>
        <w:t>Examples: Paper currency and coins authorized by a government, such as INR in India or USD in the USA.</w:t>
      </w:r>
    </w:p>
    <w:p w14:paraId="3A1039AE" w14:textId="77777777" w:rsidR="00293EE3" w:rsidRDefault="00293EE3" w:rsidP="00293EE3">
      <w:pPr>
        <w:rPr>
          <w:rFonts w:ascii="Calibri" w:hAnsi="Calibri" w:cs="Calibri"/>
          <w:sz w:val="22"/>
          <w:szCs w:val="22"/>
        </w:rPr>
      </w:pPr>
      <w:r w:rsidRPr="006A1DA9">
        <w:rPr>
          <w:rFonts w:ascii="Calibri" w:hAnsi="Calibri" w:cs="Calibri"/>
          <w:sz w:val="22"/>
          <w:szCs w:val="22"/>
        </w:rPr>
        <w:t xml:space="preserve">A </w:t>
      </w:r>
      <w:r w:rsidRPr="006A1DA9">
        <w:rPr>
          <w:rFonts w:ascii="Calibri" w:hAnsi="Calibri" w:cs="Calibri"/>
          <w:b/>
          <w:bCs/>
          <w:sz w:val="22"/>
          <w:szCs w:val="22"/>
        </w:rPr>
        <w:t>bank check</w:t>
      </w:r>
      <w:r w:rsidRPr="006A1DA9">
        <w:rPr>
          <w:rFonts w:ascii="Calibri" w:hAnsi="Calibri" w:cs="Calibri"/>
          <w:sz w:val="22"/>
          <w:szCs w:val="22"/>
        </w:rPr>
        <w:t xml:space="preserve"> is neither </w:t>
      </w:r>
      <w:r w:rsidRPr="006A1DA9">
        <w:rPr>
          <w:rFonts w:ascii="Calibri" w:hAnsi="Calibri" w:cs="Calibri"/>
          <w:b/>
          <w:bCs/>
          <w:sz w:val="22"/>
          <w:szCs w:val="22"/>
        </w:rPr>
        <w:t>fiat currency</w:t>
      </w:r>
      <w:r w:rsidRPr="006A1DA9">
        <w:rPr>
          <w:rFonts w:ascii="Calibri" w:hAnsi="Calibri" w:cs="Calibri"/>
          <w:sz w:val="22"/>
          <w:szCs w:val="22"/>
        </w:rPr>
        <w:t xml:space="preserve"> nor </w:t>
      </w:r>
      <w:r w:rsidRPr="006A1DA9">
        <w:rPr>
          <w:rFonts w:ascii="Calibri" w:hAnsi="Calibri" w:cs="Calibri"/>
          <w:b/>
          <w:bCs/>
          <w:sz w:val="22"/>
          <w:szCs w:val="22"/>
        </w:rPr>
        <w:t>legal tender</w:t>
      </w:r>
      <w:r w:rsidRPr="006A1DA9">
        <w:rPr>
          <w:rFonts w:ascii="Calibri" w:hAnsi="Calibri" w:cs="Calibri"/>
          <w:sz w:val="22"/>
          <w:szCs w:val="22"/>
        </w:rPr>
        <w:t xml:space="preserve">, but it is a form of </w:t>
      </w:r>
      <w:r w:rsidRPr="006A1DA9">
        <w:rPr>
          <w:rFonts w:ascii="Calibri" w:hAnsi="Calibri" w:cs="Calibri"/>
          <w:b/>
          <w:bCs/>
          <w:sz w:val="22"/>
          <w:szCs w:val="22"/>
        </w:rPr>
        <w:t>negotiable instrument</w:t>
      </w:r>
      <w:r w:rsidRPr="006A1DA9">
        <w:rPr>
          <w:rFonts w:ascii="Calibri" w:hAnsi="Calibri" w:cs="Calibri"/>
          <w:sz w:val="22"/>
          <w:szCs w:val="22"/>
        </w:rPr>
        <w:t xml:space="preserve"> or </w:t>
      </w:r>
      <w:r w:rsidRPr="006A1DA9">
        <w:rPr>
          <w:rFonts w:ascii="Calibri" w:hAnsi="Calibri" w:cs="Calibri"/>
          <w:b/>
          <w:bCs/>
          <w:sz w:val="22"/>
          <w:szCs w:val="22"/>
        </w:rPr>
        <w:t>payment mechanism</w:t>
      </w:r>
      <w:r w:rsidRPr="006A1DA9">
        <w:rPr>
          <w:rFonts w:ascii="Calibri" w:hAnsi="Calibri" w:cs="Calibri"/>
          <w:sz w:val="22"/>
          <w:szCs w:val="22"/>
        </w:rPr>
        <w:t>.</w:t>
      </w:r>
    </w:p>
    <w:p w14:paraId="1B81A559" w14:textId="77777777" w:rsidR="00293EE3" w:rsidRPr="00AB0C4B" w:rsidRDefault="00293EE3" w:rsidP="00293EE3">
      <w:pPr>
        <w:rPr>
          <w:rFonts w:ascii="Calibri" w:hAnsi="Calibri" w:cs="Calibri"/>
          <w:b/>
          <w:bCs/>
          <w:sz w:val="22"/>
          <w:szCs w:val="22"/>
          <w:u w:val="single"/>
        </w:rPr>
      </w:pPr>
      <w:r w:rsidRPr="00AB0C4B">
        <w:rPr>
          <w:rFonts w:ascii="Calibri" w:hAnsi="Calibri" w:cs="Calibri"/>
          <w:b/>
          <w:bCs/>
          <w:sz w:val="22"/>
          <w:szCs w:val="22"/>
          <w:u w:val="single"/>
        </w:rPr>
        <w:t>Working procedure Block chain?</w:t>
      </w:r>
    </w:p>
    <w:p w14:paraId="57B118B4" w14:textId="77777777" w:rsidR="00293EE3" w:rsidRDefault="00293EE3" w:rsidP="00293EE3">
      <w:pPr>
        <w:rPr>
          <w:rFonts w:ascii="Calibri" w:hAnsi="Calibri" w:cs="Calibri"/>
          <w:sz w:val="22"/>
          <w:szCs w:val="22"/>
        </w:rPr>
      </w:pPr>
      <w:r w:rsidRPr="00AB0C4B">
        <w:rPr>
          <w:rFonts w:ascii="Calibri" w:hAnsi="Calibri" w:cs="Calibri"/>
          <w:b/>
          <w:bCs/>
          <w:sz w:val="22"/>
          <w:szCs w:val="22"/>
        </w:rPr>
        <w:lastRenderedPageBreak/>
        <w:t>Blockchain</w:t>
      </w:r>
      <w:r w:rsidRPr="00AB0C4B">
        <w:rPr>
          <w:rFonts w:ascii="Calibri" w:hAnsi="Calibri" w:cs="Calibri"/>
          <w:sz w:val="22"/>
          <w:szCs w:val="22"/>
        </w:rPr>
        <w:t xml:space="preserve"> works by validating transactions, grouping them into blocks, adding blocks through a consensus mechanism, and updating the distributed ledger. This ensures data integrity, security, and decentralization.</w:t>
      </w:r>
    </w:p>
    <w:p w14:paraId="400D9545" w14:textId="77777777" w:rsidR="00293EE3" w:rsidRPr="00AB0C4B" w:rsidRDefault="00293EE3" w:rsidP="00293EE3">
      <w:pPr>
        <w:rPr>
          <w:rFonts w:ascii="Calibri" w:hAnsi="Calibri" w:cs="Calibri"/>
          <w:b/>
          <w:bCs/>
          <w:sz w:val="22"/>
          <w:szCs w:val="22"/>
        </w:rPr>
      </w:pPr>
      <w:r w:rsidRPr="00AB0C4B">
        <w:rPr>
          <w:rFonts w:ascii="Calibri" w:hAnsi="Calibri" w:cs="Calibri"/>
          <w:b/>
          <w:bCs/>
          <w:sz w:val="22"/>
          <w:szCs w:val="22"/>
        </w:rPr>
        <w:t>What is Bitcoin?</w:t>
      </w:r>
    </w:p>
    <w:p w14:paraId="642456C6" w14:textId="77777777" w:rsidR="00293EE3" w:rsidRPr="00AB0C4B" w:rsidRDefault="00293EE3" w:rsidP="00293EE3">
      <w:pPr>
        <w:rPr>
          <w:rFonts w:ascii="Calibri" w:hAnsi="Calibri" w:cs="Calibri"/>
          <w:sz w:val="22"/>
          <w:szCs w:val="22"/>
        </w:rPr>
      </w:pPr>
      <w:r w:rsidRPr="00AB0C4B">
        <w:rPr>
          <w:rFonts w:ascii="Calibri" w:hAnsi="Calibri" w:cs="Calibri"/>
          <w:b/>
          <w:bCs/>
          <w:sz w:val="22"/>
          <w:szCs w:val="22"/>
        </w:rPr>
        <w:t>Bitcoin</w:t>
      </w:r>
      <w:r w:rsidRPr="00AB0C4B">
        <w:rPr>
          <w:rFonts w:ascii="Calibri" w:hAnsi="Calibri" w:cs="Calibri"/>
          <w:sz w:val="22"/>
          <w:szCs w:val="22"/>
        </w:rPr>
        <w:t xml:space="preserve"> is a </w:t>
      </w:r>
      <w:r w:rsidRPr="00AB0C4B">
        <w:rPr>
          <w:rFonts w:ascii="Calibri" w:hAnsi="Calibri" w:cs="Calibri"/>
          <w:b/>
          <w:bCs/>
          <w:sz w:val="22"/>
          <w:szCs w:val="22"/>
        </w:rPr>
        <w:t>decentralized digital currency</w:t>
      </w:r>
      <w:r w:rsidRPr="00AB0C4B">
        <w:rPr>
          <w:rFonts w:ascii="Calibri" w:hAnsi="Calibri" w:cs="Calibri"/>
          <w:sz w:val="22"/>
          <w:szCs w:val="22"/>
        </w:rPr>
        <w:t xml:space="preserve"> that allows people to send and receive value over the internet without the need for intermediaries like banks or governments. It was created in </w:t>
      </w:r>
      <w:r w:rsidRPr="00AB0C4B">
        <w:rPr>
          <w:rFonts w:ascii="Calibri" w:hAnsi="Calibri" w:cs="Calibri"/>
          <w:b/>
          <w:bCs/>
          <w:sz w:val="22"/>
          <w:szCs w:val="22"/>
        </w:rPr>
        <w:t>2008</w:t>
      </w:r>
      <w:r w:rsidRPr="00AB0C4B">
        <w:rPr>
          <w:rFonts w:ascii="Calibri" w:hAnsi="Calibri" w:cs="Calibri"/>
          <w:sz w:val="22"/>
          <w:szCs w:val="22"/>
        </w:rPr>
        <w:t xml:space="preserve"> by an anonymous person or group of people under the pseudonym </w:t>
      </w:r>
      <w:r w:rsidRPr="00AB0C4B">
        <w:rPr>
          <w:rFonts w:ascii="Calibri" w:hAnsi="Calibri" w:cs="Calibri"/>
          <w:b/>
          <w:bCs/>
          <w:sz w:val="22"/>
          <w:szCs w:val="22"/>
        </w:rPr>
        <w:t>Satoshi Nakamoto</w:t>
      </w:r>
      <w:r w:rsidRPr="00AB0C4B">
        <w:rPr>
          <w:rFonts w:ascii="Calibri" w:hAnsi="Calibri" w:cs="Calibri"/>
          <w:sz w:val="22"/>
          <w:szCs w:val="22"/>
        </w:rPr>
        <w:t xml:space="preserve"> and released as open-source software in </w:t>
      </w:r>
      <w:r w:rsidRPr="00AB0C4B">
        <w:rPr>
          <w:rFonts w:ascii="Calibri" w:hAnsi="Calibri" w:cs="Calibri"/>
          <w:b/>
          <w:bCs/>
          <w:sz w:val="22"/>
          <w:szCs w:val="22"/>
        </w:rPr>
        <w:t>2009</w:t>
      </w:r>
      <w:r w:rsidRPr="00AB0C4B">
        <w:rPr>
          <w:rFonts w:ascii="Calibri" w:hAnsi="Calibri" w:cs="Calibri"/>
          <w:sz w:val="22"/>
          <w:szCs w:val="22"/>
        </w:rPr>
        <w:t>.</w:t>
      </w:r>
    </w:p>
    <w:p w14:paraId="6121DA8C" w14:textId="77777777" w:rsidR="00293EE3" w:rsidRPr="00AB0C4B" w:rsidRDefault="00293EE3" w:rsidP="00293EE3">
      <w:pPr>
        <w:rPr>
          <w:rFonts w:ascii="Calibri" w:hAnsi="Calibri" w:cs="Calibri"/>
          <w:b/>
          <w:bCs/>
          <w:sz w:val="22"/>
          <w:szCs w:val="22"/>
        </w:rPr>
      </w:pPr>
      <w:r w:rsidRPr="00AB0C4B">
        <w:rPr>
          <w:rFonts w:ascii="Calibri" w:hAnsi="Calibri" w:cs="Calibri"/>
          <w:b/>
          <w:bCs/>
          <w:sz w:val="22"/>
          <w:szCs w:val="22"/>
        </w:rPr>
        <w:t>Key Features of Bitcoin:</w:t>
      </w:r>
    </w:p>
    <w:p w14:paraId="6ACA06EC" w14:textId="77777777" w:rsidR="00293EE3" w:rsidRPr="00AB0C4B" w:rsidRDefault="00293EE3" w:rsidP="00293EE3">
      <w:pPr>
        <w:numPr>
          <w:ilvl w:val="0"/>
          <w:numId w:val="78"/>
        </w:numPr>
        <w:rPr>
          <w:rFonts w:ascii="Calibri" w:hAnsi="Calibri" w:cs="Calibri"/>
          <w:sz w:val="22"/>
          <w:szCs w:val="22"/>
        </w:rPr>
      </w:pPr>
      <w:r w:rsidRPr="00AB0C4B">
        <w:rPr>
          <w:rFonts w:ascii="Calibri" w:hAnsi="Calibri" w:cs="Calibri"/>
          <w:b/>
          <w:bCs/>
          <w:sz w:val="22"/>
          <w:szCs w:val="22"/>
        </w:rPr>
        <w:t>Decentralized</w:t>
      </w:r>
      <w:r w:rsidRPr="00AB0C4B">
        <w:rPr>
          <w:rFonts w:ascii="Calibri" w:hAnsi="Calibri" w:cs="Calibri"/>
          <w:sz w:val="22"/>
          <w:szCs w:val="22"/>
        </w:rPr>
        <w:t xml:space="preserve">: Bitcoin operates on a </w:t>
      </w:r>
      <w:r w:rsidRPr="00AB0C4B">
        <w:rPr>
          <w:rFonts w:ascii="Calibri" w:hAnsi="Calibri" w:cs="Calibri"/>
          <w:b/>
          <w:bCs/>
          <w:sz w:val="22"/>
          <w:szCs w:val="22"/>
        </w:rPr>
        <w:t>peer-to-peer</w:t>
      </w:r>
      <w:r w:rsidRPr="00AB0C4B">
        <w:rPr>
          <w:rFonts w:ascii="Calibri" w:hAnsi="Calibri" w:cs="Calibri"/>
          <w:sz w:val="22"/>
          <w:szCs w:val="22"/>
        </w:rPr>
        <w:t xml:space="preserve"> network, meaning it is not controlled by any central authority (like a bank or government).</w:t>
      </w:r>
    </w:p>
    <w:p w14:paraId="6378724F" w14:textId="77777777" w:rsidR="00293EE3" w:rsidRPr="00AB0C4B" w:rsidRDefault="00293EE3" w:rsidP="00293EE3">
      <w:pPr>
        <w:numPr>
          <w:ilvl w:val="0"/>
          <w:numId w:val="78"/>
        </w:numPr>
        <w:rPr>
          <w:rFonts w:ascii="Calibri" w:hAnsi="Calibri" w:cs="Calibri"/>
          <w:sz w:val="22"/>
          <w:szCs w:val="22"/>
        </w:rPr>
      </w:pPr>
      <w:r w:rsidRPr="00AB0C4B">
        <w:rPr>
          <w:rFonts w:ascii="Calibri" w:hAnsi="Calibri" w:cs="Calibri"/>
          <w:b/>
          <w:bCs/>
          <w:sz w:val="22"/>
          <w:szCs w:val="22"/>
        </w:rPr>
        <w:t>Blockchain Technology</w:t>
      </w:r>
      <w:r w:rsidRPr="00AB0C4B">
        <w:rPr>
          <w:rFonts w:ascii="Calibri" w:hAnsi="Calibri" w:cs="Calibri"/>
          <w:sz w:val="22"/>
          <w:szCs w:val="22"/>
        </w:rPr>
        <w:t xml:space="preserve">: Bitcoin transactions are recorded on a public ledger called the </w:t>
      </w:r>
      <w:r w:rsidRPr="00AB0C4B">
        <w:rPr>
          <w:rFonts w:ascii="Calibri" w:hAnsi="Calibri" w:cs="Calibri"/>
          <w:b/>
          <w:bCs/>
          <w:sz w:val="22"/>
          <w:szCs w:val="22"/>
        </w:rPr>
        <w:t>blockchain</w:t>
      </w:r>
      <w:r w:rsidRPr="00AB0C4B">
        <w:rPr>
          <w:rFonts w:ascii="Calibri" w:hAnsi="Calibri" w:cs="Calibri"/>
          <w:sz w:val="22"/>
          <w:szCs w:val="22"/>
        </w:rPr>
        <w:t>, ensuring transparency and security.</w:t>
      </w:r>
    </w:p>
    <w:p w14:paraId="1EC6342B" w14:textId="77777777" w:rsidR="00293EE3" w:rsidRPr="00AB0C4B" w:rsidRDefault="00293EE3" w:rsidP="00293EE3">
      <w:pPr>
        <w:numPr>
          <w:ilvl w:val="0"/>
          <w:numId w:val="78"/>
        </w:numPr>
        <w:rPr>
          <w:rFonts w:ascii="Calibri" w:hAnsi="Calibri" w:cs="Calibri"/>
          <w:sz w:val="22"/>
          <w:szCs w:val="22"/>
        </w:rPr>
      </w:pPr>
      <w:r w:rsidRPr="00AB0C4B">
        <w:rPr>
          <w:rFonts w:ascii="Calibri" w:hAnsi="Calibri" w:cs="Calibri"/>
          <w:b/>
          <w:bCs/>
          <w:sz w:val="22"/>
          <w:szCs w:val="22"/>
        </w:rPr>
        <w:t>Limited Supply</w:t>
      </w:r>
      <w:r w:rsidRPr="00AB0C4B">
        <w:rPr>
          <w:rFonts w:ascii="Calibri" w:hAnsi="Calibri" w:cs="Calibri"/>
          <w:sz w:val="22"/>
          <w:szCs w:val="22"/>
        </w:rPr>
        <w:t xml:space="preserve">: There is a maximum supply of </w:t>
      </w:r>
      <w:r w:rsidRPr="00AB0C4B">
        <w:rPr>
          <w:rFonts w:ascii="Calibri" w:hAnsi="Calibri" w:cs="Calibri"/>
          <w:b/>
          <w:bCs/>
          <w:sz w:val="22"/>
          <w:szCs w:val="22"/>
        </w:rPr>
        <w:t>21 million</w:t>
      </w:r>
      <w:r w:rsidRPr="00AB0C4B">
        <w:rPr>
          <w:rFonts w:ascii="Calibri" w:hAnsi="Calibri" w:cs="Calibri"/>
          <w:sz w:val="22"/>
          <w:szCs w:val="22"/>
        </w:rPr>
        <w:t xml:space="preserve"> Bitcoins that can ever exist, making it a deflationary asset.</w:t>
      </w:r>
    </w:p>
    <w:p w14:paraId="34CC0594" w14:textId="77777777" w:rsidR="00293EE3" w:rsidRPr="00AB0C4B" w:rsidRDefault="00293EE3" w:rsidP="00293EE3">
      <w:pPr>
        <w:numPr>
          <w:ilvl w:val="0"/>
          <w:numId w:val="78"/>
        </w:numPr>
        <w:rPr>
          <w:rFonts w:ascii="Calibri" w:hAnsi="Calibri" w:cs="Calibri"/>
          <w:sz w:val="22"/>
          <w:szCs w:val="22"/>
        </w:rPr>
      </w:pPr>
      <w:r w:rsidRPr="00AB0C4B">
        <w:rPr>
          <w:rFonts w:ascii="Calibri" w:hAnsi="Calibri" w:cs="Calibri"/>
          <w:b/>
          <w:bCs/>
          <w:sz w:val="22"/>
          <w:szCs w:val="22"/>
        </w:rPr>
        <w:t>Digital and Borderless</w:t>
      </w:r>
      <w:r w:rsidRPr="00AB0C4B">
        <w:rPr>
          <w:rFonts w:ascii="Calibri" w:hAnsi="Calibri" w:cs="Calibri"/>
          <w:sz w:val="22"/>
          <w:szCs w:val="22"/>
        </w:rPr>
        <w:t>: Bitcoin exists purely in digital form and can be transferred globally with minimal fees and without intermediaries.</w:t>
      </w:r>
    </w:p>
    <w:p w14:paraId="11FEBBD6" w14:textId="77777777" w:rsidR="00293EE3" w:rsidRPr="00AB0C4B" w:rsidRDefault="00293EE3" w:rsidP="00293EE3">
      <w:pPr>
        <w:numPr>
          <w:ilvl w:val="0"/>
          <w:numId w:val="78"/>
        </w:numPr>
        <w:rPr>
          <w:rFonts w:ascii="Calibri" w:hAnsi="Calibri" w:cs="Calibri"/>
          <w:sz w:val="22"/>
          <w:szCs w:val="22"/>
        </w:rPr>
      </w:pPr>
      <w:r w:rsidRPr="00AB0C4B">
        <w:rPr>
          <w:rFonts w:ascii="Calibri" w:hAnsi="Calibri" w:cs="Calibri"/>
          <w:b/>
          <w:bCs/>
          <w:sz w:val="22"/>
          <w:szCs w:val="22"/>
        </w:rPr>
        <w:t>Secure</w:t>
      </w:r>
      <w:r w:rsidRPr="00AB0C4B">
        <w:rPr>
          <w:rFonts w:ascii="Calibri" w:hAnsi="Calibri" w:cs="Calibri"/>
          <w:sz w:val="22"/>
          <w:szCs w:val="22"/>
        </w:rPr>
        <w:t>: Bitcoin uses strong cryptographic techniques to secure transactions and control the creation of new units.</w:t>
      </w:r>
    </w:p>
    <w:p w14:paraId="7478B5A4" w14:textId="77777777" w:rsidR="00293EE3" w:rsidRPr="00AB0C4B" w:rsidRDefault="00293EE3" w:rsidP="00293EE3">
      <w:pPr>
        <w:rPr>
          <w:rFonts w:ascii="Calibri" w:hAnsi="Calibri" w:cs="Calibri"/>
          <w:b/>
          <w:bCs/>
          <w:sz w:val="22"/>
          <w:szCs w:val="22"/>
        </w:rPr>
      </w:pPr>
      <w:r w:rsidRPr="00AB0C4B">
        <w:rPr>
          <w:rFonts w:ascii="Calibri" w:hAnsi="Calibri" w:cs="Calibri"/>
          <w:b/>
          <w:bCs/>
          <w:sz w:val="22"/>
          <w:szCs w:val="22"/>
        </w:rPr>
        <w:t>How Bitcoin Works:</w:t>
      </w:r>
    </w:p>
    <w:p w14:paraId="55DD378F" w14:textId="77777777" w:rsidR="00293EE3" w:rsidRPr="00AB0C4B" w:rsidRDefault="00293EE3" w:rsidP="00293EE3">
      <w:pPr>
        <w:numPr>
          <w:ilvl w:val="0"/>
          <w:numId w:val="79"/>
        </w:numPr>
        <w:rPr>
          <w:rFonts w:ascii="Calibri" w:hAnsi="Calibri" w:cs="Calibri"/>
          <w:sz w:val="22"/>
          <w:szCs w:val="22"/>
        </w:rPr>
      </w:pPr>
      <w:r w:rsidRPr="00AB0C4B">
        <w:rPr>
          <w:rFonts w:ascii="Calibri" w:hAnsi="Calibri" w:cs="Calibri"/>
          <w:sz w:val="22"/>
          <w:szCs w:val="22"/>
        </w:rPr>
        <w:t xml:space="preserve">Bitcoin transactions are verified by </w:t>
      </w:r>
      <w:r w:rsidRPr="00AB0C4B">
        <w:rPr>
          <w:rFonts w:ascii="Calibri" w:hAnsi="Calibri" w:cs="Calibri"/>
          <w:b/>
          <w:bCs/>
          <w:sz w:val="22"/>
          <w:szCs w:val="22"/>
        </w:rPr>
        <w:t>miners</w:t>
      </w:r>
      <w:r w:rsidRPr="00AB0C4B">
        <w:rPr>
          <w:rFonts w:ascii="Calibri" w:hAnsi="Calibri" w:cs="Calibri"/>
          <w:sz w:val="22"/>
          <w:szCs w:val="22"/>
        </w:rPr>
        <w:t xml:space="preserve"> who solve complex mathematical puzzles to confirm transactions and add them to the blockchain.</w:t>
      </w:r>
    </w:p>
    <w:p w14:paraId="22A940D8" w14:textId="77777777" w:rsidR="00293EE3" w:rsidRPr="00AB0C4B" w:rsidRDefault="00293EE3" w:rsidP="00293EE3">
      <w:pPr>
        <w:numPr>
          <w:ilvl w:val="0"/>
          <w:numId w:val="79"/>
        </w:numPr>
        <w:rPr>
          <w:rFonts w:ascii="Calibri" w:hAnsi="Calibri" w:cs="Calibri"/>
          <w:sz w:val="22"/>
          <w:szCs w:val="22"/>
        </w:rPr>
      </w:pPr>
      <w:r w:rsidRPr="00AB0C4B">
        <w:rPr>
          <w:rFonts w:ascii="Calibri" w:hAnsi="Calibri" w:cs="Calibri"/>
          <w:sz w:val="22"/>
          <w:szCs w:val="22"/>
        </w:rPr>
        <w:t xml:space="preserve">Miners are rewarded with </w:t>
      </w:r>
      <w:r w:rsidRPr="00AB0C4B">
        <w:rPr>
          <w:rFonts w:ascii="Calibri" w:hAnsi="Calibri" w:cs="Calibri"/>
          <w:b/>
          <w:bCs/>
          <w:sz w:val="22"/>
          <w:szCs w:val="22"/>
        </w:rPr>
        <w:t>newly minted bitcoins</w:t>
      </w:r>
      <w:r w:rsidRPr="00AB0C4B">
        <w:rPr>
          <w:rFonts w:ascii="Calibri" w:hAnsi="Calibri" w:cs="Calibri"/>
          <w:sz w:val="22"/>
          <w:szCs w:val="22"/>
        </w:rPr>
        <w:t xml:space="preserve"> and transaction fees for their efforts.</w:t>
      </w:r>
    </w:p>
    <w:p w14:paraId="5229546B" w14:textId="77777777" w:rsidR="00293EE3" w:rsidRPr="00AB0C4B" w:rsidRDefault="00293EE3" w:rsidP="00293EE3">
      <w:pPr>
        <w:rPr>
          <w:rFonts w:ascii="Calibri" w:hAnsi="Calibri" w:cs="Calibri"/>
          <w:b/>
          <w:bCs/>
          <w:sz w:val="22"/>
          <w:szCs w:val="22"/>
        </w:rPr>
      </w:pPr>
      <w:r w:rsidRPr="00AB0C4B">
        <w:rPr>
          <w:rFonts w:ascii="Calibri" w:hAnsi="Calibri" w:cs="Calibri"/>
          <w:b/>
          <w:bCs/>
          <w:sz w:val="22"/>
          <w:szCs w:val="22"/>
        </w:rPr>
        <w:t>Value of Bitcoin:</w:t>
      </w:r>
    </w:p>
    <w:p w14:paraId="16985E52" w14:textId="77777777" w:rsidR="00293EE3" w:rsidRPr="00AB0C4B" w:rsidRDefault="00293EE3" w:rsidP="00293EE3">
      <w:pPr>
        <w:numPr>
          <w:ilvl w:val="0"/>
          <w:numId w:val="80"/>
        </w:numPr>
        <w:rPr>
          <w:rFonts w:ascii="Calibri" w:hAnsi="Calibri" w:cs="Calibri"/>
          <w:sz w:val="22"/>
          <w:szCs w:val="22"/>
        </w:rPr>
      </w:pPr>
      <w:r w:rsidRPr="00AB0C4B">
        <w:rPr>
          <w:rFonts w:ascii="Calibri" w:hAnsi="Calibri" w:cs="Calibri"/>
          <w:sz w:val="22"/>
          <w:szCs w:val="22"/>
        </w:rPr>
        <w:t xml:space="preserve">The </w:t>
      </w:r>
      <w:r w:rsidRPr="00AB0C4B">
        <w:rPr>
          <w:rFonts w:ascii="Calibri" w:hAnsi="Calibri" w:cs="Calibri"/>
          <w:b/>
          <w:bCs/>
          <w:sz w:val="22"/>
          <w:szCs w:val="22"/>
        </w:rPr>
        <w:t>value of Bitcoin</w:t>
      </w:r>
      <w:r w:rsidRPr="00AB0C4B">
        <w:rPr>
          <w:rFonts w:ascii="Calibri" w:hAnsi="Calibri" w:cs="Calibri"/>
          <w:sz w:val="22"/>
          <w:szCs w:val="22"/>
        </w:rPr>
        <w:t xml:space="preserve"> is </w:t>
      </w:r>
      <w:r w:rsidRPr="00AB0C4B">
        <w:rPr>
          <w:rFonts w:ascii="Calibri" w:hAnsi="Calibri" w:cs="Calibri"/>
          <w:b/>
          <w:bCs/>
          <w:sz w:val="22"/>
          <w:szCs w:val="22"/>
        </w:rPr>
        <w:t>highly volatile</w:t>
      </w:r>
      <w:r w:rsidRPr="00AB0C4B">
        <w:rPr>
          <w:rFonts w:ascii="Calibri" w:hAnsi="Calibri" w:cs="Calibri"/>
          <w:sz w:val="22"/>
          <w:szCs w:val="22"/>
        </w:rPr>
        <w:t>, and it fluctuates based on demand, market sentiment, and other factors like regulatory news and technological advancements.</w:t>
      </w:r>
    </w:p>
    <w:p w14:paraId="6E673445" w14:textId="77777777" w:rsidR="00293EE3" w:rsidRPr="00AB0C4B" w:rsidRDefault="00293EE3" w:rsidP="00293EE3">
      <w:pPr>
        <w:numPr>
          <w:ilvl w:val="0"/>
          <w:numId w:val="80"/>
        </w:numPr>
        <w:rPr>
          <w:rFonts w:ascii="Calibri" w:hAnsi="Calibri" w:cs="Calibri"/>
          <w:sz w:val="22"/>
          <w:szCs w:val="22"/>
        </w:rPr>
      </w:pPr>
      <w:r w:rsidRPr="00AB0C4B">
        <w:rPr>
          <w:rFonts w:ascii="Calibri" w:hAnsi="Calibri" w:cs="Calibri"/>
          <w:sz w:val="22"/>
          <w:szCs w:val="22"/>
        </w:rPr>
        <w:t xml:space="preserve">Bitcoin’s price is typically quoted in </w:t>
      </w:r>
      <w:r w:rsidRPr="00AB0C4B">
        <w:rPr>
          <w:rFonts w:ascii="Calibri" w:hAnsi="Calibri" w:cs="Calibri"/>
          <w:b/>
          <w:bCs/>
          <w:sz w:val="22"/>
          <w:szCs w:val="22"/>
        </w:rPr>
        <w:t>fiat currency</w:t>
      </w:r>
      <w:r w:rsidRPr="00AB0C4B">
        <w:rPr>
          <w:rFonts w:ascii="Calibri" w:hAnsi="Calibri" w:cs="Calibri"/>
          <w:sz w:val="22"/>
          <w:szCs w:val="22"/>
        </w:rPr>
        <w:t xml:space="preserve"> (such as USD, EUR, INR), and it is traded on various exchanges like </w:t>
      </w:r>
      <w:r w:rsidRPr="00AB0C4B">
        <w:rPr>
          <w:rFonts w:ascii="Calibri" w:hAnsi="Calibri" w:cs="Calibri"/>
          <w:b/>
          <w:bCs/>
          <w:sz w:val="22"/>
          <w:szCs w:val="22"/>
        </w:rPr>
        <w:t>Coinbase</w:t>
      </w:r>
      <w:r w:rsidRPr="00AB0C4B">
        <w:rPr>
          <w:rFonts w:ascii="Calibri" w:hAnsi="Calibri" w:cs="Calibri"/>
          <w:sz w:val="22"/>
          <w:szCs w:val="22"/>
        </w:rPr>
        <w:t xml:space="preserve">, </w:t>
      </w:r>
      <w:r w:rsidRPr="00AB0C4B">
        <w:rPr>
          <w:rFonts w:ascii="Calibri" w:hAnsi="Calibri" w:cs="Calibri"/>
          <w:b/>
          <w:bCs/>
          <w:sz w:val="22"/>
          <w:szCs w:val="22"/>
        </w:rPr>
        <w:t>Binance</w:t>
      </w:r>
      <w:r w:rsidRPr="00AB0C4B">
        <w:rPr>
          <w:rFonts w:ascii="Calibri" w:hAnsi="Calibri" w:cs="Calibri"/>
          <w:sz w:val="22"/>
          <w:szCs w:val="22"/>
        </w:rPr>
        <w:t xml:space="preserve">, and </w:t>
      </w:r>
      <w:r w:rsidRPr="00AB0C4B">
        <w:rPr>
          <w:rFonts w:ascii="Calibri" w:hAnsi="Calibri" w:cs="Calibri"/>
          <w:b/>
          <w:bCs/>
          <w:sz w:val="22"/>
          <w:szCs w:val="22"/>
        </w:rPr>
        <w:t>Kraken</w:t>
      </w:r>
      <w:r w:rsidRPr="00AB0C4B">
        <w:rPr>
          <w:rFonts w:ascii="Calibri" w:hAnsi="Calibri" w:cs="Calibri"/>
          <w:sz w:val="22"/>
          <w:szCs w:val="22"/>
        </w:rPr>
        <w:t>.</w:t>
      </w:r>
    </w:p>
    <w:p w14:paraId="084D3C06" w14:textId="77777777" w:rsidR="00293EE3" w:rsidRPr="00AB0C4B" w:rsidRDefault="00293EE3" w:rsidP="00293EE3">
      <w:pPr>
        <w:rPr>
          <w:rFonts w:ascii="Calibri" w:hAnsi="Calibri" w:cs="Calibri"/>
          <w:sz w:val="22"/>
          <w:szCs w:val="22"/>
        </w:rPr>
      </w:pPr>
      <w:r w:rsidRPr="00AB0C4B">
        <w:rPr>
          <w:rFonts w:ascii="Calibri" w:hAnsi="Calibri" w:cs="Calibri"/>
          <w:sz w:val="22"/>
          <w:szCs w:val="22"/>
        </w:rPr>
        <w:t>Since the price of Bitcoin changes constantly due to market conditions, to get the current value of Bitcoin, it's best to check a reliable financial news website or a cryptocurrency exchange platform.</w:t>
      </w:r>
    </w:p>
    <w:p w14:paraId="16045686" w14:textId="77777777" w:rsidR="00293EE3" w:rsidRPr="00AB0C4B" w:rsidRDefault="00293EE3" w:rsidP="00293EE3">
      <w:pPr>
        <w:rPr>
          <w:rFonts w:ascii="Calibri" w:hAnsi="Calibri" w:cs="Calibri"/>
          <w:sz w:val="22"/>
          <w:szCs w:val="22"/>
        </w:rPr>
      </w:pPr>
      <w:r w:rsidRPr="00AB0C4B">
        <w:rPr>
          <w:rFonts w:ascii="Calibri" w:hAnsi="Calibri" w:cs="Calibri"/>
          <w:sz w:val="22"/>
          <w:szCs w:val="22"/>
        </w:rPr>
        <w:t xml:space="preserve">For example, as of recent times, </w:t>
      </w:r>
      <w:r w:rsidRPr="00AB0C4B">
        <w:rPr>
          <w:rFonts w:ascii="Calibri" w:hAnsi="Calibri" w:cs="Calibri"/>
          <w:b/>
          <w:bCs/>
          <w:sz w:val="22"/>
          <w:szCs w:val="22"/>
        </w:rPr>
        <w:t>Bitcoin's value</w:t>
      </w:r>
      <w:r w:rsidRPr="00AB0C4B">
        <w:rPr>
          <w:rFonts w:ascii="Calibri" w:hAnsi="Calibri" w:cs="Calibri"/>
          <w:sz w:val="22"/>
          <w:szCs w:val="22"/>
        </w:rPr>
        <w:t xml:space="preserve"> has ranged from a few thousand dollars per BTC to more than </w:t>
      </w:r>
      <w:r w:rsidRPr="00AB0C4B">
        <w:rPr>
          <w:rFonts w:ascii="Calibri" w:hAnsi="Calibri" w:cs="Calibri"/>
          <w:b/>
          <w:bCs/>
          <w:sz w:val="22"/>
          <w:szCs w:val="22"/>
        </w:rPr>
        <w:t>$60,000 USD</w:t>
      </w:r>
      <w:r w:rsidRPr="00AB0C4B">
        <w:rPr>
          <w:rFonts w:ascii="Calibri" w:hAnsi="Calibri" w:cs="Calibri"/>
          <w:sz w:val="22"/>
          <w:szCs w:val="22"/>
        </w:rPr>
        <w:t xml:space="preserve"> per Bitcoin, but this can vary significantly.</w:t>
      </w:r>
    </w:p>
    <w:p w14:paraId="38D5592D" w14:textId="5C7DA270" w:rsidR="00293EE3" w:rsidRPr="00293EE3" w:rsidRDefault="00293EE3" w:rsidP="00293EE3">
      <w:pPr>
        <w:rPr>
          <w:rFonts w:ascii="Calibri" w:hAnsi="Calibri" w:cs="Calibri"/>
          <w:sz w:val="22"/>
          <w:szCs w:val="22"/>
        </w:rPr>
      </w:pPr>
      <w:r w:rsidRPr="00AB0C4B">
        <w:rPr>
          <w:rFonts w:ascii="Calibri" w:hAnsi="Calibri" w:cs="Calibri"/>
          <w:sz w:val="22"/>
          <w:szCs w:val="22"/>
        </w:rPr>
        <w:t xml:space="preserve">Bitcoin is a </w:t>
      </w:r>
      <w:r w:rsidRPr="00AB0C4B">
        <w:rPr>
          <w:rFonts w:ascii="Calibri" w:hAnsi="Calibri" w:cs="Calibri"/>
          <w:b/>
          <w:bCs/>
          <w:sz w:val="22"/>
          <w:szCs w:val="22"/>
        </w:rPr>
        <w:t>digital currency</w:t>
      </w:r>
      <w:r w:rsidRPr="00AB0C4B">
        <w:rPr>
          <w:rFonts w:ascii="Calibri" w:hAnsi="Calibri" w:cs="Calibri"/>
          <w:sz w:val="22"/>
          <w:szCs w:val="22"/>
        </w:rPr>
        <w:t xml:space="preserve"> that uses </w:t>
      </w:r>
      <w:r w:rsidRPr="00AB0C4B">
        <w:rPr>
          <w:rFonts w:ascii="Calibri" w:hAnsi="Calibri" w:cs="Calibri"/>
          <w:b/>
          <w:bCs/>
          <w:sz w:val="22"/>
          <w:szCs w:val="22"/>
        </w:rPr>
        <w:t>blockchain technology</w:t>
      </w:r>
      <w:r w:rsidRPr="00AB0C4B">
        <w:rPr>
          <w:rFonts w:ascii="Calibri" w:hAnsi="Calibri" w:cs="Calibri"/>
          <w:sz w:val="22"/>
          <w:szCs w:val="22"/>
        </w:rPr>
        <w:t xml:space="preserve"> for decentralized transactions, and its value is determined by supply and demand in the market, making it subject to rapid fluctuations.</w:t>
      </w:r>
    </w:p>
    <w:p w14:paraId="52F23624" w14:textId="77777777" w:rsidR="00E40877" w:rsidRDefault="00E40877" w:rsidP="005E06C9">
      <w:pPr>
        <w:rPr>
          <w:rFonts w:ascii="Calibri" w:hAnsi="Calibri" w:cs="Calibri"/>
          <w:sz w:val="22"/>
          <w:szCs w:val="22"/>
        </w:rPr>
      </w:pPr>
    </w:p>
    <w:p w14:paraId="1996688D" w14:textId="77777777" w:rsidR="00293EE3" w:rsidRDefault="00293EE3" w:rsidP="005E06C9">
      <w:pPr>
        <w:rPr>
          <w:rFonts w:ascii="Calibri" w:hAnsi="Calibri" w:cs="Calibri"/>
          <w:sz w:val="22"/>
          <w:szCs w:val="22"/>
        </w:rPr>
      </w:pPr>
    </w:p>
    <w:p w14:paraId="39024B95" w14:textId="77777777" w:rsidR="00293EE3" w:rsidRDefault="00293EE3" w:rsidP="005E06C9">
      <w:pPr>
        <w:rPr>
          <w:rFonts w:ascii="Calibri" w:hAnsi="Calibri" w:cs="Calibri"/>
          <w:sz w:val="22"/>
          <w:szCs w:val="22"/>
        </w:rPr>
      </w:pPr>
    </w:p>
    <w:p w14:paraId="19BC0D4B" w14:textId="77777777" w:rsidR="00293EE3" w:rsidRDefault="00293EE3" w:rsidP="005E06C9">
      <w:pPr>
        <w:rPr>
          <w:rFonts w:ascii="Calibri" w:hAnsi="Calibri" w:cs="Calibri"/>
          <w:sz w:val="22"/>
          <w:szCs w:val="22"/>
        </w:rPr>
      </w:pPr>
    </w:p>
    <w:p w14:paraId="3F607CDE" w14:textId="77777777" w:rsidR="00293EE3" w:rsidRDefault="00293EE3" w:rsidP="005E06C9">
      <w:pPr>
        <w:rPr>
          <w:rFonts w:ascii="Calibri" w:hAnsi="Calibri" w:cs="Calibri"/>
          <w:sz w:val="22"/>
          <w:szCs w:val="22"/>
        </w:rPr>
      </w:pPr>
    </w:p>
    <w:p w14:paraId="56C42205" w14:textId="77777777" w:rsidR="00293EE3" w:rsidRDefault="00293EE3" w:rsidP="005E06C9">
      <w:pPr>
        <w:rPr>
          <w:rFonts w:ascii="Calibri" w:hAnsi="Calibri" w:cs="Calibri"/>
          <w:sz w:val="22"/>
          <w:szCs w:val="22"/>
        </w:rPr>
      </w:pPr>
    </w:p>
    <w:p w14:paraId="3FB43C64" w14:textId="77777777" w:rsidR="00293EE3" w:rsidRDefault="00293EE3" w:rsidP="005E06C9">
      <w:pPr>
        <w:rPr>
          <w:rFonts w:ascii="Calibri" w:hAnsi="Calibri" w:cs="Calibri"/>
          <w:sz w:val="22"/>
          <w:szCs w:val="22"/>
        </w:rPr>
      </w:pPr>
    </w:p>
    <w:p w14:paraId="7038CC7A" w14:textId="77777777" w:rsidR="00293EE3" w:rsidRPr="005E06C9" w:rsidRDefault="00293EE3" w:rsidP="005E06C9">
      <w:pPr>
        <w:rPr>
          <w:rFonts w:ascii="Calibri" w:hAnsi="Calibri" w:cs="Calibri"/>
          <w:sz w:val="22"/>
          <w:szCs w:val="22"/>
        </w:rPr>
      </w:pPr>
    </w:p>
    <w:p w14:paraId="65431AEC" w14:textId="34DF049D" w:rsidR="00DD338E" w:rsidRDefault="00294071" w:rsidP="00294071">
      <w:pPr>
        <w:rPr>
          <w:rFonts w:ascii="Calibri" w:hAnsi="Calibri" w:cs="Calibri"/>
          <w:sz w:val="22"/>
          <w:szCs w:val="22"/>
        </w:rPr>
      </w:pPr>
      <w:r w:rsidRPr="00294071">
        <w:rPr>
          <w:rFonts w:ascii="Calibri" w:hAnsi="Calibri" w:cs="Calibri"/>
          <w:b/>
          <w:bCs/>
          <w:sz w:val="22"/>
          <w:szCs w:val="22"/>
        </w:rPr>
        <w:lastRenderedPageBreak/>
        <w:t>BFSI</w:t>
      </w:r>
      <w:r w:rsidRPr="00294071">
        <w:rPr>
          <w:rFonts w:ascii="Calibri" w:hAnsi="Calibri" w:cs="Calibri"/>
          <w:sz w:val="22"/>
          <w:szCs w:val="22"/>
        </w:rPr>
        <w:t xml:space="preserve"> stands for </w:t>
      </w:r>
      <w:r w:rsidRPr="00294071">
        <w:rPr>
          <w:rFonts w:ascii="Calibri" w:hAnsi="Calibri" w:cs="Calibri"/>
          <w:b/>
          <w:bCs/>
          <w:sz w:val="22"/>
          <w:szCs w:val="22"/>
        </w:rPr>
        <w:t>Banking, Financial Services, and Insurance</w:t>
      </w:r>
      <w:r w:rsidRPr="00294071">
        <w:rPr>
          <w:rFonts w:ascii="Calibri" w:hAnsi="Calibri" w:cs="Calibri"/>
          <w:sz w:val="22"/>
          <w:szCs w:val="22"/>
        </w:rPr>
        <w:t>. It is an umbrella term used to refer to companies and institutions that provide services in these three interrelated sectors. BFSI plays a crucial role in the global economy by managing monetary transactions, safeguarding assets, offering loans, facilitating investments, and mitigating financial risks.</w:t>
      </w:r>
    </w:p>
    <w:p w14:paraId="1CC3C49C" w14:textId="2AEA043E" w:rsidR="00AF45C5" w:rsidRPr="00AF45C5" w:rsidRDefault="00294071">
      <w:pPr>
        <w:pStyle w:val="ListParagraph"/>
        <w:numPr>
          <w:ilvl w:val="0"/>
          <w:numId w:val="28"/>
        </w:numPr>
        <w:rPr>
          <w:rFonts w:ascii="Calibri" w:hAnsi="Calibri" w:cs="Calibri"/>
          <w:b/>
          <w:bCs/>
          <w:sz w:val="22"/>
          <w:szCs w:val="22"/>
          <w:u w:val="single"/>
        </w:rPr>
      </w:pPr>
      <w:r w:rsidRPr="00294071">
        <w:rPr>
          <w:rFonts w:ascii="Calibri" w:hAnsi="Calibri" w:cs="Calibri"/>
          <w:b/>
          <w:bCs/>
          <w:sz w:val="22"/>
          <w:szCs w:val="22"/>
          <w:u w:val="single"/>
        </w:rPr>
        <w:t>Banking</w:t>
      </w:r>
      <w:r w:rsidR="00AF45C5">
        <w:rPr>
          <w:rFonts w:ascii="Calibri" w:hAnsi="Calibri" w:cs="Calibri"/>
          <w:b/>
          <w:bCs/>
          <w:sz w:val="22"/>
          <w:szCs w:val="22"/>
          <w:u w:val="single"/>
        </w:rPr>
        <w:t>:</w:t>
      </w:r>
    </w:p>
    <w:p w14:paraId="1DB07D81" w14:textId="605BA0F1" w:rsidR="00294071" w:rsidRDefault="00294071" w:rsidP="00294071">
      <w:pPr>
        <w:pStyle w:val="ListParagraph"/>
        <w:rPr>
          <w:rFonts w:ascii="Calibri" w:hAnsi="Calibri" w:cs="Calibri"/>
          <w:sz w:val="22"/>
          <w:szCs w:val="22"/>
        </w:rPr>
      </w:pPr>
      <w:r w:rsidRPr="00294071">
        <w:rPr>
          <w:rFonts w:ascii="Calibri" w:hAnsi="Calibri" w:cs="Calibri"/>
          <w:sz w:val="22"/>
          <w:szCs w:val="22"/>
        </w:rPr>
        <w:t>Banking is the backbone of the BFSI sector and refers to institutions that accept deposits, provide credit, and manage financial transactions.</w:t>
      </w:r>
    </w:p>
    <w:p w14:paraId="11AAD845" w14:textId="77777777" w:rsidR="00294071" w:rsidRPr="00294071" w:rsidRDefault="00294071" w:rsidP="00294071">
      <w:pPr>
        <w:rPr>
          <w:rFonts w:ascii="Calibri" w:hAnsi="Calibri" w:cs="Calibri"/>
          <w:b/>
          <w:bCs/>
          <w:sz w:val="22"/>
          <w:szCs w:val="22"/>
        </w:rPr>
      </w:pPr>
      <w:r w:rsidRPr="00294071">
        <w:rPr>
          <w:rFonts w:ascii="Calibri" w:hAnsi="Calibri" w:cs="Calibri"/>
          <w:b/>
          <w:bCs/>
          <w:sz w:val="22"/>
          <w:szCs w:val="22"/>
        </w:rPr>
        <w:t>Types of Banking:</w:t>
      </w:r>
    </w:p>
    <w:p w14:paraId="623785EA" w14:textId="77777777" w:rsidR="00294071" w:rsidRPr="00294071" w:rsidRDefault="00294071">
      <w:pPr>
        <w:numPr>
          <w:ilvl w:val="0"/>
          <w:numId w:val="29"/>
        </w:numPr>
        <w:rPr>
          <w:rFonts w:ascii="Calibri" w:hAnsi="Calibri" w:cs="Calibri"/>
          <w:b/>
          <w:bCs/>
          <w:sz w:val="22"/>
          <w:szCs w:val="22"/>
        </w:rPr>
      </w:pPr>
      <w:r w:rsidRPr="00294071">
        <w:rPr>
          <w:rFonts w:ascii="Calibri" w:hAnsi="Calibri" w:cs="Calibri"/>
          <w:b/>
          <w:bCs/>
          <w:sz w:val="22"/>
          <w:szCs w:val="22"/>
        </w:rPr>
        <w:t xml:space="preserve">Retail Banking: </w:t>
      </w:r>
      <w:r w:rsidRPr="00294071">
        <w:rPr>
          <w:rFonts w:ascii="Calibri" w:hAnsi="Calibri" w:cs="Calibri"/>
          <w:sz w:val="22"/>
          <w:szCs w:val="22"/>
        </w:rPr>
        <w:t>Focuses on individual customers, offering savings accounts, loans, credit cards, and other personal financial services.</w:t>
      </w:r>
    </w:p>
    <w:p w14:paraId="07193A5A" w14:textId="77777777" w:rsidR="00294071" w:rsidRPr="00294071" w:rsidRDefault="00294071">
      <w:pPr>
        <w:numPr>
          <w:ilvl w:val="0"/>
          <w:numId w:val="29"/>
        </w:numPr>
        <w:rPr>
          <w:rFonts w:ascii="Calibri" w:hAnsi="Calibri" w:cs="Calibri"/>
          <w:b/>
          <w:bCs/>
          <w:sz w:val="22"/>
          <w:szCs w:val="22"/>
        </w:rPr>
      </w:pPr>
      <w:r w:rsidRPr="00294071">
        <w:rPr>
          <w:rFonts w:ascii="Calibri" w:hAnsi="Calibri" w:cs="Calibri"/>
          <w:b/>
          <w:bCs/>
          <w:sz w:val="22"/>
          <w:szCs w:val="22"/>
        </w:rPr>
        <w:t xml:space="preserve">Corporate Banking: </w:t>
      </w:r>
      <w:r w:rsidRPr="00294071">
        <w:rPr>
          <w:rFonts w:ascii="Calibri" w:hAnsi="Calibri" w:cs="Calibri"/>
          <w:sz w:val="22"/>
          <w:szCs w:val="22"/>
        </w:rPr>
        <w:t>Serves large businesses with services like business loans, treasury management, and cash management.</w:t>
      </w:r>
    </w:p>
    <w:p w14:paraId="6DE04817" w14:textId="77777777" w:rsidR="00294071" w:rsidRPr="00294071" w:rsidRDefault="00294071">
      <w:pPr>
        <w:numPr>
          <w:ilvl w:val="0"/>
          <w:numId w:val="29"/>
        </w:numPr>
        <w:rPr>
          <w:rFonts w:ascii="Calibri" w:hAnsi="Calibri" w:cs="Calibri"/>
          <w:b/>
          <w:bCs/>
          <w:sz w:val="22"/>
          <w:szCs w:val="22"/>
        </w:rPr>
      </w:pPr>
      <w:r w:rsidRPr="00294071">
        <w:rPr>
          <w:rFonts w:ascii="Calibri" w:hAnsi="Calibri" w:cs="Calibri"/>
          <w:b/>
          <w:bCs/>
          <w:sz w:val="22"/>
          <w:szCs w:val="22"/>
        </w:rPr>
        <w:t xml:space="preserve">Investment Banking: </w:t>
      </w:r>
      <w:r w:rsidRPr="00294071">
        <w:rPr>
          <w:rFonts w:ascii="Calibri" w:hAnsi="Calibri" w:cs="Calibri"/>
          <w:sz w:val="22"/>
          <w:szCs w:val="22"/>
        </w:rPr>
        <w:t>Helps companies raise capital, manage mergers &amp; acquisitions, and provide financial advisory services.</w:t>
      </w:r>
    </w:p>
    <w:p w14:paraId="503A7970" w14:textId="77777777" w:rsidR="00294071" w:rsidRPr="00294071" w:rsidRDefault="00294071">
      <w:pPr>
        <w:numPr>
          <w:ilvl w:val="0"/>
          <w:numId w:val="29"/>
        </w:numPr>
        <w:rPr>
          <w:rFonts w:ascii="Calibri" w:hAnsi="Calibri" w:cs="Calibri"/>
          <w:sz w:val="22"/>
          <w:szCs w:val="22"/>
        </w:rPr>
      </w:pPr>
      <w:r w:rsidRPr="00294071">
        <w:rPr>
          <w:rFonts w:ascii="Calibri" w:hAnsi="Calibri" w:cs="Calibri"/>
          <w:b/>
          <w:bCs/>
          <w:sz w:val="22"/>
          <w:szCs w:val="22"/>
        </w:rPr>
        <w:t xml:space="preserve">Private Banking: </w:t>
      </w:r>
      <w:r w:rsidRPr="00294071">
        <w:rPr>
          <w:rFonts w:ascii="Calibri" w:hAnsi="Calibri" w:cs="Calibri"/>
          <w:sz w:val="22"/>
          <w:szCs w:val="22"/>
        </w:rPr>
        <w:t>Personalized wealth management services for high-net-worth individuals (HNWIs).</w:t>
      </w:r>
    </w:p>
    <w:p w14:paraId="6E51AADB" w14:textId="77777777" w:rsidR="00294071" w:rsidRPr="00294071" w:rsidRDefault="00294071">
      <w:pPr>
        <w:numPr>
          <w:ilvl w:val="0"/>
          <w:numId w:val="29"/>
        </w:numPr>
        <w:rPr>
          <w:rFonts w:ascii="Calibri" w:hAnsi="Calibri" w:cs="Calibri"/>
          <w:b/>
          <w:bCs/>
          <w:sz w:val="22"/>
          <w:szCs w:val="22"/>
        </w:rPr>
      </w:pPr>
      <w:r w:rsidRPr="00294071">
        <w:rPr>
          <w:rFonts w:ascii="Calibri" w:hAnsi="Calibri" w:cs="Calibri"/>
          <w:b/>
          <w:bCs/>
          <w:sz w:val="22"/>
          <w:szCs w:val="22"/>
        </w:rPr>
        <w:t xml:space="preserve">Digital Banking: </w:t>
      </w:r>
      <w:r w:rsidRPr="00294071">
        <w:rPr>
          <w:rFonts w:ascii="Calibri" w:hAnsi="Calibri" w:cs="Calibri"/>
          <w:sz w:val="22"/>
          <w:szCs w:val="22"/>
        </w:rPr>
        <w:t>Banks offering services via internet and mobile platforms to enable cashless and seamless banking.</w:t>
      </w:r>
    </w:p>
    <w:p w14:paraId="14187B0D" w14:textId="77777777" w:rsidR="00294071" w:rsidRPr="00294071" w:rsidRDefault="00294071" w:rsidP="00294071">
      <w:pPr>
        <w:rPr>
          <w:rFonts w:ascii="Calibri" w:hAnsi="Calibri" w:cs="Calibri"/>
          <w:b/>
          <w:bCs/>
          <w:sz w:val="22"/>
          <w:szCs w:val="22"/>
        </w:rPr>
      </w:pPr>
      <w:r w:rsidRPr="00294071">
        <w:rPr>
          <w:rFonts w:ascii="Calibri" w:hAnsi="Calibri" w:cs="Calibri"/>
          <w:b/>
          <w:bCs/>
          <w:sz w:val="22"/>
          <w:szCs w:val="22"/>
        </w:rPr>
        <w:t>Key Trends in Banking:</w:t>
      </w:r>
    </w:p>
    <w:p w14:paraId="0A3552BB" w14:textId="77777777" w:rsidR="00294071" w:rsidRPr="00294071" w:rsidRDefault="00294071">
      <w:pPr>
        <w:numPr>
          <w:ilvl w:val="0"/>
          <w:numId w:val="30"/>
        </w:numPr>
        <w:rPr>
          <w:rFonts w:ascii="Calibri" w:hAnsi="Calibri" w:cs="Calibri"/>
          <w:b/>
          <w:bCs/>
          <w:sz w:val="22"/>
          <w:szCs w:val="22"/>
        </w:rPr>
      </w:pPr>
      <w:r w:rsidRPr="00294071">
        <w:rPr>
          <w:rFonts w:ascii="Calibri" w:hAnsi="Calibri" w:cs="Calibri"/>
          <w:b/>
          <w:bCs/>
          <w:sz w:val="22"/>
          <w:szCs w:val="22"/>
        </w:rPr>
        <w:t xml:space="preserve">Digital Transformation: </w:t>
      </w:r>
      <w:r w:rsidRPr="00294071">
        <w:rPr>
          <w:rFonts w:ascii="Calibri" w:hAnsi="Calibri" w:cs="Calibri"/>
          <w:sz w:val="22"/>
          <w:szCs w:val="22"/>
        </w:rPr>
        <w:t>Adoption of mobile banking apps, AI chatbots, and fintech solutions.</w:t>
      </w:r>
    </w:p>
    <w:p w14:paraId="3AB37B78" w14:textId="77777777" w:rsidR="00294071" w:rsidRPr="00294071" w:rsidRDefault="00294071">
      <w:pPr>
        <w:numPr>
          <w:ilvl w:val="0"/>
          <w:numId w:val="30"/>
        </w:numPr>
        <w:rPr>
          <w:rFonts w:ascii="Calibri" w:hAnsi="Calibri" w:cs="Calibri"/>
          <w:b/>
          <w:bCs/>
          <w:sz w:val="22"/>
          <w:szCs w:val="22"/>
        </w:rPr>
      </w:pPr>
      <w:r w:rsidRPr="00294071">
        <w:rPr>
          <w:rFonts w:ascii="Calibri" w:hAnsi="Calibri" w:cs="Calibri"/>
          <w:b/>
          <w:bCs/>
          <w:sz w:val="22"/>
          <w:szCs w:val="22"/>
        </w:rPr>
        <w:t xml:space="preserve">Open Banking: </w:t>
      </w:r>
      <w:r w:rsidRPr="00294071">
        <w:rPr>
          <w:rFonts w:ascii="Calibri" w:hAnsi="Calibri" w:cs="Calibri"/>
          <w:sz w:val="22"/>
          <w:szCs w:val="22"/>
        </w:rPr>
        <w:t>Collaboration with fintech firms through APIs to deliver new-age banking services.</w:t>
      </w:r>
    </w:p>
    <w:p w14:paraId="12947287" w14:textId="77777777" w:rsidR="00294071" w:rsidRPr="00294071" w:rsidRDefault="00294071">
      <w:pPr>
        <w:numPr>
          <w:ilvl w:val="0"/>
          <w:numId w:val="30"/>
        </w:numPr>
        <w:rPr>
          <w:rFonts w:ascii="Calibri" w:hAnsi="Calibri" w:cs="Calibri"/>
          <w:b/>
          <w:bCs/>
          <w:sz w:val="22"/>
          <w:szCs w:val="22"/>
        </w:rPr>
      </w:pPr>
      <w:r w:rsidRPr="00294071">
        <w:rPr>
          <w:rFonts w:ascii="Calibri" w:hAnsi="Calibri" w:cs="Calibri"/>
          <w:b/>
          <w:bCs/>
          <w:sz w:val="22"/>
          <w:szCs w:val="22"/>
        </w:rPr>
        <w:t xml:space="preserve">Neo Banks: </w:t>
      </w:r>
      <w:r w:rsidRPr="00294071">
        <w:rPr>
          <w:rFonts w:ascii="Calibri" w:hAnsi="Calibri" w:cs="Calibri"/>
          <w:sz w:val="22"/>
          <w:szCs w:val="22"/>
        </w:rPr>
        <w:t>Fully digital banks with no physical branches.</w:t>
      </w:r>
    </w:p>
    <w:p w14:paraId="304771A5" w14:textId="77777777" w:rsidR="00294071" w:rsidRDefault="00294071">
      <w:pPr>
        <w:numPr>
          <w:ilvl w:val="0"/>
          <w:numId w:val="30"/>
        </w:numPr>
        <w:rPr>
          <w:rFonts w:ascii="Calibri" w:hAnsi="Calibri" w:cs="Calibri"/>
          <w:b/>
          <w:bCs/>
          <w:sz w:val="22"/>
          <w:szCs w:val="22"/>
        </w:rPr>
      </w:pPr>
      <w:r w:rsidRPr="00294071">
        <w:rPr>
          <w:rFonts w:ascii="Calibri" w:hAnsi="Calibri" w:cs="Calibri"/>
          <w:b/>
          <w:bCs/>
          <w:sz w:val="22"/>
          <w:szCs w:val="22"/>
        </w:rPr>
        <w:t xml:space="preserve">Cybersecurity: </w:t>
      </w:r>
      <w:r w:rsidRPr="00294071">
        <w:rPr>
          <w:rFonts w:ascii="Calibri" w:hAnsi="Calibri" w:cs="Calibri"/>
          <w:sz w:val="22"/>
          <w:szCs w:val="22"/>
        </w:rPr>
        <w:t>Enhancing security measures due to rising cyber threats.</w:t>
      </w:r>
    </w:p>
    <w:p w14:paraId="26A2B398" w14:textId="6C5C6770" w:rsidR="00294071" w:rsidRPr="00294071" w:rsidRDefault="00294071">
      <w:pPr>
        <w:pStyle w:val="ListParagraph"/>
        <w:numPr>
          <w:ilvl w:val="0"/>
          <w:numId w:val="28"/>
        </w:numPr>
        <w:rPr>
          <w:rFonts w:ascii="Calibri" w:hAnsi="Calibri" w:cs="Calibri"/>
          <w:b/>
          <w:bCs/>
          <w:sz w:val="22"/>
          <w:szCs w:val="22"/>
          <w:u w:val="single"/>
        </w:rPr>
      </w:pPr>
      <w:r w:rsidRPr="00294071">
        <w:rPr>
          <w:rFonts w:ascii="Calibri" w:eastAsia="Times New Roman" w:hAnsi="Calibri" w:cs="Calibri"/>
          <w:b/>
          <w:bCs/>
          <w:kern w:val="0"/>
          <w:sz w:val="22"/>
          <w:szCs w:val="22"/>
          <w:u w:val="single"/>
          <w:lang w:eastAsia="en-IN"/>
          <w14:ligatures w14:val="none"/>
        </w:rPr>
        <w:t>Financial Services:</w:t>
      </w:r>
    </w:p>
    <w:p w14:paraId="4AD0A549" w14:textId="77777777" w:rsidR="00294071" w:rsidRPr="00294071" w:rsidRDefault="00294071" w:rsidP="00294071">
      <w:pPr>
        <w:pStyle w:val="ListParagraph"/>
        <w:spacing w:before="100" w:beforeAutospacing="1" w:after="100" w:afterAutospacing="1" w:line="240" w:lineRule="auto"/>
        <w:rPr>
          <w:rFonts w:ascii="Calibri" w:eastAsia="Times New Roman" w:hAnsi="Calibri" w:cs="Calibri"/>
          <w:kern w:val="0"/>
          <w:sz w:val="22"/>
          <w:szCs w:val="22"/>
          <w:lang w:eastAsia="en-IN"/>
          <w14:ligatures w14:val="none"/>
        </w:rPr>
      </w:pPr>
      <w:r w:rsidRPr="00294071">
        <w:rPr>
          <w:rFonts w:ascii="Calibri" w:eastAsia="Times New Roman" w:hAnsi="Calibri" w:cs="Calibri"/>
          <w:kern w:val="0"/>
          <w:sz w:val="22"/>
          <w:szCs w:val="22"/>
          <w:lang w:eastAsia="en-IN"/>
          <w14:ligatures w14:val="none"/>
        </w:rPr>
        <w:t>Financial services encompass a wide range of services provided by institutions for managing, growing, and protecting wealth.</w:t>
      </w:r>
    </w:p>
    <w:p w14:paraId="72770017" w14:textId="77777777" w:rsidR="00294071" w:rsidRPr="00294071" w:rsidRDefault="00294071" w:rsidP="00294071">
      <w:pPr>
        <w:rPr>
          <w:rFonts w:ascii="Calibri" w:hAnsi="Calibri" w:cs="Calibri"/>
          <w:b/>
          <w:bCs/>
          <w:sz w:val="22"/>
          <w:szCs w:val="22"/>
        </w:rPr>
      </w:pPr>
      <w:r w:rsidRPr="00294071">
        <w:rPr>
          <w:rFonts w:ascii="Calibri" w:hAnsi="Calibri" w:cs="Calibri"/>
          <w:b/>
          <w:bCs/>
          <w:sz w:val="22"/>
          <w:szCs w:val="22"/>
        </w:rPr>
        <w:t>Key Financial Services:</w:t>
      </w:r>
    </w:p>
    <w:p w14:paraId="5A4B5BB4" w14:textId="77777777" w:rsidR="00294071" w:rsidRPr="00294071" w:rsidRDefault="00294071">
      <w:pPr>
        <w:numPr>
          <w:ilvl w:val="0"/>
          <w:numId w:val="31"/>
        </w:numPr>
        <w:rPr>
          <w:rFonts w:ascii="Calibri" w:hAnsi="Calibri" w:cs="Calibri"/>
          <w:b/>
          <w:bCs/>
          <w:sz w:val="22"/>
          <w:szCs w:val="22"/>
        </w:rPr>
      </w:pPr>
      <w:r w:rsidRPr="00294071">
        <w:rPr>
          <w:rFonts w:ascii="Calibri" w:hAnsi="Calibri" w:cs="Calibri"/>
          <w:b/>
          <w:bCs/>
          <w:sz w:val="22"/>
          <w:szCs w:val="22"/>
        </w:rPr>
        <w:t xml:space="preserve">Wealth Management: </w:t>
      </w:r>
      <w:r w:rsidRPr="00294071">
        <w:rPr>
          <w:rFonts w:ascii="Calibri" w:hAnsi="Calibri" w:cs="Calibri"/>
          <w:sz w:val="22"/>
          <w:szCs w:val="22"/>
        </w:rPr>
        <w:t>Personalized advice on investments, retirement plans, and estate planning.</w:t>
      </w:r>
    </w:p>
    <w:p w14:paraId="1809F138" w14:textId="77777777" w:rsidR="00294071" w:rsidRPr="00294071" w:rsidRDefault="00294071">
      <w:pPr>
        <w:numPr>
          <w:ilvl w:val="0"/>
          <w:numId w:val="31"/>
        </w:numPr>
        <w:rPr>
          <w:rFonts w:ascii="Calibri" w:hAnsi="Calibri" w:cs="Calibri"/>
          <w:b/>
          <w:bCs/>
          <w:sz w:val="22"/>
          <w:szCs w:val="22"/>
        </w:rPr>
      </w:pPr>
      <w:r w:rsidRPr="00294071">
        <w:rPr>
          <w:rFonts w:ascii="Calibri" w:hAnsi="Calibri" w:cs="Calibri"/>
          <w:b/>
          <w:bCs/>
          <w:sz w:val="22"/>
          <w:szCs w:val="22"/>
        </w:rPr>
        <w:t xml:space="preserve">Investment Services: </w:t>
      </w:r>
      <w:r w:rsidRPr="00294071">
        <w:rPr>
          <w:rFonts w:ascii="Calibri" w:hAnsi="Calibri" w:cs="Calibri"/>
          <w:sz w:val="22"/>
          <w:szCs w:val="22"/>
        </w:rPr>
        <w:t>Mutual funds, stock trading, bonds, and structured investment products.</w:t>
      </w:r>
    </w:p>
    <w:p w14:paraId="5077A93D" w14:textId="77777777" w:rsidR="00294071" w:rsidRPr="00294071" w:rsidRDefault="00294071">
      <w:pPr>
        <w:numPr>
          <w:ilvl w:val="0"/>
          <w:numId w:val="31"/>
        </w:numPr>
        <w:rPr>
          <w:rFonts w:ascii="Calibri" w:hAnsi="Calibri" w:cs="Calibri"/>
          <w:b/>
          <w:bCs/>
          <w:sz w:val="22"/>
          <w:szCs w:val="22"/>
        </w:rPr>
      </w:pPr>
      <w:r w:rsidRPr="00294071">
        <w:rPr>
          <w:rFonts w:ascii="Calibri" w:hAnsi="Calibri" w:cs="Calibri"/>
          <w:b/>
          <w:bCs/>
          <w:sz w:val="22"/>
          <w:szCs w:val="22"/>
        </w:rPr>
        <w:t xml:space="preserve">Asset Management: </w:t>
      </w:r>
      <w:r w:rsidRPr="00294071">
        <w:rPr>
          <w:rFonts w:ascii="Calibri" w:hAnsi="Calibri" w:cs="Calibri"/>
          <w:sz w:val="22"/>
          <w:szCs w:val="22"/>
        </w:rPr>
        <w:t>Managing large portfolios for clients like insurance companies, pension funds, and HNWIs.</w:t>
      </w:r>
    </w:p>
    <w:p w14:paraId="19A47655" w14:textId="77777777" w:rsidR="00294071" w:rsidRPr="00294071" w:rsidRDefault="00294071">
      <w:pPr>
        <w:numPr>
          <w:ilvl w:val="0"/>
          <w:numId w:val="31"/>
        </w:numPr>
        <w:rPr>
          <w:rFonts w:ascii="Calibri" w:hAnsi="Calibri" w:cs="Calibri"/>
          <w:sz w:val="22"/>
          <w:szCs w:val="22"/>
        </w:rPr>
      </w:pPr>
      <w:r w:rsidRPr="00294071">
        <w:rPr>
          <w:rFonts w:ascii="Calibri" w:hAnsi="Calibri" w:cs="Calibri"/>
          <w:b/>
          <w:bCs/>
          <w:sz w:val="22"/>
          <w:szCs w:val="22"/>
        </w:rPr>
        <w:t xml:space="preserve">Payment Services: </w:t>
      </w:r>
      <w:r w:rsidRPr="00294071">
        <w:rPr>
          <w:rFonts w:ascii="Calibri" w:hAnsi="Calibri" w:cs="Calibri"/>
          <w:sz w:val="22"/>
          <w:szCs w:val="22"/>
        </w:rPr>
        <w:t>Facilitating payments via cards, UPI, digital wallets, and e-payment gateways.</w:t>
      </w:r>
    </w:p>
    <w:p w14:paraId="555C674E" w14:textId="77777777" w:rsidR="00294071" w:rsidRPr="00294071" w:rsidRDefault="00294071">
      <w:pPr>
        <w:numPr>
          <w:ilvl w:val="0"/>
          <w:numId w:val="31"/>
        </w:numPr>
        <w:rPr>
          <w:rFonts w:ascii="Calibri" w:hAnsi="Calibri" w:cs="Calibri"/>
          <w:b/>
          <w:bCs/>
          <w:sz w:val="22"/>
          <w:szCs w:val="22"/>
        </w:rPr>
      </w:pPr>
      <w:r w:rsidRPr="00294071">
        <w:rPr>
          <w:rFonts w:ascii="Calibri" w:hAnsi="Calibri" w:cs="Calibri"/>
          <w:b/>
          <w:bCs/>
          <w:sz w:val="22"/>
          <w:szCs w:val="22"/>
        </w:rPr>
        <w:t xml:space="preserve">Loans and Credit Facilities: </w:t>
      </w:r>
      <w:r w:rsidRPr="00294071">
        <w:rPr>
          <w:rFonts w:ascii="Calibri" w:hAnsi="Calibri" w:cs="Calibri"/>
          <w:sz w:val="22"/>
          <w:szCs w:val="22"/>
        </w:rPr>
        <w:t>Providing funds through personal loans, home loans, or business loans.</w:t>
      </w:r>
    </w:p>
    <w:p w14:paraId="54F3FFAA" w14:textId="77777777" w:rsidR="00294071" w:rsidRPr="00294071" w:rsidRDefault="00294071">
      <w:pPr>
        <w:numPr>
          <w:ilvl w:val="0"/>
          <w:numId w:val="31"/>
        </w:numPr>
        <w:rPr>
          <w:rFonts w:ascii="Calibri" w:hAnsi="Calibri" w:cs="Calibri"/>
          <w:b/>
          <w:bCs/>
          <w:sz w:val="22"/>
          <w:szCs w:val="22"/>
        </w:rPr>
      </w:pPr>
      <w:r w:rsidRPr="00294071">
        <w:rPr>
          <w:rFonts w:ascii="Calibri" w:hAnsi="Calibri" w:cs="Calibri"/>
          <w:b/>
          <w:bCs/>
          <w:sz w:val="22"/>
          <w:szCs w:val="22"/>
        </w:rPr>
        <w:t xml:space="preserve">Capital Markets: </w:t>
      </w:r>
      <w:r w:rsidRPr="00294071">
        <w:rPr>
          <w:rFonts w:ascii="Calibri" w:hAnsi="Calibri" w:cs="Calibri"/>
          <w:sz w:val="22"/>
          <w:szCs w:val="22"/>
        </w:rPr>
        <w:t>Enabling the trading of stocks, bonds, and derivatives through exchanges.</w:t>
      </w:r>
    </w:p>
    <w:p w14:paraId="3974A2E5" w14:textId="77777777" w:rsidR="00294071" w:rsidRPr="00294071" w:rsidRDefault="00294071" w:rsidP="00294071">
      <w:pPr>
        <w:rPr>
          <w:rFonts w:ascii="Calibri" w:hAnsi="Calibri" w:cs="Calibri"/>
          <w:b/>
          <w:bCs/>
          <w:sz w:val="22"/>
          <w:szCs w:val="22"/>
        </w:rPr>
      </w:pPr>
      <w:r w:rsidRPr="00294071">
        <w:rPr>
          <w:rFonts w:ascii="Calibri" w:hAnsi="Calibri" w:cs="Calibri"/>
          <w:b/>
          <w:bCs/>
          <w:sz w:val="22"/>
          <w:szCs w:val="22"/>
        </w:rPr>
        <w:t>Key Trends in Financial Services:</w:t>
      </w:r>
    </w:p>
    <w:p w14:paraId="4A99F7C5" w14:textId="266641AB" w:rsidR="00294071" w:rsidRPr="00294071" w:rsidRDefault="00294071">
      <w:pPr>
        <w:numPr>
          <w:ilvl w:val="0"/>
          <w:numId w:val="32"/>
        </w:numPr>
        <w:rPr>
          <w:rFonts w:ascii="Calibri" w:hAnsi="Calibri" w:cs="Calibri"/>
          <w:b/>
          <w:bCs/>
          <w:sz w:val="22"/>
          <w:szCs w:val="22"/>
        </w:rPr>
      </w:pPr>
      <w:r w:rsidRPr="00294071">
        <w:rPr>
          <w:rFonts w:ascii="Calibri" w:hAnsi="Calibri" w:cs="Calibri"/>
          <w:b/>
          <w:bCs/>
          <w:sz w:val="22"/>
          <w:szCs w:val="22"/>
        </w:rPr>
        <w:t xml:space="preserve">Fintech Innovations: </w:t>
      </w:r>
      <w:r w:rsidRPr="00294071">
        <w:rPr>
          <w:rFonts w:ascii="Calibri" w:hAnsi="Calibri" w:cs="Calibri"/>
          <w:sz w:val="22"/>
          <w:szCs w:val="22"/>
        </w:rPr>
        <w:t>Mobile wallets, peer-to-peer lending, and robot-advisory platforms.</w:t>
      </w:r>
    </w:p>
    <w:p w14:paraId="0FC30C79" w14:textId="77777777" w:rsidR="00294071" w:rsidRPr="00294071" w:rsidRDefault="00294071">
      <w:pPr>
        <w:numPr>
          <w:ilvl w:val="0"/>
          <w:numId w:val="32"/>
        </w:numPr>
        <w:rPr>
          <w:rFonts w:ascii="Calibri" w:hAnsi="Calibri" w:cs="Calibri"/>
          <w:b/>
          <w:bCs/>
          <w:sz w:val="22"/>
          <w:szCs w:val="22"/>
        </w:rPr>
      </w:pPr>
      <w:r w:rsidRPr="00294071">
        <w:rPr>
          <w:rFonts w:ascii="Calibri" w:hAnsi="Calibri" w:cs="Calibri"/>
          <w:b/>
          <w:bCs/>
          <w:sz w:val="22"/>
          <w:szCs w:val="22"/>
        </w:rPr>
        <w:t xml:space="preserve">Digital Lending: </w:t>
      </w:r>
      <w:r w:rsidRPr="00294071">
        <w:rPr>
          <w:rFonts w:ascii="Calibri" w:hAnsi="Calibri" w:cs="Calibri"/>
          <w:sz w:val="22"/>
          <w:szCs w:val="22"/>
        </w:rPr>
        <w:t>AI-based credit scoring for faster loan approvals.</w:t>
      </w:r>
    </w:p>
    <w:p w14:paraId="48C23182" w14:textId="77777777" w:rsidR="00294071" w:rsidRPr="00294071" w:rsidRDefault="00294071">
      <w:pPr>
        <w:numPr>
          <w:ilvl w:val="0"/>
          <w:numId w:val="32"/>
        </w:numPr>
        <w:rPr>
          <w:rFonts w:ascii="Calibri" w:hAnsi="Calibri" w:cs="Calibri"/>
          <w:b/>
          <w:bCs/>
          <w:sz w:val="22"/>
          <w:szCs w:val="22"/>
        </w:rPr>
      </w:pPr>
      <w:r w:rsidRPr="00294071">
        <w:rPr>
          <w:rFonts w:ascii="Calibri" w:hAnsi="Calibri" w:cs="Calibri"/>
          <w:b/>
          <w:bCs/>
          <w:sz w:val="22"/>
          <w:szCs w:val="22"/>
        </w:rPr>
        <w:t xml:space="preserve">Blockchain and Cryptocurrencies: </w:t>
      </w:r>
      <w:r w:rsidRPr="00294071">
        <w:rPr>
          <w:rFonts w:ascii="Calibri" w:hAnsi="Calibri" w:cs="Calibri"/>
          <w:sz w:val="22"/>
          <w:szCs w:val="22"/>
        </w:rPr>
        <w:t>Transforming payments, trading, and record-keeping.</w:t>
      </w:r>
    </w:p>
    <w:p w14:paraId="5CF220DE" w14:textId="77777777" w:rsidR="00294071" w:rsidRPr="00E75678" w:rsidRDefault="00294071">
      <w:pPr>
        <w:numPr>
          <w:ilvl w:val="0"/>
          <w:numId w:val="32"/>
        </w:numPr>
        <w:rPr>
          <w:rFonts w:ascii="Calibri" w:hAnsi="Calibri" w:cs="Calibri"/>
          <w:b/>
          <w:bCs/>
          <w:sz w:val="22"/>
          <w:szCs w:val="22"/>
        </w:rPr>
      </w:pPr>
      <w:r w:rsidRPr="00294071">
        <w:rPr>
          <w:rFonts w:ascii="Calibri" w:hAnsi="Calibri" w:cs="Calibri"/>
          <w:b/>
          <w:bCs/>
          <w:sz w:val="22"/>
          <w:szCs w:val="22"/>
        </w:rPr>
        <w:t xml:space="preserve">Financial Inclusion: </w:t>
      </w:r>
      <w:r w:rsidRPr="00294071">
        <w:rPr>
          <w:rFonts w:ascii="Calibri" w:hAnsi="Calibri" w:cs="Calibri"/>
          <w:sz w:val="22"/>
          <w:szCs w:val="22"/>
        </w:rPr>
        <w:t>Expanding services to underserved rural populations using microfinance.</w:t>
      </w:r>
    </w:p>
    <w:p w14:paraId="5CD059D1" w14:textId="1AEF9399" w:rsidR="00E75678" w:rsidRPr="00E75678" w:rsidRDefault="00E75678">
      <w:pPr>
        <w:pStyle w:val="ListParagraph"/>
        <w:numPr>
          <w:ilvl w:val="0"/>
          <w:numId w:val="28"/>
        </w:numPr>
        <w:rPr>
          <w:rFonts w:ascii="Calibri" w:hAnsi="Calibri" w:cs="Calibri"/>
          <w:b/>
          <w:bCs/>
          <w:sz w:val="22"/>
          <w:szCs w:val="22"/>
          <w:u w:val="single"/>
        </w:rPr>
      </w:pPr>
      <w:r w:rsidRPr="00E75678">
        <w:rPr>
          <w:rFonts w:ascii="Calibri" w:hAnsi="Calibri" w:cs="Calibri"/>
          <w:b/>
          <w:bCs/>
          <w:sz w:val="22"/>
          <w:szCs w:val="22"/>
          <w:u w:val="single"/>
        </w:rPr>
        <w:t>Insurance:</w:t>
      </w:r>
      <w:r>
        <w:rPr>
          <w:rFonts w:ascii="Calibri" w:hAnsi="Calibri" w:cs="Calibri"/>
          <w:b/>
          <w:bCs/>
          <w:sz w:val="22"/>
          <w:szCs w:val="22"/>
          <w:u w:val="single"/>
        </w:rPr>
        <w:t xml:space="preserve"> </w:t>
      </w:r>
      <w:r>
        <w:rPr>
          <w:rFonts w:ascii="Calibri" w:hAnsi="Calibri" w:cs="Calibri"/>
          <w:b/>
          <w:bCs/>
          <w:sz w:val="22"/>
          <w:szCs w:val="22"/>
          <w:u w:val="single"/>
        </w:rPr>
        <w:br/>
      </w:r>
      <w:r w:rsidRPr="00E75678">
        <w:rPr>
          <w:rFonts w:ascii="Calibri" w:hAnsi="Calibri" w:cs="Calibri"/>
          <w:sz w:val="22"/>
          <w:szCs w:val="22"/>
        </w:rPr>
        <w:t>Insurance helps individuals and businesses protect themselves against financial losses due to unforeseen risks.</w:t>
      </w:r>
    </w:p>
    <w:p w14:paraId="40129D63" w14:textId="77777777" w:rsidR="00E75678" w:rsidRPr="00E75678" w:rsidRDefault="00E75678" w:rsidP="00E75678">
      <w:pPr>
        <w:rPr>
          <w:rFonts w:ascii="Calibri" w:hAnsi="Calibri" w:cs="Calibri"/>
          <w:b/>
          <w:bCs/>
          <w:sz w:val="22"/>
          <w:szCs w:val="22"/>
        </w:rPr>
      </w:pPr>
      <w:r w:rsidRPr="00E75678">
        <w:rPr>
          <w:rFonts w:ascii="Calibri" w:hAnsi="Calibri" w:cs="Calibri"/>
          <w:b/>
          <w:bCs/>
          <w:sz w:val="22"/>
          <w:szCs w:val="22"/>
        </w:rPr>
        <w:t>Types of Insurance:</w:t>
      </w:r>
    </w:p>
    <w:p w14:paraId="252CBF79" w14:textId="77777777" w:rsidR="00E75678" w:rsidRPr="00E75678" w:rsidRDefault="00E75678">
      <w:pPr>
        <w:numPr>
          <w:ilvl w:val="0"/>
          <w:numId w:val="33"/>
        </w:numPr>
        <w:rPr>
          <w:rFonts w:ascii="Calibri" w:hAnsi="Calibri" w:cs="Calibri"/>
          <w:b/>
          <w:bCs/>
          <w:sz w:val="22"/>
          <w:szCs w:val="22"/>
        </w:rPr>
      </w:pPr>
      <w:r w:rsidRPr="00E75678">
        <w:rPr>
          <w:rFonts w:ascii="Calibri" w:hAnsi="Calibri" w:cs="Calibri"/>
          <w:b/>
          <w:bCs/>
          <w:sz w:val="22"/>
          <w:szCs w:val="22"/>
        </w:rPr>
        <w:lastRenderedPageBreak/>
        <w:t xml:space="preserve">Life Insurance: </w:t>
      </w:r>
      <w:r w:rsidRPr="00E75678">
        <w:rPr>
          <w:rFonts w:ascii="Calibri" w:hAnsi="Calibri" w:cs="Calibri"/>
          <w:sz w:val="22"/>
          <w:szCs w:val="22"/>
        </w:rPr>
        <w:t>Provides financial security to dependents in case of death or disability.</w:t>
      </w:r>
    </w:p>
    <w:p w14:paraId="40BA5D00" w14:textId="77777777" w:rsidR="00E75678" w:rsidRPr="00E75678" w:rsidRDefault="00E75678">
      <w:pPr>
        <w:numPr>
          <w:ilvl w:val="0"/>
          <w:numId w:val="33"/>
        </w:numPr>
        <w:rPr>
          <w:rFonts w:ascii="Calibri" w:hAnsi="Calibri" w:cs="Calibri"/>
          <w:b/>
          <w:bCs/>
          <w:sz w:val="22"/>
          <w:szCs w:val="22"/>
        </w:rPr>
      </w:pPr>
      <w:r w:rsidRPr="00E75678">
        <w:rPr>
          <w:rFonts w:ascii="Calibri" w:hAnsi="Calibri" w:cs="Calibri"/>
          <w:b/>
          <w:bCs/>
          <w:sz w:val="22"/>
          <w:szCs w:val="22"/>
        </w:rPr>
        <w:t xml:space="preserve">Health Insurance: </w:t>
      </w:r>
      <w:r w:rsidRPr="00E75678">
        <w:rPr>
          <w:rFonts w:ascii="Calibri" w:hAnsi="Calibri" w:cs="Calibri"/>
          <w:sz w:val="22"/>
          <w:szCs w:val="22"/>
        </w:rPr>
        <w:t>Covers medical expenses and hospitalization costs.</w:t>
      </w:r>
    </w:p>
    <w:p w14:paraId="488E8CE3" w14:textId="77777777" w:rsidR="00E75678" w:rsidRPr="00E75678" w:rsidRDefault="00E75678">
      <w:pPr>
        <w:numPr>
          <w:ilvl w:val="0"/>
          <w:numId w:val="33"/>
        </w:numPr>
        <w:rPr>
          <w:rFonts w:ascii="Calibri" w:hAnsi="Calibri" w:cs="Calibri"/>
          <w:b/>
          <w:bCs/>
          <w:sz w:val="22"/>
          <w:szCs w:val="22"/>
        </w:rPr>
      </w:pPr>
      <w:r w:rsidRPr="00E75678">
        <w:rPr>
          <w:rFonts w:ascii="Calibri" w:hAnsi="Calibri" w:cs="Calibri"/>
          <w:b/>
          <w:bCs/>
          <w:sz w:val="22"/>
          <w:szCs w:val="22"/>
        </w:rPr>
        <w:t>General Insurance: Includes:</w:t>
      </w:r>
    </w:p>
    <w:p w14:paraId="1FBFA9AC" w14:textId="77777777" w:rsidR="00E75678" w:rsidRPr="00E75678" w:rsidRDefault="00E75678">
      <w:pPr>
        <w:numPr>
          <w:ilvl w:val="1"/>
          <w:numId w:val="33"/>
        </w:numPr>
        <w:rPr>
          <w:rFonts w:ascii="Calibri" w:hAnsi="Calibri" w:cs="Calibri"/>
          <w:sz w:val="22"/>
          <w:szCs w:val="22"/>
        </w:rPr>
      </w:pPr>
      <w:r w:rsidRPr="00E75678">
        <w:rPr>
          <w:rFonts w:ascii="Calibri" w:hAnsi="Calibri" w:cs="Calibri"/>
          <w:sz w:val="22"/>
          <w:szCs w:val="22"/>
        </w:rPr>
        <w:t>Motor Insurance: Coverage for vehicles.</w:t>
      </w:r>
    </w:p>
    <w:p w14:paraId="16DCF0B9" w14:textId="77777777" w:rsidR="00E75678" w:rsidRPr="00E75678" w:rsidRDefault="00E75678">
      <w:pPr>
        <w:numPr>
          <w:ilvl w:val="1"/>
          <w:numId w:val="33"/>
        </w:numPr>
        <w:rPr>
          <w:rFonts w:ascii="Calibri" w:hAnsi="Calibri" w:cs="Calibri"/>
          <w:sz w:val="22"/>
          <w:szCs w:val="22"/>
        </w:rPr>
      </w:pPr>
      <w:r w:rsidRPr="00E75678">
        <w:rPr>
          <w:rFonts w:ascii="Calibri" w:hAnsi="Calibri" w:cs="Calibri"/>
          <w:sz w:val="22"/>
          <w:szCs w:val="22"/>
        </w:rPr>
        <w:t>Home Insurance: Protection against natural disasters and theft.</w:t>
      </w:r>
    </w:p>
    <w:p w14:paraId="350B9664" w14:textId="77777777" w:rsidR="00E75678" w:rsidRPr="00E75678" w:rsidRDefault="00E75678">
      <w:pPr>
        <w:numPr>
          <w:ilvl w:val="1"/>
          <w:numId w:val="33"/>
        </w:numPr>
        <w:rPr>
          <w:rFonts w:ascii="Calibri" w:hAnsi="Calibri" w:cs="Calibri"/>
          <w:sz w:val="22"/>
          <w:szCs w:val="22"/>
        </w:rPr>
      </w:pPr>
      <w:r w:rsidRPr="00E75678">
        <w:rPr>
          <w:rFonts w:ascii="Calibri" w:hAnsi="Calibri" w:cs="Calibri"/>
          <w:sz w:val="22"/>
          <w:szCs w:val="22"/>
        </w:rPr>
        <w:t>Travel Insurance: Covers risks during travel.</w:t>
      </w:r>
    </w:p>
    <w:p w14:paraId="1895421D" w14:textId="77777777" w:rsidR="00E75678" w:rsidRPr="00E75678" w:rsidRDefault="00E75678">
      <w:pPr>
        <w:numPr>
          <w:ilvl w:val="0"/>
          <w:numId w:val="33"/>
        </w:numPr>
        <w:rPr>
          <w:rFonts w:ascii="Calibri" w:hAnsi="Calibri" w:cs="Calibri"/>
          <w:sz w:val="22"/>
          <w:szCs w:val="22"/>
        </w:rPr>
      </w:pPr>
      <w:r w:rsidRPr="00E75678">
        <w:rPr>
          <w:rFonts w:ascii="Calibri" w:hAnsi="Calibri" w:cs="Calibri"/>
          <w:b/>
          <w:bCs/>
          <w:sz w:val="22"/>
          <w:szCs w:val="22"/>
        </w:rPr>
        <w:t xml:space="preserve">Corporate Insurance: </w:t>
      </w:r>
      <w:r w:rsidRPr="00E75678">
        <w:rPr>
          <w:rFonts w:ascii="Calibri" w:hAnsi="Calibri" w:cs="Calibri"/>
          <w:sz w:val="22"/>
          <w:szCs w:val="22"/>
        </w:rPr>
        <w:t>Group health plans, business liability insurance, and property insurance.</w:t>
      </w:r>
    </w:p>
    <w:p w14:paraId="31160676" w14:textId="77777777" w:rsidR="00E75678" w:rsidRPr="00E75678" w:rsidRDefault="00E75678" w:rsidP="00E75678">
      <w:pPr>
        <w:rPr>
          <w:rFonts w:ascii="Calibri" w:hAnsi="Calibri" w:cs="Calibri"/>
          <w:b/>
          <w:bCs/>
          <w:sz w:val="22"/>
          <w:szCs w:val="22"/>
        </w:rPr>
      </w:pPr>
      <w:r w:rsidRPr="00E75678">
        <w:rPr>
          <w:rFonts w:ascii="Calibri" w:hAnsi="Calibri" w:cs="Calibri"/>
          <w:b/>
          <w:bCs/>
          <w:sz w:val="22"/>
          <w:szCs w:val="22"/>
        </w:rPr>
        <w:t>Key Trends in Insurance:</w:t>
      </w:r>
    </w:p>
    <w:p w14:paraId="3502B1FD" w14:textId="73C45667" w:rsidR="00E75678" w:rsidRPr="00E75678" w:rsidRDefault="00E75678">
      <w:pPr>
        <w:numPr>
          <w:ilvl w:val="0"/>
          <w:numId w:val="34"/>
        </w:numPr>
        <w:rPr>
          <w:rFonts w:ascii="Calibri" w:hAnsi="Calibri" w:cs="Calibri"/>
          <w:b/>
          <w:bCs/>
          <w:sz w:val="22"/>
          <w:szCs w:val="22"/>
        </w:rPr>
      </w:pPr>
      <w:r w:rsidRPr="00E75678">
        <w:rPr>
          <w:rFonts w:ascii="Calibri" w:hAnsi="Calibri" w:cs="Calibri"/>
          <w:b/>
          <w:bCs/>
          <w:sz w:val="22"/>
          <w:szCs w:val="22"/>
        </w:rPr>
        <w:t xml:space="preserve">Insurtech: </w:t>
      </w:r>
      <w:r w:rsidRPr="00E75678">
        <w:rPr>
          <w:rFonts w:ascii="Calibri" w:hAnsi="Calibri" w:cs="Calibri"/>
          <w:sz w:val="22"/>
          <w:szCs w:val="22"/>
        </w:rPr>
        <w:t>Integration of technology for faster claims processing and digital policy issuance.</w:t>
      </w:r>
    </w:p>
    <w:p w14:paraId="4372F793" w14:textId="72D1E074" w:rsidR="00E75678" w:rsidRPr="00E75678" w:rsidRDefault="00E75678">
      <w:pPr>
        <w:numPr>
          <w:ilvl w:val="0"/>
          <w:numId w:val="34"/>
        </w:numPr>
        <w:rPr>
          <w:rFonts w:ascii="Calibri" w:hAnsi="Calibri" w:cs="Calibri"/>
          <w:b/>
          <w:bCs/>
          <w:sz w:val="22"/>
          <w:szCs w:val="22"/>
        </w:rPr>
      </w:pPr>
      <w:r w:rsidRPr="00E75678">
        <w:rPr>
          <w:rFonts w:ascii="Calibri" w:hAnsi="Calibri" w:cs="Calibri"/>
          <w:b/>
          <w:bCs/>
          <w:sz w:val="22"/>
          <w:szCs w:val="22"/>
        </w:rPr>
        <w:t xml:space="preserve">Usage-Based Insurance: </w:t>
      </w:r>
      <w:r w:rsidRPr="00E75678">
        <w:rPr>
          <w:rFonts w:ascii="Calibri" w:hAnsi="Calibri" w:cs="Calibri"/>
          <w:sz w:val="22"/>
          <w:szCs w:val="22"/>
        </w:rPr>
        <w:t>Personalized policies based on usage behaviour (e.g., motor telematics).</w:t>
      </w:r>
    </w:p>
    <w:p w14:paraId="2C9092E0" w14:textId="77777777" w:rsidR="00E75678" w:rsidRPr="00E75678" w:rsidRDefault="00E75678">
      <w:pPr>
        <w:numPr>
          <w:ilvl w:val="0"/>
          <w:numId w:val="34"/>
        </w:numPr>
        <w:rPr>
          <w:rFonts w:ascii="Calibri" w:hAnsi="Calibri" w:cs="Calibri"/>
          <w:b/>
          <w:bCs/>
          <w:sz w:val="22"/>
          <w:szCs w:val="22"/>
        </w:rPr>
      </w:pPr>
      <w:r w:rsidRPr="00E75678">
        <w:rPr>
          <w:rFonts w:ascii="Calibri" w:hAnsi="Calibri" w:cs="Calibri"/>
          <w:b/>
          <w:bCs/>
          <w:sz w:val="22"/>
          <w:szCs w:val="22"/>
        </w:rPr>
        <w:t xml:space="preserve">Micro-Insurance: </w:t>
      </w:r>
      <w:r w:rsidRPr="00E75678">
        <w:rPr>
          <w:rFonts w:ascii="Calibri" w:hAnsi="Calibri" w:cs="Calibri"/>
          <w:sz w:val="22"/>
          <w:szCs w:val="22"/>
        </w:rPr>
        <w:t>Low-cost insurance products for low-income individuals.</w:t>
      </w:r>
    </w:p>
    <w:p w14:paraId="415F785C" w14:textId="77777777" w:rsidR="00E75678" w:rsidRPr="00E75678" w:rsidRDefault="00E75678">
      <w:pPr>
        <w:numPr>
          <w:ilvl w:val="0"/>
          <w:numId w:val="34"/>
        </w:numPr>
        <w:rPr>
          <w:rFonts w:ascii="Calibri" w:hAnsi="Calibri" w:cs="Calibri"/>
          <w:b/>
          <w:bCs/>
          <w:sz w:val="22"/>
          <w:szCs w:val="22"/>
        </w:rPr>
      </w:pPr>
      <w:r w:rsidRPr="00E75678">
        <w:rPr>
          <w:rFonts w:ascii="Calibri" w:hAnsi="Calibri" w:cs="Calibri"/>
          <w:b/>
          <w:bCs/>
          <w:sz w:val="22"/>
          <w:szCs w:val="22"/>
        </w:rPr>
        <w:t xml:space="preserve">AI and Automation: </w:t>
      </w:r>
      <w:r w:rsidRPr="00E75678">
        <w:rPr>
          <w:rFonts w:ascii="Calibri" w:hAnsi="Calibri" w:cs="Calibri"/>
          <w:sz w:val="22"/>
          <w:szCs w:val="22"/>
        </w:rPr>
        <w:t>For fraud detection, underwriting, and claim processing.</w:t>
      </w:r>
    </w:p>
    <w:p w14:paraId="6DBDF89E" w14:textId="3075E0AB" w:rsidR="00ED091B" w:rsidRPr="00ED091B" w:rsidRDefault="00ED091B" w:rsidP="00ED091B">
      <w:pPr>
        <w:rPr>
          <w:rFonts w:ascii="Calibri" w:hAnsi="Calibri" w:cs="Calibri"/>
          <w:b/>
          <w:bCs/>
          <w:sz w:val="22"/>
          <w:szCs w:val="22"/>
          <w:u w:val="single"/>
        </w:rPr>
      </w:pPr>
      <w:r w:rsidRPr="00ED091B">
        <w:rPr>
          <w:rFonts w:ascii="Calibri" w:hAnsi="Calibri" w:cs="Calibri"/>
          <w:b/>
          <w:bCs/>
          <w:sz w:val="22"/>
          <w:szCs w:val="22"/>
          <w:u w:val="single"/>
        </w:rPr>
        <w:t>Importance of the BFSI Sector</w:t>
      </w:r>
      <w:r>
        <w:rPr>
          <w:rFonts w:ascii="Calibri" w:hAnsi="Calibri" w:cs="Calibri"/>
          <w:b/>
          <w:bCs/>
          <w:sz w:val="22"/>
          <w:szCs w:val="22"/>
          <w:u w:val="single"/>
        </w:rPr>
        <w:t>:</w:t>
      </w:r>
    </w:p>
    <w:p w14:paraId="2BF7B4BF" w14:textId="77777777" w:rsidR="00ED091B" w:rsidRPr="00ED091B" w:rsidRDefault="00ED091B">
      <w:pPr>
        <w:numPr>
          <w:ilvl w:val="0"/>
          <w:numId w:val="35"/>
        </w:numPr>
        <w:rPr>
          <w:rFonts w:ascii="Calibri" w:hAnsi="Calibri" w:cs="Calibri"/>
          <w:b/>
          <w:bCs/>
          <w:sz w:val="22"/>
          <w:szCs w:val="22"/>
        </w:rPr>
      </w:pPr>
      <w:r w:rsidRPr="00ED091B">
        <w:rPr>
          <w:rFonts w:ascii="Calibri" w:hAnsi="Calibri" w:cs="Calibri"/>
          <w:b/>
          <w:bCs/>
          <w:sz w:val="22"/>
          <w:szCs w:val="22"/>
        </w:rPr>
        <w:t xml:space="preserve">Economic Growth: </w:t>
      </w:r>
      <w:r w:rsidRPr="00ED091B">
        <w:rPr>
          <w:rFonts w:ascii="Calibri" w:hAnsi="Calibri" w:cs="Calibri"/>
          <w:sz w:val="22"/>
          <w:szCs w:val="22"/>
        </w:rPr>
        <w:t>Drives investments, credit, and savings, which fuel economic development.</w:t>
      </w:r>
    </w:p>
    <w:p w14:paraId="58DDCACB" w14:textId="77777777" w:rsidR="00ED091B" w:rsidRPr="00ED091B" w:rsidRDefault="00ED091B">
      <w:pPr>
        <w:numPr>
          <w:ilvl w:val="0"/>
          <w:numId w:val="35"/>
        </w:numPr>
        <w:rPr>
          <w:rFonts w:ascii="Calibri" w:hAnsi="Calibri" w:cs="Calibri"/>
          <w:b/>
          <w:bCs/>
          <w:sz w:val="22"/>
          <w:szCs w:val="22"/>
        </w:rPr>
      </w:pPr>
      <w:r w:rsidRPr="00ED091B">
        <w:rPr>
          <w:rFonts w:ascii="Calibri" w:hAnsi="Calibri" w:cs="Calibri"/>
          <w:b/>
          <w:bCs/>
          <w:sz w:val="22"/>
          <w:szCs w:val="22"/>
        </w:rPr>
        <w:t xml:space="preserve">Risk Management: </w:t>
      </w:r>
      <w:r w:rsidRPr="00ED091B">
        <w:rPr>
          <w:rFonts w:ascii="Calibri" w:hAnsi="Calibri" w:cs="Calibri"/>
          <w:sz w:val="22"/>
          <w:szCs w:val="22"/>
        </w:rPr>
        <w:t>Helps individuals and businesses mitigate financial uncertainties through insurance.</w:t>
      </w:r>
    </w:p>
    <w:p w14:paraId="4FB9AB8E" w14:textId="77777777" w:rsidR="00ED091B" w:rsidRPr="00ED091B" w:rsidRDefault="00ED091B">
      <w:pPr>
        <w:numPr>
          <w:ilvl w:val="0"/>
          <w:numId w:val="35"/>
        </w:numPr>
        <w:rPr>
          <w:rFonts w:ascii="Calibri" w:hAnsi="Calibri" w:cs="Calibri"/>
          <w:sz w:val="22"/>
          <w:szCs w:val="22"/>
        </w:rPr>
      </w:pPr>
      <w:r w:rsidRPr="00ED091B">
        <w:rPr>
          <w:rFonts w:ascii="Calibri" w:hAnsi="Calibri" w:cs="Calibri"/>
          <w:b/>
          <w:bCs/>
          <w:sz w:val="22"/>
          <w:szCs w:val="22"/>
        </w:rPr>
        <w:t xml:space="preserve">Financial Inclusion: </w:t>
      </w:r>
      <w:r w:rsidRPr="00ED091B">
        <w:rPr>
          <w:rFonts w:ascii="Calibri" w:hAnsi="Calibri" w:cs="Calibri"/>
          <w:sz w:val="22"/>
          <w:szCs w:val="22"/>
        </w:rPr>
        <w:t>Extends services to underserved populations through microfinance and digital platforms.</w:t>
      </w:r>
    </w:p>
    <w:p w14:paraId="20F75050" w14:textId="77777777" w:rsidR="00ED091B" w:rsidRPr="00ED091B" w:rsidRDefault="00ED091B">
      <w:pPr>
        <w:numPr>
          <w:ilvl w:val="0"/>
          <w:numId w:val="35"/>
        </w:numPr>
        <w:rPr>
          <w:rFonts w:ascii="Calibri" w:hAnsi="Calibri" w:cs="Calibri"/>
          <w:b/>
          <w:bCs/>
          <w:sz w:val="22"/>
          <w:szCs w:val="22"/>
        </w:rPr>
      </w:pPr>
      <w:r w:rsidRPr="00ED091B">
        <w:rPr>
          <w:rFonts w:ascii="Calibri" w:hAnsi="Calibri" w:cs="Calibri"/>
          <w:b/>
          <w:bCs/>
          <w:sz w:val="22"/>
          <w:szCs w:val="22"/>
        </w:rPr>
        <w:t xml:space="preserve">Job Creation: </w:t>
      </w:r>
      <w:r w:rsidRPr="00ED091B">
        <w:rPr>
          <w:rFonts w:ascii="Calibri" w:hAnsi="Calibri" w:cs="Calibri"/>
          <w:sz w:val="22"/>
          <w:szCs w:val="22"/>
        </w:rPr>
        <w:t>Provides millions of jobs worldwide in areas like banking operations, financial advisory, and insurance underwriting.</w:t>
      </w:r>
    </w:p>
    <w:p w14:paraId="4AD0CBDA" w14:textId="77777777" w:rsidR="00ED091B" w:rsidRPr="00ED091B" w:rsidRDefault="00ED091B">
      <w:pPr>
        <w:numPr>
          <w:ilvl w:val="0"/>
          <w:numId w:val="35"/>
        </w:numPr>
        <w:rPr>
          <w:rFonts w:ascii="Calibri" w:hAnsi="Calibri" w:cs="Calibri"/>
          <w:sz w:val="22"/>
          <w:szCs w:val="22"/>
        </w:rPr>
      </w:pPr>
      <w:r w:rsidRPr="00ED091B">
        <w:rPr>
          <w:rFonts w:ascii="Calibri" w:hAnsi="Calibri" w:cs="Calibri"/>
          <w:b/>
          <w:bCs/>
          <w:sz w:val="22"/>
          <w:szCs w:val="22"/>
        </w:rPr>
        <w:t xml:space="preserve">Global Trade: </w:t>
      </w:r>
      <w:r w:rsidRPr="00ED091B">
        <w:rPr>
          <w:rFonts w:ascii="Calibri" w:hAnsi="Calibri" w:cs="Calibri"/>
          <w:sz w:val="22"/>
          <w:szCs w:val="22"/>
        </w:rPr>
        <w:t>Facilitates cross-border transactions, forex management, and trade financing.</w:t>
      </w:r>
    </w:p>
    <w:p w14:paraId="7FE70749" w14:textId="42FF5644" w:rsidR="00ED091B" w:rsidRPr="00ED091B" w:rsidRDefault="00ED091B" w:rsidP="00ED091B">
      <w:pPr>
        <w:rPr>
          <w:rFonts w:ascii="Calibri" w:hAnsi="Calibri" w:cs="Calibri"/>
          <w:b/>
          <w:bCs/>
          <w:sz w:val="22"/>
          <w:szCs w:val="22"/>
          <w:u w:val="single"/>
        </w:rPr>
      </w:pPr>
      <w:r w:rsidRPr="00ED091B">
        <w:rPr>
          <w:rFonts w:ascii="Calibri" w:hAnsi="Calibri" w:cs="Calibri"/>
          <w:b/>
          <w:bCs/>
          <w:sz w:val="22"/>
          <w:szCs w:val="22"/>
          <w:u w:val="single"/>
        </w:rPr>
        <w:t>Challenges in BFSI</w:t>
      </w:r>
      <w:r>
        <w:rPr>
          <w:rFonts w:ascii="Calibri" w:hAnsi="Calibri" w:cs="Calibri"/>
          <w:b/>
          <w:bCs/>
          <w:sz w:val="22"/>
          <w:szCs w:val="22"/>
          <w:u w:val="single"/>
        </w:rPr>
        <w:t>:</w:t>
      </w:r>
    </w:p>
    <w:p w14:paraId="5D0F6F95" w14:textId="77777777" w:rsidR="00ED091B" w:rsidRPr="00ED091B" w:rsidRDefault="00ED091B">
      <w:pPr>
        <w:numPr>
          <w:ilvl w:val="0"/>
          <w:numId w:val="36"/>
        </w:numPr>
        <w:rPr>
          <w:rFonts w:ascii="Calibri" w:hAnsi="Calibri" w:cs="Calibri"/>
          <w:b/>
          <w:bCs/>
          <w:sz w:val="22"/>
          <w:szCs w:val="22"/>
        </w:rPr>
      </w:pPr>
      <w:r w:rsidRPr="00ED091B">
        <w:rPr>
          <w:rFonts w:ascii="Calibri" w:hAnsi="Calibri" w:cs="Calibri"/>
          <w:b/>
          <w:bCs/>
          <w:sz w:val="22"/>
          <w:szCs w:val="22"/>
        </w:rPr>
        <w:t xml:space="preserve">Cybersecurity Risks: </w:t>
      </w:r>
      <w:r w:rsidRPr="00ED091B">
        <w:rPr>
          <w:rFonts w:ascii="Calibri" w:hAnsi="Calibri" w:cs="Calibri"/>
          <w:sz w:val="22"/>
          <w:szCs w:val="22"/>
        </w:rPr>
        <w:t>Increasing cyberattacks demand enhanced security.</w:t>
      </w:r>
    </w:p>
    <w:p w14:paraId="34388EE8" w14:textId="77777777" w:rsidR="00ED091B" w:rsidRPr="00ED091B" w:rsidRDefault="00ED091B">
      <w:pPr>
        <w:numPr>
          <w:ilvl w:val="0"/>
          <w:numId w:val="36"/>
        </w:numPr>
        <w:rPr>
          <w:rFonts w:ascii="Calibri" w:hAnsi="Calibri" w:cs="Calibri"/>
          <w:b/>
          <w:bCs/>
          <w:sz w:val="22"/>
          <w:szCs w:val="22"/>
        </w:rPr>
      </w:pPr>
      <w:r w:rsidRPr="00ED091B">
        <w:rPr>
          <w:rFonts w:ascii="Calibri" w:hAnsi="Calibri" w:cs="Calibri"/>
          <w:b/>
          <w:bCs/>
          <w:sz w:val="22"/>
          <w:szCs w:val="22"/>
        </w:rPr>
        <w:t xml:space="preserve">Regulatory Compliance: </w:t>
      </w:r>
      <w:r w:rsidRPr="00ED091B">
        <w:rPr>
          <w:rFonts w:ascii="Calibri" w:hAnsi="Calibri" w:cs="Calibri"/>
          <w:sz w:val="22"/>
          <w:szCs w:val="22"/>
        </w:rPr>
        <w:t>Adapting to global and regional financial regulations like GDPR, Basel III, and IRDAI guidelines.</w:t>
      </w:r>
    </w:p>
    <w:p w14:paraId="78CF23B5" w14:textId="77777777" w:rsidR="00ED091B" w:rsidRPr="00ED091B" w:rsidRDefault="00ED091B">
      <w:pPr>
        <w:numPr>
          <w:ilvl w:val="0"/>
          <w:numId w:val="36"/>
        </w:numPr>
        <w:rPr>
          <w:rFonts w:ascii="Calibri" w:hAnsi="Calibri" w:cs="Calibri"/>
          <w:b/>
          <w:bCs/>
          <w:sz w:val="22"/>
          <w:szCs w:val="22"/>
        </w:rPr>
      </w:pPr>
      <w:r w:rsidRPr="00ED091B">
        <w:rPr>
          <w:rFonts w:ascii="Calibri" w:hAnsi="Calibri" w:cs="Calibri"/>
          <w:b/>
          <w:bCs/>
          <w:sz w:val="22"/>
          <w:szCs w:val="22"/>
        </w:rPr>
        <w:t xml:space="preserve">Technological Disruption: </w:t>
      </w:r>
      <w:r w:rsidRPr="00ED091B">
        <w:rPr>
          <w:rFonts w:ascii="Calibri" w:hAnsi="Calibri" w:cs="Calibri"/>
          <w:sz w:val="22"/>
          <w:szCs w:val="22"/>
        </w:rPr>
        <w:t>Managing competition from fintech companies and neo-banks.</w:t>
      </w:r>
    </w:p>
    <w:p w14:paraId="3D99D742" w14:textId="77777777" w:rsidR="00ED091B" w:rsidRPr="00ED091B" w:rsidRDefault="00ED091B">
      <w:pPr>
        <w:numPr>
          <w:ilvl w:val="0"/>
          <w:numId w:val="36"/>
        </w:numPr>
        <w:rPr>
          <w:rFonts w:ascii="Calibri" w:hAnsi="Calibri" w:cs="Calibri"/>
          <w:b/>
          <w:bCs/>
          <w:sz w:val="22"/>
          <w:szCs w:val="22"/>
        </w:rPr>
      </w:pPr>
      <w:r w:rsidRPr="00ED091B">
        <w:rPr>
          <w:rFonts w:ascii="Calibri" w:hAnsi="Calibri" w:cs="Calibri"/>
          <w:b/>
          <w:bCs/>
          <w:sz w:val="22"/>
          <w:szCs w:val="22"/>
        </w:rPr>
        <w:t xml:space="preserve">Economic Volatility: </w:t>
      </w:r>
      <w:r w:rsidRPr="00ED091B">
        <w:rPr>
          <w:rFonts w:ascii="Calibri" w:hAnsi="Calibri" w:cs="Calibri"/>
          <w:sz w:val="22"/>
          <w:szCs w:val="22"/>
        </w:rPr>
        <w:t>Global economic slowdowns, inflation, and credit risks.</w:t>
      </w:r>
    </w:p>
    <w:p w14:paraId="51E3C63C" w14:textId="77777777" w:rsidR="00ED091B" w:rsidRPr="00ED091B" w:rsidRDefault="00ED091B">
      <w:pPr>
        <w:numPr>
          <w:ilvl w:val="0"/>
          <w:numId w:val="36"/>
        </w:numPr>
        <w:rPr>
          <w:rFonts w:ascii="Calibri" w:hAnsi="Calibri" w:cs="Calibri"/>
          <w:b/>
          <w:bCs/>
          <w:sz w:val="22"/>
          <w:szCs w:val="22"/>
        </w:rPr>
      </w:pPr>
      <w:r w:rsidRPr="00ED091B">
        <w:rPr>
          <w:rFonts w:ascii="Calibri" w:hAnsi="Calibri" w:cs="Calibri"/>
          <w:b/>
          <w:bCs/>
          <w:sz w:val="22"/>
          <w:szCs w:val="22"/>
        </w:rPr>
        <w:t xml:space="preserve">Customer Expectations: </w:t>
      </w:r>
      <w:r w:rsidRPr="00ED091B">
        <w:rPr>
          <w:rFonts w:ascii="Calibri" w:hAnsi="Calibri" w:cs="Calibri"/>
          <w:sz w:val="22"/>
          <w:szCs w:val="22"/>
        </w:rPr>
        <w:t>Meeting the demand for faster, seamless, and digital-first services.</w:t>
      </w:r>
    </w:p>
    <w:p w14:paraId="22F8ADAD" w14:textId="404C0FF8" w:rsidR="00294071" w:rsidRDefault="00ED091B" w:rsidP="00294071">
      <w:pPr>
        <w:rPr>
          <w:rFonts w:ascii="Calibri" w:hAnsi="Calibri" w:cs="Calibri"/>
          <w:sz w:val="22"/>
          <w:szCs w:val="22"/>
        </w:rPr>
      </w:pPr>
      <w:r w:rsidRPr="00ED091B">
        <w:rPr>
          <w:rFonts w:ascii="Calibri" w:hAnsi="Calibri" w:cs="Calibri"/>
          <w:sz w:val="22"/>
          <w:szCs w:val="22"/>
        </w:rPr>
        <w:t>The BFSI sector plays a pivotal role in the functioning of the economy. With the growing adoption of digital technologies, AI, and fintech innovations, BFSI companies are transforming their operations to provide enhanced, secure, and customer-centric financial solutions. This sector will continue to evolve to meet the increasing global demand for accessible and innovative financial services.</w:t>
      </w:r>
    </w:p>
    <w:p w14:paraId="52B8EC50" w14:textId="6D8F8177" w:rsidR="00726520" w:rsidRPr="005554E3" w:rsidRDefault="005554E3" w:rsidP="005554E3">
      <w:pPr>
        <w:jc w:val="center"/>
        <w:rPr>
          <w:rFonts w:ascii="Calibri" w:hAnsi="Calibri" w:cs="Calibri"/>
          <w:b/>
          <w:bCs/>
          <w:sz w:val="22"/>
          <w:szCs w:val="22"/>
          <w:u w:val="single"/>
        </w:rPr>
      </w:pPr>
      <w:r w:rsidRPr="005554E3">
        <w:rPr>
          <w:rFonts w:ascii="Calibri" w:hAnsi="Calibri" w:cs="Calibri"/>
          <w:b/>
          <w:bCs/>
          <w:sz w:val="22"/>
          <w:szCs w:val="22"/>
          <w:u w:val="single"/>
        </w:rPr>
        <w:t>Banking Awareness</w:t>
      </w:r>
    </w:p>
    <w:p w14:paraId="00205935" w14:textId="217C8DDC" w:rsidR="00DD338E" w:rsidRPr="00DD338E" w:rsidRDefault="00DD338E">
      <w:pPr>
        <w:pStyle w:val="ListParagraph"/>
        <w:numPr>
          <w:ilvl w:val="0"/>
          <w:numId w:val="1"/>
        </w:numPr>
        <w:rPr>
          <w:rFonts w:ascii="Calibri" w:hAnsi="Calibri" w:cs="Calibri"/>
          <w:b/>
          <w:bCs/>
          <w:sz w:val="22"/>
          <w:szCs w:val="22"/>
          <w:lang w:val="en-US"/>
        </w:rPr>
      </w:pPr>
      <w:r w:rsidRPr="00DD338E">
        <w:rPr>
          <w:rFonts w:ascii="Calibri" w:hAnsi="Calibri" w:cs="Calibri"/>
          <w:b/>
          <w:bCs/>
          <w:sz w:val="22"/>
          <w:szCs w:val="22"/>
          <w:lang w:val="en-US"/>
        </w:rPr>
        <w:t>What is a Bank?</w:t>
      </w:r>
    </w:p>
    <w:p w14:paraId="503A2232" w14:textId="14C0BB30" w:rsidR="00DD338E" w:rsidRDefault="00DD338E" w:rsidP="00DD338E">
      <w:pPr>
        <w:pStyle w:val="ListParagraph"/>
        <w:rPr>
          <w:rFonts w:ascii="Calibri" w:hAnsi="Calibri" w:cs="Calibri"/>
          <w:sz w:val="22"/>
          <w:szCs w:val="22"/>
        </w:rPr>
      </w:pPr>
      <w:r w:rsidRPr="00DD338E">
        <w:rPr>
          <w:rFonts w:ascii="Calibri" w:hAnsi="Calibri" w:cs="Calibri"/>
          <w:sz w:val="22"/>
          <w:szCs w:val="22"/>
        </w:rPr>
        <w:t xml:space="preserve">A </w:t>
      </w:r>
      <w:r w:rsidRPr="00DD338E">
        <w:rPr>
          <w:rFonts w:ascii="Calibri" w:hAnsi="Calibri" w:cs="Calibri"/>
          <w:b/>
          <w:bCs/>
          <w:sz w:val="22"/>
          <w:szCs w:val="22"/>
        </w:rPr>
        <w:t>bank</w:t>
      </w:r>
      <w:r w:rsidRPr="00DD338E">
        <w:rPr>
          <w:rFonts w:ascii="Calibri" w:hAnsi="Calibri" w:cs="Calibri"/>
          <w:sz w:val="22"/>
          <w:szCs w:val="22"/>
        </w:rPr>
        <w:t xml:space="preserve"> is a financial institution that provides various services related to money management, such as accepting deposits, offering loans, facilitating investments, and enabling transactions. Banks play a crucial role in the economy by ensuring the flow of money and providing financial stability to individuals, businesses, and governments.</w:t>
      </w:r>
    </w:p>
    <w:p w14:paraId="018C33B3" w14:textId="62422DD9" w:rsidR="00DD338E" w:rsidRDefault="00DD338E">
      <w:pPr>
        <w:pStyle w:val="ListParagraph"/>
        <w:numPr>
          <w:ilvl w:val="0"/>
          <w:numId w:val="2"/>
        </w:numPr>
        <w:ind w:left="360"/>
        <w:rPr>
          <w:rFonts w:ascii="Calibri" w:hAnsi="Calibri" w:cs="Calibri"/>
          <w:b/>
          <w:bCs/>
          <w:sz w:val="22"/>
          <w:szCs w:val="22"/>
          <w:u w:val="single"/>
        </w:rPr>
      </w:pPr>
      <w:r w:rsidRPr="00E95982">
        <w:rPr>
          <w:rFonts w:ascii="Calibri" w:hAnsi="Calibri" w:cs="Calibri"/>
          <w:b/>
          <w:bCs/>
          <w:sz w:val="22"/>
          <w:szCs w:val="22"/>
          <w:u w:val="single"/>
        </w:rPr>
        <w:t>Banking Channels:</w:t>
      </w:r>
    </w:p>
    <w:p w14:paraId="3C127DB8" w14:textId="77777777" w:rsidR="00C10D5A" w:rsidRPr="00E95982" w:rsidRDefault="00C10D5A" w:rsidP="00314C9D">
      <w:pPr>
        <w:pStyle w:val="ListParagraph"/>
        <w:ind w:left="360"/>
        <w:rPr>
          <w:rFonts w:ascii="Calibri" w:hAnsi="Calibri" w:cs="Calibri"/>
          <w:b/>
          <w:bCs/>
          <w:sz w:val="22"/>
          <w:szCs w:val="22"/>
          <w:u w:val="single"/>
        </w:rPr>
      </w:pPr>
    </w:p>
    <w:p w14:paraId="67A8D5CC" w14:textId="0E085104" w:rsidR="00DD338E" w:rsidRPr="00E95982" w:rsidRDefault="00DD338E">
      <w:pPr>
        <w:pStyle w:val="ListParagraph"/>
        <w:numPr>
          <w:ilvl w:val="0"/>
          <w:numId w:val="3"/>
        </w:numPr>
        <w:ind w:left="1080"/>
        <w:rPr>
          <w:rFonts w:ascii="Calibri" w:hAnsi="Calibri" w:cs="Calibri"/>
          <w:b/>
          <w:bCs/>
          <w:sz w:val="22"/>
          <w:szCs w:val="22"/>
        </w:rPr>
      </w:pPr>
      <w:r w:rsidRPr="00E95982">
        <w:rPr>
          <w:rFonts w:ascii="Calibri" w:hAnsi="Calibri" w:cs="Calibri"/>
          <w:b/>
          <w:bCs/>
          <w:sz w:val="22"/>
          <w:szCs w:val="22"/>
        </w:rPr>
        <w:t>Branch Banking</w:t>
      </w:r>
    </w:p>
    <w:p w14:paraId="09F1D6F9" w14:textId="5C31CFBE" w:rsidR="00DD338E" w:rsidRDefault="00DD338E">
      <w:pPr>
        <w:pStyle w:val="ListParagraph"/>
        <w:numPr>
          <w:ilvl w:val="0"/>
          <w:numId w:val="4"/>
        </w:numPr>
        <w:ind w:left="1800"/>
        <w:rPr>
          <w:rFonts w:ascii="Calibri" w:hAnsi="Calibri" w:cs="Calibri"/>
          <w:sz w:val="22"/>
          <w:szCs w:val="22"/>
        </w:rPr>
      </w:pPr>
      <w:r w:rsidRPr="00DD338E">
        <w:rPr>
          <w:rFonts w:ascii="Calibri" w:hAnsi="Calibri" w:cs="Calibri"/>
          <w:sz w:val="22"/>
          <w:szCs w:val="22"/>
        </w:rPr>
        <w:lastRenderedPageBreak/>
        <w:t>Traditional way of accessing banking services by visiting a physical bank branch.</w:t>
      </w:r>
    </w:p>
    <w:p w14:paraId="6CC342B2" w14:textId="44F0D0DD" w:rsidR="00DD338E" w:rsidRDefault="00DD338E">
      <w:pPr>
        <w:pStyle w:val="ListParagraph"/>
        <w:numPr>
          <w:ilvl w:val="0"/>
          <w:numId w:val="4"/>
        </w:numPr>
        <w:ind w:left="1800"/>
        <w:rPr>
          <w:rFonts w:ascii="Calibri" w:hAnsi="Calibri" w:cs="Calibri"/>
          <w:sz w:val="22"/>
          <w:szCs w:val="22"/>
        </w:rPr>
      </w:pPr>
      <w:r w:rsidRPr="00DD338E">
        <w:rPr>
          <w:rFonts w:ascii="Calibri" w:hAnsi="Calibri" w:cs="Calibri"/>
          <w:b/>
          <w:bCs/>
          <w:sz w:val="22"/>
          <w:szCs w:val="22"/>
        </w:rPr>
        <w:t>Services</w:t>
      </w:r>
      <w:r>
        <w:rPr>
          <w:rFonts w:ascii="Calibri" w:hAnsi="Calibri" w:cs="Calibri"/>
          <w:sz w:val="22"/>
          <w:szCs w:val="22"/>
        </w:rPr>
        <w:t xml:space="preserve"> - </w:t>
      </w:r>
      <w:r w:rsidRPr="00DD338E">
        <w:rPr>
          <w:rFonts w:ascii="Calibri" w:hAnsi="Calibri" w:cs="Calibri"/>
          <w:sz w:val="22"/>
          <w:szCs w:val="22"/>
        </w:rPr>
        <w:t>Deposits, withdrawals, loans, account inquiries, and other financial transactions.</w:t>
      </w:r>
    </w:p>
    <w:p w14:paraId="68AD43B0" w14:textId="5BBE8C10" w:rsidR="00DD338E" w:rsidRDefault="00DD338E">
      <w:pPr>
        <w:pStyle w:val="ListParagraph"/>
        <w:numPr>
          <w:ilvl w:val="0"/>
          <w:numId w:val="4"/>
        </w:numPr>
        <w:ind w:left="1800"/>
        <w:rPr>
          <w:rFonts w:ascii="Calibri" w:hAnsi="Calibri" w:cs="Calibri"/>
          <w:sz w:val="22"/>
          <w:szCs w:val="22"/>
        </w:rPr>
      </w:pPr>
      <w:r w:rsidRPr="00DD338E">
        <w:rPr>
          <w:rFonts w:ascii="Calibri" w:hAnsi="Calibri" w:cs="Calibri"/>
          <w:b/>
          <w:bCs/>
          <w:sz w:val="22"/>
          <w:szCs w:val="22"/>
        </w:rPr>
        <w:t>Example</w:t>
      </w:r>
      <w:r w:rsidRPr="00DD338E">
        <w:rPr>
          <w:rFonts w:ascii="Calibri" w:hAnsi="Calibri" w:cs="Calibri"/>
          <w:sz w:val="22"/>
          <w:szCs w:val="22"/>
        </w:rPr>
        <w:t>: Visiting a bank to open an account or apply for a loan.</w:t>
      </w:r>
    </w:p>
    <w:p w14:paraId="6FF4FA47" w14:textId="77777777" w:rsidR="00E95982" w:rsidRDefault="00E95982" w:rsidP="00314C9D">
      <w:pPr>
        <w:pStyle w:val="ListParagraph"/>
        <w:ind w:left="1800"/>
        <w:rPr>
          <w:rFonts w:ascii="Calibri" w:hAnsi="Calibri" w:cs="Calibri"/>
          <w:sz w:val="22"/>
          <w:szCs w:val="22"/>
        </w:rPr>
      </w:pPr>
    </w:p>
    <w:p w14:paraId="2741635B" w14:textId="498853EC" w:rsidR="00DD338E" w:rsidRPr="00E95982" w:rsidRDefault="00DD338E">
      <w:pPr>
        <w:pStyle w:val="ListParagraph"/>
        <w:numPr>
          <w:ilvl w:val="0"/>
          <w:numId w:val="3"/>
        </w:numPr>
        <w:ind w:left="1080"/>
        <w:rPr>
          <w:rFonts w:ascii="Calibri" w:hAnsi="Calibri" w:cs="Calibri"/>
          <w:b/>
          <w:bCs/>
          <w:sz w:val="22"/>
          <w:szCs w:val="22"/>
        </w:rPr>
      </w:pPr>
      <w:r w:rsidRPr="00E95982">
        <w:rPr>
          <w:rFonts w:ascii="Calibri" w:hAnsi="Calibri" w:cs="Calibri"/>
          <w:b/>
          <w:bCs/>
          <w:sz w:val="22"/>
          <w:szCs w:val="22"/>
        </w:rPr>
        <w:t>ATM (Automated teller machine)</w:t>
      </w:r>
    </w:p>
    <w:p w14:paraId="2B0F022A" w14:textId="545E052A" w:rsidR="00DD338E" w:rsidRDefault="00E95982">
      <w:pPr>
        <w:pStyle w:val="ListParagraph"/>
        <w:numPr>
          <w:ilvl w:val="0"/>
          <w:numId w:val="5"/>
        </w:numPr>
        <w:ind w:left="1800"/>
        <w:rPr>
          <w:rFonts w:ascii="Calibri" w:hAnsi="Calibri" w:cs="Calibri"/>
          <w:sz w:val="22"/>
          <w:szCs w:val="22"/>
        </w:rPr>
      </w:pPr>
      <w:r w:rsidRPr="00E95982">
        <w:rPr>
          <w:rFonts w:ascii="Calibri" w:hAnsi="Calibri" w:cs="Calibri"/>
          <w:sz w:val="22"/>
          <w:szCs w:val="22"/>
        </w:rPr>
        <w:t>Self-service machines that allow customers to perform basic transactions without human intervention.</w:t>
      </w:r>
    </w:p>
    <w:p w14:paraId="458F07DA" w14:textId="5D7D58AE" w:rsidR="00E95982" w:rsidRDefault="00E95982">
      <w:pPr>
        <w:pStyle w:val="ListParagraph"/>
        <w:numPr>
          <w:ilvl w:val="0"/>
          <w:numId w:val="5"/>
        </w:numPr>
        <w:ind w:left="1800"/>
        <w:rPr>
          <w:rFonts w:ascii="Calibri" w:hAnsi="Calibri" w:cs="Calibri"/>
          <w:sz w:val="22"/>
          <w:szCs w:val="22"/>
        </w:rPr>
      </w:pPr>
      <w:r w:rsidRPr="00E95982">
        <w:rPr>
          <w:rFonts w:ascii="Calibri" w:hAnsi="Calibri" w:cs="Calibri"/>
          <w:b/>
          <w:bCs/>
          <w:sz w:val="22"/>
          <w:szCs w:val="22"/>
        </w:rPr>
        <w:t>Services</w:t>
      </w:r>
      <w:r>
        <w:rPr>
          <w:rFonts w:ascii="Calibri" w:hAnsi="Calibri" w:cs="Calibri"/>
          <w:sz w:val="22"/>
          <w:szCs w:val="22"/>
        </w:rPr>
        <w:t xml:space="preserve"> - </w:t>
      </w:r>
      <w:r w:rsidRPr="00E95982">
        <w:rPr>
          <w:rFonts w:ascii="Calibri" w:hAnsi="Calibri" w:cs="Calibri"/>
          <w:sz w:val="22"/>
          <w:szCs w:val="22"/>
        </w:rPr>
        <w:t>Cash withdrawals</w:t>
      </w:r>
      <w:r>
        <w:rPr>
          <w:rFonts w:ascii="Calibri" w:hAnsi="Calibri" w:cs="Calibri"/>
          <w:sz w:val="22"/>
          <w:szCs w:val="22"/>
        </w:rPr>
        <w:t xml:space="preserve">, </w:t>
      </w:r>
      <w:r w:rsidRPr="00E95982">
        <w:rPr>
          <w:rFonts w:ascii="Calibri" w:hAnsi="Calibri" w:cs="Calibri"/>
          <w:sz w:val="22"/>
          <w:szCs w:val="22"/>
        </w:rPr>
        <w:t>Balance inquiries</w:t>
      </w:r>
      <w:r>
        <w:rPr>
          <w:rFonts w:ascii="Calibri" w:hAnsi="Calibri" w:cs="Calibri"/>
          <w:sz w:val="22"/>
          <w:szCs w:val="22"/>
        </w:rPr>
        <w:t xml:space="preserve">, </w:t>
      </w:r>
      <w:r w:rsidRPr="00E95982">
        <w:rPr>
          <w:rFonts w:ascii="Calibri" w:hAnsi="Calibri" w:cs="Calibri"/>
          <w:sz w:val="22"/>
          <w:szCs w:val="22"/>
        </w:rPr>
        <w:t>Mini statements</w:t>
      </w:r>
      <w:r>
        <w:rPr>
          <w:rFonts w:ascii="Calibri" w:hAnsi="Calibri" w:cs="Calibri"/>
          <w:sz w:val="22"/>
          <w:szCs w:val="22"/>
        </w:rPr>
        <w:t xml:space="preserve">, </w:t>
      </w:r>
      <w:r w:rsidRPr="00E95982">
        <w:rPr>
          <w:rFonts w:ascii="Calibri" w:hAnsi="Calibri" w:cs="Calibri"/>
          <w:sz w:val="22"/>
          <w:szCs w:val="22"/>
        </w:rPr>
        <w:t>Fund transfers (in some ATMs)</w:t>
      </w:r>
    </w:p>
    <w:p w14:paraId="016E7B01" w14:textId="26FB537A" w:rsidR="00E95982" w:rsidRDefault="00E95982">
      <w:pPr>
        <w:pStyle w:val="ListParagraph"/>
        <w:numPr>
          <w:ilvl w:val="0"/>
          <w:numId w:val="5"/>
        </w:numPr>
        <w:ind w:left="1800"/>
        <w:rPr>
          <w:rFonts w:ascii="Calibri" w:hAnsi="Calibri" w:cs="Calibri"/>
          <w:sz w:val="22"/>
          <w:szCs w:val="22"/>
        </w:rPr>
      </w:pPr>
      <w:r w:rsidRPr="00E95982">
        <w:rPr>
          <w:rFonts w:ascii="Calibri" w:hAnsi="Calibri" w:cs="Calibri"/>
          <w:b/>
          <w:bCs/>
          <w:sz w:val="22"/>
          <w:szCs w:val="22"/>
        </w:rPr>
        <w:t>Example</w:t>
      </w:r>
      <w:r w:rsidRPr="00E95982">
        <w:rPr>
          <w:rFonts w:ascii="Calibri" w:hAnsi="Calibri" w:cs="Calibri"/>
          <w:sz w:val="22"/>
          <w:szCs w:val="22"/>
        </w:rPr>
        <w:t>: Using an ATM to withdraw cash using a debit or credit card.</w:t>
      </w:r>
    </w:p>
    <w:p w14:paraId="3D337CD6" w14:textId="77777777" w:rsidR="00E95982" w:rsidRDefault="00E95982" w:rsidP="00314C9D">
      <w:pPr>
        <w:pStyle w:val="ListParagraph"/>
        <w:ind w:left="1800"/>
        <w:rPr>
          <w:rFonts w:ascii="Calibri" w:hAnsi="Calibri" w:cs="Calibri"/>
          <w:sz w:val="22"/>
          <w:szCs w:val="22"/>
        </w:rPr>
      </w:pPr>
    </w:p>
    <w:p w14:paraId="29C2556B" w14:textId="4C3933E2" w:rsidR="00E95982" w:rsidRDefault="00E95982">
      <w:pPr>
        <w:pStyle w:val="ListParagraph"/>
        <w:numPr>
          <w:ilvl w:val="0"/>
          <w:numId w:val="3"/>
        </w:numPr>
        <w:ind w:left="1080"/>
        <w:rPr>
          <w:rFonts w:ascii="Calibri" w:hAnsi="Calibri" w:cs="Calibri"/>
          <w:sz w:val="22"/>
          <w:szCs w:val="22"/>
        </w:rPr>
      </w:pPr>
      <w:r w:rsidRPr="00E95982">
        <w:rPr>
          <w:rFonts w:ascii="Calibri" w:hAnsi="Calibri" w:cs="Calibri"/>
          <w:b/>
          <w:bCs/>
          <w:sz w:val="22"/>
          <w:szCs w:val="22"/>
        </w:rPr>
        <w:t>Internet Banking (Online Banking)</w:t>
      </w:r>
    </w:p>
    <w:p w14:paraId="3A8272F7" w14:textId="32124CAB" w:rsidR="00E95982" w:rsidRDefault="00E95982">
      <w:pPr>
        <w:pStyle w:val="ListParagraph"/>
        <w:numPr>
          <w:ilvl w:val="0"/>
          <w:numId w:val="6"/>
        </w:numPr>
        <w:ind w:left="1800"/>
        <w:rPr>
          <w:rFonts w:ascii="Calibri" w:hAnsi="Calibri" w:cs="Calibri"/>
          <w:sz w:val="22"/>
          <w:szCs w:val="22"/>
        </w:rPr>
      </w:pPr>
      <w:r w:rsidRPr="00E95982">
        <w:rPr>
          <w:rFonts w:ascii="Calibri" w:hAnsi="Calibri" w:cs="Calibri"/>
          <w:sz w:val="22"/>
          <w:szCs w:val="22"/>
        </w:rPr>
        <w:t>A digital platform that enables customers to access banking services through a bank's website.</w:t>
      </w:r>
    </w:p>
    <w:p w14:paraId="3ADDA583" w14:textId="55474FF6" w:rsidR="00E95982" w:rsidRDefault="00E95982">
      <w:pPr>
        <w:pStyle w:val="ListParagraph"/>
        <w:numPr>
          <w:ilvl w:val="0"/>
          <w:numId w:val="6"/>
        </w:numPr>
        <w:ind w:left="1800"/>
        <w:rPr>
          <w:rFonts w:ascii="Calibri" w:hAnsi="Calibri" w:cs="Calibri"/>
          <w:sz w:val="22"/>
          <w:szCs w:val="22"/>
        </w:rPr>
      </w:pPr>
      <w:r w:rsidRPr="00E95982">
        <w:rPr>
          <w:rFonts w:ascii="Calibri" w:hAnsi="Calibri" w:cs="Calibri"/>
          <w:b/>
          <w:bCs/>
          <w:sz w:val="22"/>
          <w:szCs w:val="22"/>
        </w:rPr>
        <w:t>Services</w:t>
      </w:r>
      <w:r>
        <w:rPr>
          <w:rFonts w:ascii="Calibri" w:hAnsi="Calibri" w:cs="Calibri"/>
          <w:sz w:val="22"/>
          <w:szCs w:val="22"/>
        </w:rPr>
        <w:t xml:space="preserve"> - </w:t>
      </w:r>
      <w:r w:rsidRPr="00E95982">
        <w:rPr>
          <w:rFonts w:ascii="Calibri" w:hAnsi="Calibri" w:cs="Calibri"/>
          <w:sz w:val="22"/>
          <w:szCs w:val="22"/>
        </w:rPr>
        <w:t>Fund transfers (NEFT, RTGS, IMPS)</w:t>
      </w:r>
      <w:r>
        <w:rPr>
          <w:rFonts w:ascii="Calibri" w:hAnsi="Calibri" w:cs="Calibri"/>
          <w:sz w:val="22"/>
          <w:szCs w:val="22"/>
        </w:rPr>
        <w:t xml:space="preserve">, </w:t>
      </w:r>
      <w:r w:rsidRPr="00E95982">
        <w:rPr>
          <w:rFonts w:ascii="Calibri" w:hAnsi="Calibri" w:cs="Calibri"/>
          <w:sz w:val="22"/>
          <w:szCs w:val="22"/>
        </w:rPr>
        <w:t>Bill payments</w:t>
      </w:r>
      <w:r>
        <w:rPr>
          <w:rFonts w:ascii="Calibri" w:hAnsi="Calibri" w:cs="Calibri"/>
          <w:sz w:val="22"/>
          <w:szCs w:val="22"/>
        </w:rPr>
        <w:t xml:space="preserve">, </w:t>
      </w:r>
      <w:r w:rsidRPr="00E95982">
        <w:rPr>
          <w:rFonts w:ascii="Calibri" w:hAnsi="Calibri" w:cs="Calibri"/>
          <w:sz w:val="22"/>
          <w:szCs w:val="22"/>
        </w:rPr>
        <w:t>Account management</w:t>
      </w:r>
      <w:r>
        <w:rPr>
          <w:rFonts w:ascii="Calibri" w:hAnsi="Calibri" w:cs="Calibri"/>
          <w:sz w:val="22"/>
          <w:szCs w:val="22"/>
        </w:rPr>
        <w:t xml:space="preserve">, </w:t>
      </w:r>
      <w:r w:rsidRPr="00E95982">
        <w:rPr>
          <w:rFonts w:ascii="Calibri" w:hAnsi="Calibri" w:cs="Calibri"/>
          <w:sz w:val="22"/>
          <w:szCs w:val="22"/>
        </w:rPr>
        <w:t>Loan applications</w:t>
      </w:r>
      <w:r>
        <w:rPr>
          <w:rFonts w:ascii="Calibri" w:hAnsi="Calibri" w:cs="Calibri"/>
          <w:sz w:val="22"/>
          <w:szCs w:val="22"/>
        </w:rPr>
        <w:t xml:space="preserve">, </w:t>
      </w:r>
      <w:r w:rsidRPr="00E95982">
        <w:rPr>
          <w:rFonts w:ascii="Calibri" w:hAnsi="Calibri" w:cs="Calibri"/>
          <w:sz w:val="22"/>
          <w:szCs w:val="22"/>
        </w:rPr>
        <w:t>Viewing account statements</w:t>
      </w:r>
      <w:r>
        <w:rPr>
          <w:rFonts w:ascii="Calibri" w:hAnsi="Calibri" w:cs="Calibri"/>
          <w:sz w:val="22"/>
          <w:szCs w:val="22"/>
        </w:rPr>
        <w:t>.</w:t>
      </w:r>
    </w:p>
    <w:p w14:paraId="7820FE5E" w14:textId="5AED2EF3" w:rsidR="00E95982" w:rsidRDefault="00E95982">
      <w:pPr>
        <w:pStyle w:val="ListParagraph"/>
        <w:numPr>
          <w:ilvl w:val="0"/>
          <w:numId w:val="6"/>
        </w:numPr>
        <w:ind w:left="1800"/>
        <w:rPr>
          <w:rFonts w:ascii="Calibri" w:hAnsi="Calibri" w:cs="Calibri"/>
          <w:sz w:val="22"/>
          <w:szCs w:val="22"/>
        </w:rPr>
      </w:pPr>
      <w:r w:rsidRPr="00E95982">
        <w:rPr>
          <w:rFonts w:ascii="Calibri" w:hAnsi="Calibri" w:cs="Calibri"/>
          <w:b/>
          <w:bCs/>
          <w:sz w:val="22"/>
          <w:szCs w:val="22"/>
        </w:rPr>
        <w:t>Example</w:t>
      </w:r>
      <w:r w:rsidRPr="00E95982">
        <w:rPr>
          <w:rFonts w:ascii="Calibri" w:hAnsi="Calibri" w:cs="Calibri"/>
          <w:sz w:val="22"/>
          <w:szCs w:val="22"/>
        </w:rPr>
        <w:t>: Logging into the bank's online portal to pay utility bills.</w:t>
      </w:r>
    </w:p>
    <w:p w14:paraId="5B442555" w14:textId="77777777" w:rsidR="00E95982" w:rsidRDefault="00E95982" w:rsidP="00314C9D">
      <w:pPr>
        <w:pStyle w:val="ListParagraph"/>
        <w:ind w:left="1800"/>
        <w:rPr>
          <w:rFonts w:ascii="Calibri" w:hAnsi="Calibri" w:cs="Calibri"/>
          <w:sz w:val="22"/>
          <w:szCs w:val="22"/>
        </w:rPr>
      </w:pPr>
    </w:p>
    <w:p w14:paraId="43B3C74E" w14:textId="474C403C" w:rsidR="00E95982" w:rsidRDefault="00E95982">
      <w:pPr>
        <w:pStyle w:val="ListParagraph"/>
        <w:numPr>
          <w:ilvl w:val="0"/>
          <w:numId w:val="3"/>
        </w:numPr>
        <w:ind w:left="1080"/>
        <w:rPr>
          <w:rFonts w:ascii="Calibri" w:hAnsi="Calibri" w:cs="Calibri"/>
          <w:sz w:val="22"/>
          <w:szCs w:val="22"/>
        </w:rPr>
      </w:pPr>
      <w:r w:rsidRPr="00E95982">
        <w:rPr>
          <w:rFonts w:ascii="Calibri" w:hAnsi="Calibri" w:cs="Calibri"/>
          <w:b/>
          <w:bCs/>
          <w:sz w:val="22"/>
          <w:szCs w:val="22"/>
        </w:rPr>
        <w:t>Mobile Banking</w:t>
      </w:r>
    </w:p>
    <w:p w14:paraId="2CDC364B" w14:textId="2BEEA076" w:rsidR="00E95982" w:rsidRDefault="00E95982">
      <w:pPr>
        <w:pStyle w:val="ListParagraph"/>
        <w:numPr>
          <w:ilvl w:val="0"/>
          <w:numId w:val="7"/>
        </w:numPr>
        <w:ind w:left="1800"/>
        <w:rPr>
          <w:rFonts w:ascii="Calibri" w:hAnsi="Calibri" w:cs="Calibri"/>
          <w:sz w:val="22"/>
          <w:szCs w:val="22"/>
        </w:rPr>
      </w:pPr>
      <w:r w:rsidRPr="00E95982">
        <w:rPr>
          <w:rFonts w:ascii="Calibri" w:hAnsi="Calibri" w:cs="Calibri"/>
          <w:sz w:val="22"/>
          <w:szCs w:val="22"/>
        </w:rPr>
        <w:t>Banking services accessed through a mobile app or SMS.</w:t>
      </w:r>
    </w:p>
    <w:p w14:paraId="5ACEDBC6" w14:textId="07CACA4C" w:rsidR="00E95982" w:rsidRDefault="00E95982">
      <w:pPr>
        <w:pStyle w:val="ListParagraph"/>
        <w:numPr>
          <w:ilvl w:val="0"/>
          <w:numId w:val="7"/>
        </w:numPr>
        <w:ind w:left="1800"/>
        <w:rPr>
          <w:rFonts w:ascii="Calibri" w:hAnsi="Calibri" w:cs="Calibri"/>
          <w:sz w:val="22"/>
          <w:szCs w:val="22"/>
        </w:rPr>
      </w:pPr>
      <w:r w:rsidRPr="00E95982">
        <w:rPr>
          <w:rFonts w:ascii="Calibri" w:hAnsi="Calibri" w:cs="Calibri"/>
          <w:b/>
          <w:bCs/>
          <w:sz w:val="22"/>
          <w:szCs w:val="22"/>
        </w:rPr>
        <w:t>Services</w:t>
      </w:r>
      <w:r>
        <w:rPr>
          <w:rFonts w:ascii="Calibri" w:hAnsi="Calibri" w:cs="Calibri"/>
          <w:sz w:val="22"/>
          <w:szCs w:val="22"/>
        </w:rPr>
        <w:t xml:space="preserve"> - </w:t>
      </w:r>
      <w:r w:rsidRPr="00E95982">
        <w:rPr>
          <w:rFonts w:ascii="Calibri" w:hAnsi="Calibri" w:cs="Calibri"/>
          <w:sz w:val="22"/>
          <w:szCs w:val="22"/>
        </w:rPr>
        <w:t>Account management</w:t>
      </w:r>
      <w:r>
        <w:rPr>
          <w:rFonts w:ascii="Calibri" w:hAnsi="Calibri" w:cs="Calibri"/>
          <w:sz w:val="22"/>
          <w:szCs w:val="22"/>
        </w:rPr>
        <w:t xml:space="preserve">, </w:t>
      </w:r>
      <w:r w:rsidRPr="00E95982">
        <w:rPr>
          <w:rFonts w:ascii="Calibri" w:hAnsi="Calibri" w:cs="Calibri"/>
          <w:sz w:val="22"/>
          <w:szCs w:val="22"/>
        </w:rPr>
        <w:t>Fund transfers (UPI, IMPS)</w:t>
      </w:r>
      <w:r>
        <w:rPr>
          <w:rFonts w:ascii="Calibri" w:hAnsi="Calibri" w:cs="Calibri"/>
          <w:sz w:val="22"/>
          <w:szCs w:val="22"/>
        </w:rPr>
        <w:t xml:space="preserve">, </w:t>
      </w:r>
      <w:r w:rsidRPr="00E95982">
        <w:rPr>
          <w:rFonts w:ascii="Calibri" w:hAnsi="Calibri" w:cs="Calibri"/>
          <w:sz w:val="22"/>
          <w:szCs w:val="22"/>
        </w:rPr>
        <w:t>Mobile recharge and bill payments</w:t>
      </w:r>
      <w:r>
        <w:rPr>
          <w:rFonts w:ascii="Calibri" w:hAnsi="Calibri" w:cs="Calibri"/>
          <w:sz w:val="22"/>
          <w:szCs w:val="22"/>
        </w:rPr>
        <w:t xml:space="preserve">, </w:t>
      </w:r>
      <w:r w:rsidRPr="00E95982">
        <w:rPr>
          <w:rFonts w:ascii="Calibri" w:hAnsi="Calibri" w:cs="Calibri"/>
          <w:sz w:val="22"/>
          <w:szCs w:val="22"/>
        </w:rPr>
        <w:t>checking account balance</w:t>
      </w:r>
      <w:r>
        <w:rPr>
          <w:rFonts w:ascii="Calibri" w:hAnsi="Calibri" w:cs="Calibri"/>
          <w:sz w:val="22"/>
          <w:szCs w:val="22"/>
        </w:rPr>
        <w:t>, Checking credit score etc.</w:t>
      </w:r>
    </w:p>
    <w:p w14:paraId="31EE1F03" w14:textId="1BA52BF5" w:rsidR="00E95982" w:rsidRDefault="00E95982">
      <w:pPr>
        <w:pStyle w:val="ListParagraph"/>
        <w:numPr>
          <w:ilvl w:val="0"/>
          <w:numId w:val="7"/>
        </w:numPr>
        <w:ind w:left="1800"/>
        <w:rPr>
          <w:rFonts w:ascii="Calibri" w:hAnsi="Calibri" w:cs="Calibri"/>
          <w:sz w:val="22"/>
          <w:szCs w:val="22"/>
        </w:rPr>
      </w:pPr>
      <w:r w:rsidRPr="00E95982">
        <w:rPr>
          <w:rFonts w:ascii="Calibri" w:hAnsi="Calibri" w:cs="Calibri"/>
          <w:b/>
          <w:bCs/>
          <w:sz w:val="22"/>
          <w:szCs w:val="22"/>
        </w:rPr>
        <w:t>Example</w:t>
      </w:r>
      <w:r w:rsidRPr="00E95982">
        <w:rPr>
          <w:rFonts w:ascii="Calibri" w:hAnsi="Calibri" w:cs="Calibri"/>
          <w:sz w:val="22"/>
          <w:szCs w:val="22"/>
        </w:rPr>
        <w:t>: Using an app like HDFC Mobile Banking or Google Pay for UPI transactions.</w:t>
      </w:r>
    </w:p>
    <w:p w14:paraId="37184D3E" w14:textId="77777777" w:rsidR="00E95982" w:rsidRDefault="00E95982" w:rsidP="00314C9D">
      <w:pPr>
        <w:pStyle w:val="ListParagraph"/>
        <w:ind w:left="1800"/>
        <w:rPr>
          <w:rFonts w:ascii="Calibri" w:hAnsi="Calibri" w:cs="Calibri"/>
          <w:sz w:val="22"/>
          <w:szCs w:val="22"/>
        </w:rPr>
      </w:pPr>
    </w:p>
    <w:p w14:paraId="2AA36FD3" w14:textId="53490F8B" w:rsidR="00E95982" w:rsidRDefault="00E95982">
      <w:pPr>
        <w:pStyle w:val="ListParagraph"/>
        <w:numPr>
          <w:ilvl w:val="0"/>
          <w:numId w:val="3"/>
        </w:numPr>
        <w:ind w:left="1080"/>
        <w:rPr>
          <w:rFonts w:ascii="Calibri" w:hAnsi="Calibri" w:cs="Calibri"/>
          <w:sz w:val="22"/>
          <w:szCs w:val="22"/>
        </w:rPr>
      </w:pPr>
      <w:r w:rsidRPr="00E95982">
        <w:rPr>
          <w:rFonts w:ascii="Calibri" w:hAnsi="Calibri" w:cs="Calibri"/>
          <w:b/>
          <w:bCs/>
          <w:sz w:val="22"/>
          <w:szCs w:val="22"/>
        </w:rPr>
        <w:t>Phone Banking (IVR)</w:t>
      </w:r>
    </w:p>
    <w:p w14:paraId="56C3EE5A" w14:textId="79449A41" w:rsidR="00E95982" w:rsidRDefault="002C4B72">
      <w:pPr>
        <w:pStyle w:val="ListParagraph"/>
        <w:numPr>
          <w:ilvl w:val="0"/>
          <w:numId w:val="8"/>
        </w:numPr>
        <w:ind w:left="1800"/>
        <w:rPr>
          <w:rFonts w:ascii="Calibri" w:hAnsi="Calibri" w:cs="Calibri"/>
          <w:sz w:val="22"/>
          <w:szCs w:val="22"/>
        </w:rPr>
      </w:pPr>
      <w:r w:rsidRPr="002C4B72">
        <w:rPr>
          <w:rFonts w:ascii="Calibri" w:hAnsi="Calibri" w:cs="Calibri"/>
          <w:sz w:val="22"/>
          <w:szCs w:val="22"/>
        </w:rPr>
        <w:t>Banking services provided over a phone call via customer care or interactive voice response (IVR) systems.</w:t>
      </w:r>
    </w:p>
    <w:p w14:paraId="43610931" w14:textId="493F7BA1" w:rsidR="002C4B72" w:rsidRDefault="002C4B72">
      <w:pPr>
        <w:pStyle w:val="ListParagraph"/>
        <w:numPr>
          <w:ilvl w:val="0"/>
          <w:numId w:val="8"/>
        </w:numPr>
        <w:ind w:left="1800"/>
        <w:rPr>
          <w:rFonts w:ascii="Calibri" w:hAnsi="Calibri" w:cs="Calibri"/>
          <w:sz w:val="22"/>
          <w:szCs w:val="22"/>
        </w:rPr>
      </w:pPr>
      <w:r>
        <w:rPr>
          <w:rFonts w:ascii="Calibri" w:hAnsi="Calibri" w:cs="Calibri"/>
          <w:b/>
          <w:bCs/>
          <w:sz w:val="22"/>
          <w:szCs w:val="22"/>
        </w:rPr>
        <w:t>Services</w:t>
      </w:r>
      <w:r>
        <w:rPr>
          <w:rFonts w:ascii="Calibri" w:hAnsi="Calibri" w:cs="Calibri"/>
          <w:sz w:val="22"/>
          <w:szCs w:val="22"/>
        </w:rPr>
        <w:t xml:space="preserve"> - </w:t>
      </w:r>
      <w:r w:rsidRPr="002C4B72">
        <w:rPr>
          <w:rFonts w:ascii="Calibri" w:hAnsi="Calibri" w:cs="Calibri"/>
          <w:sz w:val="22"/>
          <w:szCs w:val="22"/>
        </w:rPr>
        <w:t>Balance inquiries</w:t>
      </w:r>
      <w:r>
        <w:rPr>
          <w:rFonts w:ascii="Calibri" w:hAnsi="Calibri" w:cs="Calibri"/>
          <w:sz w:val="22"/>
          <w:szCs w:val="22"/>
        </w:rPr>
        <w:t xml:space="preserve">, </w:t>
      </w:r>
      <w:r w:rsidRPr="002C4B72">
        <w:rPr>
          <w:rFonts w:ascii="Calibri" w:hAnsi="Calibri" w:cs="Calibri"/>
          <w:sz w:val="22"/>
          <w:szCs w:val="22"/>
        </w:rPr>
        <w:t>Fund transfers</w:t>
      </w:r>
      <w:r>
        <w:rPr>
          <w:rFonts w:ascii="Calibri" w:hAnsi="Calibri" w:cs="Calibri"/>
          <w:sz w:val="22"/>
          <w:szCs w:val="22"/>
        </w:rPr>
        <w:t xml:space="preserve">, </w:t>
      </w:r>
      <w:r w:rsidRPr="002C4B72">
        <w:rPr>
          <w:rFonts w:ascii="Calibri" w:hAnsi="Calibri" w:cs="Calibri"/>
          <w:sz w:val="22"/>
          <w:szCs w:val="22"/>
        </w:rPr>
        <w:t>blocking cards</w:t>
      </w:r>
      <w:r>
        <w:rPr>
          <w:rFonts w:ascii="Calibri" w:hAnsi="Calibri" w:cs="Calibri"/>
          <w:sz w:val="22"/>
          <w:szCs w:val="22"/>
        </w:rPr>
        <w:t xml:space="preserve">, </w:t>
      </w:r>
      <w:r w:rsidRPr="002C4B72">
        <w:rPr>
          <w:rFonts w:ascii="Calibri" w:hAnsi="Calibri" w:cs="Calibri"/>
          <w:sz w:val="22"/>
          <w:szCs w:val="22"/>
        </w:rPr>
        <w:t>Requesting cheque books</w:t>
      </w:r>
      <w:r w:rsidR="005A646F">
        <w:rPr>
          <w:rFonts w:ascii="Calibri" w:hAnsi="Calibri" w:cs="Calibri"/>
          <w:sz w:val="22"/>
          <w:szCs w:val="22"/>
        </w:rPr>
        <w:t>.</w:t>
      </w:r>
    </w:p>
    <w:p w14:paraId="18A44033" w14:textId="07EDED91" w:rsidR="005A646F" w:rsidRDefault="005A646F">
      <w:pPr>
        <w:pStyle w:val="ListParagraph"/>
        <w:numPr>
          <w:ilvl w:val="0"/>
          <w:numId w:val="8"/>
        </w:numPr>
        <w:ind w:left="1800"/>
        <w:rPr>
          <w:rFonts w:ascii="Calibri" w:hAnsi="Calibri" w:cs="Calibri"/>
          <w:sz w:val="22"/>
          <w:szCs w:val="22"/>
        </w:rPr>
      </w:pPr>
      <w:r w:rsidRPr="005A646F">
        <w:rPr>
          <w:rFonts w:ascii="Calibri" w:hAnsi="Calibri" w:cs="Calibri"/>
          <w:b/>
          <w:bCs/>
          <w:sz w:val="22"/>
          <w:szCs w:val="22"/>
        </w:rPr>
        <w:t>Example</w:t>
      </w:r>
      <w:r w:rsidRPr="005A646F">
        <w:rPr>
          <w:rFonts w:ascii="Calibri" w:hAnsi="Calibri" w:cs="Calibri"/>
          <w:sz w:val="22"/>
          <w:szCs w:val="22"/>
        </w:rPr>
        <w:t>: Calling the bank's customer service for balance inquiries.</w:t>
      </w:r>
    </w:p>
    <w:p w14:paraId="37D79C7B" w14:textId="77777777" w:rsidR="005A646F" w:rsidRDefault="005A646F" w:rsidP="00314C9D">
      <w:pPr>
        <w:pStyle w:val="ListParagraph"/>
        <w:ind w:left="1800"/>
        <w:rPr>
          <w:rFonts w:ascii="Calibri" w:hAnsi="Calibri" w:cs="Calibri"/>
          <w:sz w:val="22"/>
          <w:szCs w:val="22"/>
        </w:rPr>
      </w:pPr>
    </w:p>
    <w:p w14:paraId="602BB261" w14:textId="34E627DB" w:rsidR="005A646F" w:rsidRDefault="005A646F">
      <w:pPr>
        <w:pStyle w:val="ListParagraph"/>
        <w:numPr>
          <w:ilvl w:val="0"/>
          <w:numId w:val="3"/>
        </w:numPr>
        <w:ind w:left="1080"/>
        <w:rPr>
          <w:rFonts w:ascii="Calibri" w:hAnsi="Calibri" w:cs="Calibri"/>
          <w:sz w:val="22"/>
          <w:szCs w:val="22"/>
        </w:rPr>
      </w:pPr>
      <w:r w:rsidRPr="005A646F">
        <w:rPr>
          <w:rFonts w:ascii="Calibri" w:hAnsi="Calibri" w:cs="Calibri"/>
          <w:b/>
          <w:bCs/>
          <w:sz w:val="22"/>
          <w:szCs w:val="22"/>
        </w:rPr>
        <w:t>SMS Banking</w:t>
      </w:r>
    </w:p>
    <w:p w14:paraId="05C2FD6C" w14:textId="22A12656" w:rsidR="005A646F" w:rsidRDefault="005A646F">
      <w:pPr>
        <w:pStyle w:val="ListParagraph"/>
        <w:numPr>
          <w:ilvl w:val="0"/>
          <w:numId w:val="9"/>
        </w:numPr>
        <w:ind w:left="1800"/>
        <w:rPr>
          <w:rFonts w:ascii="Calibri" w:hAnsi="Calibri" w:cs="Calibri"/>
          <w:sz w:val="22"/>
          <w:szCs w:val="22"/>
        </w:rPr>
      </w:pPr>
      <w:r w:rsidRPr="005A646F">
        <w:rPr>
          <w:rFonts w:ascii="Calibri" w:hAnsi="Calibri" w:cs="Calibri"/>
          <w:sz w:val="22"/>
          <w:szCs w:val="22"/>
        </w:rPr>
        <w:t>Performing limited banking services through SMS commands sent to the bank's short code.</w:t>
      </w:r>
    </w:p>
    <w:p w14:paraId="3B7A8A10" w14:textId="0A9847A0" w:rsidR="005A646F" w:rsidRPr="005A646F" w:rsidRDefault="005A646F">
      <w:pPr>
        <w:pStyle w:val="ListParagraph"/>
        <w:numPr>
          <w:ilvl w:val="0"/>
          <w:numId w:val="9"/>
        </w:numPr>
        <w:ind w:left="1800"/>
        <w:rPr>
          <w:rFonts w:ascii="Calibri" w:hAnsi="Calibri" w:cs="Calibri"/>
          <w:b/>
          <w:bCs/>
          <w:sz w:val="22"/>
          <w:szCs w:val="22"/>
        </w:rPr>
      </w:pPr>
      <w:r w:rsidRPr="005A646F">
        <w:rPr>
          <w:rFonts w:ascii="Calibri" w:hAnsi="Calibri" w:cs="Calibri"/>
          <w:b/>
          <w:bCs/>
          <w:sz w:val="22"/>
          <w:szCs w:val="22"/>
        </w:rPr>
        <w:t>Services</w:t>
      </w:r>
      <w:r>
        <w:rPr>
          <w:rFonts w:ascii="Calibri" w:hAnsi="Calibri" w:cs="Calibri"/>
          <w:sz w:val="22"/>
          <w:szCs w:val="22"/>
        </w:rPr>
        <w:t xml:space="preserve"> - </w:t>
      </w:r>
      <w:r w:rsidRPr="005A646F">
        <w:rPr>
          <w:rFonts w:ascii="Calibri" w:hAnsi="Calibri" w:cs="Calibri"/>
          <w:sz w:val="22"/>
          <w:szCs w:val="22"/>
        </w:rPr>
        <w:t>Balance checks</w:t>
      </w:r>
      <w:r>
        <w:rPr>
          <w:rFonts w:ascii="Calibri" w:hAnsi="Calibri" w:cs="Calibri"/>
          <w:sz w:val="22"/>
          <w:szCs w:val="22"/>
        </w:rPr>
        <w:t xml:space="preserve">, </w:t>
      </w:r>
      <w:r w:rsidRPr="005A646F">
        <w:rPr>
          <w:rFonts w:ascii="Calibri" w:hAnsi="Calibri" w:cs="Calibri"/>
          <w:sz w:val="22"/>
          <w:szCs w:val="22"/>
        </w:rPr>
        <w:t>Mini statements</w:t>
      </w:r>
      <w:r>
        <w:rPr>
          <w:rFonts w:ascii="Calibri" w:hAnsi="Calibri" w:cs="Calibri"/>
          <w:sz w:val="22"/>
          <w:szCs w:val="22"/>
        </w:rPr>
        <w:t xml:space="preserve">, </w:t>
      </w:r>
      <w:r w:rsidRPr="005A646F">
        <w:rPr>
          <w:rFonts w:ascii="Calibri" w:hAnsi="Calibri" w:cs="Calibri"/>
          <w:sz w:val="22"/>
          <w:szCs w:val="22"/>
        </w:rPr>
        <w:t>Alerts for account activities</w:t>
      </w:r>
    </w:p>
    <w:p w14:paraId="2366D7DB" w14:textId="6BC98934" w:rsidR="005A646F" w:rsidRDefault="005A646F">
      <w:pPr>
        <w:pStyle w:val="ListParagraph"/>
        <w:numPr>
          <w:ilvl w:val="0"/>
          <w:numId w:val="9"/>
        </w:numPr>
        <w:ind w:left="1800"/>
        <w:rPr>
          <w:rFonts w:ascii="Calibri" w:hAnsi="Calibri" w:cs="Calibri"/>
          <w:b/>
          <w:bCs/>
          <w:sz w:val="22"/>
          <w:szCs w:val="22"/>
        </w:rPr>
      </w:pPr>
      <w:r w:rsidRPr="005A646F">
        <w:rPr>
          <w:rFonts w:ascii="Calibri" w:hAnsi="Calibri" w:cs="Calibri"/>
          <w:b/>
          <w:bCs/>
          <w:sz w:val="22"/>
          <w:szCs w:val="22"/>
        </w:rPr>
        <w:t xml:space="preserve">Example: </w:t>
      </w:r>
      <w:r w:rsidRPr="005A646F">
        <w:rPr>
          <w:rFonts w:ascii="Calibri" w:hAnsi="Calibri" w:cs="Calibri"/>
          <w:sz w:val="22"/>
          <w:szCs w:val="22"/>
        </w:rPr>
        <w:t>Sending an SMS to check your account balance or receive OTPs.</w:t>
      </w:r>
    </w:p>
    <w:p w14:paraId="12F0EF9A" w14:textId="77777777" w:rsidR="005A646F" w:rsidRDefault="005A646F" w:rsidP="00314C9D">
      <w:pPr>
        <w:pStyle w:val="ListParagraph"/>
        <w:ind w:left="1800"/>
        <w:rPr>
          <w:rFonts w:ascii="Calibri" w:hAnsi="Calibri" w:cs="Calibri"/>
          <w:b/>
          <w:bCs/>
          <w:sz w:val="22"/>
          <w:szCs w:val="22"/>
        </w:rPr>
      </w:pPr>
    </w:p>
    <w:p w14:paraId="5D56B6DC" w14:textId="7C93C6A9" w:rsidR="005A646F" w:rsidRDefault="0068637A">
      <w:pPr>
        <w:pStyle w:val="ListParagraph"/>
        <w:numPr>
          <w:ilvl w:val="0"/>
          <w:numId w:val="3"/>
        </w:numPr>
        <w:ind w:left="1080"/>
        <w:rPr>
          <w:rFonts w:ascii="Calibri" w:hAnsi="Calibri" w:cs="Calibri"/>
          <w:b/>
          <w:bCs/>
          <w:sz w:val="22"/>
          <w:szCs w:val="22"/>
        </w:rPr>
      </w:pPr>
      <w:r w:rsidRPr="0068637A">
        <w:rPr>
          <w:rFonts w:ascii="Calibri" w:hAnsi="Calibri" w:cs="Calibri"/>
          <w:b/>
          <w:bCs/>
          <w:sz w:val="22"/>
          <w:szCs w:val="22"/>
        </w:rPr>
        <w:t>Telebanking</w:t>
      </w:r>
    </w:p>
    <w:p w14:paraId="52E75FB6" w14:textId="523D8A5E" w:rsidR="0068637A" w:rsidRDefault="0068637A">
      <w:pPr>
        <w:pStyle w:val="ListParagraph"/>
        <w:numPr>
          <w:ilvl w:val="0"/>
          <w:numId w:val="10"/>
        </w:numPr>
        <w:ind w:left="1800"/>
        <w:rPr>
          <w:rFonts w:ascii="Calibri" w:hAnsi="Calibri" w:cs="Calibri"/>
          <w:sz w:val="22"/>
          <w:szCs w:val="22"/>
        </w:rPr>
      </w:pPr>
      <w:r w:rsidRPr="0068637A">
        <w:rPr>
          <w:rFonts w:ascii="Calibri" w:hAnsi="Calibri" w:cs="Calibri"/>
          <w:sz w:val="22"/>
          <w:szCs w:val="22"/>
        </w:rPr>
        <w:t>Accessing banking services through a telephone line (landline or mobile) for both self-service and operator-assisted queries.</w:t>
      </w:r>
    </w:p>
    <w:p w14:paraId="40FAAE58" w14:textId="2716E7EC" w:rsidR="0068637A" w:rsidRDefault="0068637A">
      <w:pPr>
        <w:pStyle w:val="ListParagraph"/>
        <w:numPr>
          <w:ilvl w:val="0"/>
          <w:numId w:val="10"/>
        </w:numPr>
        <w:ind w:left="1800"/>
        <w:rPr>
          <w:rFonts w:ascii="Calibri" w:hAnsi="Calibri" w:cs="Calibri"/>
          <w:sz w:val="22"/>
          <w:szCs w:val="22"/>
        </w:rPr>
      </w:pPr>
      <w:r w:rsidRPr="0068637A">
        <w:rPr>
          <w:rFonts w:ascii="Calibri" w:hAnsi="Calibri" w:cs="Calibri"/>
          <w:b/>
          <w:bCs/>
          <w:sz w:val="22"/>
          <w:szCs w:val="22"/>
        </w:rPr>
        <w:t>Services</w:t>
      </w:r>
      <w:r w:rsidRPr="0068637A">
        <w:rPr>
          <w:rFonts w:ascii="Calibri" w:hAnsi="Calibri" w:cs="Calibri"/>
          <w:sz w:val="22"/>
          <w:szCs w:val="22"/>
        </w:rPr>
        <w:t>: Like phone banking but sometimes includes personalized assistance.</w:t>
      </w:r>
    </w:p>
    <w:p w14:paraId="47836F56" w14:textId="77777777" w:rsidR="0068637A" w:rsidRDefault="0068637A" w:rsidP="00314C9D">
      <w:pPr>
        <w:pStyle w:val="ListParagraph"/>
        <w:ind w:left="1800"/>
        <w:rPr>
          <w:rFonts w:ascii="Calibri" w:hAnsi="Calibri" w:cs="Calibri"/>
          <w:sz w:val="22"/>
          <w:szCs w:val="22"/>
        </w:rPr>
      </w:pPr>
    </w:p>
    <w:p w14:paraId="67F6D92E" w14:textId="75012097" w:rsidR="0068637A" w:rsidRDefault="0068637A">
      <w:pPr>
        <w:pStyle w:val="ListParagraph"/>
        <w:numPr>
          <w:ilvl w:val="0"/>
          <w:numId w:val="3"/>
        </w:numPr>
        <w:ind w:left="1080"/>
        <w:rPr>
          <w:rFonts w:ascii="Calibri" w:hAnsi="Calibri" w:cs="Calibri"/>
          <w:sz w:val="22"/>
          <w:szCs w:val="22"/>
        </w:rPr>
      </w:pPr>
      <w:r w:rsidRPr="0068637A">
        <w:rPr>
          <w:rFonts w:ascii="Calibri" w:hAnsi="Calibri" w:cs="Calibri"/>
          <w:b/>
          <w:bCs/>
          <w:sz w:val="22"/>
          <w:szCs w:val="22"/>
        </w:rPr>
        <w:t>POS (Point of Sale) Terminals</w:t>
      </w:r>
    </w:p>
    <w:p w14:paraId="72243339" w14:textId="5CFD173C" w:rsidR="0068637A" w:rsidRDefault="0068637A">
      <w:pPr>
        <w:pStyle w:val="ListParagraph"/>
        <w:numPr>
          <w:ilvl w:val="0"/>
          <w:numId w:val="11"/>
        </w:numPr>
        <w:ind w:left="1800"/>
        <w:rPr>
          <w:rFonts w:ascii="Calibri" w:hAnsi="Calibri" w:cs="Calibri"/>
          <w:sz w:val="22"/>
          <w:szCs w:val="22"/>
        </w:rPr>
      </w:pPr>
      <w:r w:rsidRPr="0068637A">
        <w:rPr>
          <w:rFonts w:ascii="Calibri" w:hAnsi="Calibri" w:cs="Calibri"/>
          <w:sz w:val="22"/>
          <w:szCs w:val="22"/>
        </w:rPr>
        <w:t>Devices used for card-based transactions at merchant locations.</w:t>
      </w:r>
    </w:p>
    <w:p w14:paraId="7F309651" w14:textId="5AF47039" w:rsidR="0068637A" w:rsidRPr="0068637A" w:rsidRDefault="0068637A">
      <w:pPr>
        <w:pStyle w:val="ListParagraph"/>
        <w:numPr>
          <w:ilvl w:val="0"/>
          <w:numId w:val="11"/>
        </w:numPr>
        <w:ind w:left="1800"/>
        <w:rPr>
          <w:rFonts w:ascii="Calibri" w:hAnsi="Calibri" w:cs="Calibri"/>
          <w:b/>
          <w:bCs/>
          <w:sz w:val="22"/>
          <w:szCs w:val="22"/>
        </w:rPr>
      </w:pPr>
      <w:r w:rsidRPr="0068637A">
        <w:rPr>
          <w:rFonts w:ascii="Calibri" w:hAnsi="Calibri" w:cs="Calibri"/>
          <w:b/>
          <w:bCs/>
          <w:sz w:val="22"/>
          <w:szCs w:val="22"/>
        </w:rPr>
        <w:t>Services</w:t>
      </w:r>
      <w:r>
        <w:rPr>
          <w:rFonts w:ascii="Calibri" w:hAnsi="Calibri" w:cs="Calibri"/>
          <w:sz w:val="22"/>
          <w:szCs w:val="22"/>
        </w:rPr>
        <w:t xml:space="preserve"> - </w:t>
      </w:r>
      <w:r w:rsidRPr="0068637A">
        <w:rPr>
          <w:rFonts w:ascii="Calibri" w:hAnsi="Calibri" w:cs="Calibri"/>
          <w:sz w:val="22"/>
          <w:szCs w:val="22"/>
        </w:rPr>
        <w:t>Payments for goods and services</w:t>
      </w:r>
      <w:r>
        <w:rPr>
          <w:rFonts w:ascii="Calibri" w:hAnsi="Calibri" w:cs="Calibri"/>
          <w:sz w:val="22"/>
          <w:szCs w:val="22"/>
        </w:rPr>
        <w:t xml:space="preserve">, </w:t>
      </w:r>
      <w:r w:rsidRPr="0068637A">
        <w:rPr>
          <w:rFonts w:ascii="Calibri" w:hAnsi="Calibri" w:cs="Calibri"/>
          <w:sz w:val="22"/>
          <w:szCs w:val="22"/>
        </w:rPr>
        <w:t>Cashback services</w:t>
      </w:r>
    </w:p>
    <w:p w14:paraId="61E1D67A" w14:textId="0752D557" w:rsidR="0068637A" w:rsidRPr="00AE4AB6" w:rsidRDefault="0068637A">
      <w:pPr>
        <w:pStyle w:val="ListParagraph"/>
        <w:numPr>
          <w:ilvl w:val="0"/>
          <w:numId w:val="11"/>
        </w:numPr>
        <w:ind w:left="1800"/>
        <w:rPr>
          <w:rFonts w:ascii="Calibri" w:hAnsi="Calibri" w:cs="Calibri"/>
          <w:b/>
          <w:bCs/>
          <w:sz w:val="22"/>
          <w:szCs w:val="22"/>
        </w:rPr>
      </w:pPr>
      <w:r w:rsidRPr="0068637A">
        <w:rPr>
          <w:rFonts w:ascii="Calibri" w:hAnsi="Calibri" w:cs="Calibri"/>
          <w:b/>
          <w:bCs/>
          <w:sz w:val="22"/>
          <w:szCs w:val="22"/>
        </w:rPr>
        <w:t xml:space="preserve">Example: </w:t>
      </w:r>
      <w:r w:rsidRPr="0068637A">
        <w:rPr>
          <w:rFonts w:ascii="Calibri" w:hAnsi="Calibri" w:cs="Calibri"/>
          <w:sz w:val="22"/>
          <w:szCs w:val="22"/>
        </w:rPr>
        <w:t>Swiping your debit/credit card at a store to pay for purchases.</w:t>
      </w:r>
    </w:p>
    <w:p w14:paraId="1D5D7F31" w14:textId="77777777" w:rsidR="00AE4AB6" w:rsidRPr="00AE4AB6" w:rsidRDefault="00AE4AB6" w:rsidP="00314C9D">
      <w:pPr>
        <w:pStyle w:val="ListParagraph"/>
        <w:ind w:left="1800"/>
        <w:rPr>
          <w:rFonts w:ascii="Calibri" w:hAnsi="Calibri" w:cs="Calibri"/>
          <w:b/>
          <w:bCs/>
          <w:sz w:val="22"/>
          <w:szCs w:val="22"/>
        </w:rPr>
      </w:pPr>
    </w:p>
    <w:p w14:paraId="6874CF44" w14:textId="308B8F31" w:rsidR="00AE4AB6" w:rsidRDefault="00AE4AB6">
      <w:pPr>
        <w:pStyle w:val="ListParagraph"/>
        <w:numPr>
          <w:ilvl w:val="0"/>
          <w:numId w:val="3"/>
        </w:numPr>
        <w:ind w:left="1080"/>
        <w:rPr>
          <w:rFonts w:ascii="Calibri" w:hAnsi="Calibri" w:cs="Calibri"/>
          <w:b/>
          <w:bCs/>
          <w:sz w:val="22"/>
          <w:szCs w:val="22"/>
        </w:rPr>
      </w:pPr>
      <w:r w:rsidRPr="00AE4AB6">
        <w:rPr>
          <w:rFonts w:ascii="Calibri" w:hAnsi="Calibri" w:cs="Calibri"/>
          <w:b/>
          <w:bCs/>
          <w:sz w:val="22"/>
          <w:szCs w:val="22"/>
        </w:rPr>
        <w:t>Correspondent Banking (Banking Agents)</w:t>
      </w:r>
    </w:p>
    <w:p w14:paraId="42D0D895" w14:textId="546415E5" w:rsidR="00AE4AB6" w:rsidRDefault="00AE4AB6">
      <w:pPr>
        <w:pStyle w:val="ListParagraph"/>
        <w:numPr>
          <w:ilvl w:val="0"/>
          <w:numId w:val="12"/>
        </w:numPr>
        <w:ind w:left="1800"/>
        <w:rPr>
          <w:rFonts w:ascii="Calibri" w:hAnsi="Calibri" w:cs="Calibri"/>
          <w:sz w:val="22"/>
          <w:szCs w:val="22"/>
        </w:rPr>
      </w:pPr>
      <w:r w:rsidRPr="00AE4AB6">
        <w:rPr>
          <w:rFonts w:ascii="Calibri" w:hAnsi="Calibri" w:cs="Calibri"/>
          <w:sz w:val="22"/>
          <w:szCs w:val="22"/>
        </w:rPr>
        <w:t>Services provided by banking agents in rural or remote areas where bank branches are unavailable.</w:t>
      </w:r>
    </w:p>
    <w:p w14:paraId="4474362D" w14:textId="76AD30C3" w:rsidR="00AE4AB6" w:rsidRPr="00AE4AB6" w:rsidRDefault="00AE4AB6">
      <w:pPr>
        <w:pStyle w:val="ListParagraph"/>
        <w:numPr>
          <w:ilvl w:val="0"/>
          <w:numId w:val="12"/>
        </w:numPr>
        <w:ind w:left="1800"/>
        <w:rPr>
          <w:rFonts w:ascii="Calibri" w:hAnsi="Calibri" w:cs="Calibri"/>
          <w:b/>
          <w:bCs/>
          <w:sz w:val="22"/>
          <w:szCs w:val="22"/>
        </w:rPr>
      </w:pPr>
      <w:r w:rsidRPr="00AE4AB6">
        <w:rPr>
          <w:rFonts w:ascii="Calibri" w:hAnsi="Calibri" w:cs="Calibri"/>
          <w:b/>
          <w:bCs/>
          <w:sz w:val="22"/>
          <w:szCs w:val="22"/>
        </w:rPr>
        <w:t>Services</w:t>
      </w:r>
      <w:r>
        <w:rPr>
          <w:rFonts w:ascii="Calibri" w:hAnsi="Calibri" w:cs="Calibri"/>
          <w:sz w:val="22"/>
          <w:szCs w:val="22"/>
        </w:rPr>
        <w:t xml:space="preserve"> - </w:t>
      </w:r>
      <w:r w:rsidRPr="00AE4AB6">
        <w:rPr>
          <w:rFonts w:ascii="Calibri" w:hAnsi="Calibri" w:cs="Calibri"/>
          <w:sz w:val="22"/>
          <w:szCs w:val="22"/>
        </w:rPr>
        <w:t>Deposits, withdrawals</w:t>
      </w:r>
      <w:r>
        <w:rPr>
          <w:rFonts w:ascii="Calibri" w:hAnsi="Calibri" w:cs="Calibri"/>
          <w:sz w:val="22"/>
          <w:szCs w:val="22"/>
        </w:rPr>
        <w:t xml:space="preserve">, </w:t>
      </w:r>
      <w:r w:rsidRPr="00AE4AB6">
        <w:rPr>
          <w:rFonts w:ascii="Calibri" w:hAnsi="Calibri" w:cs="Calibri"/>
          <w:sz w:val="22"/>
          <w:szCs w:val="22"/>
        </w:rPr>
        <w:t>Account opening</w:t>
      </w:r>
      <w:r>
        <w:rPr>
          <w:rFonts w:ascii="Calibri" w:hAnsi="Calibri" w:cs="Calibri"/>
          <w:sz w:val="22"/>
          <w:szCs w:val="22"/>
        </w:rPr>
        <w:t xml:space="preserve">, </w:t>
      </w:r>
      <w:r w:rsidRPr="00AE4AB6">
        <w:rPr>
          <w:rFonts w:ascii="Calibri" w:hAnsi="Calibri" w:cs="Calibri"/>
          <w:sz w:val="22"/>
          <w:szCs w:val="22"/>
        </w:rPr>
        <w:t>Basic loan services</w:t>
      </w:r>
      <w:r>
        <w:rPr>
          <w:rFonts w:ascii="Calibri" w:hAnsi="Calibri" w:cs="Calibri"/>
          <w:sz w:val="22"/>
          <w:szCs w:val="22"/>
        </w:rPr>
        <w:t>.</w:t>
      </w:r>
    </w:p>
    <w:p w14:paraId="16CA6DD1" w14:textId="6959C78F" w:rsidR="00AE4AB6" w:rsidRPr="004C10D7" w:rsidRDefault="00AE4AB6">
      <w:pPr>
        <w:pStyle w:val="ListParagraph"/>
        <w:numPr>
          <w:ilvl w:val="0"/>
          <w:numId w:val="12"/>
        </w:numPr>
        <w:ind w:left="1800"/>
        <w:rPr>
          <w:rFonts w:ascii="Calibri" w:hAnsi="Calibri" w:cs="Calibri"/>
          <w:b/>
          <w:bCs/>
          <w:sz w:val="22"/>
          <w:szCs w:val="22"/>
        </w:rPr>
      </w:pPr>
      <w:r w:rsidRPr="00AE4AB6">
        <w:rPr>
          <w:rFonts w:ascii="Calibri" w:hAnsi="Calibri" w:cs="Calibri"/>
          <w:b/>
          <w:bCs/>
          <w:sz w:val="22"/>
          <w:szCs w:val="22"/>
        </w:rPr>
        <w:t xml:space="preserve">Example: </w:t>
      </w:r>
      <w:r w:rsidRPr="00AE4AB6">
        <w:rPr>
          <w:rFonts w:ascii="Calibri" w:hAnsi="Calibri" w:cs="Calibri"/>
          <w:sz w:val="22"/>
          <w:szCs w:val="22"/>
        </w:rPr>
        <w:t>Local shopkeepers acting as banking agents in villages.</w:t>
      </w:r>
    </w:p>
    <w:p w14:paraId="4F0687CF" w14:textId="77777777" w:rsidR="004C10D7" w:rsidRPr="004C10D7" w:rsidRDefault="004C10D7" w:rsidP="00314C9D">
      <w:pPr>
        <w:pStyle w:val="ListParagraph"/>
        <w:ind w:left="1800"/>
        <w:rPr>
          <w:rFonts w:ascii="Calibri" w:hAnsi="Calibri" w:cs="Calibri"/>
          <w:b/>
          <w:bCs/>
          <w:sz w:val="22"/>
          <w:szCs w:val="22"/>
        </w:rPr>
      </w:pPr>
    </w:p>
    <w:p w14:paraId="33ECC6DB" w14:textId="14EF047B" w:rsidR="004C10D7" w:rsidRDefault="004C10D7">
      <w:pPr>
        <w:pStyle w:val="ListParagraph"/>
        <w:numPr>
          <w:ilvl w:val="0"/>
          <w:numId w:val="3"/>
        </w:numPr>
        <w:ind w:left="1080"/>
        <w:rPr>
          <w:rFonts w:ascii="Calibri" w:hAnsi="Calibri" w:cs="Calibri"/>
          <w:b/>
          <w:bCs/>
          <w:sz w:val="22"/>
          <w:szCs w:val="22"/>
        </w:rPr>
      </w:pPr>
      <w:r w:rsidRPr="004C10D7">
        <w:rPr>
          <w:rFonts w:ascii="Calibri" w:hAnsi="Calibri" w:cs="Calibri"/>
          <w:b/>
          <w:bCs/>
          <w:sz w:val="22"/>
          <w:szCs w:val="22"/>
        </w:rPr>
        <w:t>Self-Service Kiosks</w:t>
      </w:r>
    </w:p>
    <w:p w14:paraId="00659D6A" w14:textId="06785160" w:rsidR="004C10D7" w:rsidRDefault="003F2B5E">
      <w:pPr>
        <w:pStyle w:val="ListParagraph"/>
        <w:numPr>
          <w:ilvl w:val="0"/>
          <w:numId w:val="13"/>
        </w:numPr>
        <w:ind w:left="1800"/>
        <w:rPr>
          <w:rFonts w:ascii="Calibri" w:hAnsi="Calibri" w:cs="Calibri"/>
          <w:sz w:val="22"/>
          <w:szCs w:val="22"/>
        </w:rPr>
      </w:pPr>
      <w:r w:rsidRPr="003F2B5E">
        <w:rPr>
          <w:rFonts w:ascii="Calibri" w:hAnsi="Calibri" w:cs="Calibri"/>
          <w:sz w:val="22"/>
          <w:szCs w:val="22"/>
        </w:rPr>
        <w:t>Automated kiosks installed in bank branches or public places.</w:t>
      </w:r>
    </w:p>
    <w:p w14:paraId="49939660" w14:textId="73E2CE07" w:rsidR="003F2B5E" w:rsidRPr="003F2B5E" w:rsidRDefault="003F2B5E">
      <w:pPr>
        <w:pStyle w:val="ListParagraph"/>
        <w:numPr>
          <w:ilvl w:val="0"/>
          <w:numId w:val="13"/>
        </w:numPr>
        <w:ind w:left="1800"/>
        <w:rPr>
          <w:rFonts w:ascii="Calibri" w:hAnsi="Calibri" w:cs="Calibri"/>
          <w:b/>
          <w:bCs/>
          <w:sz w:val="22"/>
          <w:szCs w:val="22"/>
        </w:rPr>
      </w:pPr>
      <w:r w:rsidRPr="003F2B5E">
        <w:rPr>
          <w:rFonts w:ascii="Calibri" w:hAnsi="Calibri" w:cs="Calibri"/>
          <w:b/>
          <w:bCs/>
          <w:sz w:val="22"/>
          <w:szCs w:val="22"/>
        </w:rPr>
        <w:t>Services</w:t>
      </w:r>
      <w:r>
        <w:rPr>
          <w:rFonts w:ascii="Calibri" w:hAnsi="Calibri" w:cs="Calibri"/>
          <w:sz w:val="22"/>
          <w:szCs w:val="22"/>
        </w:rPr>
        <w:t xml:space="preserve"> - </w:t>
      </w:r>
      <w:r w:rsidRPr="003F2B5E">
        <w:rPr>
          <w:rFonts w:ascii="Calibri" w:hAnsi="Calibri" w:cs="Calibri"/>
          <w:sz w:val="22"/>
          <w:szCs w:val="22"/>
        </w:rPr>
        <w:t>Passbook printing</w:t>
      </w:r>
      <w:r>
        <w:rPr>
          <w:rFonts w:ascii="Calibri" w:hAnsi="Calibri" w:cs="Calibri"/>
          <w:sz w:val="22"/>
          <w:szCs w:val="22"/>
        </w:rPr>
        <w:t xml:space="preserve">, </w:t>
      </w:r>
      <w:r w:rsidRPr="003F2B5E">
        <w:rPr>
          <w:rFonts w:ascii="Calibri" w:hAnsi="Calibri" w:cs="Calibri"/>
          <w:sz w:val="22"/>
          <w:szCs w:val="22"/>
        </w:rPr>
        <w:t>Cheque deposits</w:t>
      </w:r>
      <w:r>
        <w:rPr>
          <w:rFonts w:ascii="Calibri" w:hAnsi="Calibri" w:cs="Calibri"/>
          <w:sz w:val="22"/>
          <w:szCs w:val="22"/>
        </w:rPr>
        <w:t xml:space="preserve">, </w:t>
      </w:r>
      <w:r w:rsidRPr="003F2B5E">
        <w:rPr>
          <w:rFonts w:ascii="Calibri" w:hAnsi="Calibri" w:cs="Calibri"/>
          <w:sz w:val="22"/>
          <w:szCs w:val="22"/>
        </w:rPr>
        <w:t>Account information retrieval</w:t>
      </w:r>
      <w:r>
        <w:rPr>
          <w:rFonts w:ascii="Calibri" w:hAnsi="Calibri" w:cs="Calibri"/>
          <w:sz w:val="22"/>
          <w:szCs w:val="22"/>
        </w:rPr>
        <w:t>.</w:t>
      </w:r>
    </w:p>
    <w:p w14:paraId="22EE30E6" w14:textId="77777777" w:rsidR="003F2B5E" w:rsidRPr="003F2B5E" w:rsidRDefault="003F2B5E" w:rsidP="00314C9D">
      <w:pPr>
        <w:pStyle w:val="ListParagraph"/>
        <w:ind w:left="1800"/>
        <w:rPr>
          <w:rFonts w:ascii="Calibri" w:hAnsi="Calibri" w:cs="Calibri"/>
          <w:b/>
          <w:bCs/>
          <w:sz w:val="22"/>
          <w:szCs w:val="22"/>
        </w:rPr>
      </w:pPr>
    </w:p>
    <w:p w14:paraId="14463AF6" w14:textId="692393EE" w:rsidR="003F2B5E" w:rsidRDefault="003F2B5E">
      <w:pPr>
        <w:pStyle w:val="ListParagraph"/>
        <w:numPr>
          <w:ilvl w:val="0"/>
          <w:numId w:val="3"/>
        </w:numPr>
        <w:ind w:left="1080"/>
        <w:rPr>
          <w:rFonts w:ascii="Calibri" w:hAnsi="Calibri" w:cs="Calibri"/>
          <w:b/>
          <w:bCs/>
          <w:sz w:val="22"/>
          <w:szCs w:val="22"/>
        </w:rPr>
      </w:pPr>
      <w:r w:rsidRPr="003F2B5E">
        <w:rPr>
          <w:rFonts w:ascii="Calibri" w:hAnsi="Calibri" w:cs="Calibri"/>
          <w:b/>
          <w:bCs/>
          <w:sz w:val="22"/>
          <w:szCs w:val="22"/>
        </w:rPr>
        <w:t>Chatbot Banking</w:t>
      </w:r>
    </w:p>
    <w:p w14:paraId="151CD004" w14:textId="243C7D52" w:rsidR="003F2B5E" w:rsidRDefault="003F2B5E">
      <w:pPr>
        <w:pStyle w:val="ListParagraph"/>
        <w:numPr>
          <w:ilvl w:val="0"/>
          <w:numId w:val="14"/>
        </w:numPr>
        <w:ind w:left="1800"/>
        <w:rPr>
          <w:rFonts w:ascii="Calibri" w:hAnsi="Calibri" w:cs="Calibri"/>
          <w:sz w:val="22"/>
          <w:szCs w:val="22"/>
        </w:rPr>
      </w:pPr>
      <w:r w:rsidRPr="003F2B5E">
        <w:rPr>
          <w:rFonts w:ascii="Calibri" w:hAnsi="Calibri" w:cs="Calibri"/>
          <w:sz w:val="22"/>
          <w:szCs w:val="22"/>
        </w:rPr>
        <w:t>Using AI-driven chatbots (on websites, apps, or social media) to access banking services.</w:t>
      </w:r>
    </w:p>
    <w:p w14:paraId="1F5E6C25" w14:textId="41B9723F" w:rsidR="003F2B5E" w:rsidRPr="003F2B5E" w:rsidRDefault="003F2B5E">
      <w:pPr>
        <w:pStyle w:val="ListParagraph"/>
        <w:numPr>
          <w:ilvl w:val="0"/>
          <w:numId w:val="14"/>
        </w:numPr>
        <w:ind w:left="1800"/>
        <w:rPr>
          <w:rFonts w:ascii="Calibri" w:hAnsi="Calibri" w:cs="Calibri"/>
          <w:b/>
          <w:bCs/>
          <w:sz w:val="22"/>
          <w:szCs w:val="22"/>
        </w:rPr>
      </w:pPr>
      <w:r w:rsidRPr="003F2B5E">
        <w:rPr>
          <w:rFonts w:ascii="Calibri" w:hAnsi="Calibri" w:cs="Calibri"/>
          <w:b/>
          <w:bCs/>
          <w:sz w:val="22"/>
          <w:szCs w:val="22"/>
        </w:rPr>
        <w:lastRenderedPageBreak/>
        <w:t>Services</w:t>
      </w:r>
      <w:r>
        <w:rPr>
          <w:rFonts w:ascii="Calibri" w:hAnsi="Calibri" w:cs="Calibri"/>
          <w:sz w:val="22"/>
          <w:szCs w:val="22"/>
        </w:rPr>
        <w:t xml:space="preserve"> - </w:t>
      </w:r>
      <w:r w:rsidRPr="003F2B5E">
        <w:rPr>
          <w:rFonts w:ascii="Calibri" w:hAnsi="Calibri" w:cs="Calibri"/>
          <w:sz w:val="22"/>
          <w:szCs w:val="22"/>
        </w:rPr>
        <w:t>Balance inquiries</w:t>
      </w:r>
      <w:r>
        <w:rPr>
          <w:rFonts w:ascii="Calibri" w:hAnsi="Calibri" w:cs="Calibri"/>
          <w:sz w:val="22"/>
          <w:szCs w:val="22"/>
        </w:rPr>
        <w:t xml:space="preserve">, </w:t>
      </w:r>
      <w:r w:rsidRPr="003F2B5E">
        <w:rPr>
          <w:rFonts w:ascii="Calibri" w:hAnsi="Calibri" w:cs="Calibri"/>
          <w:sz w:val="22"/>
          <w:szCs w:val="22"/>
        </w:rPr>
        <w:t>Customer support</w:t>
      </w:r>
      <w:r>
        <w:rPr>
          <w:rFonts w:ascii="Calibri" w:hAnsi="Calibri" w:cs="Calibri"/>
          <w:sz w:val="22"/>
          <w:szCs w:val="22"/>
        </w:rPr>
        <w:t xml:space="preserve">, </w:t>
      </w:r>
      <w:r w:rsidRPr="003F2B5E">
        <w:rPr>
          <w:rFonts w:ascii="Calibri" w:hAnsi="Calibri" w:cs="Calibri"/>
          <w:sz w:val="22"/>
          <w:szCs w:val="22"/>
        </w:rPr>
        <w:t>Transaction status tracking</w:t>
      </w:r>
    </w:p>
    <w:p w14:paraId="6ECF1863" w14:textId="167803E3" w:rsidR="003F2B5E" w:rsidRPr="006E1B82" w:rsidRDefault="003F2B5E">
      <w:pPr>
        <w:pStyle w:val="ListParagraph"/>
        <w:numPr>
          <w:ilvl w:val="0"/>
          <w:numId w:val="14"/>
        </w:numPr>
        <w:ind w:left="1800"/>
        <w:rPr>
          <w:rFonts w:ascii="Calibri" w:hAnsi="Calibri" w:cs="Calibri"/>
          <w:b/>
          <w:bCs/>
          <w:sz w:val="22"/>
          <w:szCs w:val="22"/>
        </w:rPr>
      </w:pPr>
      <w:r w:rsidRPr="003F2B5E">
        <w:rPr>
          <w:rFonts w:ascii="Calibri" w:hAnsi="Calibri" w:cs="Calibri"/>
          <w:b/>
          <w:bCs/>
          <w:sz w:val="22"/>
          <w:szCs w:val="22"/>
        </w:rPr>
        <w:t xml:space="preserve">Example: </w:t>
      </w:r>
      <w:r w:rsidRPr="003F2B5E">
        <w:rPr>
          <w:rFonts w:ascii="Calibri" w:hAnsi="Calibri" w:cs="Calibri"/>
          <w:sz w:val="22"/>
          <w:szCs w:val="22"/>
        </w:rPr>
        <w:t>Chatting with a bank's chatbot on WhatsApp to check account balances.</w:t>
      </w:r>
    </w:p>
    <w:p w14:paraId="34B66B7F" w14:textId="77777777" w:rsidR="006E1B82" w:rsidRPr="006E1B82" w:rsidRDefault="006E1B82" w:rsidP="00314C9D">
      <w:pPr>
        <w:pStyle w:val="ListParagraph"/>
        <w:ind w:left="1800"/>
        <w:rPr>
          <w:rFonts w:ascii="Calibri" w:hAnsi="Calibri" w:cs="Calibri"/>
          <w:b/>
          <w:bCs/>
          <w:sz w:val="22"/>
          <w:szCs w:val="22"/>
        </w:rPr>
      </w:pPr>
    </w:p>
    <w:p w14:paraId="1CA41AE9" w14:textId="7D84C26C" w:rsidR="006E1B82" w:rsidRDefault="006E1B82">
      <w:pPr>
        <w:pStyle w:val="ListParagraph"/>
        <w:numPr>
          <w:ilvl w:val="0"/>
          <w:numId w:val="3"/>
        </w:numPr>
        <w:ind w:left="1080"/>
        <w:rPr>
          <w:rFonts w:ascii="Calibri" w:hAnsi="Calibri" w:cs="Calibri"/>
          <w:b/>
          <w:bCs/>
          <w:sz w:val="22"/>
          <w:szCs w:val="22"/>
        </w:rPr>
      </w:pPr>
      <w:r w:rsidRPr="006E1B82">
        <w:rPr>
          <w:rFonts w:ascii="Calibri" w:hAnsi="Calibri" w:cs="Calibri"/>
          <w:b/>
          <w:bCs/>
          <w:sz w:val="22"/>
          <w:szCs w:val="22"/>
        </w:rPr>
        <w:t>Email Banking</w:t>
      </w:r>
    </w:p>
    <w:p w14:paraId="333E2087" w14:textId="783B4CFF" w:rsidR="006E1B82" w:rsidRDefault="006E1B82">
      <w:pPr>
        <w:pStyle w:val="ListParagraph"/>
        <w:numPr>
          <w:ilvl w:val="0"/>
          <w:numId w:val="15"/>
        </w:numPr>
        <w:ind w:left="1800"/>
        <w:rPr>
          <w:rFonts w:ascii="Calibri" w:hAnsi="Calibri" w:cs="Calibri"/>
          <w:sz w:val="22"/>
          <w:szCs w:val="22"/>
        </w:rPr>
      </w:pPr>
      <w:r w:rsidRPr="006E1B82">
        <w:rPr>
          <w:rFonts w:ascii="Calibri" w:hAnsi="Calibri" w:cs="Calibri"/>
          <w:sz w:val="22"/>
          <w:szCs w:val="22"/>
        </w:rPr>
        <w:t>Receiving account-related updates and transaction statements via email</w:t>
      </w:r>
      <w:r>
        <w:rPr>
          <w:rFonts w:ascii="Calibri" w:hAnsi="Calibri" w:cs="Calibri"/>
          <w:sz w:val="22"/>
          <w:szCs w:val="22"/>
        </w:rPr>
        <w:t>.</w:t>
      </w:r>
    </w:p>
    <w:p w14:paraId="77D55B17" w14:textId="5BBA8B29" w:rsidR="006E1B82" w:rsidRDefault="006E1B82">
      <w:pPr>
        <w:pStyle w:val="ListParagraph"/>
        <w:numPr>
          <w:ilvl w:val="0"/>
          <w:numId w:val="15"/>
        </w:numPr>
        <w:ind w:left="1800"/>
        <w:rPr>
          <w:rFonts w:ascii="Calibri" w:hAnsi="Calibri" w:cs="Calibri"/>
          <w:sz w:val="22"/>
          <w:szCs w:val="22"/>
        </w:rPr>
      </w:pPr>
      <w:r w:rsidRPr="006E1B82">
        <w:rPr>
          <w:rFonts w:ascii="Calibri" w:hAnsi="Calibri" w:cs="Calibri"/>
          <w:b/>
          <w:bCs/>
          <w:sz w:val="22"/>
          <w:szCs w:val="22"/>
        </w:rPr>
        <w:t>Services</w:t>
      </w:r>
      <w:r>
        <w:rPr>
          <w:rFonts w:ascii="Calibri" w:hAnsi="Calibri" w:cs="Calibri"/>
          <w:sz w:val="22"/>
          <w:szCs w:val="22"/>
        </w:rPr>
        <w:t xml:space="preserve"> - </w:t>
      </w:r>
      <w:r w:rsidRPr="006E1B82">
        <w:rPr>
          <w:rFonts w:ascii="Calibri" w:hAnsi="Calibri" w:cs="Calibri"/>
          <w:sz w:val="22"/>
          <w:szCs w:val="22"/>
        </w:rPr>
        <w:t>Monthly statements</w:t>
      </w:r>
      <w:r>
        <w:rPr>
          <w:rFonts w:ascii="Calibri" w:hAnsi="Calibri" w:cs="Calibri"/>
          <w:sz w:val="22"/>
          <w:szCs w:val="22"/>
        </w:rPr>
        <w:t xml:space="preserve">, </w:t>
      </w:r>
      <w:r w:rsidRPr="006E1B82">
        <w:rPr>
          <w:rFonts w:ascii="Calibri" w:hAnsi="Calibri" w:cs="Calibri"/>
          <w:sz w:val="22"/>
          <w:szCs w:val="22"/>
        </w:rPr>
        <w:t>Payment confirmations</w:t>
      </w:r>
      <w:r>
        <w:rPr>
          <w:rFonts w:ascii="Calibri" w:hAnsi="Calibri" w:cs="Calibri"/>
          <w:sz w:val="22"/>
          <w:szCs w:val="22"/>
        </w:rPr>
        <w:t xml:space="preserve">, </w:t>
      </w:r>
      <w:r w:rsidRPr="006E1B82">
        <w:rPr>
          <w:rFonts w:ascii="Calibri" w:hAnsi="Calibri" w:cs="Calibri"/>
          <w:sz w:val="22"/>
          <w:szCs w:val="22"/>
        </w:rPr>
        <w:t>Transaction alerts</w:t>
      </w:r>
    </w:p>
    <w:p w14:paraId="3845C517" w14:textId="77777777" w:rsidR="006E1B82" w:rsidRDefault="006E1B82" w:rsidP="00314C9D">
      <w:pPr>
        <w:pStyle w:val="ListParagraph"/>
        <w:ind w:left="1800"/>
        <w:rPr>
          <w:rFonts w:ascii="Calibri" w:hAnsi="Calibri" w:cs="Calibri"/>
          <w:sz w:val="22"/>
          <w:szCs w:val="22"/>
        </w:rPr>
      </w:pPr>
    </w:p>
    <w:p w14:paraId="01A9B46B" w14:textId="07CAB51C" w:rsidR="006E1B82" w:rsidRDefault="006E1B82">
      <w:pPr>
        <w:pStyle w:val="ListParagraph"/>
        <w:numPr>
          <w:ilvl w:val="0"/>
          <w:numId w:val="3"/>
        </w:numPr>
        <w:ind w:left="1080"/>
        <w:rPr>
          <w:rFonts w:ascii="Calibri" w:hAnsi="Calibri" w:cs="Calibri"/>
          <w:sz w:val="22"/>
          <w:szCs w:val="22"/>
        </w:rPr>
      </w:pPr>
      <w:r w:rsidRPr="006E1B82">
        <w:rPr>
          <w:rFonts w:ascii="Calibri" w:hAnsi="Calibri" w:cs="Calibri"/>
          <w:b/>
          <w:bCs/>
          <w:sz w:val="22"/>
          <w:szCs w:val="22"/>
        </w:rPr>
        <w:t>UPI (Unified Payments Interface)</w:t>
      </w:r>
      <w:r w:rsidRPr="006E1B82">
        <w:rPr>
          <w:rFonts w:ascii="Calibri" w:hAnsi="Calibri" w:cs="Calibri"/>
          <w:sz w:val="22"/>
          <w:szCs w:val="22"/>
        </w:rPr>
        <w:t>:</w:t>
      </w:r>
    </w:p>
    <w:p w14:paraId="018A7592" w14:textId="608B6B64" w:rsidR="006E1B82" w:rsidRDefault="006E1B82">
      <w:pPr>
        <w:pStyle w:val="ListParagraph"/>
        <w:numPr>
          <w:ilvl w:val="0"/>
          <w:numId w:val="16"/>
        </w:numPr>
        <w:ind w:left="1800"/>
        <w:rPr>
          <w:rFonts w:ascii="Calibri" w:hAnsi="Calibri" w:cs="Calibri"/>
          <w:sz w:val="22"/>
          <w:szCs w:val="22"/>
        </w:rPr>
      </w:pPr>
      <w:r w:rsidRPr="006E1B82">
        <w:rPr>
          <w:rFonts w:ascii="Calibri" w:hAnsi="Calibri" w:cs="Calibri"/>
          <w:sz w:val="22"/>
          <w:szCs w:val="22"/>
        </w:rPr>
        <w:t>payment channel that allows transferring money between accounts via UPI-enabled apps.</w:t>
      </w:r>
    </w:p>
    <w:p w14:paraId="1C764E0A" w14:textId="7ED61546" w:rsidR="006E1B82" w:rsidRDefault="006E1B82">
      <w:pPr>
        <w:pStyle w:val="ListParagraph"/>
        <w:numPr>
          <w:ilvl w:val="0"/>
          <w:numId w:val="16"/>
        </w:numPr>
        <w:ind w:left="1800"/>
        <w:rPr>
          <w:rFonts w:ascii="Calibri" w:hAnsi="Calibri" w:cs="Calibri"/>
          <w:sz w:val="22"/>
          <w:szCs w:val="22"/>
        </w:rPr>
      </w:pPr>
      <w:r>
        <w:rPr>
          <w:rFonts w:ascii="Calibri" w:hAnsi="Calibri" w:cs="Calibri"/>
          <w:b/>
          <w:bCs/>
          <w:sz w:val="22"/>
          <w:szCs w:val="22"/>
        </w:rPr>
        <w:t>Services</w:t>
      </w:r>
      <w:r>
        <w:rPr>
          <w:rFonts w:ascii="Calibri" w:hAnsi="Calibri" w:cs="Calibri"/>
          <w:sz w:val="22"/>
          <w:szCs w:val="22"/>
        </w:rPr>
        <w:t xml:space="preserve"> - </w:t>
      </w:r>
      <w:r w:rsidRPr="006E1B82">
        <w:rPr>
          <w:rFonts w:ascii="Calibri" w:hAnsi="Calibri" w:cs="Calibri"/>
          <w:sz w:val="22"/>
          <w:szCs w:val="22"/>
        </w:rPr>
        <w:t>Peer-to-peer fund transfers</w:t>
      </w:r>
      <w:r>
        <w:rPr>
          <w:rFonts w:ascii="Calibri" w:hAnsi="Calibri" w:cs="Calibri"/>
          <w:sz w:val="22"/>
          <w:szCs w:val="22"/>
        </w:rPr>
        <w:t xml:space="preserve">, </w:t>
      </w:r>
      <w:r w:rsidRPr="006E1B82">
        <w:rPr>
          <w:rFonts w:ascii="Calibri" w:hAnsi="Calibri" w:cs="Calibri"/>
          <w:sz w:val="22"/>
          <w:szCs w:val="22"/>
        </w:rPr>
        <w:t>Merchant payments</w:t>
      </w:r>
    </w:p>
    <w:p w14:paraId="65546597" w14:textId="72A679C9" w:rsidR="006E1B82" w:rsidRDefault="006E1B82">
      <w:pPr>
        <w:pStyle w:val="ListParagraph"/>
        <w:numPr>
          <w:ilvl w:val="0"/>
          <w:numId w:val="16"/>
        </w:numPr>
        <w:ind w:left="1800"/>
        <w:rPr>
          <w:rFonts w:ascii="Calibri" w:hAnsi="Calibri" w:cs="Calibri"/>
          <w:sz w:val="22"/>
          <w:szCs w:val="22"/>
        </w:rPr>
      </w:pPr>
      <w:r w:rsidRPr="006E1B82">
        <w:rPr>
          <w:rFonts w:ascii="Calibri" w:hAnsi="Calibri" w:cs="Calibri"/>
          <w:b/>
          <w:bCs/>
          <w:sz w:val="22"/>
          <w:szCs w:val="22"/>
        </w:rPr>
        <w:t>Example</w:t>
      </w:r>
      <w:r w:rsidRPr="006E1B82">
        <w:rPr>
          <w:rFonts w:ascii="Calibri" w:hAnsi="Calibri" w:cs="Calibri"/>
          <w:sz w:val="22"/>
          <w:szCs w:val="22"/>
        </w:rPr>
        <w:t xml:space="preserve">: Using Google Pay, PhonePe, or </w:t>
      </w:r>
      <w:r>
        <w:rPr>
          <w:rFonts w:ascii="Calibri" w:hAnsi="Calibri" w:cs="Calibri"/>
          <w:sz w:val="22"/>
          <w:szCs w:val="22"/>
        </w:rPr>
        <w:t xml:space="preserve">Cred </w:t>
      </w:r>
      <w:r w:rsidRPr="006E1B82">
        <w:rPr>
          <w:rFonts w:ascii="Calibri" w:hAnsi="Calibri" w:cs="Calibri"/>
          <w:sz w:val="22"/>
          <w:szCs w:val="22"/>
        </w:rPr>
        <w:t>to send/receive money.</w:t>
      </w:r>
    </w:p>
    <w:p w14:paraId="5646912E" w14:textId="77777777" w:rsidR="006E1B82" w:rsidRDefault="006E1B82" w:rsidP="00314C9D">
      <w:pPr>
        <w:pStyle w:val="ListParagraph"/>
        <w:ind w:left="1800"/>
        <w:rPr>
          <w:rFonts w:ascii="Calibri" w:hAnsi="Calibri" w:cs="Calibri"/>
          <w:sz w:val="22"/>
          <w:szCs w:val="22"/>
        </w:rPr>
      </w:pPr>
    </w:p>
    <w:p w14:paraId="1016867B" w14:textId="5B378F63" w:rsidR="006E1B82" w:rsidRDefault="006E1B82">
      <w:pPr>
        <w:pStyle w:val="ListParagraph"/>
        <w:numPr>
          <w:ilvl w:val="0"/>
          <w:numId w:val="3"/>
        </w:numPr>
        <w:ind w:left="1080"/>
        <w:rPr>
          <w:rFonts w:ascii="Calibri" w:hAnsi="Calibri" w:cs="Calibri"/>
          <w:sz w:val="22"/>
          <w:szCs w:val="22"/>
        </w:rPr>
      </w:pPr>
      <w:r w:rsidRPr="006E1B82">
        <w:rPr>
          <w:rFonts w:ascii="Calibri" w:hAnsi="Calibri" w:cs="Calibri"/>
          <w:b/>
          <w:bCs/>
          <w:sz w:val="22"/>
          <w:szCs w:val="22"/>
        </w:rPr>
        <w:t>Wearable Devices</w:t>
      </w:r>
    </w:p>
    <w:p w14:paraId="60A130F5" w14:textId="3C2467F0" w:rsidR="006E1B82" w:rsidRDefault="006E1B82">
      <w:pPr>
        <w:pStyle w:val="ListParagraph"/>
        <w:numPr>
          <w:ilvl w:val="0"/>
          <w:numId w:val="17"/>
        </w:numPr>
        <w:ind w:left="1800"/>
        <w:rPr>
          <w:rFonts w:ascii="Calibri" w:hAnsi="Calibri" w:cs="Calibri"/>
          <w:sz w:val="22"/>
          <w:szCs w:val="22"/>
        </w:rPr>
      </w:pPr>
      <w:r w:rsidRPr="006E1B82">
        <w:rPr>
          <w:rFonts w:ascii="Calibri" w:hAnsi="Calibri" w:cs="Calibri"/>
          <w:sz w:val="22"/>
          <w:szCs w:val="22"/>
        </w:rPr>
        <w:t>Accessing banking services through smartwatches or other wearables.</w:t>
      </w:r>
    </w:p>
    <w:p w14:paraId="74632531" w14:textId="235CBE37" w:rsidR="006E1B82" w:rsidRDefault="006E1B82">
      <w:pPr>
        <w:pStyle w:val="ListParagraph"/>
        <w:numPr>
          <w:ilvl w:val="0"/>
          <w:numId w:val="17"/>
        </w:numPr>
        <w:ind w:left="1800"/>
        <w:rPr>
          <w:rFonts w:ascii="Calibri" w:hAnsi="Calibri" w:cs="Calibri"/>
          <w:sz w:val="22"/>
          <w:szCs w:val="22"/>
        </w:rPr>
      </w:pPr>
      <w:r w:rsidRPr="006E1B82">
        <w:rPr>
          <w:rFonts w:ascii="Calibri" w:hAnsi="Calibri" w:cs="Calibri"/>
          <w:b/>
          <w:bCs/>
          <w:sz w:val="22"/>
          <w:szCs w:val="22"/>
        </w:rPr>
        <w:t>Services</w:t>
      </w:r>
      <w:r>
        <w:rPr>
          <w:rFonts w:ascii="Calibri" w:hAnsi="Calibri" w:cs="Calibri"/>
          <w:sz w:val="22"/>
          <w:szCs w:val="22"/>
        </w:rPr>
        <w:t xml:space="preserve"> - </w:t>
      </w:r>
      <w:r w:rsidRPr="006E1B82">
        <w:rPr>
          <w:rFonts w:ascii="Calibri" w:hAnsi="Calibri" w:cs="Calibri"/>
          <w:sz w:val="22"/>
          <w:szCs w:val="22"/>
        </w:rPr>
        <w:t>Payment transactions</w:t>
      </w:r>
      <w:r>
        <w:rPr>
          <w:rFonts w:ascii="Calibri" w:hAnsi="Calibri" w:cs="Calibri"/>
          <w:sz w:val="22"/>
          <w:szCs w:val="22"/>
        </w:rPr>
        <w:t xml:space="preserve">, </w:t>
      </w:r>
      <w:r w:rsidRPr="006E1B82">
        <w:rPr>
          <w:rFonts w:ascii="Calibri" w:hAnsi="Calibri" w:cs="Calibri"/>
          <w:sz w:val="22"/>
          <w:szCs w:val="22"/>
        </w:rPr>
        <w:t>Balance checks</w:t>
      </w:r>
    </w:p>
    <w:p w14:paraId="3665202F" w14:textId="3F84E01B" w:rsidR="006E1B82" w:rsidRDefault="006E1B82">
      <w:pPr>
        <w:pStyle w:val="ListParagraph"/>
        <w:numPr>
          <w:ilvl w:val="0"/>
          <w:numId w:val="17"/>
        </w:numPr>
        <w:ind w:left="1800"/>
        <w:rPr>
          <w:rFonts w:ascii="Calibri" w:hAnsi="Calibri" w:cs="Calibri"/>
          <w:sz w:val="22"/>
          <w:szCs w:val="22"/>
        </w:rPr>
      </w:pPr>
      <w:r w:rsidRPr="006E1B82">
        <w:rPr>
          <w:rFonts w:ascii="Calibri" w:hAnsi="Calibri" w:cs="Calibri"/>
          <w:b/>
          <w:bCs/>
          <w:sz w:val="22"/>
          <w:szCs w:val="22"/>
        </w:rPr>
        <w:t>Example</w:t>
      </w:r>
      <w:r w:rsidRPr="006E1B82">
        <w:rPr>
          <w:rFonts w:ascii="Calibri" w:hAnsi="Calibri" w:cs="Calibri"/>
          <w:sz w:val="22"/>
          <w:szCs w:val="22"/>
        </w:rPr>
        <w:t>: Using Apple Pay or Google Wallet via a smartwatch.</w:t>
      </w:r>
    </w:p>
    <w:p w14:paraId="04196FAF" w14:textId="77777777" w:rsidR="00821D90" w:rsidRDefault="00821D90" w:rsidP="00314C9D">
      <w:pPr>
        <w:pStyle w:val="ListParagraph"/>
        <w:ind w:left="1800"/>
        <w:rPr>
          <w:rFonts w:ascii="Calibri" w:hAnsi="Calibri" w:cs="Calibri"/>
          <w:sz w:val="22"/>
          <w:szCs w:val="22"/>
        </w:rPr>
      </w:pPr>
    </w:p>
    <w:p w14:paraId="0B3A0023" w14:textId="10D52568" w:rsidR="006E1B82" w:rsidRDefault="006E1B82" w:rsidP="00314C9D">
      <w:pPr>
        <w:pStyle w:val="ListParagraph"/>
        <w:ind w:left="360"/>
        <w:rPr>
          <w:rFonts w:ascii="Calibri" w:hAnsi="Calibri" w:cs="Calibri"/>
          <w:sz w:val="22"/>
          <w:szCs w:val="22"/>
        </w:rPr>
      </w:pPr>
      <w:r w:rsidRPr="006E1B82">
        <w:rPr>
          <w:rFonts w:ascii="Calibri" w:hAnsi="Calibri" w:cs="Calibri"/>
          <w:sz w:val="22"/>
          <w:szCs w:val="22"/>
        </w:rPr>
        <w:t xml:space="preserve">Banking channels have evolved significantly to cater to the needs of modern customers. From traditional branch banking to advanced digital and mobile platforms, these channels ensure </w:t>
      </w:r>
      <w:r w:rsidRPr="006E1B82">
        <w:rPr>
          <w:rFonts w:ascii="Calibri" w:hAnsi="Calibri" w:cs="Calibri"/>
          <w:b/>
          <w:bCs/>
          <w:sz w:val="22"/>
          <w:szCs w:val="22"/>
        </w:rPr>
        <w:t>convenient, secure, and efficient</w:t>
      </w:r>
      <w:r w:rsidRPr="006E1B82">
        <w:rPr>
          <w:rFonts w:ascii="Calibri" w:hAnsi="Calibri" w:cs="Calibri"/>
          <w:sz w:val="22"/>
          <w:szCs w:val="22"/>
        </w:rPr>
        <w:t xml:space="preserve"> access to financial services</w:t>
      </w:r>
      <w:r w:rsidR="00821D90">
        <w:rPr>
          <w:rFonts w:ascii="Calibri" w:hAnsi="Calibri" w:cs="Calibri"/>
          <w:sz w:val="22"/>
          <w:szCs w:val="22"/>
        </w:rPr>
        <w:t>.</w:t>
      </w:r>
    </w:p>
    <w:p w14:paraId="4CD410A0" w14:textId="77777777" w:rsidR="00862C6F" w:rsidRDefault="00862C6F" w:rsidP="00314C9D">
      <w:pPr>
        <w:pStyle w:val="ListParagraph"/>
        <w:ind w:left="360"/>
        <w:rPr>
          <w:rFonts w:ascii="Calibri" w:hAnsi="Calibri" w:cs="Calibri"/>
          <w:sz w:val="22"/>
          <w:szCs w:val="22"/>
        </w:rPr>
      </w:pPr>
    </w:p>
    <w:p w14:paraId="4FF6F747" w14:textId="2EB8080E" w:rsidR="00862C6F" w:rsidRPr="00862C6F" w:rsidRDefault="00862C6F">
      <w:pPr>
        <w:pStyle w:val="ListParagraph"/>
        <w:numPr>
          <w:ilvl w:val="0"/>
          <w:numId w:val="2"/>
        </w:numPr>
        <w:ind w:left="360"/>
        <w:rPr>
          <w:rFonts w:ascii="Calibri" w:hAnsi="Calibri" w:cs="Calibri"/>
          <w:sz w:val="22"/>
          <w:szCs w:val="22"/>
          <w:u w:val="single"/>
        </w:rPr>
      </w:pPr>
      <w:r w:rsidRPr="00862C6F">
        <w:rPr>
          <w:rFonts w:ascii="Calibri" w:hAnsi="Calibri" w:cs="Calibri"/>
          <w:b/>
          <w:bCs/>
          <w:sz w:val="22"/>
          <w:szCs w:val="22"/>
          <w:u w:val="single"/>
        </w:rPr>
        <w:t>Retail Banking</w:t>
      </w:r>
      <w:r w:rsidR="002A287B">
        <w:rPr>
          <w:rFonts w:ascii="Calibri" w:hAnsi="Calibri" w:cs="Calibri"/>
          <w:b/>
          <w:bCs/>
          <w:sz w:val="22"/>
          <w:szCs w:val="22"/>
          <w:u w:val="single"/>
        </w:rPr>
        <w:t xml:space="preserve"> for individuals</w:t>
      </w:r>
      <w:r w:rsidRPr="00862C6F">
        <w:rPr>
          <w:rFonts w:ascii="Calibri" w:hAnsi="Calibri" w:cs="Calibri"/>
          <w:b/>
          <w:bCs/>
          <w:sz w:val="22"/>
          <w:szCs w:val="22"/>
          <w:u w:val="single"/>
        </w:rPr>
        <w:t>:</w:t>
      </w:r>
      <w:r w:rsidRPr="00862C6F">
        <w:rPr>
          <w:rFonts w:ascii="Calibri" w:hAnsi="Calibri" w:cs="Calibri"/>
          <w:sz w:val="22"/>
          <w:szCs w:val="22"/>
          <w:u w:val="single"/>
        </w:rPr>
        <w:t xml:space="preserve"> </w:t>
      </w:r>
    </w:p>
    <w:p w14:paraId="4C6B831C" w14:textId="14282EC7" w:rsidR="00821D90" w:rsidRDefault="00862C6F" w:rsidP="00314C9D">
      <w:pPr>
        <w:pStyle w:val="ListParagraph"/>
        <w:ind w:left="360"/>
        <w:rPr>
          <w:rFonts w:ascii="Calibri" w:hAnsi="Calibri" w:cs="Calibri"/>
          <w:sz w:val="22"/>
          <w:szCs w:val="22"/>
        </w:rPr>
      </w:pPr>
      <w:r w:rsidRPr="00862C6F">
        <w:rPr>
          <w:rFonts w:ascii="Calibri" w:hAnsi="Calibri" w:cs="Calibri"/>
          <w:sz w:val="22"/>
          <w:szCs w:val="22"/>
        </w:rPr>
        <w:t xml:space="preserve">refers to the suite of financial services offered to individual customers (as opposed to businesses or large institutions). It focuses on day-to-day banking needs, personal finance, and small-scale financial solutions. Retail banking is often referred to as </w:t>
      </w:r>
      <w:r w:rsidRPr="00862C6F">
        <w:rPr>
          <w:rFonts w:ascii="Calibri" w:hAnsi="Calibri" w:cs="Calibri"/>
          <w:b/>
          <w:bCs/>
          <w:sz w:val="22"/>
          <w:szCs w:val="22"/>
        </w:rPr>
        <w:t>consumer banking</w:t>
      </w:r>
      <w:r w:rsidRPr="00862C6F">
        <w:rPr>
          <w:rFonts w:ascii="Calibri" w:hAnsi="Calibri" w:cs="Calibri"/>
          <w:sz w:val="22"/>
          <w:szCs w:val="22"/>
        </w:rPr>
        <w:t xml:space="preserve"> and is the most visible face of banking.</w:t>
      </w:r>
    </w:p>
    <w:p w14:paraId="36BF2747" w14:textId="2BA45AAE" w:rsidR="00C10D5A" w:rsidRPr="00C10D5A" w:rsidRDefault="00C10D5A">
      <w:pPr>
        <w:pStyle w:val="ListParagraph"/>
        <w:numPr>
          <w:ilvl w:val="0"/>
          <w:numId w:val="18"/>
        </w:numPr>
        <w:ind w:left="1080"/>
        <w:rPr>
          <w:rFonts w:ascii="Calibri" w:hAnsi="Calibri" w:cs="Calibri"/>
          <w:sz w:val="22"/>
          <w:szCs w:val="22"/>
        </w:rPr>
      </w:pPr>
      <w:r w:rsidRPr="00C10D5A">
        <w:rPr>
          <w:rFonts w:ascii="Calibri" w:hAnsi="Calibri" w:cs="Calibri"/>
          <w:b/>
          <w:bCs/>
          <w:sz w:val="22"/>
          <w:szCs w:val="22"/>
        </w:rPr>
        <w:t>Deposit Services</w:t>
      </w:r>
      <w:r w:rsidRPr="00C10D5A">
        <w:rPr>
          <w:rFonts w:ascii="Calibri" w:hAnsi="Calibri" w:cs="Calibri"/>
          <w:sz w:val="22"/>
          <w:szCs w:val="22"/>
        </w:rPr>
        <w:br/>
        <w:t>Retail banks provide various deposit accounts to help customers save money and manage funds.</w:t>
      </w:r>
    </w:p>
    <w:p w14:paraId="5E52AFC0" w14:textId="0EBB82B0" w:rsidR="00C10D5A" w:rsidRPr="00C10D5A" w:rsidRDefault="00C10D5A">
      <w:pPr>
        <w:pStyle w:val="ListParagraph"/>
        <w:numPr>
          <w:ilvl w:val="0"/>
          <w:numId w:val="19"/>
        </w:numPr>
        <w:ind w:left="1800"/>
        <w:rPr>
          <w:rFonts w:ascii="Calibri" w:hAnsi="Calibri" w:cs="Calibri"/>
          <w:sz w:val="22"/>
          <w:szCs w:val="22"/>
        </w:rPr>
      </w:pPr>
      <w:r w:rsidRPr="00C10D5A">
        <w:rPr>
          <w:rFonts w:ascii="Calibri" w:hAnsi="Calibri" w:cs="Calibri"/>
          <w:b/>
          <w:bCs/>
          <w:sz w:val="22"/>
          <w:szCs w:val="22"/>
        </w:rPr>
        <w:t>Savings Account</w:t>
      </w:r>
      <w:r w:rsidRPr="00C10D5A">
        <w:rPr>
          <w:rFonts w:ascii="Calibri" w:hAnsi="Calibri" w:cs="Calibri"/>
          <w:sz w:val="22"/>
          <w:szCs w:val="22"/>
        </w:rPr>
        <w:t>: Basic account for saving money with interest.</w:t>
      </w:r>
      <w:r w:rsidR="00736C82">
        <w:rPr>
          <w:rFonts w:ascii="Calibri" w:hAnsi="Calibri" w:cs="Calibri"/>
          <w:sz w:val="22"/>
          <w:szCs w:val="22"/>
        </w:rPr>
        <w:t xml:space="preserve"> It has a limited number of allowed withdrawals some interest is paid by the bank on the balance held in a SA.</w:t>
      </w:r>
    </w:p>
    <w:p w14:paraId="252D343D" w14:textId="77777777" w:rsidR="00C10D5A" w:rsidRPr="00C10D5A" w:rsidRDefault="00C10D5A">
      <w:pPr>
        <w:pStyle w:val="ListParagraph"/>
        <w:numPr>
          <w:ilvl w:val="0"/>
          <w:numId w:val="19"/>
        </w:numPr>
        <w:ind w:left="1800"/>
        <w:rPr>
          <w:rFonts w:ascii="Calibri" w:hAnsi="Calibri" w:cs="Calibri"/>
          <w:sz w:val="22"/>
          <w:szCs w:val="22"/>
        </w:rPr>
      </w:pPr>
      <w:r w:rsidRPr="00C10D5A">
        <w:rPr>
          <w:rFonts w:ascii="Calibri" w:hAnsi="Calibri" w:cs="Calibri"/>
          <w:b/>
          <w:bCs/>
          <w:sz w:val="22"/>
          <w:szCs w:val="22"/>
        </w:rPr>
        <w:t>Current/Checking Account</w:t>
      </w:r>
      <w:r w:rsidRPr="00C10D5A">
        <w:rPr>
          <w:rFonts w:ascii="Calibri" w:hAnsi="Calibri" w:cs="Calibri"/>
          <w:sz w:val="22"/>
          <w:szCs w:val="22"/>
        </w:rPr>
        <w:t>: Designed for frequent transactions with no or minimal interest.</w:t>
      </w:r>
    </w:p>
    <w:p w14:paraId="5239D9AE" w14:textId="73FBB6A9" w:rsidR="00C10D5A" w:rsidRDefault="00C10D5A">
      <w:pPr>
        <w:pStyle w:val="ListParagraph"/>
        <w:numPr>
          <w:ilvl w:val="0"/>
          <w:numId w:val="19"/>
        </w:numPr>
        <w:ind w:left="1800"/>
        <w:rPr>
          <w:rFonts w:ascii="Calibri" w:hAnsi="Calibri" w:cs="Calibri"/>
          <w:sz w:val="22"/>
          <w:szCs w:val="22"/>
        </w:rPr>
      </w:pPr>
      <w:r w:rsidRPr="00C10D5A">
        <w:rPr>
          <w:rFonts w:ascii="Calibri" w:hAnsi="Calibri" w:cs="Calibri"/>
          <w:b/>
          <w:bCs/>
          <w:sz w:val="22"/>
          <w:szCs w:val="22"/>
        </w:rPr>
        <w:t>Fixed Deposit (FD)</w:t>
      </w:r>
      <w:r w:rsidRPr="00C10D5A">
        <w:rPr>
          <w:rFonts w:ascii="Calibri" w:hAnsi="Calibri" w:cs="Calibri"/>
          <w:sz w:val="22"/>
          <w:szCs w:val="22"/>
        </w:rPr>
        <w:t>: Locked-in savings with higher interest rates for a specific tenure.</w:t>
      </w:r>
      <w:r w:rsidR="003E7DE8">
        <w:rPr>
          <w:rFonts w:ascii="Calibri" w:hAnsi="Calibri" w:cs="Calibri"/>
          <w:sz w:val="22"/>
          <w:szCs w:val="22"/>
        </w:rPr>
        <w:t xml:space="preserve"> Every 6 months getting the interest rate this is called </w:t>
      </w:r>
      <w:r w:rsidR="003E7DE8" w:rsidRPr="003E7DE8">
        <w:rPr>
          <w:rFonts w:ascii="Calibri" w:hAnsi="Calibri" w:cs="Calibri"/>
          <w:b/>
          <w:bCs/>
          <w:sz w:val="22"/>
          <w:szCs w:val="22"/>
        </w:rPr>
        <w:t>Accrued income</w:t>
      </w:r>
      <w:r w:rsidR="003E7DE8">
        <w:rPr>
          <w:rFonts w:ascii="Calibri" w:hAnsi="Calibri" w:cs="Calibri"/>
          <w:sz w:val="22"/>
          <w:szCs w:val="22"/>
        </w:rPr>
        <w:t>.</w:t>
      </w:r>
    </w:p>
    <w:p w14:paraId="7D95887C" w14:textId="7F3A8EB5" w:rsidR="00C10D5A" w:rsidRPr="00C10D5A" w:rsidRDefault="00C10D5A">
      <w:pPr>
        <w:pStyle w:val="ListParagraph"/>
        <w:numPr>
          <w:ilvl w:val="0"/>
          <w:numId w:val="19"/>
        </w:numPr>
        <w:ind w:left="1800"/>
        <w:rPr>
          <w:rFonts w:ascii="Calibri" w:hAnsi="Calibri" w:cs="Calibri"/>
          <w:sz w:val="22"/>
          <w:szCs w:val="22"/>
        </w:rPr>
      </w:pPr>
      <w:r>
        <w:rPr>
          <w:rFonts w:ascii="Calibri" w:hAnsi="Calibri" w:cs="Calibri"/>
          <w:b/>
          <w:bCs/>
          <w:sz w:val="22"/>
          <w:szCs w:val="22"/>
        </w:rPr>
        <w:t>Certificate of Deposit (CD)</w:t>
      </w:r>
      <w:r w:rsidRPr="00C10D5A">
        <w:rPr>
          <w:rFonts w:ascii="Calibri" w:hAnsi="Calibri" w:cs="Calibri"/>
          <w:sz w:val="22"/>
          <w:szCs w:val="22"/>
        </w:rPr>
        <w:t>:</w:t>
      </w:r>
      <w:r>
        <w:rPr>
          <w:rFonts w:ascii="Calibri" w:hAnsi="Calibri" w:cs="Calibri"/>
          <w:sz w:val="22"/>
          <w:szCs w:val="22"/>
        </w:rPr>
        <w:t xml:space="preserve"> It is </w:t>
      </w:r>
      <w:r w:rsidR="00FB5F2C">
        <w:rPr>
          <w:rFonts w:ascii="Calibri" w:hAnsi="Calibri" w:cs="Calibri"/>
          <w:sz w:val="22"/>
          <w:szCs w:val="22"/>
        </w:rPr>
        <w:t>like</w:t>
      </w:r>
      <w:r>
        <w:rPr>
          <w:rFonts w:ascii="Calibri" w:hAnsi="Calibri" w:cs="Calibri"/>
          <w:sz w:val="22"/>
          <w:szCs w:val="22"/>
        </w:rPr>
        <w:t xml:space="preserve"> fixed deposit </w:t>
      </w:r>
      <w:r w:rsidR="00FB5F2C">
        <w:rPr>
          <w:rFonts w:ascii="Calibri" w:hAnsi="Calibri" w:cs="Calibri"/>
          <w:sz w:val="22"/>
          <w:szCs w:val="22"/>
        </w:rPr>
        <w:t>account but</w:t>
      </w:r>
      <w:r>
        <w:rPr>
          <w:rFonts w:ascii="Calibri" w:hAnsi="Calibri" w:cs="Calibri"/>
          <w:sz w:val="22"/>
          <w:szCs w:val="22"/>
        </w:rPr>
        <w:t xml:space="preserve"> requires the minim</w:t>
      </w:r>
      <w:r w:rsidR="001443D0">
        <w:rPr>
          <w:rFonts w:ascii="Calibri" w:hAnsi="Calibri" w:cs="Calibri"/>
          <w:sz w:val="22"/>
          <w:szCs w:val="22"/>
        </w:rPr>
        <w:t xml:space="preserve">um </w:t>
      </w:r>
      <w:r>
        <w:rPr>
          <w:rFonts w:ascii="Calibri" w:hAnsi="Calibri" w:cs="Calibri"/>
          <w:sz w:val="22"/>
          <w:szCs w:val="22"/>
        </w:rPr>
        <w:t>principal amount.</w:t>
      </w:r>
      <w:r w:rsidR="00A54311">
        <w:rPr>
          <w:rFonts w:ascii="Calibri" w:hAnsi="Calibri" w:cs="Calibri"/>
          <w:sz w:val="22"/>
          <w:szCs w:val="22"/>
        </w:rPr>
        <w:t xml:space="preserve"> In other </w:t>
      </w:r>
      <w:r w:rsidR="006E73B5">
        <w:rPr>
          <w:rFonts w:ascii="Calibri" w:hAnsi="Calibri" w:cs="Calibri"/>
          <w:sz w:val="22"/>
          <w:szCs w:val="22"/>
        </w:rPr>
        <w:t>words,</w:t>
      </w:r>
      <w:r w:rsidR="00A54311">
        <w:rPr>
          <w:rFonts w:ascii="Calibri" w:hAnsi="Calibri" w:cs="Calibri"/>
          <w:sz w:val="22"/>
          <w:szCs w:val="22"/>
        </w:rPr>
        <w:t xml:space="preserve"> </w:t>
      </w:r>
      <w:r w:rsidR="006E73B5" w:rsidRPr="006E73B5">
        <w:rPr>
          <w:rFonts w:ascii="Calibri" w:hAnsi="Calibri" w:cs="Calibri"/>
          <w:b/>
          <w:bCs/>
          <w:sz w:val="22"/>
          <w:szCs w:val="22"/>
        </w:rPr>
        <w:t>big</w:t>
      </w:r>
      <w:r w:rsidR="00A54311" w:rsidRPr="006E73B5">
        <w:rPr>
          <w:rFonts w:ascii="Calibri" w:hAnsi="Calibri" w:cs="Calibri"/>
          <w:b/>
          <w:bCs/>
          <w:sz w:val="22"/>
          <w:szCs w:val="22"/>
        </w:rPr>
        <w:t xml:space="preserve"> deposits</w:t>
      </w:r>
      <w:r w:rsidR="00A54311">
        <w:rPr>
          <w:rFonts w:ascii="Calibri" w:hAnsi="Calibri" w:cs="Calibri"/>
          <w:sz w:val="22"/>
          <w:szCs w:val="22"/>
        </w:rPr>
        <w:t>.</w:t>
      </w:r>
    </w:p>
    <w:p w14:paraId="1060DA08" w14:textId="7781D2BE" w:rsidR="00C10D5A" w:rsidRPr="00C10D5A" w:rsidRDefault="00C10D5A">
      <w:pPr>
        <w:pStyle w:val="ListParagraph"/>
        <w:numPr>
          <w:ilvl w:val="0"/>
          <w:numId w:val="19"/>
        </w:numPr>
        <w:ind w:left="1800"/>
        <w:rPr>
          <w:rFonts w:ascii="Calibri" w:hAnsi="Calibri" w:cs="Calibri"/>
          <w:sz w:val="22"/>
          <w:szCs w:val="22"/>
        </w:rPr>
      </w:pPr>
      <w:r w:rsidRPr="00C10D5A">
        <w:rPr>
          <w:rFonts w:ascii="Calibri" w:hAnsi="Calibri" w:cs="Calibri"/>
          <w:b/>
          <w:bCs/>
          <w:sz w:val="22"/>
          <w:szCs w:val="22"/>
        </w:rPr>
        <w:t>Recurring Deposit (RD)</w:t>
      </w:r>
      <w:r w:rsidRPr="00C10D5A">
        <w:rPr>
          <w:rFonts w:ascii="Calibri" w:hAnsi="Calibri" w:cs="Calibri"/>
          <w:sz w:val="22"/>
          <w:szCs w:val="22"/>
        </w:rPr>
        <w:t>: Allows small, fixed savings instalments over a period to build savings.</w:t>
      </w:r>
    </w:p>
    <w:p w14:paraId="6D863DC6" w14:textId="77777777" w:rsidR="00314C9D" w:rsidRDefault="00C10D5A">
      <w:pPr>
        <w:pStyle w:val="ListParagraph"/>
        <w:numPr>
          <w:ilvl w:val="0"/>
          <w:numId w:val="19"/>
        </w:numPr>
        <w:ind w:left="1800"/>
        <w:rPr>
          <w:rFonts w:ascii="Calibri" w:hAnsi="Calibri" w:cs="Calibri"/>
          <w:sz w:val="22"/>
          <w:szCs w:val="22"/>
        </w:rPr>
      </w:pPr>
      <w:r w:rsidRPr="00C10D5A">
        <w:rPr>
          <w:rFonts w:ascii="Calibri" w:hAnsi="Calibri" w:cs="Calibri"/>
          <w:b/>
          <w:bCs/>
          <w:sz w:val="22"/>
          <w:szCs w:val="22"/>
        </w:rPr>
        <w:t>Term Deposits</w:t>
      </w:r>
      <w:r w:rsidRPr="00C10D5A">
        <w:rPr>
          <w:rFonts w:ascii="Calibri" w:hAnsi="Calibri" w:cs="Calibri"/>
          <w:sz w:val="22"/>
          <w:szCs w:val="22"/>
        </w:rPr>
        <w:t>: Long-term deposit options for financial growth.</w:t>
      </w:r>
      <w:r w:rsidR="002A287B">
        <w:rPr>
          <w:rFonts w:ascii="Calibri" w:hAnsi="Calibri" w:cs="Calibri"/>
          <w:sz w:val="22"/>
          <w:szCs w:val="22"/>
        </w:rPr>
        <w:t xml:space="preserve"> It is not transformable</w:t>
      </w:r>
      <w:r w:rsidR="00D074CF">
        <w:rPr>
          <w:rFonts w:ascii="Calibri" w:hAnsi="Calibri" w:cs="Calibri"/>
          <w:sz w:val="22"/>
          <w:szCs w:val="22"/>
        </w:rPr>
        <w:t>.</w:t>
      </w:r>
    </w:p>
    <w:p w14:paraId="66FD1F8C" w14:textId="77777777" w:rsidR="00314C9D" w:rsidRDefault="00314C9D" w:rsidP="00314C9D">
      <w:pPr>
        <w:pStyle w:val="ListParagraph"/>
        <w:ind w:left="1800"/>
        <w:rPr>
          <w:rFonts w:ascii="Calibri" w:hAnsi="Calibri" w:cs="Calibri"/>
          <w:sz w:val="22"/>
          <w:szCs w:val="22"/>
        </w:rPr>
      </w:pPr>
    </w:p>
    <w:p w14:paraId="56E3989E" w14:textId="36E4405F" w:rsidR="00314C9D" w:rsidRPr="00A61A06" w:rsidRDefault="00314C9D" w:rsidP="00A61A06">
      <w:pPr>
        <w:rPr>
          <w:rFonts w:ascii="Calibri" w:hAnsi="Calibri" w:cs="Calibri"/>
          <w:b/>
          <w:bCs/>
          <w:sz w:val="22"/>
          <w:szCs w:val="22"/>
        </w:rPr>
      </w:pPr>
      <w:r w:rsidRPr="00A61A06">
        <w:rPr>
          <w:rFonts w:ascii="Calibri" w:hAnsi="Calibri" w:cs="Calibri"/>
          <w:b/>
          <w:bCs/>
          <w:sz w:val="22"/>
          <w:szCs w:val="22"/>
        </w:rPr>
        <w:t>Other accounts are:</w:t>
      </w:r>
    </w:p>
    <w:p w14:paraId="79013E1C" w14:textId="77777777" w:rsidR="00A61A06" w:rsidRDefault="00A61A06">
      <w:pPr>
        <w:pStyle w:val="ListParagraph"/>
        <w:numPr>
          <w:ilvl w:val="0"/>
          <w:numId w:val="2"/>
        </w:numPr>
        <w:rPr>
          <w:rFonts w:ascii="Calibri" w:hAnsi="Calibri" w:cs="Calibri"/>
          <w:b/>
          <w:bCs/>
          <w:sz w:val="22"/>
          <w:szCs w:val="22"/>
        </w:rPr>
      </w:pPr>
      <w:r w:rsidRPr="00A61A06">
        <w:rPr>
          <w:rFonts w:ascii="Calibri" w:hAnsi="Calibri" w:cs="Calibri"/>
          <w:b/>
          <w:bCs/>
          <w:sz w:val="22"/>
          <w:szCs w:val="22"/>
        </w:rPr>
        <w:t xml:space="preserve">Nastro Accounts: </w:t>
      </w:r>
    </w:p>
    <w:p w14:paraId="06992D64" w14:textId="299CA20B" w:rsidR="00314C9D" w:rsidRPr="00A61A06" w:rsidRDefault="00A61A06" w:rsidP="00A61A06">
      <w:pPr>
        <w:pStyle w:val="ListParagraph"/>
        <w:ind w:left="1440"/>
        <w:rPr>
          <w:rFonts w:ascii="Calibri" w:hAnsi="Calibri" w:cs="Calibri"/>
          <w:b/>
          <w:bCs/>
          <w:sz w:val="22"/>
          <w:szCs w:val="22"/>
        </w:rPr>
      </w:pPr>
      <w:r w:rsidRPr="00A61A06">
        <w:rPr>
          <w:rFonts w:ascii="Calibri" w:hAnsi="Calibri" w:cs="Calibri"/>
          <w:sz w:val="22"/>
          <w:szCs w:val="22"/>
        </w:rPr>
        <w:t>These accounts are held by Indian banks in foreign currencies</w:t>
      </w:r>
    </w:p>
    <w:p w14:paraId="7082308E" w14:textId="57A89987" w:rsidR="00A61A06" w:rsidRDefault="00A61A06">
      <w:pPr>
        <w:pStyle w:val="ListParagraph"/>
        <w:numPr>
          <w:ilvl w:val="0"/>
          <w:numId w:val="60"/>
        </w:numPr>
        <w:rPr>
          <w:rFonts w:ascii="Calibri" w:hAnsi="Calibri" w:cs="Calibri"/>
          <w:sz w:val="22"/>
          <w:szCs w:val="22"/>
        </w:rPr>
      </w:pPr>
      <w:r w:rsidRPr="00A61A06">
        <w:rPr>
          <w:rFonts w:ascii="Calibri" w:hAnsi="Calibri" w:cs="Calibri"/>
          <w:sz w:val="22"/>
          <w:szCs w:val="22"/>
        </w:rPr>
        <w:t>A Nostro Account is an account that a bank holds in a foreign currency in another bank, usually located in the country of that currency. The term "Nostro" comes from the Latin word for "ours," signifying that it is "our account" held in a foreign bank.</w:t>
      </w:r>
    </w:p>
    <w:p w14:paraId="6C8FA989" w14:textId="5B5C17AE" w:rsidR="00A61A06" w:rsidRPr="00A61A06" w:rsidRDefault="00A61A06">
      <w:pPr>
        <w:pStyle w:val="ListParagraph"/>
        <w:numPr>
          <w:ilvl w:val="0"/>
          <w:numId w:val="60"/>
        </w:numPr>
        <w:rPr>
          <w:rFonts w:ascii="Calibri" w:hAnsi="Calibri" w:cs="Calibri"/>
          <w:sz w:val="22"/>
          <w:szCs w:val="22"/>
        </w:rPr>
      </w:pPr>
      <w:r w:rsidRPr="00A61A06">
        <w:rPr>
          <w:rFonts w:ascii="Calibri" w:hAnsi="Calibri" w:cs="Calibri"/>
          <w:b/>
          <w:bCs/>
          <w:sz w:val="22"/>
          <w:szCs w:val="22"/>
        </w:rPr>
        <w:t>Foreign Currency Account</w:t>
      </w:r>
      <w:r w:rsidRPr="00A61A06">
        <w:rPr>
          <w:rFonts w:ascii="Calibri" w:hAnsi="Calibri" w:cs="Calibri"/>
          <w:sz w:val="22"/>
          <w:szCs w:val="22"/>
        </w:rPr>
        <w:t>: It allows a bank to hold funds in foreign currencies, facilitating international transactions.</w:t>
      </w:r>
    </w:p>
    <w:p w14:paraId="5E67CC74" w14:textId="6CA1097E" w:rsidR="00A61A06" w:rsidRPr="00A61A06" w:rsidRDefault="00A61A06">
      <w:pPr>
        <w:pStyle w:val="ListParagraph"/>
        <w:numPr>
          <w:ilvl w:val="0"/>
          <w:numId w:val="60"/>
        </w:numPr>
        <w:rPr>
          <w:rFonts w:ascii="Calibri" w:hAnsi="Calibri" w:cs="Calibri"/>
          <w:sz w:val="22"/>
          <w:szCs w:val="22"/>
        </w:rPr>
      </w:pPr>
      <w:r w:rsidRPr="00A61A06">
        <w:rPr>
          <w:rFonts w:ascii="Calibri" w:hAnsi="Calibri" w:cs="Calibri"/>
          <w:b/>
          <w:bCs/>
          <w:sz w:val="22"/>
          <w:szCs w:val="22"/>
        </w:rPr>
        <w:t>Used for International Transactions</w:t>
      </w:r>
      <w:r w:rsidRPr="00A61A06">
        <w:rPr>
          <w:rFonts w:ascii="Calibri" w:hAnsi="Calibri" w:cs="Calibri"/>
          <w:sz w:val="22"/>
          <w:szCs w:val="22"/>
        </w:rPr>
        <w:t>: Nostro accounts are primarily used for international trade, helping banks settle cross-border transactions like payments, foreign exchange operations, and settlements.</w:t>
      </w:r>
    </w:p>
    <w:p w14:paraId="3D111756" w14:textId="47ED62F3" w:rsidR="00A61A06" w:rsidRDefault="00A61A06">
      <w:pPr>
        <w:pStyle w:val="ListParagraph"/>
        <w:numPr>
          <w:ilvl w:val="0"/>
          <w:numId w:val="60"/>
        </w:numPr>
        <w:rPr>
          <w:rFonts w:ascii="Calibri" w:hAnsi="Calibri" w:cs="Calibri"/>
          <w:sz w:val="22"/>
          <w:szCs w:val="22"/>
        </w:rPr>
      </w:pPr>
      <w:r w:rsidRPr="00A61A06">
        <w:rPr>
          <w:rFonts w:ascii="Calibri" w:hAnsi="Calibri" w:cs="Calibri"/>
          <w:b/>
          <w:bCs/>
          <w:sz w:val="22"/>
          <w:szCs w:val="22"/>
        </w:rPr>
        <w:t>Held with Foreign Banks</w:t>
      </w:r>
      <w:r w:rsidRPr="00A61A06">
        <w:rPr>
          <w:rFonts w:ascii="Calibri" w:hAnsi="Calibri" w:cs="Calibri"/>
          <w:sz w:val="22"/>
          <w:szCs w:val="22"/>
        </w:rPr>
        <w:t>: These accounts are typically held with correspondent banks in the foreign country.</w:t>
      </w:r>
    </w:p>
    <w:p w14:paraId="7D63E09A" w14:textId="0760DA20" w:rsidR="00A61A06" w:rsidRDefault="00A61A06">
      <w:pPr>
        <w:pStyle w:val="ListParagraph"/>
        <w:numPr>
          <w:ilvl w:val="0"/>
          <w:numId w:val="60"/>
        </w:numPr>
        <w:rPr>
          <w:rFonts w:ascii="Calibri" w:hAnsi="Calibri" w:cs="Calibri"/>
          <w:sz w:val="22"/>
          <w:szCs w:val="22"/>
        </w:rPr>
      </w:pPr>
      <w:r w:rsidRPr="00A61A06">
        <w:rPr>
          <w:rFonts w:ascii="Calibri" w:hAnsi="Calibri" w:cs="Calibri"/>
          <w:sz w:val="22"/>
          <w:szCs w:val="22"/>
        </w:rPr>
        <w:lastRenderedPageBreak/>
        <w:t xml:space="preserve">If a U.S. bank needs to make payments in euros, it might have a </w:t>
      </w:r>
      <w:r w:rsidRPr="00A61A06">
        <w:rPr>
          <w:rFonts w:ascii="Calibri" w:hAnsi="Calibri" w:cs="Calibri"/>
          <w:b/>
          <w:bCs/>
          <w:sz w:val="22"/>
          <w:szCs w:val="22"/>
        </w:rPr>
        <w:t>Nostro account</w:t>
      </w:r>
      <w:r w:rsidRPr="00A61A06">
        <w:rPr>
          <w:rFonts w:ascii="Calibri" w:hAnsi="Calibri" w:cs="Calibri"/>
          <w:sz w:val="22"/>
          <w:szCs w:val="22"/>
        </w:rPr>
        <w:t xml:space="preserve"> in a European bank, where the bank keeps euros to facilitate the payments.</w:t>
      </w:r>
    </w:p>
    <w:p w14:paraId="53452B74" w14:textId="77777777" w:rsidR="00A61A06" w:rsidRPr="00A61A06" w:rsidRDefault="00A61A06" w:rsidP="00A61A06">
      <w:pPr>
        <w:pStyle w:val="ListParagraph"/>
        <w:ind w:left="2160"/>
        <w:rPr>
          <w:rFonts w:ascii="Calibri" w:hAnsi="Calibri" w:cs="Calibri"/>
          <w:sz w:val="22"/>
          <w:szCs w:val="22"/>
        </w:rPr>
      </w:pPr>
    </w:p>
    <w:p w14:paraId="49194A03" w14:textId="3D1C62AC" w:rsidR="00A61A06" w:rsidRDefault="00A61A06">
      <w:pPr>
        <w:pStyle w:val="ListParagraph"/>
        <w:numPr>
          <w:ilvl w:val="0"/>
          <w:numId w:val="2"/>
        </w:numPr>
        <w:rPr>
          <w:rFonts w:ascii="Calibri" w:hAnsi="Calibri" w:cs="Calibri"/>
          <w:sz w:val="22"/>
          <w:szCs w:val="22"/>
        </w:rPr>
      </w:pPr>
      <w:r>
        <w:rPr>
          <w:rFonts w:ascii="Calibri" w:hAnsi="Calibri" w:cs="Calibri"/>
          <w:b/>
          <w:bCs/>
          <w:sz w:val="22"/>
          <w:szCs w:val="22"/>
        </w:rPr>
        <w:t>Vostro Accounts</w:t>
      </w:r>
      <w:r w:rsidRPr="00A61A06">
        <w:rPr>
          <w:rFonts w:ascii="Calibri" w:hAnsi="Calibri" w:cs="Calibri"/>
          <w:sz w:val="22"/>
          <w:szCs w:val="22"/>
        </w:rPr>
        <w:t>:</w:t>
      </w:r>
      <w:r>
        <w:rPr>
          <w:rFonts w:ascii="Calibri" w:hAnsi="Calibri" w:cs="Calibri"/>
          <w:sz w:val="22"/>
          <w:szCs w:val="22"/>
        </w:rPr>
        <w:t xml:space="preserve"> </w:t>
      </w:r>
    </w:p>
    <w:p w14:paraId="7440FB6C" w14:textId="35F7B7D6" w:rsidR="00A61A06" w:rsidRDefault="00A61A06" w:rsidP="00A61A06">
      <w:pPr>
        <w:pStyle w:val="ListParagraph"/>
        <w:ind w:left="1440"/>
        <w:rPr>
          <w:rFonts w:ascii="Calibri" w:hAnsi="Calibri" w:cs="Calibri"/>
          <w:sz w:val="22"/>
          <w:szCs w:val="22"/>
        </w:rPr>
      </w:pPr>
      <w:r w:rsidRPr="00A61A06">
        <w:rPr>
          <w:rFonts w:ascii="Calibri" w:hAnsi="Calibri" w:cs="Calibri"/>
          <w:sz w:val="22"/>
          <w:szCs w:val="22"/>
        </w:rPr>
        <w:t xml:space="preserve">A </w:t>
      </w:r>
      <w:r w:rsidRPr="00A61A06">
        <w:rPr>
          <w:rFonts w:ascii="Calibri" w:hAnsi="Calibri" w:cs="Calibri"/>
          <w:b/>
          <w:bCs/>
          <w:sz w:val="22"/>
          <w:szCs w:val="22"/>
        </w:rPr>
        <w:t>Vostro Account</w:t>
      </w:r>
      <w:r w:rsidRPr="00A61A06">
        <w:rPr>
          <w:rFonts w:ascii="Calibri" w:hAnsi="Calibri" w:cs="Calibri"/>
          <w:sz w:val="22"/>
          <w:szCs w:val="22"/>
        </w:rPr>
        <w:t xml:space="preserve"> is an account held by a foreign bank in a domestic bank, typically in the domestic currency. The term </w:t>
      </w:r>
      <w:r w:rsidRPr="00A61A06">
        <w:rPr>
          <w:rFonts w:ascii="Calibri" w:hAnsi="Calibri" w:cs="Calibri"/>
          <w:b/>
          <w:bCs/>
          <w:sz w:val="22"/>
          <w:szCs w:val="22"/>
        </w:rPr>
        <w:t>"Vostro"</w:t>
      </w:r>
      <w:r w:rsidRPr="00A61A06">
        <w:rPr>
          <w:rFonts w:ascii="Calibri" w:hAnsi="Calibri" w:cs="Calibri"/>
          <w:sz w:val="22"/>
          <w:szCs w:val="22"/>
        </w:rPr>
        <w:t xml:space="preserve"> comes from the Latin word for "yours," signifying that it is "your account" held by a foreign bank in the local bank.</w:t>
      </w:r>
    </w:p>
    <w:p w14:paraId="6D0A952A" w14:textId="55A78D3C" w:rsidR="00A61A06" w:rsidRDefault="003D268C">
      <w:pPr>
        <w:pStyle w:val="ListParagraph"/>
        <w:numPr>
          <w:ilvl w:val="0"/>
          <w:numId w:val="61"/>
        </w:numPr>
        <w:rPr>
          <w:rFonts w:ascii="Calibri" w:hAnsi="Calibri" w:cs="Calibri"/>
          <w:sz w:val="22"/>
          <w:szCs w:val="22"/>
        </w:rPr>
      </w:pPr>
      <w:r w:rsidRPr="003D268C">
        <w:rPr>
          <w:rFonts w:ascii="Calibri" w:hAnsi="Calibri" w:cs="Calibri"/>
          <w:b/>
          <w:bCs/>
          <w:sz w:val="22"/>
          <w:szCs w:val="22"/>
        </w:rPr>
        <w:t>Foreign Bank's Account in Domestic Bank</w:t>
      </w:r>
      <w:r w:rsidRPr="003D268C">
        <w:rPr>
          <w:rFonts w:ascii="Calibri" w:hAnsi="Calibri" w:cs="Calibri"/>
          <w:sz w:val="22"/>
          <w:szCs w:val="22"/>
        </w:rPr>
        <w:t>: A Vostro account is maintained by a foreign bank in a local bank.</w:t>
      </w:r>
    </w:p>
    <w:p w14:paraId="0ACC5D08" w14:textId="059EE2A1" w:rsidR="003D268C" w:rsidRDefault="003D268C">
      <w:pPr>
        <w:pStyle w:val="ListParagraph"/>
        <w:numPr>
          <w:ilvl w:val="0"/>
          <w:numId w:val="61"/>
        </w:numPr>
        <w:rPr>
          <w:rFonts w:ascii="Calibri" w:hAnsi="Calibri" w:cs="Calibri"/>
          <w:sz w:val="22"/>
          <w:szCs w:val="22"/>
        </w:rPr>
      </w:pPr>
      <w:r w:rsidRPr="003D268C">
        <w:rPr>
          <w:rFonts w:ascii="Calibri" w:hAnsi="Calibri" w:cs="Calibri"/>
          <w:b/>
          <w:bCs/>
          <w:sz w:val="22"/>
          <w:szCs w:val="22"/>
        </w:rPr>
        <w:t>Used for Cross-Border Transactions</w:t>
      </w:r>
      <w:r w:rsidRPr="003D268C">
        <w:rPr>
          <w:rFonts w:ascii="Calibri" w:hAnsi="Calibri" w:cs="Calibri"/>
          <w:sz w:val="22"/>
          <w:szCs w:val="22"/>
        </w:rPr>
        <w:t>: It facilitates the settlement of international transactions and helps foreign banks manage their funds in the local currency.</w:t>
      </w:r>
    </w:p>
    <w:p w14:paraId="329A0C89" w14:textId="38791FF4" w:rsidR="003D268C" w:rsidRDefault="003D268C">
      <w:pPr>
        <w:pStyle w:val="ListParagraph"/>
        <w:numPr>
          <w:ilvl w:val="0"/>
          <w:numId w:val="61"/>
        </w:numPr>
        <w:rPr>
          <w:rFonts w:ascii="Calibri" w:hAnsi="Calibri" w:cs="Calibri"/>
          <w:sz w:val="22"/>
          <w:szCs w:val="22"/>
        </w:rPr>
      </w:pPr>
      <w:r w:rsidRPr="003D268C">
        <w:rPr>
          <w:rFonts w:ascii="Calibri" w:hAnsi="Calibri" w:cs="Calibri"/>
          <w:sz w:val="22"/>
          <w:szCs w:val="22"/>
        </w:rPr>
        <w:t xml:space="preserve">If a European bank holds an account with a U.S. bank in U.S. dollars, that is a </w:t>
      </w:r>
      <w:r w:rsidRPr="003D268C">
        <w:rPr>
          <w:rFonts w:ascii="Calibri" w:hAnsi="Calibri" w:cs="Calibri"/>
          <w:b/>
          <w:bCs/>
          <w:sz w:val="22"/>
          <w:szCs w:val="22"/>
        </w:rPr>
        <w:t>Vostro account</w:t>
      </w:r>
      <w:r w:rsidRPr="003D268C">
        <w:rPr>
          <w:rFonts w:ascii="Calibri" w:hAnsi="Calibri" w:cs="Calibri"/>
          <w:sz w:val="22"/>
          <w:szCs w:val="22"/>
        </w:rPr>
        <w:t xml:space="preserve"> for the European bank in the U.S. bank.</w:t>
      </w:r>
    </w:p>
    <w:p w14:paraId="059586EA" w14:textId="3985CFAF" w:rsidR="003D268C" w:rsidRDefault="003D268C">
      <w:pPr>
        <w:pStyle w:val="ListParagraph"/>
        <w:numPr>
          <w:ilvl w:val="0"/>
          <w:numId w:val="61"/>
        </w:numPr>
        <w:rPr>
          <w:rFonts w:ascii="Calibri" w:hAnsi="Calibri" w:cs="Calibri"/>
          <w:sz w:val="22"/>
          <w:szCs w:val="22"/>
        </w:rPr>
      </w:pPr>
      <w:r w:rsidRPr="003D268C">
        <w:rPr>
          <w:rFonts w:ascii="Calibri" w:hAnsi="Calibri" w:cs="Calibri"/>
          <w:sz w:val="22"/>
          <w:szCs w:val="22"/>
        </w:rPr>
        <w:t xml:space="preserve">Vostro accounts are the opposite of </w:t>
      </w:r>
      <w:r w:rsidRPr="003D268C">
        <w:rPr>
          <w:rFonts w:ascii="Calibri" w:hAnsi="Calibri" w:cs="Calibri"/>
          <w:b/>
          <w:bCs/>
          <w:sz w:val="22"/>
          <w:szCs w:val="22"/>
        </w:rPr>
        <w:t>Nostro accounts</w:t>
      </w:r>
      <w:r w:rsidRPr="003D268C">
        <w:rPr>
          <w:rFonts w:ascii="Calibri" w:hAnsi="Calibri" w:cs="Calibri"/>
          <w:sz w:val="22"/>
          <w:szCs w:val="22"/>
        </w:rPr>
        <w:t>, where a domestic bank holds an account in a foreign bank.</w:t>
      </w:r>
    </w:p>
    <w:p w14:paraId="7D1A00D3" w14:textId="77777777" w:rsidR="003D268C" w:rsidRDefault="003D268C" w:rsidP="003D268C">
      <w:pPr>
        <w:pStyle w:val="ListParagraph"/>
        <w:ind w:left="2160"/>
        <w:rPr>
          <w:rFonts w:ascii="Calibri" w:hAnsi="Calibri" w:cs="Calibri"/>
          <w:sz w:val="22"/>
          <w:szCs w:val="22"/>
        </w:rPr>
      </w:pPr>
    </w:p>
    <w:p w14:paraId="2914E80E" w14:textId="6D13239A" w:rsidR="003D268C" w:rsidRPr="003D268C" w:rsidRDefault="003D268C">
      <w:pPr>
        <w:pStyle w:val="ListParagraph"/>
        <w:numPr>
          <w:ilvl w:val="0"/>
          <w:numId w:val="2"/>
        </w:numPr>
        <w:rPr>
          <w:rFonts w:ascii="Calibri" w:hAnsi="Calibri" w:cs="Calibri"/>
          <w:sz w:val="22"/>
          <w:szCs w:val="22"/>
        </w:rPr>
      </w:pPr>
      <w:r>
        <w:rPr>
          <w:rFonts w:ascii="Calibri" w:hAnsi="Calibri" w:cs="Calibri"/>
          <w:b/>
          <w:bCs/>
          <w:sz w:val="22"/>
          <w:szCs w:val="22"/>
        </w:rPr>
        <w:t>Escrow account:</w:t>
      </w:r>
    </w:p>
    <w:p w14:paraId="314BA1D9" w14:textId="7E4F32BF" w:rsidR="003D268C" w:rsidRDefault="003D268C" w:rsidP="003D268C">
      <w:pPr>
        <w:pStyle w:val="ListParagraph"/>
        <w:ind w:left="1440"/>
        <w:rPr>
          <w:rFonts w:ascii="Calibri" w:hAnsi="Calibri" w:cs="Calibri"/>
          <w:sz w:val="22"/>
          <w:szCs w:val="22"/>
        </w:rPr>
      </w:pPr>
      <w:r w:rsidRPr="003D268C">
        <w:rPr>
          <w:rFonts w:ascii="Calibri" w:hAnsi="Calibri" w:cs="Calibri"/>
          <w:sz w:val="22"/>
          <w:szCs w:val="22"/>
        </w:rPr>
        <w:t xml:space="preserve">An </w:t>
      </w:r>
      <w:r w:rsidRPr="003D268C">
        <w:rPr>
          <w:rFonts w:ascii="Calibri" w:hAnsi="Calibri" w:cs="Calibri"/>
          <w:b/>
          <w:bCs/>
          <w:sz w:val="22"/>
          <w:szCs w:val="22"/>
        </w:rPr>
        <w:t>Escrow Account</w:t>
      </w:r>
      <w:r w:rsidRPr="003D268C">
        <w:rPr>
          <w:rFonts w:ascii="Calibri" w:hAnsi="Calibri" w:cs="Calibri"/>
          <w:sz w:val="22"/>
          <w:szCs w:val="22"/>
        </w:rPr>
        <w:t xml:space="preserve"> is a financial account where a third party temporarily holds funds or assets on behalf of two other parties involved in a transaction, until certain conditions or terms are met. The purpose of an escrow account is to ensure security and fairness in the transaction process.</w:t>
      </w:r>
    </w:p>
    <w:p w14:paraId="21B4A7C7" w14:textId="4299185E" w:rsidR="003D268C" w:rsidRDefault="003D268C">
      <w:pPr>
        <w:pStyle w:val="ListParagraph"/>
        <w:numPr>
          <w:ilvl w:val="0"/>
          <w:numId w:val="62"/>
        </w:numPr>
        <w:rPr>
          <w:rFonts w:ascii="Calibri" w:hAnsi="Calibri" w:cs="Calibri"/>
          <w:sz w:val="22"/>
          <w:szCs w:val="22"/>
        </w:rPr>
      </w:pPr>
      <w:r w:rsidRPr="003D268C">
        <w:rPr>
          <w:rFonts w:ascii="Calibri" w:hAnsi="Calibri" w:cs="Calibri"/>
          <w:b/>
          <w:bCs/>
          <w:sz w:val="22"/>
          <w:szCs w:val="22"/>
        </w:rPr>
        <w:t>Third-Party Custody</w:t>
      </w:r>
      <w:r w:rsidRPr="003D268C">
        <w:rPr>
          <w:rFonts w:ascii="Calibri" w:hAnsi="Calibri" w:cs="Calibri"/>
          <w:sz w:val="22"/>
          <w:szCs w:val="22"/>
        </w:rPr>
        <w:t>: A neutral third party (often a bank or escrow service) holds the funds or assets in the account.</w:t>
      </w:r>
    </w:p>
    <w:p w14:paraId="09AEACC3" w14:textId="3488588E" w:rsidR="003D268C" w:rsidRDefault="003D268C">
      <w:pPr>
        <w:pStyle w:val="ListParagraph"/>
        <w:numPr>
          <w:ilvl w:val="0"/>
          <w:numId w:val="62"/>
        </w:numPr>
        <w:rPr>
          <w:rFonts w:ascii="Calibri" w:hAnsi="Calibri" w:cs="Calibri"/>
          <w:sz w:val="22"/>
          <w:szCs w:val="22"/>
        </w:rPr>
      </w:pPr>
      <w:r w:rsidRPr="003D268C">
        <w:rPr>
          <w:rFonts w:ascii="Calibri" w:hAnsi="Calibri" w:cs="Calibri"/>
          <w:b/>
          <w:bCs/>
          <w:sz w:val="22"/>
          <w:szCs w:val="22"/>
        </w:rPr>
        <w:t>Conditional Release</w:t>
      </w:r>
      <w:r w:rsidRPr="003D268C">
        <w:rPr>
          <w:rFonts w:ascii="Calibri" w:hAnsi="Calibri" w:cs="Calibri"/>
          <w:sz w:val="22"/>
          <w:szCs w:val="22"/>
        </w:rPr>
        <w:t>: The funds are only released when specific terms, such as completing a service, transferring ownership, or meeting contractual obligations, are fulfilled.</w:t>
      </w:r>
    </w:p>
    <w:p w14:paraId="77AAEFA2" w14:textId="062B5FF9" w:rsidR="003D268C" w:rsidRDefault="003D268C">
      <w:pPr>
        <w:pStyle w:val="ListParagraph"/>
        <w:numPr>
          <w:ilvl w:val="0"/>
          <w:numId w:val="62"/>
        </w:numPr>
        <w:rPr>
          <w:rFonts w:ascii="Calibri" w:hAnsi="Calibri" w:cs="Calibri"/>
          <w:sz w:val="22"/>
          <w:szCs w:val="22"/>
        </w:rPr>
      </w:pPr>
      <w:r w:rsidRPr="003D268C">
        <w:rPr>
          <w:rFonts w:ascii="Calibri" w:hAnsi="Calibri" w:cs="Calibri"/>
          <w:b/>
          <w:bCs/>
          <w:sz w:val="22"/>
          <w:szCs w:val="22"/>
        </w:rPr>
        <w:t>Common Uses</w:t>
      </w:r>
      <w:r w:rsidRPr="003D268C">
        <w:rPr>
          <w:rFonts w:ascii="Calibri" w:hAnsi="Calibri" w:cs="Calibri"/>
          <w:sz w:val="22"/>
          <w:szCs w:val="22"/>
        </w:rPr>
        <w:t>: Used in real estate transactions, online purchases, mergers and acquisitions, and other situations involving trust between parties.</w:t>
      </w:r>
    </w:p>
    <w:p w14:paraId="49C54FD3" w14:textId="396ABD77" w:rsidR="003D268C" w:rsidRDefault="003D268C">
      <w:pPr>
        <w:pStyle w:val="ListParagraph"/>
        <w:numPr>
          <w:ilvl w:val="0"/>
          <w:numId w:val="62"/>
        </w:numPr>
        <w:rPr>
          <w:rFonts w:ascii="Calibri" w:hAnsi="Calibri" w:cs="Calibri"/>
          <w:sz w:val="22"/>
          <w:szCs w:val="22"/>
        </w:rPr>
      </w:pPr>
      <w:r>
        <w:rPr>
          <w:rFonts w:ascii="Calibri" w:hAnsi="Calibri" w:cs="Calibri"/>
          <w:b/>
          <w:bCs/>
          <w:sz w:val="22"/>
          <w:szCs w:val="22"/>
        </w:rPr>
        <w:t>Ex</w:t>
      </w:r>
      <w:r w:rsidRPr="003D268C">
        <w:rPr>
          <w:rFonts w:ascii="Calibri" w:hAnsi="Calibri" w:cs="Calibri"/>
          <w:sz w:val="22"/>
          <w:szCs w:val="22"/>
        </w:rPr>
        <w:t>:</w:t>
      </w:r>
      <w:r>
        <w:rPr>
          <w:rFonts w:ascii="Calibri" w:hAnsi="Calibri" w:cs="Calibri"/>
          <w:sz w:val="22"/>
          <w:szCs w:val="22"/>
        </w:rPr>
        <w:t xml:space="preserve"> </w:t>
      </w:r>
      <w:r w:rsidRPr="003D268C">
        <w:rPr>
          <w:rFonts w:ascii="Calibri" w:hAnsi="Calibri" w:cs="Calibri"/>
          <w:sz w:val="22"/>
          <w:szCs w:val="22"/>
        </w:rPr>
        <w:t>In a real estate deal, the buyer may deposit the money into an escrow account, and the seller will receive it only after the property title is transferred to the buyer. This ensures that both parties meet their obligations.</w:t>
      </w:r>
    </w:p>
    <w:p w14:paraId="7744C271" w14:textId="77777777" w:rsidR="003D268C" w:rsidRDefault="003D268C" w:rsidP="003D268C">
      <w:pPr>
        <w:pStyle w:val="ListParagraph"/>
        <w:ind w:left="2160"/>
        <w:rPr>
          <w:rFonts w:ascii="Calibri" w:hAnsi="Calibri" w:cs="Calibri"/>
          <w:sz w:val="22"/>
          <w:szCs w:val="22"/>
        </w:rPr>
      </w:pPr>
    </w:p>
    <w:p w14:paraId="69E05A4C" w14:textId="514FFE18" w:rsidR="003D268C" w:rsidRDefault="003D268C">
      <w:pPr>
        <w:pStyle w:val="ListParagraph"/>
        <w:numPr>
          <w:ilvl w:val="0"/>
          <w:numId w:val="2"/>
        </w:numPr>
        <w:rPr>
          <w:rFonts w:ascii="Calibri" w:hAnsi="Calibri" w:cs="Calibri"/>
          <w:b/>
          <w:bCs/>
          <w:sz w:val="22"/>
          <w:szCs w:val="22"/>
        </w:rPr>
      </w:pPr>
      <w:r w:rsidRPr="003D268C">
        <w:rPr>
          <w:rFonts w:ascii="Calibri" w:hAnsi="Calibri" w:cs="Calibri"/>
          <w:b/>
          <w:bCs/>
          <w:sz w:val="22"/>
          <w:szCs w:val="22"/>
        </w:rPr>
        <w:t>Gilt account</w:t>
      </w:r>
      <w:r>
        <w:rPr>
          <w:rFonts w:ascii="Calibri" w:hAnsi="Calibri" w:cs="Calibri"/>
          <w:b/>
          <w:bCs/>
          <w:sz w:val="22"/>
          <w:szCs w:val="22"/>
        </w:rPr>
        <w:t>:</w:t>
      </w:r>
    </w:p>
    <w:p w14:paraId="4B6BA6DB" w14:textId="3FDF308D" w:rsidR="003D268C" w:rsidRDefault="00EE74B3">
      <w:pPr>
        <w:pStyle w:val="ListParagraph"/>
        <w:numPr>
          <w:ilvl w:val="0"/>
          <w:numId w:val="63"/>
        </w:numPr>
        <w:rPr>
          <w:rFonts w:ascii="Calibri" w:hAnsi="Calibri" w:cs="Calibri"/>
          <w:sz w:val="22"/>
          <w:szCs w:val="22"/>
        </w:rPr>
      </w:pPr>
      <w:r w:rsidRPr="00EE74B3">
        <w:rPr>
          <w:rFonts w:ascii="Calibri" w:hAnsi="Calibri" w:cs="Calibri"/>
          <w:sz w:val="22"/>
          <w:szCs w:val="22"/>
        </w:rPr>
        <w:t>A GLIT Account refers to a Government Loan Investment Trust Account. It is a specific type of account used in banking, primarily related to the management and investment of funds in government securities or bonds.</w:t>
      </w:r>
    </w:p>
    <w:p w14:paraId="649DD12E" w14:textId="68E1F8F4" w:rsidR="00EE74B3" w:rsidRDefault="00EE74B3">
      <w:pPr>
        <w:pStyle w:val="ListParagraph"/>
        <w:numPr>
          <w:ilvl w:val="0"/>
          <w:numId w:val="63"/>
        </w:numPr>
        <w:rPr>
          <w:rFonts w:ascii="Calibri" w:hAnsi="Calibri" w:cs="Calibri"/>
          <w:sz w:val="22"/>
          <w:szCs w:val="22"/>
        </w:rPr>
      </w:pPr>
      <w:r w:rsidRPr="00EE74B3">
        <w:rPr>
          <w:rFonts w:ascii="Calibri" w:hAnsi="Calibri" w:cs="Calibri"/>
          <w:b/>
          <w:bCs/>
          <w:sz w:val="22"/>
          <w:szCs w:val="22"/>
        </w:rPr>
        <w:t>Government Securities</w:t>
      </w:r>
      <w:r w:rsidRPr="00EE74B3">
        <w:rPr>
          <w:rFonts w:ascii="Calibri" w:hAnsi="Calibri" w:cs="Calibri"/>
          <w:sz w:val="22"/>
          <w:szCs w:val="22"/>
        </w:rPr>
        <w:t>: GLIT accounts are often associated with investments in government bonds or treasury securities.</w:t>
      </w:r>
    </w:p>
    <w:p w14:paraId="5379AAC4" w14:textId="0AE598A9" w:rsidR="00EE74B3" w:rsidRDefault="00EE74B3">
      <w:pPr>
        <w:pStyle w:val="ListParagraph"/>
        <w:numPr>
          <w:ilvl w:val="0"/>
          <w:numId w:val="63"/>
        </w:numPr>
        <w:rPr>
          <w:rFonts w:ascii="Calibri" w:hAnsi="Calibri" w:cs="Calibri"/>
          <w:sz w:val="22"/>
          <w:szCs w:val="22"/>
        </w:rPr>
      </w:pPr>
      <w:r w:rsidRPr="00EE74B3">
        <w:rPr>
          <w:rFonts w:ascii="Calibri" w:hAnsi="Calibri" w:cs="Calibri"/>
          <w:b/>
          <w:bCs/>
          <w:sz w:val="22"/>
          <w:szCs w:val="22"/>
        </w:rPr>
        <w:t>Safe Investment</w:t>
      </w:r>
      <w:r w:rsidRPr="00EE74B3">
        <w:rPr>
          <w:rFonts w:ascii="Calibri" w:hAnsi="Calibri" w:cs="Calibri"/>
          <w:sz w:val="22"/>
          <w:szCs w:val="22"/>
        </w:rPr>
        <w:t xml:space="preserve">: These accounts are considered </w:t>
      </w:r>
      <w:r w:rsidRPr="00EE74B3">
        <w:rPr>
          <w:rFonts w:ascii="Calibri" w:hAnsi="Calibri" w:cs="Calibri"/>
          <w:sz w:val="22"/>
          <w:szCs w:val="22"/>
        </w:rPr>
        <w:t>low risk</w:t>
      </w:r>
      <w:r w:rsidRPr="00EE74B3">
        <w:rPr>
          <w:rFonts w:ascii="Calibri" w:hAnsi="Calibri" w:cs="Calibri"/>
          <w:sz w:val="22"/>
          <w:szCs w:val="22"/>
        </w:rPr>
        <w:t xml:space="preserve"> because government securities are backed by the government.</w:t>
      </w:r>
    </w:p>
    <w:p w14:paraId="158F74FA" w14:textId="352BDE71" w:rsidR="00EE74B3" w:rsidRDefault="00EE74B3">
      <w:pPr>
        <w:pStyle w:val="ListParagraph"/>
        <w:numPr>
          <w:ilvl w:val="0"/>
          <w:numId w:val="63"/>
        </w:numPr>
        <w:rPr>
          <w:rFonts w:ascii="Calibri" w:hAnsi="Calibri" w:cs="Calibri"/>
          <w:sz w:val="22"/>
          <w:szCs w:val="22"/>
        </w:rPr>
      </w:pPr>
      <w:r w:rsidRPr="00EE74B3">
        <w:rPr>
          <w:rFonts w:ascii="Calibri" w:hAnsi="Calibri" w:cs="Calibri"/>
          <w:b/>
          <w:bCs/>
          <w:sz w:val="22"/>
          <w:szCs w:val="22"/>
        </w:rPr>
        <w:t>Purpose</w:t>
      </w:r>
      <w:r w:rsidRPr="00EE74B3">
        <w:rPr>
          <w:rFonts w:ascii="Calibri" w:hAnsi="Calibri" w:cs="Calibri"/>
          <w:sz w:val="22"/>
          <w:szCs w:val="22"/>
        </w:rPr>
        <w:t>: Used by financial institutions, organizations, or high-net-worth individuals to manage funds in a secure and reliable manner.</w:t>
      </w:r>
    </w:p>
    <w:p w14:paraId="4A82825C" w14:textId="54A2E775" w:rsidR="00EE74B3" w:rsidRDefault="00EE74B3">
      <w:pPr>
        <w:pStyle w:val="ListParagraph"/>
        <w:numPr>
          <w:ilvl w:val="0"/>
          <w:numId w:val="63"/>
        </w:numPr>
        <w:rPr>
          <w:rFonts w:ascii="Calibri" w:hAnsi="Calibri" w:cs="Calibri"/>
          <w:sz w:val="22"/>
          <w:szCs w:val="22"/>
        </w:rPr>
      </w:pPr>
      <w:r w:rsidRPr="00EE74B3">
        <w:rPr>
          <w:rFonts w:ascii="Calibri" w:hAnsi="Calibri" w:cs="Calibri"/>
          <w:b/>
          <w:bCs/>
          <w:sz w:val="22"/>
          <w:szCs w:val="22"/>
        </w:rPr>
        <w:t>Interest Earnings</w:t>
      </w:r>
      <w:r w:rsidRPr="00EE74B3">
        <w:rPr>
          <w:rFonts w:ascii="Calibri" w:hAnsi="Calibri" w:cs="Calibri"/>
          <w:sz w:val="22"/>
          <w:szCs w:val="22"/>
        </w:rPr>
        <w:t>: Funds in GLIT accounts typically earn interest at rates determined by the government or market conditions.</w:t>
      </w:r>
    </w:p>
    <w:p w14:paraId="6D54A87B" w14:textId="77777777" w:rsidR="00EE74B3" w:rsidRDefault="00EE74B3" w:rsidP="00EE74B3">
      <w:pPr>
        <w:pStyle w:val="ListParagraph"/>
        <w:ind w:left="2160"/>
        <w:rPr>
          <w:rFonts w:ascii="Calibri" w:hAnsi="Calibri" w:cs="Calibri"/>
          <w:sz w:val="22"/>
          <w:szCs w:val="22"/>
        </w:rPr>
      </w:pPr>
    </w:p>
    <w:p w14:paraId="352468F6" w14:textId="464319F3" w:rsidR="00EE74B3" w:rsidRPr="00EE74B3" w:rsidRDefault="00EE74B3" w:rsidP="00EE74B3">
      <w:pPr>
        <w:pStyle w:val="ListParagraph"/>
        <w:numPr>
          <w:ilvl w:val="0"/>
          <w:numId w:val="2"/>
        </w:numPr>
        <w:rPr>
          <w:rFonts w:ascii="Calibri" w:hAnsi="Calibri" w:cs="Calibri"/>
          <w:sz w:val="22"/>
          <w:szCs w:val="22"/>
        </w:rPr>
      </w:pPr>
      <w:r>
        <w:rPr>
          <w:rFonts w:ascii="Calibri" w:hAnsi="Calibri" w:cs="Calibri"/>
          <w:b/>
          <w:bCs/>
          <w:sz w:val="22"/>
          <w:szCs w:val="22"/>
        </w:rPr>
        <w:t>NRO and NRE Accounts:</w:t>
      </w:r>
    </w:p>
    <w:p w14:paraId="289485C3" w14:textId="06CDA7BE" w:rsidR="00EE74B3" w:rsidRPr="00EE74B3" w:rsidRDefault="00EE74B3" w:rsidP="00EE74B3">
      <w:pPr>
        <w:pStyle w:val="ListParagraph"/>
        <w:numPr>
          <w:ilvl w:val="0"/>
          <w:numId w:val="64"/>
        </w:numPr>
        <w:rPr>
          <w:rFonts w:ascii="Calibri" w:hAnsi="Calibri" w:cs="Calibri"/>
          <w:sz w:val="22"/>
          <w:szCs w:val="22"/>
        </w:rPr>
      </w:pPr>
      <w:r w:rsidRPr="00EE74B3">
        <w:rPr>
          <w:rFonts w:ascii="Calibri" w:hAnsi="Calibri" w:cs="Calibri"/>
          <w:b/>
          <w:bCs/>
          <w:sz w:val="22"/>
          <w:szCs w:val="22"/>
        </w:rPr>
        <w:t>NRO Account</w:t>
      </w:r>
      <w:r w:rsidRPr="00EE74B3">
        <w:rPr>
          <w:rFonts w:ascii="Calibri" w:hAnsi="Calibri" w:cs="Calibri"/>
          <w:sz w:val="22"/>
          <w:szCs w:val="22"/>
        </w:rPr>
        <w:t>: Manages income earned in India. Taxable.</w:t>
      </w:r>
    </w:p>
    <w:p w14:paraId="29D06770" w14:textId="4F8A1750" w:rsidR="00EE74B3" w:rsidRDefault="00EE74B3" w:rsidP="00EE74B3">
      <w:pPr>
        <w:pStyle w:val="ListParagraph"/>
        <w:numPr>
          <w:ilvl w:val="0"/>
          <w:numId w:val="64"/>
        </w:numPr>
        <w:rPr>
          <w:rFonts w:ascii="Calibri" w:hAnsi="Calibri" w:cs="Calibri"/>
          <w:sz w:val="22"/>
          <w:szCs w:val="22"/>
        </w:rPr>
      </w:pPr>
      <w:r w:rsidRPr="00EE74B3">
        <w:rPr>
          <w:rFonts w:ascii="Calibri" w:hAnsi="Calibri" w:cs="Calibri"/>
          <w:b/>
          <w:bCs/>
          <w:sz w:val="22"/>
          <w:szCs w:val="22"/>
        </w:rPr>
        <w:t>NRE Account</w:t>
      </w:r>
      <w:r w:rsidRPr="00EE74B3">
        <w:rPr>
          <w:rFonts w:ascii="Calibri" w:hAnsi="Calibri" w:cs="Calibri"/>
          <w:sz w:val="22"/>
          <w:szCs w:val="22"/>
        </w:rPr>
        <w:t>: Manages income earned outside India. Tax-free in India</w:t>
      </w:r>
    </w:p>
    <w:p w14:paraId="359EF737" w14:textId="55FE319C" w:rsidR="00EE74B3" w:rsidRDefault="00EE74B3" w:rsidP="00EE74B3">
      <w:pPr>
        <w:pStyle w:val="ListParagraph"/>
        <w:numPr>
          <w:ilvl w:val="0"/>
          <w:numId w:val="64"/>
        </w:numPr>
        <w:rPr>
          <w:rFonts w:ascii="Calibri" w:hAnsi="Calibri" w:cs="Calibri"/>
          <w:sz w:val="22"/>
          <w:szCs w:val="22"/>
        </w:rPr>
      </w:pPr>
      <w:r w:rsidRPr="00EE74B3">
        <w:rPr>
          <w:rFonts w:ascii="Calibri" w:hAnsi="Calibri" w:cs="Calibri"/>
          <w:sz w:val="22"/>
          <w:szCs w:val="22"/>
        </w:rPr>
        <w:t xml:space="preserve">An </w:t>
      </w:r>
      <w:r w:rsidRPr="00EE74B3">
        <w:rPr>
          <w:rFonts w:ascii="Calibri" w:hAnsi="Calibri" w:cs="Calibri"/>
          <w:b/>
          <w:bCs/>
          <w:sz w:val="22"/>
          <w:szCs w:val="22"/>
        </w:rPr>
        <w:t>NRO Account</w:t>
      </w:r>
      <w:r w:rsidRPr="00EE74B3">
        <w:rPr>
          <w:rFonts w:ascii="Calibri" w:hAnsi="Calibri" w:cs="Calibri"/>
          <w:sz w:val="22"/>
          <w:szCs w:val="22"/>
        </w:rPr>
        <w:t xml:space="preserve"> stands for </w:t>
      </w:r>
      <w:r w:rsidRPr="00EE74B3">
        <w:rPr>
          <w:rFonts w:ascii="Calibri" w:hAnsi="Calibri" w:cs="Calibri"/>
          <w:b/>
          <w:bCs/>
          <w:sz w:val="22"/>
          <w:szCs w:val="22"/>
        </w:rPr>
        <w:t>Non-Resident Ordinary Account</w:t>
      </w:r>
      <w:r w:rsidRPr="00EE74B3">
        <w:rPr>
          <w:rFonts w:ascii="Calibri" w:hAnsi="Calibri" w:cs="Calibri"/>
          <w:sz w:val="22"/>
          <w:szCs w:val="22"/>
        </w:rPr>
        <w:t xml:space="preserve">. It is a type of bank account in India that allows </w:t>
      </w:r>
      <w:r w:rsidRPr="00EE74B3">
        <w:rPr>
          <w:rFonts w:ascii="Calibri" w:hAnsi="Calibri" w:cs="Calibri"/>
          <w:b/>
          <w:bCs/>
          <w:sz w:val="22"/>
          <w:szCs w:val="22"/>
        </w:rPr>
        <w:t>Non-Resident Indians (NRIs)</w:t>
      </w:r>
      <w:r w:rsidRPr="00EE74B3">
        <w:rPr>
          <w:rFonts w:ascii="Calibri" w:hAnsi="Calibri" w:cs="Calibri"/>
          <w:sz w:val="22"/>
          <w:szCs w:val="22"/>
        </w:rPr>
        <w:t xml:space="preserve"> to manage their income earned in India.</w:t>
      </w:r>
    </w:p>
    <w:p w14:paraId="51AA8DCF" w14:textId="3C1D88A6" w:rsidR="00EE74B3" w:rsidRDefault="00EE74B3" w:rsidP="00EE74B3">
      <w:pPr>
        <w:pStyle w:val="ListParagraph"/>
        <w:numPr>
          <w:ilvl w:val="0"/>
          <w:numId w:val="64"/>
        </w:numPr>
        <w:rPr>
          <w:rFonts w:ascii="Calibri" w:hAnsi="Calibri" w:cs="Calibri"/>
          <w:sz w:val="22"/>
          <w:szCs w:val="22"/>
        </w:rPr>
      </w:pPr>
      <w:r w:rsidRPr="00EE74B3">
        <w:rPr>
          <w:rFonts w:ascii="Calibri" w:hAnsi="Calibri" w:cs="Calibri"/>
          <w:sz w:val="22"/>
          <w:szCs w:val="22"/>
        </w:rPr>
        <w:t xml:space="preserve">An </w:t>
      </w:r>
      <w:r w:rsidRPr="00EE74B3">
        <w:rPr>
          <w:rFonts w:ascii="Calibri" w:hAnsi="Calibri" w:cs="Calibri"/>
          <w:b/>
          <w:bCs/>
          <w:sz w:val="22"/>
          <w:szCs w:val="22"/>
        </w:rPr>
        <w:t>NRE Account</w:t>
      </w:r>
      <w:r w:rsidRPr="00EE74B3">
        <w:rPr>
          <w:rFonts w:ascii="Calibri" w:hAnsi="Calibri" w:cs="Calibri"/>
          <w:sz w:val="22"/>
          <w:szCs w:val="22"/>
        </w:rPr>
        <w:t xml:space="preserve"> (</w:t>
      </w:r>
      <w:r w:rsidRPr="00EE74B3">
        <w:rPr>
          <w:rFonts w:ascii="Calibri" w:hAnsi="Calibri" w:cs="Calibri"/>
          <w:b/>
          <w:bCs/>
          <w:sz w:val="22"/>
          <w:szCs w:val="22"/>
        </w:rPr>
        <w:t>Non-Resident External Account</w:t>
      </w:r>
      <w:r w:rsidRPr="00EE74B3">
        <w:rPr>
          <w:rFonts w:ascii="Calibri" w:hAnsi="Calibri" w:cs="Calibri"/>
          <w:sz w:val="22"/>
          <w:szCs w:val="22"/>
        </w:rPr>
        <w:t xml:space="preserve">) is a bank account in India for </w:t>
      </w:r>
      <w:r w:rsidRPr="00EE74B3">
        <w:rPr>
          <w:rFonts w:ascii="Calibri" w:hAnsi="Calibri" w:cs="Calibri"/>
          <w:b/>
          <w:bCs/>
          <w:sz w:val="22"/>
          <w:szCs w:val="22"/>
        </w:rPr>
        <w:t>Non-Resident Indians (NRIs)</w:t>
      </w:r>
      <w:r w:rsidRPr="00EE74B3">
        <w:rPr>
          <w:rFonts w:ascii="Calibri" w:hAnsi="Calibri" w:cs="Calibri"/>
          <w:sz w:val="22"/>
          <w:szCs w:val="22"/>
        </w:rPr>
        <w:t xml:space="preserve"> to manage their foreign earnings in Indian Rupees.</w:t>
      </w:r>
    </w:p>
    <w:p w14:paraId="652DC744" w14:textId="77777777" w:rsidR="00FB5F2C" w:rsidRPr="00293EE3" w:rsidRDefault="00FB5F2C" w:rsidP="00293EE3">
      <w:pPr>
        <w:rPr>
          <w:rFonts w:ascii="Calibri" w:hAnsi="Calibri" w:cs="Calibri"/>
          <w:sz w:val="22"/>
          <w:szCs w:val="22"/>
        </w:rPr>
      </w:pPr>
    </w:p>
    <w:p w14:paraId="4EC369C8" w14:textId="60CCCB69" w:rsidR="00F76C4E" w:rsidRPr="00F76C4E" w:rsidRDefault="00F76C4E">
      <w:pPr>
        <w:pStyle w:val="ListParagraph"/>
        <w:numPr>
          <w:ilvl w:val="0"/>
          <w:numId w:val="18"/>
        </w:numPr>
        <w:ind w:left="1080"/>
        <w:rPr>
          <w:rFonts w:ascii="Calibri" w:hAnsi="Calibri" w:cs="Calibri"/>
          <w:sz w:val="22"/>
          <w:szCs w:val="22"/>
        </w:rPr>
      </w:pPr>
      <w:r w:rsidRPr="00F76C4E">
        <w:rPr>
          <w:rFonts w:ascii="Calibri" w:hAnsi="Calibri" w:cs="Calibri"/>
          <w:b/>
          <w:bCs/>
          <w:sz w:val="22"/>
          <w:szCs w:val="22"/>
        </w:rPr>
        <w:lastRenderedPageBreak/>
        <w:t>Loans and Credit Services</w:t>
      </w:r>
      <w:r w:rsidRPr="00F76C4E">
        <w:rPr>
          <w:rFonts w:ascii="Calibri" w:hAnsi="Calibri" w:cs="Calibri"/>
          <w:sz w:val="22"/>
          <w:szCs w:val="22"/>
        </w:rPr>
        <w:br/>
        <w:t>Retail banks offer various types of loans to fulfil the financial needs of individuals.</w:t>
      </w:r>
    </w:p>
    <w:p w14:paraId="39BE0582" w14:textId="77777777" w:rsidR="00F76C4E" w:rsidRPr="00F76C4E" w:rsidRDefault="00F76C4E">
      <w:pPr>
        <w:pStyle w:val="ListParagraph"/>
        <w:numPr>
          <w:ilvl w:val="0"/>
          <w:numId w:val="20"/>
        </w:numPr>
        <w:ind w:left="1800"/>
        <w:rPr>
          <w:rFonts w:ascii="Calibri" w:hAnsi="Calibri" w:cs="Calibri"/>
          <w:sz w:val="22"/>
          <w:szCs w:val="22"/>
        </w:rPr>
      </w:pPr>
      <w:r w:rsidRPr="00F76C4E">
        <w:rPr>
          <w:rFonts w:ascii="Calibri" w:hAnsi="Calibri" w:cs="Calibri"/>
          <w:b/>
          <w:bCs/>
          <w:sz w:val="22"/>
          <w:szCs w:val="22"/>
        </w:rPr>
        <w:t>Home Loan</w:t>
      </w:r>
      <w:r w:rsidRPr="00F76C4E">
        <w:rPr>
          <w:rFonts w:ascii="Calibri" w:hAnsi="Calibri" w:cs="Calibri"/>
          <w:sz w:val="22"/>
          <w:szCs w:val="22"/>
        </w:rPr>
        <w:t>: Loans for purchasing, constructing, or renovating a house.</w:t>
      </w:r>
    </w:p>
    <w:p w14:paraId="49E61CA0" w14:textId="77777777" w:rsidR="00F76C4E" w:rsidRPr="00F76C4E" w:rsidRDefault="00F76C4E">
      <w:pPr>
        <w:pStyle w:val="ListParagraph"/>
        <w:numPr>
          <w:ilvl w:val="0"/>
          <w:numId w:val="20"/>
        </w:numPr>
        <w:ind w:left="1800"/>
        <w:rPr>
          <w:rFonts w:ascii="Calibri" w:hAnsi="Calibri" w:cs="Calibri"/>
          <w:sz w:val="22"/>
          <w:szCs w:val="22"/>
        </w:rPr>
      </w:pPr>
      <w:r w:rsidRPr="00F76C4E">
        <w:rPr>
          <w:rFonts w:ascii="Calibri" w:hAnsi="Calibri" w:cs="Calibri"/>
          <w:b/>
          <w:bCs/>
          <w:sz w:val="22"/>
          <w:szCs w:val="22"/>
        </w:rPr>
        <w:t>Personal Loan</w:t>
      </w:r>
      <w:r w:rsidRPr="00F76C4E">
        <w:rPr>
          <w:rFonts w:ascii="Calibri" w:hAnsi="Calibri" w:cs="Calibri"/>
          <w:sz w:val="22"/>
          <w:szCs w:val="22"/>
        </w:rPr>
        <w:t>: Unsecured loans for personal use (weddings, travel, emergencies).</w:t>
      </w:r>
    </w:p>
    <w:p w14:paraId="1BE4FC25" w14:textId="77777777" w:rsidR="00F76C4E" w:rsidRPr="00F76C4E" w:rsidRDefault="00F76C4E">
      <w:pPr>
        <w:pStyle w:val="ListParagraph"/>
        <w:numPr>
          <w:ilvl w:val="0"/>
          <w:numId w:val="20"/>
        </w:numPr>
        <w:ind w:left="1800"/>
        <w:rPr>
          <w:rFonts w:ascii="Calibri" w:hAnsi="Calibri" w:cs="Calibri"/>
          <w:sz w:val="22"/>
          <w:szCs w:val="22"/>
        </w:rPr>
      </w:pPr>
      <w:r w:rsidRPr="00F76C4E">
        <w:rPr>
          <w:rFonts w:ascii="Calibri" w:hAnsi="Calibri" w:cs="Calibri"/>
          <w:b/>
          <w:bCs/>
          <w:sz w:val="22"/>
          <w:szCs w:val="22"/>
        </w:rPr>
        <w:t>Auto Loan</w:t>
      </w:r>
      <w:r w:rsidRPr="00F76C4E">
        <w:rPr>
          <w:rFonts w:ascii="Calibri" w:hAnsi="Calibri" w:cs="Calibri"/>
          <w:sz w:val="22"/>
          <w:szCs w:val="22"/>
        </w:rPr>
        <w:t>: Loans for purchasing cars or two-wheelers.</w:t>
      </w:r>
    </w:p>
    <w:p w14:paraId="3AA9DF00" w14:textId="77777777" w:rsidR="00F76C4E" w:rsidRPr="00F76C4E" w:rsidRDefault="00F76C4E">
      <w:pPr>
        <w:pStyle w:val="ListParagraph"/>
        <w:numPr>
          <w:ilvl w:val="0"/>
          <w:numId w:val="20"/>
        </w:numPr>
        <w:ind w:left="1800"/>
        <w:rPr>
          <w:rFonts w:ascii="Calibri" w:hAnsi="Calibri" w:cs="Calibri"/>
          <w:sz w:val="22"/>
          <w:szCs w:val="22"/>
        </w:rPr>
      </w:pPr>
      <w:r w:rsidRPr="00F76C4E">
        <w:rPr>
          <w:rFonts w:ascii="Calibri" w:hAnsi="Calibri" w:cs="Calibri"/>
          <w:b/>
          <w:bCs/>
          <w:sz w:val="22"/>
          <w:szCs w:val="22"/>
        </w:rPr>
        <w:t>Education Loan</w:t>
      </w:r>
      <w:r w:rsidRPr="00F76C4E">
        <w:rPr>
          <w:rFonts w:ascii="Calibri" w:hAnsi="Calibri" w:cs="Calibri"/>
          <w:sz w:val="22"/>
          <w:szCs w:val="22"/>
        </w:rPr>
        <w:t>: Financing for higher education expenses.</w:t>
      </w:r>
    </w:p>
    <w:p w14:paraId="21DCC863" w14:textId="77777777" w:rsidR="00F76C4E" w:rsidRPr="00F76C4E" w:rsidRDefault="00F76C4E">
      <w:pPr>
        <w:pStyle w:val="ListParagraph"/>
        <w:numPr>
          <w:ilvl w:val="0"/>
          <w:numId w:val="20"/>
        </w:numPr>
        <w:ind w:left="1800"/>
        <w:rPr>
          <w:rFonts w:ascii="Calibri" w:hAnsi="Calibri" w:cs="Calibri"/>
          <w:sz w:val="22"/>
          <w:szCs w:val="22"/>
        </w:rPr>
      </w:pPr>
      <w:r w:rsidRPr="00F76C4E">
        <w:rPr>
          <w:rFonts w:ascii="Calibri" w:hAnsi="Calibri" w:cs="Calibri"/>
          <w:b/>
          <w:bCs/>
          <w:sz w:val="22"/>
          <w:szCs w:val="22"/>
        </w:rPr>
        <w:t>Consumer Durable Loan</w:t>
      </w:r>
      <w:r w:rsidRPr="00F76C4E">
        <w:rPr>
          <w:rFonts w:ascii="Calibri" w:hAnsi="Calibri" w:cs="Calibri"/>
          <w:sz w:val="22"/>
          <w:szCs w:val="22"/>
        </w:rPr>
        <w:t>: Loans for purchasing electronics and appliances.</w:t>
      </w:r>
    </w:p>
    <w:p w14:paraId="2E003916" w14:textId="77777777" w:rsidR="00F76C4E" w:rsidRPr="00F76C4E" w:rsidRDefault="00F76C4E">
      <w:pPr>
        <w:pStyle w:val="ListParagraph"/>
        <w:numPr>
          <w:ilvl w:val="0"/>
          <w:numId w:val="20"/>
        </w:numPr>
        <w:ind w:left="1800"/>
        <w:rPr>
          <w:rFonts w:ascii="Calibri" w:hAnsi="Calibri" w:cs="Calibri"/>
          <w:sz w:val="22"/>
          <w:szCs w:val="22"/>
        </w:rPr>
      </w:pPr>
      <w:r w:rsidRPr="00F76C4E">
        <w:rPr>
          <w:rFonts w:ascii="Calibri" w:hAnsi="Calibri" w:cs="Calibri"/>
          <w:b/>
          <w:bCs/>
          <w:sz w:val="22"/>
          <w:szCs w:val="22"/>
        </w:rPr>
        <w:t>Gold Loan</w:t>
      </w:r>
      <w:r w:rsidRPr="00F76C4E">
        <w:rPr>
          <w:rFonts w:ascii="Calibri" w:hAnsi="Calibri" w:cs="Calibri"/>
          <w:sz w:val="22"/>
          <w:szCs w:val="22"/>
        </w:rPr>
        <w:t>: Loans provided against pledged gold as collateral.</w:t>
      </w:r>
    </w:p>
    <w:p w14:paraId="599AC088" w14:textId="77777777" w:rsidR="00F76C4E" w:rsidRDefault="00F76C4E">
      <w:pPr>
        <w:pStyle w:val="ListParagraph"/>
        <w:numPr>
          <w:ilvl w:val="0"/>
          <w:numId w:val="20"/>
        </w:numPr>
        <w:ind w:left="1800"/>
        <w:rPr>
          <w:rFonts w:ascii="Calibri" w:hAnsi="Calibri" w:cs="Calibri"/>
          <w:sz w:val="22"/>
          <w:szCs w:val="22"/>
        </w:rPr>
      </w:pPr>
      <w:r w:rsidRPr="00F76C4E">
        <w:rPr>
          <w:rFonts w:ascii="Calibri" w:hAnsi="Calibri" w:cs="Calibri"/>
          <w:b/>
          <w:bCs/>
          <w:sz w:val="22"/>
          <w:szCs w:val="22"/>
        </w:rPr>
        <w:t>Credit Cards</w:t>
      </w:r>
      <w:r w:rsidRPr="00F76C4E">
        <w:rPr>
          <w:rFonts w:ascii="Calibri" w:hAnsi="Calibri" w:cs="Calibri"/>
          <w:sz w:val="22"/>
          <w:szCs w:val="22"/>
        </w:rPr>
        <w:t>: Providing revolving credit for short-term expenses.</w:t>
      </w:r>
    </w:p>
    <w:p w14:paraId="48D9FC82" w14:textId="77777777" w:rsidR="00F76C4E" w:rsidRPr="00F76C4E" w:rsidRDefault="00F76C4E" w:rsidP="00314C9D">
      <w:pPr>
        <w:pStyle w:val="ListParagraph"/>
        <w:ind w:left="1080"/>
        <w:rPr>
          <w:rFonts w:ascii="Calibri" w:hAnsi="Calibri" w:cs="Calibri"/>
          <w:sz w:val="22"/>
          <w:szCs w:val="22"/>
        </w:rPr>
      </w:pPr>
    </w:p>
    <w:p w14:paraId="02C1F84B" w14:textId="77777777" w:rsidR="00D074CF" w:rsidRPr="00D074CF" w:rsidRDefault="00D074CF">
      <w:pPr>
        <w:pStyle w:val="ListParagraph"/>
        <w:numPr>
          <w:ilvl w:val="0"/>
          <w:numId w:val="18"/>
        </w:numPr>
        <w:ind w:left="1080"/>
        <w:rPr>
          <w:rFonts w:ascii="Calibri" w:hAnsi="Calibri" w:cs="Calibri"/>
          <w:sz w:val="22"/>
          <w:szCs w:val="22"/>
        </w:rPr>
      </w:pPr>
      <w:r w:rsidRPr="00D074CF">
        <w:rPr>
          <w:rFonts w:ascii="Calibri" w:hAnsi="Calibri" w:cs="Calibri"/>
          <w:b/>
          <w:bCs/>
          <w:sz w:val="22"/>
          <w:szCs w:val="22"/>
        </w:rPr>
        <w:t>Payment and Transfer Services</w:t>
      </w:r>
      <w:r w:rsidRPr="00D074CF">
        <w:rPr>
          <w:rFonts w:ascii="Calibri" w:hAnsi="Calibri" w:cs="Calibri"/>
          <w:sz w:val="22"/>
          <w:szCs w:val="22"/>
        </w:rPr>
        <w:br/>
        <w:t>Retail banks provide multiple options for transferring funds and making payments.</w:t>
      </w:r>
    </w:p>
    <w:p w14:paraId="665EFDA1" w14:textId="2F78C010" w:rsidR="00D074CF" w:rsidRPr="00D074CF" w:rsidRDefault="00D074CF">
      <w:pPr>
        <w:pStyle w:val="ListParagraph"/>
        <w:numPr>
          <w:ilvl w:val="0"/>
          <w:numId w:val="21"/>
        </w:numPr>
        <w:ind w:left="1800"/>
        <w:rPr>
          <w:rFonts w:ascii="Calibri" w:hAnsi="Calibri" w:cs="Calibri"/>
          <w:sz w:val="22"/>
          <w:szCs w:val="22"/>
        </w:rPr>
      </w:pPr>
      <w:r w:rsidRPr="00D074CF">
        <w:rPr>
          <w:rFonts w:ascii="Calibri" w:hAnsi="Calibri" w:cs="Calibri"/>
          <w:b/>
          <w:bCs/>
          <w:sz w:val="22"/>
          <w:szCs w:val="22"/>
        </w:rPr>
        <w:t>NEFT (National Electronic Funds Transfer)</w:t>
      </w:r>
      <w:r w:rsidRPr="00D074CF">
        <w:rPr>
          <w:rFonts w:ascii="Calibri" w:hAnsi="Calibri" w:cs="Calibri"/>
          <w:sz w:val="22"/>
          <w:szCs w:val="22"/>
        </w:rPr>
        <w:t>: Scheduled bank-to-bank fund transfers.</w:t>
      </w:r>
      <w:r w:rsidR="00CF74E0">
        <w:rPr>
          <w:rFonts w:ascii="Calibri" w:hAnsi="Calibri" w:cs="Calibri"/>
          <w:sz w:val="22"/>
          <w:szCs w:val="22"/>
        </w:rPr>
        <w:t xml:space="preserve"> The transactions are </w:t>
      </w:r>
      <w:r w:rsidR="00CF74E0" w:rsidRPr="00CF74E0">
        <w:rPr>
          <w:rFonts w:ascii="Calibri" w:hAnsi="Calibri" w:cs="Calibri"/>
          <w:sz w:val="22"/>
          <w:szCs w:val="22"/>
        </w:rPr>
        <w:t>batch-processed manner</w:t>
      </w:r>
      <w:r w:rsidR="00CF74E0">
        <w:rPr>
          <w:rFonts w:ascii="Calibri" w:hAnsi="Calibri" w:cs="Calibri"/>
          <w:sz w:val="22"/>
          <w:szCs w:val="22"/>
        </w:rPr>
        <w:t xml:space="preserve"> from 30 minutes and then conducted.</w:t>
      </w:r>
    </w:p>
    <w:p w14:paraId="65350605" w14:textId="444C2C30" w:rsidR="00D074CF" w:rsidRPr="00D074CF" w:rsidRDefault="00D074CF">
      <w:pPr>
        <w:pStyle w:val="ListParagraph"/>
        <w:numPr>
          <w:ilvl w:val="0"/>
          <w:numId w:val="21"/>
        </w:numPr>
        <w:ind w:left="1800"/>
        <w:rPr>
          <w:rFonts w:ascii="Calibri" w:hAnsi="Calibri" w:cs="Calibri"/>
          <w:sz w:val="22"/>
          <w:szCs w:val="22"/>
        </w:rPr>
      </w:pPr>
      <w:r w:rsidRPr="00D074CF">
        <w:rPr>
          <w:rFonts w:ascii="Calibri" w:hAnsi="Calibri" w:cs="Calibri"/>
          <w:b/>
          <w:bCs/>
          <w:sz w:val="22"/>
          <w:szCs w:val="22"/>
        </w:rPr>
        <w:t>RTGS (Real-Time Gross Settlement)</w:t>
      </w:r>
      <w:r w:rsidRPr="00D074CF">
        <w:rPr>
          <w:rFonts w:ascii="Calibri" w:hAnsi="Calibri" w:cs="Calibri"/>
          <w:sz w:val="22"/>
          <w:szCs w:val="22"/>
        </w:rPr>
        <w:t>: Real-time</w:t>
      </w:r>
      <w:r w:rsidR="00CF74E0">
        <w:rPr>
          <w:rFonts w:ascii="Calibri" w:hAnsi="Calibri" w:cs="Calibri"/>
          <w:sz w:val="22"/>
          <w:szCs w:val="22"/>
        </w:rPr>
        <w:t xml:space="preserve"> gross settlement</w:t>
      </w:r>
      <w:r w:rsidRPr="00D074CF">
        <w:rPr>
          <w:rFonts w:ascii="Calibri" w:hAnsi="Calibri" w:cs="Calibri"/>
          <w:sz w:val="22"/>
          <w:szCs w:val="22"/>
        </w:rPr>
        <w:t>, high-value fund transfers.</w:t>
      </w:r>
      <w:r w:rsidR="00CF74E0">
        <w:rPr>
          <w:rFonts w:ascii="Calibri" w:hAnsi="Calibri" w:cs="Calibri"/>
          <w:sz w:val="22"/>
          <w:szCs w:val="22"/>
        </w:rPr>
        <w:t xml:space="preserve"> Funds transferred immediately with not batching of transactions like NEFT.</w:t>
      </w:r>
    </w:p>
    <w:p w14:paraId="3E34DA50" w14:textId="77777777" w:rsidR="00D074CF" w:rsidRPr="00D074CF" w:rsidRDefault="00D074CF">
      <w:pPr>
        <w:pStyle w:val="ListParagraph"/>
        <w:numPr>
          <w:ilvl w:val="0"/>
          <w:numId w:val="21"/>
        </w:numPr>
        <w:ind w:left="1800"/>
        <w:rPr>
          <w:rFonts w:ascii="Calibri" w:hAnsi="Calibri" w:cs="Calibri"/>
          <w:sz w:val="22"/>
          <w:szCs w:val="22"/>
        </w:rPr>
      </w:pPr>
      <w:r w:rsidRPr="00D074CF">
        <w:rPr>
          <w:rFonts w:ascii="Calibri" w:hAnsi="Calibri" w:cs="Calibri"/>
          <w:b/>
          <w:bCs/>
          <w:sz w:val="22"/>
          <w:szCs w:val="22"/>
        </w:rPr>
        <w:t>IMPS (Immediate Payment Service)</w:t>
      </w:r>
      <w:r w:rsidRPr="00D074CF">
        <w:rPr>
          <w:rFonts w:ascii="Calibri" w:hAnsi="Calibri" w:cs="Calibri"/>
          <w:sz w:val="22"/>
          <w:szCs w:val="22"/>
        </w:rPr>
        <w:t>: Instant money transfers 24x7.</w:t>
      </w:r>
    </w:p>
    <w:p w14:paraId="0CA80981" w14:textId="77777777" w:rsidR="00D074CF" w:rsidRPr="00D074CF" w:rsidRDefault="00D074CF">
      <w:pPr>
        <w:pStyle w:val="ListParagraph"/>
        <w:numPr>
          <w:ilvl w:val="0"/>
          <w:numId w:val="21"/>
        </w:numPr>
        <w:ind w:left="1800"/>
        <w:rPr>
          <w:rFonts w:ascii="Calibri" w:hAnsi="Calibri" w:cs="Calibri"/>
          <w:sz w:val="22"/>
          <w:szCs w:val="22"/>
        </w:rPr>
      </w:pPr>
      <w:r w:rsidRPr="00D074CF">
        <w:rPr>
          <w:rFonts w:ascii="Calibri" w:hAnsi="Calibri" w:cs="Calibri"/>
          <w:b/>
          <w:bCs/>
          <w:sz w:val="22"/>
          <w:szCs w:val="22"/>
        </w:rPr>
        <w:t>UPI (Unified Payments Interface)</w:t>
      </w:r>
      <w:r w:rsidRPr="00D074CF">
        <w:rPr>
          <w:rFonts w:ascii="Calibri" w:hAnsi="Calibri" w:cs="Calibri"/>
          <w:sz w:val="22"/>
          <w:szCs w:val="22"/>
        </w:rPr>
        <w:t>: Real-time fund transfers via mobile apps.</w:t>
      </w:r>
    </w:p>
    <w:p w14:paraId="2581568F" w14:textId="77777777" w:rsidR="00D074CF" w:rsidRPr="00D074CF" w:rsidRDefault="00D074CF">
      <w:pPr>
        <w:pStyle w:val="ListParagraph"/>
        <w:numPr>
          <w:ilvl w:val="0"/>
          <w:numId w:val="21"/>
        </w:numPr>
        <w:ind w:left="1800"/>
        <w:rPr>
          <w:rFonts w:ascii="Calibri" w:hAnsi="Calibri" w:cs="Calibri"/>
          <w:sz w:val="22"/>
          <w:szCs w:val="22"/>
        </w:rPr>
      </w:pPr>
      <w:r w:rsidRPr="00D074CF">
        <w:rPr>
          <w:rFonts w:ascii="Calibri" w:hAnsi="Calibri" w:cs="Calibri"/>
          <w:b/>
          <w:bCs/>
          <w:sz w:val="22"/>
          <w:szCs w:val="22"/>
        </w:rPr>
        <w:t>Bill Payments</w:t>
      </w:r>
      <w:r w:rsidRPr="00D074CF">
        <w:rPr>
          <w:rFonts w:ascii="Calibri" w:hAnsi="Calibri" w:cs="Calibri"/>
          <w:sz w:val="22"/>
          <w:szCs w:val="22"/>
        </w:rPr>
        <w:t>: Paying utility bills (electricity, water, gas) via online platforms.</w:t>
      </w:r>
    </w:p>
    <w:p w14:paraId="6DE2645E" w14:textId="77777777" w:rsidR="00D074CF" w:rsidRDefault="00D074CF">
      <w:pPr>
        <w:pStyle w:val="ListParagraph"/>
        <w:numPr>
          <w:ilvl w:val="0"/>
          <w:numId w:val="21"/>
        </w:numPr>
        <w:ind w:left="1800"/>
        <w:rPr>
          <w:rFonts w:ascii="Calibri" w:hAnsi="Calibri" w:cs="Calibri"/>
          <w:sz w:val="22"/>
          <w:szCs w:val="22"/>
        </w:rPr>
      </w:pPr>
      <w:r w:rsidRPr="00D074CF">
        <w:rPr>
          <w:rFonts w:ascii="Calibri" w:hAnsi="Calibri" w:cs="Calibri"/>
          <w:b/>
          <w:bCs/>
          <w:sz w:val="22"/>
          <w:szCs w:val="22"/>
        </w:rPr>
        <w:t>International Transfers</w:t>
      </w:r>
      <w:r w:rsidRPr="00D074CF">
        <w:rPr>
          <w:rFonts w:ascii="Calibri" w:hAnsi="Calibri" w:cs="Calibri"/>
          <w:sz w:val="22"/>
          <w:szCs w:val="22"/>
        </w:rPr>
        <w:t>: Cross-border remittance services through SWIFT or forex channels.</w:t>
      </w:r>
    </w:p>
    <w:p w14:paraId="0E4A1645" w14:textId="77777777" w:rsidR="00D074CF" w:rsidRPr="00D074CF" w:rsidRDefault="00D074CF" w:rsidP="00314C9D">
      <w:pPr>
        <w:pStyle w:val="ListParagraph"/>
        <w:ind w:left="1080"/>
        <w:rPr>
          <w:rFonts w:ascii="Calibri" w:hAnsi="Calibri" w:cs="Calibri"/>
          <w:sz w:val="22"/>
          <w:szCs w:val="22"/>
        </w:rPr>
      </w:pPr>
    </w:p>
    <w:p w14:paraId="192E5D99" w14:textId="5FF2750D" w:rsidR="00786D8A" w:rsidRPr="00786D8A" w:rsidRDefault="00786D8A">
      <w:pPr>
        <w:pStyle w:val="ListParagraph"/>
        <w:numPr>
          <w:ilvl w:val="0"/>
          <w:numId w:val="18"/>
        </w:numPr>
        <w:ind w:left="1080"/>
        <w:rPr>
          <w:rFonts w:ascii="Calibri" w:hAnsi="Calibri" w:cs="Calibri"/>
          <w:sz w:val="22"/>
          <w:szCs w:val="22"/>
        </w:rPr>
      </w:pPr>
      <w:r w:rsidRPr="00786D8A">
        <w:rPr>
          <w:rFonts w:ascii="Calibri" w:hAnsi="Calibri" w:cs="Calibri"/>
          <w:b/>
          <w:bCs/>
          <w:sz w:val="22"/>
          <w:szCs w:val="22"/>
        </w:rPr>
        <w:t>Cards and Digital Banking</w:t>
      </w:r>
      <w:r w:rsidR="002B1F7E">
        <w:rPr>
          <w:rFonts w:ascii="Calibri" w:hAnsi="Calibri" w:cs="Calibri"/>
          <w:b/>
          <w:bCs/>
          <w:sz w:val="22"/>
          <w:szCs w:val="22"/>
        </w:rPr>
        <w:t xml:space="preserve"> </w:t>
      </w:r>
      <w:r w:rsidR="002B1F7E">
        <w:rPr>
          <w:rFonts w:ascii="Calibri" w:hAnsi="Calibri" w:cs="Calibri"/>
          <w:sz w:val="22"/>
          <w:szCs w:val="22"/>
        </w:rPr>
        <w:t>(CVV - Card Verification Value)</w:t>
      </w:r>
      <w:r w:rsidRPr="00786D8A">
        <w:rPr>
          <w:rFonts w:ascii="Calibri" w:hAnsi="Calibri" w:cs="Calibri"/>
          <w:sz w:val="22"/>
          <w:szCs w:val="22"/>
        </w:rPr>
        <w:br/>
        <w:t>Banks offer physical and virtual cards to facilitate payments and cashless transactions.</w:t>
      </w:r>
    </w:p>
    <w:p w14:paraId="22C9754D" w14:textId="14EB5A3E" w:rsidR="00786D8A" w:rsidRPr="00786D8A" w:rsidRDefault="00786D8A">
      <w:pPr>
        <w:pStyle w:val="ListParagraph"/>
        <w:numPr>
          <w:ilvl w:val="0"/>
          <w:numId w:val="22"/>
        </w:numPr>
        <w:ind w:left="1800"/>
        <w:rPr>
          <w:rFonts w:ascii="Calibri" w:hAnsi="Calibri" w:cs="Calibri"/>
          <w:sz w:val="22"/>
          <w:szCs w:val="22"/>
        </w:rPr>
      </w:pPr>
      <w:r w:rsidRPr="00786D8A">
        <w:rPr>
          <w:rFonts w:ascii="Calibri" w:hAnsi="Calibri" w:cs="Calibri"/>
          <w:b/>
          <w:bCs/>
          <w:sz w:val="22"/>
          <w:szCs w:val="22"/>
        </w:rPr>
        <w:t>Debit Cards</w:t>
      </w:r>
      <w:r w:rsidRPr="00786D8A">
        <w:rPr>
          <w:rFonts w:ascii="Calibri" w:hAnsi="Calibri" w:cs="Calibri"/>
          <w:sz w:val="22"/>
          <w:szCs w:val="22"/>
        </w:rPr>
        <w:t>: Linked to savings accounts for cash withdrawals and payments.</w:t>
      </w:r>
      <w:r w:rsidR="002B1F7E">
        <w:rPr>
          <w:rFonts w:ascii="Calibri" w:hAnsi="Calibri" w:cs="Calibri"/>
          <w:sz w:val="22"/>
          <w:szCs w:val="22"/>
        </w:rPr>
        <w:t xml:space="preserve"> </w:t>
      </w:r>
    </w:p>
    <w:p w14:paraId="25A5BFB9" w14:textId="77777777" w:rsidR="00786D8A" w:rsidRPr="00786D8A" w:rsidRDefault="00786D8A">
      <w:pPr>
        <w:pStyle w:val="ListParagraph"/>
        <w:numPr>
          <w:ilvl w:val="0"/>
          <w:numId w:val="22"/>
        </w:numPr>
        <w:ind w:left="1800"/>
        <w:rPr>
          <w:rFonts w:ascii="Calibri" w:hAnsi="Calibri" w:cs="Calibri"/>
          <w:sz w:val="22"/>
          <w:szCs w:val="22"/>
        </w:rPr>
      </w:pPr>
      <w:r w:rsidRPr="00786D8A">
        <w:rPr>
          <w:rFonts w:ascii="Calibri" w:hAnsi="Calibri" w:cs="Calibri"/>
          <w:b/>
          <w:bCs/>
          <w:sz w:val="22"/>
          <w:szCs w:val="22"/>
        </w:rPr>
        <w:t>Credit Cards</w:t>
      </w:r>
      <w:r w:rsidRPr="00786D8A">
        <w:rPr>
          <w:rFonts w:ascii="Calibri" w:hAnsi="Calibri" w:cs="Calibri"/>
          <w:sz w:val="22"/>
          <w:szCs w:val="22"/>
        </w:rPr>
        <w:t>: Short-term credit facility with interest-free periods.</w:t>
      </w:r>
    </w:p>
    <w:p w14:paraId="62B8F140" w14:textId="77777777" w:rsidR="00786D8A" w:rsidRPr="00786D8A" w:rsidRDefault="00786D8A">
      <w:pPr>
        <w:pStyle w:val="ListParagraph"/>
        <w:numPr>
          <w:ilvl w:val="0"/>
          <w:numId w:val="22"/>
        </w:numPr>
        <w:ind w:left="1800"/>
        <w:rPr>
          <w:rFonts w:ascii="Calibri" w:hAnsi="Calibri" w:cs="Calibri"/>
          <w:sz w:val="22"/>
          <w:szCs w:val="22"/>
        </w:rPr>
      </w:pPr>
      <w:r w:rsidRPr="00786D8A">
        <w:rPr>
          <w:rFonts w:ascii="Calibri" w:hAnsi="Calibri" w:cs="Calibri"/>
          <w:b/>
          <w:bCs/>
          <w:sz w:val="22"/>
          <w:szCs w:val="22"/>
        </w:rPr>
        <w:t>Prepaid Cards</w:t>
      </w:r>
      <w:r w:rsidRPr="00786D8A">
        <w:rPr>
          <w:rFonts w:ascii="Calibri" w:hAnsi="Calibri" w:cs="Calibri"/>
          <w:sz w:val="22"/>
          <w:szCs w:val="22"/>
        </w:rPr>
        <w:t>: Reloadable cards for spending within defined limits.</w:t>
      </w:r>
    </w:p>
    <w:p w14:paraId="6C0C044E" w14:textId="77777777" w:rsidR="00786D8A" w:rsidRPr="00786D8A" w:rsidRDefault="00786D8A">
      <w:pPr>
        <w:pStyle w:val="ListParagraph"/>
        <w:numPr>
          <w:ilvl w:val="0"/>
          <w:numId w:val="22"/>
        </w:numPr>
        <w:ind w:left="1800"/>
        <w:rPr>
          <w:rFonts w:ascii="Calibri" w:hAnsi="Calibri" w:cs="Calibri"/>
          <w:sz w:val="22"/>
          <w:szCs w:val="22"/>
        </w:rPr>
      </w:pPr>
      <w:r w:rsidRPr="00786D8A">
        <w:rPr>
          <w:rFonts w:ascii="Calibri" w:hAnsi="Calibri" w:cs="Calibri"/>
          <w:b/>
          <w:bCs/>
          <w:sz w:val="22"/>
          <w:szCs w:val="22"/>
        </w:rPr>
        <w:t>Virtual Cards</w:t>
      </w:r>
      <w:r w:rsidRPr="00786D8A">
        <w:rPr>
          <w:rFonts w:ascii="Calibri" w:hAnsi="Calibri" w:cs="Calibri"/>
          <w:sz w:val="22"/>
          <w:szCs w:val="22"/>
        </w:rPr>
        <w:t>: For secure online transactions.</w:t>
      </w:r>
    </w:p>
    <w:p w14:paraId="1CC70AAA" w14:textId="3806A051" w:rsidR="00EC4833" w:rsidRPr="00EC4833" w:rsidRDefault="00786D8A">
      <w:pPr>
        <w:pStyle w:val="ListParagraph"/>
        <w:numPr>
          <w:ilvl w:val="0"/>
          <w:numId w:val="22"/>
        </w:numPr>
        <w:ind w:left="1800"/>
        <w:rPr>
          <w:rFonts w:ascii="Calibri" w:hAnsi="Calibri" w:cs="Calibri"/>
          <w:sz w:val="22"/>
          <w:szCs w:val="22"/>
        </w:rPr>
      </w:pPr>
      <w:r w:rsidRPr="00786D8A">
        <w:rPr>
          <w:rFonts w:ascii="Calibri" w:hAnsi="Calibri" w:cs="Calibri"/>
          <w:b/>
          <w:bCs/>
          <w:sz w:val="22"/>
          <w:szCs w:val="22"/>
        </w:rPr>
        <w:t>Digital Wallets</w:t>
      </w:r>
      <w:r w:rsidRPr="00786D8A">
        <w:rPr>
          <w:rFonts w:ascii="Calibri" w:hAnsi="Calibri" w:cs="Calibri"/>
          <w:sz w:val="22"/>
          <w:szCs w:val="22"/>
        </w:rPr>
        <w:t>: Wallet apps like Paytm, Google Pay for easy payments.</w:t>
      </w:r>
    </w:p>
    <w:p w14:paraId="4152A3F0" w14:textId="77777777" w:rsidR="00786D8A" w:rsidRPr="00786D8A" w:rsidRDefault="00786D8A" w:rsidP="00314C9D">
      <w:pPr>
        <w:pStyle w:val="ListParagraph"/>
        <w:ind w:left="1080"/>
        <w:rPr>
          <w:rFonts w:ascii="Calibri" w:hAnsi="Calibri" w:cs="Calibri"/>
          <w:sz w:val="22"/>
          <w:szCs w:val="22"/>
        </w:rPr>
      </w:pPr>
    </w:p>
    <w:p w14:paraId="725FE286" w14:textId="77777777" w:rsidR="00EC4833" w:rsidRPr="00EC4833" w:rsidRDefault="00EC4833">
      <w:pPr>
        <w:pStyle w:val="ListParagraph"/>
        <w:numPr>
          <w:ilvl w:val="0"/>
          <w:numId w:val="18"/>
        </w:numPr>
        <w:ind w:left="1080"/>
        <w:rPr>
          <w:rFonts w:ascii="Calibri" w:hAnsi="Calibri" w:cs="Calibri"/>
          <w:sz w:val="22"/>
          <w:szCs w:val="22"/>
        </w:rPr>
      </w:pPr>
      <w:r w:rsidRPr="00EC4833">
        <w:rPr>
          <w:rFonts w:ascii="Calibri" w:hAnsi="Calibri" w:cs="Calibri"/>
          <w:b/>
          <w:bCs/>
          <w:sz w:val="22"/>
          <w:szCs w:val="22"/>
        </w:rPr>
        <w:t>Investment and Wealth Management Services</w:t>
      </w:r>
      <w:r w:rsidRPr="00EC4833">
        <w:rPr>
          <w:rFonts w:ascii="Calibri" w:hAnsi="Calibri" w:cs="Calibri"/>
          <w:sz w:val="22"/>
          <w:szCs w:val="22"/>
        </w:rPr>
        <w:br/>
        <w:t>Retail banks help individuals grow their wealth through investment options.</w:t>
      </w:r>
    </w:p>
    <w:p w14:paraId="638233E6" w14:textId="0EBFA1FD" w:rsidR="00EC4833" w:rsidRPr="00EC4833" w:rsidRDefault="00EC4833">
      <w:pPr>
        <w:pStyle w:val="ListParagraph"/>
        <w:numPr>
          <w:ilvl w:val="0"/>
          <w:numId w:val="23"/>
        </w:numPr>
        <w:ind w:left="1800"/>
        <w:rPr>
          <w:rFonts w:ascii="Calibri" w:hAnsi="Calibri" w:cs="Calibri"/>
          <w:sz w:val="22"/>
          <w:szCs w:val="22"/>
        </w:rPr>
      </w:pPr>
      <w:r w:rsidRPr="00EC4833">
        <w:rPr>
          <w:rFonts w:ascii="Calibri" w:hAnsi="Calibri" w:cs="Calibri"/>
          <w:b/>
          <w:bCs/>
          <w:sz w:val="22"/>
          <w:szCs w:val="22"/>
        </w:rPr>
        <w:t>Mutual Funds</w:t>
      </w:r>
      <w:r w:rsidRPr="00EC4833">
        <w:rPr>
          <w:rFonts w:ascii="Calibri" w:hAnsi="Calibri" w:cs="Calibri"/>
          <w:sz w:val="22"/>
          <w:szCs w:val="22"/>
        </w:rPr>
        <w:t>: Investment in equity, debt, or hybrid funds.</w:t>
      </w:r>
      <w:r w:rsidR="007A7C9E">
        <w:rPr>
          <w:rFonts w:ascii="Calibri" w:hAnsi="Calibri" w:cs="Calibri"/>
          <w:sz w:val="22"/>
          <w:szCs w:val="22"/>
        </w:rPr>
        <w:t xml:space="preserve"> Money is collected from multiple customers placed in </w:t>
      </w:r>
      <w:r w:rsidR="00B26D9A">
        <w:rPr>
          <w:rFonts w:ascii="Calibri" w:hAnsi="Calibri" w:cs="Calibri"/>
          <w:sz w:val="22"/>
          <w:szCs w:val="22"/>
        </w:rPr>
        <w:t>mutual funds</w:t>
      </w:r>
      <w:r w:rsidR="007A7C9E">
        <w:rPr>
          <w:rFonts w:ascii="Calibri" w:hAnsi="Calibri" w:cs="Calibri"/>
          <w:sz w:val="22"/>
          <w:szCs w:val="22"/>
        </w:rPr>
        <w:t>.</w:t>
      </w:r>
      <w:r w:rsidR="00B26D9A">
        <w:rPr>
          <w:rFonts w:ascii="Calibri" w:hAnsi="Calibri" w:cs="Calibri"/>
          <w:sz w:val="22"/>
          <w:szCs w:val="22"/>
        </w:rPr>
        <w:t xml:space="preserve"> It purchases tradable assets for investment purposes.</w:t>
      </w:r>
    </w:p>
    <w:p w14:paraId="150DFD43" w14:textId="77777777" w:rsidR="00EC4833" w:rsidRPr="00EC4833" w:rsidRDefault="00EC4833">
      <w:pPr>
        <w:pStyle w:val="ListParagraph"/>
        <w:numPr>
          <w:ilvl w:val="0"/>
          <w:numId w:val="23"/>
        </w:numPr>
        <w:ind w:left="1800"/>
        <w:rPr>
          <w:rFonts w:ascii="Calibri" w:hAnsi="Calibri" w:cs="Calibri"/>
          <w:sz w:val="22"/>
          <w:szCs w:val="22"/>
        </w:rPr>
      </w:pPr>
      <w:r w:rsidRPr="00EC4833">
        <w:rPr>
          <w:rFonts w:ascii="Calibri" w:hAnsi="Calibri" w:cs="Calibri"/>
          <w:b/>
          <w:bCs/>
          <w:sz w:val="22"/>
          <w:szCs w:val="22"/>
        </w:rPr>
        <w:t>Fixed Income Instruments</w:t>
      </w:r>
      <w:r w:rsidRPr="00EC4833">
        <w:rPr>
          <w:rFonts w:ascii="Calibri" w:hAnsi="Calibri" w:cs="Calibri"/>
          <w:sz w:val="22"/>
          <w:szCs w:val="22"/>
        </w:rPr>
        <w:t>: Government bonds, corporate bonds, and debentures.</w:t>
      </w:r>
    </w:p>
    <w:p w14:paraId="54B9ACBC" w14:textId="77777777" w:rsidR="00EC4833" w:rsidRPr="00EC4833" w:rsidRDefault="00EC4833">
      <w:pPr>
        <w:pStyle w:val="ListParagraph"/>
        <w:numPr>
          <w:ilvl w:val="0"/>
          <w:numId w:val="23"/>
        </w:numPr>
        <w:ind w:left="1800"/>
        <w:rPr>
          <w:rFonts w:ascii="Calibri" w:hAnsi="Calibri" w:cs="Calibri"/>
          <w:sz w:val="22"/>
          <w:szCs w:val="22"/>
        </w:rPr>
      </w:pPr>
      <w:r w:rsidRPr="00EC4833">
        <w:rPr>
          <w:rFonts w:ascii="Calibri" w:hAnsi="Calibri" w:cs="Calibri"/>
          <w:b/>
          <w:bCs/>
          <w:sz w:val="22"/>
          <w:szCs w:val="22"/>
        </w:rPr>
        <w:t>SIP (Systematic Investment Plans)</w:t>
      </w:r>
      <w:r w:rsidRPr="00EC4833">
        <w:rPr>
          <w:rFonts w:ascii="Calibri" w:hAnsi="Calibri" w:cs="Calibri"/>
          <w:sz w:val="22"/>
          <w:szCs w:val="22"/>
        </w:rPr>
        <w:t>: Small monthly investments in mutual funds.</w:t>
      </w:r>
    </w:p>
    <w:p w14:paraId="72248761" w14:textId="77777777" w:rsidR="00EC4833" w:rsidRPr="00EC4833" w:rsidRDefault="00EC4833">
      <w:pPr>
        <w:pStyle w:val="ListParagraph"/>
        <w:numPr>
          <w:ilvl w:val="0"/>
          <w:numId w:val="23"/>
        </w:numPr>
        <w:ind w:left="1800"/>
        <w:rPr>
          <w:rFonts w:ascii="Calibri" w:hAnsi="Calibri" w:cs="Calibri"/>
          <w:sz w:val="22"/>
          <w:szCs w:val="22"/>
        </w:rPr>
      </w:pPr>
      <w:r w:rsidRPr="00EC4833">
        <w:rPr>
          <w:rFonts w:ascii="Calibri" w:hAnsi="Calibri" w:cs="Calibri"/>
          <w:b/>
          <w:bCs/>
          <w:sz w:val="22"/>
          <w:szCs w:val="22"/>
        </w:rPr>
        <w:t>Insurance Products</w:t>
      </w:r>
      <w:r w:rsidRPr="00EC4833">
        <w:rPr>
          <w:rFonts w:ascii="Calibri" w:hAnsi="Calibri" w:cs="Calibri"/>
          <w:sz w:val="22"/>
          <w:szCs w:val="22"/>
        </w:rPr>
        <w:t>: Life insurance, health insurance, and term plans.</w:t>
      </w:r>
    </w:p>
    <w:p w14:paraId="7E6A8155" w14:textId="77777777" w:rsidR="00EC4833" w:rsidRPr="00EC4833" w:rsidRDefault="00EC4833">
      <w:pPr>
        <w:pStyle w:val="ListParagraph"/>
        <w:numPr>
          <w:ilvl w:val="0"/>
          <w:numId w:val="23"/>
        </w:numPr>
        <w:ind w:left="1800"/>
        <w:rPr>
          <w:rFonts w:ascii="Calibri" w:hAnsi="Calibri" w:cs="Calibri"/>
          <w:sz w:val="22"/>
          <w:szCs w:val="22"/>
        </w:rPr>
      </w:pPr>
      <w:r w:rsidRPr="00EC4833">
        <w:rPr>
          <w:rFonts w:ascii="Calibri" w:hAnsi="Calibri" w:cs="Calibri"/>
          <w:b/>
          <w:bCs/>
          <w:sz w:val="22"/>
          <w:szCs w:val="22"/>
        </w:rPr>
        <w:t>Retirement Plans</w:t>
      </w:r>
      <w:r w:rsidRPr="00EC4833">
        <w:rPr>
          <w:rFonts w:ascii="Calibri" w:hAnsi="Calibri" w:cs="Calibri"/>
          <w:sz w:val="22"/>
          <w:szCs w:val="22"/>
        </w:rPr>
        <w:t>: NPS (National Pension Scheme) and other pension offerings.</w:t>
      </w:r>
    </w:p>
    <w:p w14:paraId="56F085B3" w14:textId="1D423D56" w:rsidR="00EC4833" w:rsidRDefault="00EC4833">
      <w:pPr>
        <w:pStyle w:val="ListParagraph"/>
        <w:numPr>
          <w:ilvl w:val="0"/>
          <w:numId w:val="23"/>
        </w:numPr>
        <w:ind w:left="1800"/>
        <w:rPr>
          <w:rFonts w:ascii="Calibri" w:hAnsi="Calibri" w:cs="Calibri"/>
          <w:sz w:val="22"/>
          <w:szCs w:val="22"/>
        </w:rPr>
      </w:pPr>
      <w:r w:rsidRPr="00EC4833">
        <w:rPr>
          <w:rFonts w:ascii="Calibri" w:hAnsi="Calibri" w:cs="Calibri"/>
          <w:b/>
          <w:bCs/>
          <w:sz w:val="22"/>
          <w:szCs w:val="22"/>
        </w:rPr>
        <w:t>Demat and Trading Accounts</w:t>
      </w:r>
      <w:r w:rsidRPr="00EC4833">
        <w:rPr>
          <w:rFonts w:ascii="Calibri" w:hAnsi="Calibri" w:cs="Calibri"/>
          <w:sz w:val="22"/>
          <w:szCs w:val="22"/>
        </w:rPr>
        <w:t xml:space="preserve">: </w:t>
      </w:r>
      <w:r w:rsidR="003D268C">
        <w:rPr>
          <w:rFonts w:ascii="Calibri" w:hAnsi="Calibri" w:cs="Calibri"/>
          <w:sz w:val="22"/>
          <w:szCs w:val="22"/>
        </w:rPr>
        <w:t xml:space="preserve">Demat means decentralized account, </w:t>
      </w:r>
      <w:proofErr w:type="gramStart"/>
      <w:r w:rsidR="003D268C">
        <w:rPr>
          <w:rFonts w:ascii="Calibri" w:hAnsi="Calibri" w:cs="Calibri"/>
          <w:sz w:val="22"/>
          <w:szCs w:val="22"/>
        </w:rPr>
        <w:t>it</w:t>
      </w:r>
      <w:proofErr w:type="gramEnd"/>
      <w:r w:rsidR="003D268C">
        <w:rPr>
          <w:rFonts w:ascii="Calibri" w:hAnsi="Calibri" w:cs="Calibri"/>
          <w:sz w:val="22"/>
          <w:szCs w:val="22"/>
        </w:rPr>
        <w:t xml:space="preserve"> </w:t>
      </w:r>
      <w:r w:rsidRPr="00EC4833">
        <w:rPr>
          <w:rFonts w:ascii="Calibri" w:hAnsi="Calibri" w:cs="Calibri"/>
          <w:sz w:val="22"/>
          <w:szCs w:val="22"/>
        </w:rPr>
        <w:t>Facilities for investing in stocks.</w:t>
      </w:r>
    </w:p>
    <w:p w14:paraId="7CEF9741" w14:textId="096CD8E6" w:rsidR="00E85C4D" w:rsidRDefault="00E85C4D">
      <w:pPr>
        <w:pStyle w:val="ListParagraph"/>
        <w:numPr>
          <w:ilvl w:val="0"/>
          <w:numId w:val="23"/>
        </w:numPr>
        <w:ind w:left="1800"/>
        <w:rPr>
          <w:rFonts w:ascii="Calibri" w:hAnsi="Calibri" w:cs="Calibri"/>
          <w:sz w:val="22"/>
          <w:szCs w:val="22"/>
        </w:rPr>
      </w:pPr>
      <w:r>
        <w:rPr>
          <w:rFonts w:ascii="Calibri" w:hAnsi="Calibri" w:cs="Calibri"/>
          <w:b/>
          <w:bCs/>
          <w:sz w:val="22"/>
          <w:szCs w:val="22"/>
        </w:rPr>
        <w:t>Mortgage</w:t>
      </w:r>
      <w:r w:rsidRPr="00E85C4D">
        <w:rPr>
          <w:rFonts w:ascii="Calibri" w:hAnsi="Calibri" w:cs="Calibri"/>
          <w:sz w:val="22"/>
          <w:szCs w:val="22"/>
        </w:rPr>
        <w:t>:</w:t>
      </w:r>
      <w:r>
        <w:rPr>
          <w:rFonts w:ascii="Calibri" w:hAnsi="Calibri" w:cs="Calibri"/>
          <w:sz w:val="22"/>
          <w:szCs w:val="22"/>
        </w:rPr>
        <w:t xml:space="preserve"> It is providing loans towards buying a real estate. </w:t>
      </w:r>
      <w:r w:rsidR="007A7C9E">
        <w:rPr>
          <w:rFonts w:ascii="Calibri" w:hAnsi="Calibri" w:cs="Calibri"/>
          <w:sz w:val="22"/>
          <w:szCs w:val="22"/>
        </w:rPr>
        <w:t>Typically,</w:t>
      </w:r>
      <w:r>
        <w:rPr>
          <w:rFonts w:ascii="Calibri" w:hAnsi="Calibri" w:cs="Calibri"/>
          <w:sz w:val="22"/>
          <w:szCs w:val="22"/>
        </w:rPr>
        <w:t xml:space="preserve"> it is a </w:t>
      </w:r>
      <w:r w:rsidR="007A7C9E">
        <w:rPr>
          <w:rFonts w:ascii="Calibri" w:hAnsi="Calibri" w:cs="Calibri"/>
          <w:sz w:val="22"/>
          <w:szCs w:val="22"/>
        </w:rPr>
        <w:t>long-term</w:t>
      </w:r>
      <w:r>
        <w:rPr>
          <w:rFonts w:ascii="Calibri" w:hAnsi="Calibri" w:cs="Calibri"/>
          <w:sz w:val="22"/>
          <w:szCs w:val="22"/>
        </w:rPr>
        <w:t xml:space="preserve"> loan.</w:t>
      </w:r>
    </w:p>
    <w:p w14:paraId="13AACF96" w14:textId="77777777" w:rsidR="00EC4833" w:rsidRPr="00EC4833" w:rsidRDefault="00EC4833" w:rsidP="00314C9D">
      <w:pPr>
        <w:pStyle w:val="ListParagraph"/>
        <w:ind w:left="1800"/>
        <w:rPr>
          <w:rFonts w:ascii="Calibri" w:hAnsi="Calibri" w:cs="Calibri"/>
          <w:sz w:val="22"/>
          <w:szCs w:val="22"/>
        </w:rPr>
      </w:pPr>
    </w:p>
    <w:p w14:paraId="40A29B91" w14:textId="77777777" w:rsidR="00EC4833" w:rsidRPr="00EC4833" w:rsidRDefault="00EC4833">
      <w:pPr>
        <w:pStyle w:val="ListParagraph"/>
        <w:numPr>
          <w:ilvl w:val="0"/>
          <w:numId w:val="18"/>
        </w:numPr>
        <w:ind w:left="1080"/>
        <w:rPr>
          <w:rFonts w:ascii="Calibri" w:hAnsi="Calibri" w:cs="Calibri"/>
          <w:sz w:val="22"/>
          <w:szCs w:val="22"/>
        </w:rPr>
      </w:pPr>
      <w:r w:rsidRPr="00EC4833">
        <w:rPr>
          <w:rFonts w:ascii="Calibri" w:hAnsi="Calibri" w:cs="Calibri"/>
          <w:b/>
          <w:bCs/>
          <w:sz w:val="22"/>
          <w:szCs w:val="22"/>
        </w:rPr>
        <w:t>Account Management Services</w:t>
      </w:r>
      <w:r w:rsidRPr="00EC4833">
        <w:rPr>
          <w:rFonts w:ascii="Calibri" w:hAnsi="Calibri" w:cs="Calibri"/>
          <w:sz w:val="22"/>
          <w:szCs w:val="22"/>
        </w:rPr>
        <w:br/>
        <w:t>Services to help customers efficiently manage their bank accounts:</w:t>
      </w:r>
    </w:p>
    <w:p w14:paraId="3936D654" w14:textId="77777777" w:rsidR="00EC4833" w:rsidRPr="00EC4833" w:rsidRDefault="00EC4833">
      <w:pPr>
        <w:pStyle w:val="ListParagraph"/>
        <w:numPr>
          <w:ilvl w:val="0"/>
          <w:numId w:val="24"/>
        </w:numPr>
        <w:ind w:left="1800"/>
        <w:rPr>
          <w:rFonts w:ascii="Calibri" w:hAnsi="Calibri" w:cs="Calibri"/>
          <w:sz w:val="22"/>
          <w:szCs w:val="22"/>
        </w:rPr>
      </w:pPr>
      <w:r w:rsidRPr="00EC4833">
        <w:rPr>
          <w:rFonts w:ascii="Calibri" w:hAnsi="Calibri" w:cs="Calibri"/>
          <w:b/>
          <w:bCs/>
          <w:sz w:val="22"/>
          <w:szCs w:val="22"/>
        </w:rPr>
        <w:t>Passbook and Statement Services</w:t>
      </w:r>
      <w:r w:rsidRPr="00EC4833">
        <w:rPr>
          <w:rFonts w:ascii="Calibri" w:hAnsi="Calibri" w:cs="Calibri"/>
          <w:sz w:val="22"/>
          <w:szCs w:val="22"/>
        </w:rPr>
        <w:t>: Tracking account transactions.</w:t>
      </w:r>
    </w:p>
    <w:p w14:paraId="07C92764" w14:textId="77777777" w:rsidR="00EC4833" w:rsidRPr="00EC4833" w:rsidRDefault="00EC4833">
      <w:pPr>
        <w:pStyle w:val="ListParagraph"/>
        <w:numPr>
          <w:ilvl w:val="0"/>
          <w:numId w:val="24"/>
        </w:numPr>
        <w:ind w:left="1800"/>
        <w:rPr>
          <w:rFonts w:ascii="Calibri" w:hAnsi="Calibri" w:cs="Calibri"/>
          <w:sz w:val="22"/>
          <w:szCs w:val="22"/>
        </w:rPr>
      </w:pPr>
      <w:r w:rsidRPr="00EC4833">
        <w:rPr>
          <w:rFonts w:ascii="Calibri" w:hAnsi="Calibri" w:cs="Calibri"/>
          <w:b/>
          <w:bCs/>
          <w:sz w:val="22"/>
          <w:szCs w:val="22"/>
        </w:rPr>
        <w:t>Cheque Book Issuance</w:t>
      </w:r>
      <w:r w:rsidRPr="00EC4833">
        <w:rPr>
          <w:rFonts w:ascii="Calibri" w:hAnsi="Calibri" w:cs="Calibri"/>
          <w:sz w:val="22"/>
          <w:szCs w:val="22"/>
        </w:rPr>
        <w:t>: Offering cheque books for payments.</w:t>
      </w:r>
    </w:p>
    <w:p w14:paraId="4AF8D6C2" w14:textId="77777777" w:rsidR="00EC4833" w:rsidRPr="00EC4833" w:rsidRDefault="00EC4833">
      <w:pPr>
        <w:pStyle w:val="ListParagraph"/>
        <w:numPr>
          <w:ilvl w:val="0"/>
          <w:numId w:val="24"/>
        </w:numPr>
        <w:ind w:left="1800"/>
        <w:rPr>
          <w:rFonts w:ascii="Calibri" w:hAnsi="Calibri" w:cs="Calibri"/>
          <w:sz w:val="22"/>
          <w:szCs w:val="22"/>
        </w:rPr>
      </w:pPr>
      <w:r w:rsidRPr="00EC4833">
        <w:rPr>
          <w:rFonts w:ascii="Calibri" w:hAnsi="Calibri" w:cs="Calibri"/>
          <w:b/>
          <w:bCs/>
          <w:sz w:val="22"/>
          <w:szCs w:val="22"/>
        </w:rPr>
        <w:t>Stop Payment Services</w:t>
      </w:r>
      <w:r w:rsidRPr="00EC4833">
        <w:rPr>
          <w:rFonts w:ascii="Calibri" w:hAnsi="Calibri" w:cs="Calibri"/>
          <w:sz w:val="22"/>
          <w:szCs w:val="22"/>
        </w:rPr>
        <w:t>: Blocking unauthorized or unrequired cheque payments.</w:t>
      </w:r>
    </w:p>
    <w:p w14:paraId="4753A97E" w14:textId="77777777" w:rsidR="00EC4833" w:rsidRPr="00EC4833" w:rsidRDefault="00EC4833">
      <w:pPr>
        <w:pStyle w:val="ListParagraph"/>
        <w:numPr>
          <w:ilvl w:val="0"/>
          <w:numId w:val="24"/>
        </w:numPr>
        <w:ind w:left="1800"/>
        <w:rPr>
          <w:rFonts w:ascii="Calibri" w:hAnsi="Calibri" w:cs="Calibri"/>
          <w:sz w:val="22"/>
          <w:szCs w:val="22"/>
        </w:rPr>
      </w:pPr>
      <w:r w:rsidRPr="00EC4833">
        <w:rPr>
          <w:rFonts w:ascii="Calibri" w:hAnsi="Calibri" w:cs="Calibri"/>
          <w:b/>
          <w:bCs/>
          <w:sz w:val="22"/>
          <w:szCs w:val="22"/>
        </w:rPr>
        <w:t>Standing Instructions</w:t>
      </w:r>
      <w:r w:rsidRPr="00EC4833">
        <w:rPr>
          <w:rFonts w:ascii="Calibri" w:hAnsi="Calibri" w:cs="Calibri"/>
          <w:sz w:val="22"/>
          <w:szCs w:val="22"/>
        </w:rPr>
        <w:t>: Automating recurring payments like EMIs or bills.</w:t>
      </w:r>
    </w:p>
    <w:p w14:paraId="6F9A1885" w14:textId="77777777" w:rsidR="00EC4833" w:rsidRDefault="00EC4833">
      <w:pPr>
        <w:pStyle w:val="ListParagraph"/>
        <w:numPr>
          <w:ilvl w:val="0"/>
          <w:numId w:val="24"/>
        </w:numPr>
        <w:ind w:left="1800"/>
        <w:rPr>
          <w:rFonts w:ascii="Calibri" w:hAnsi="Calibri" w:cs="Calibri"/>
          <w:sz w:val="22"/>
          <w:szCs w:val="22"/>
        </w:rPr>
      </w:pPr>
      <w:r w:rsidRPr="00EC4833">
        <w:rPr>
          <w:rFonts w:ascii="Calibri" w:hAnsi="Calibri" w:cs="Calibri"/>
          <w:b/>
          <w:bCs/>
          <w:sz w:val="22"/>
          <w:szCs w:val="22"/>
        </w:rPr>
        <w:t>Nominee Management</w:t>
      </w:r>
      <w:r w:rsidRPr="00EC4833">
        <w:rPr>
          <w:rFonts w:ascii="Calibri" w:hAnsi="Calibri" w:cs="Calibri"/>
          <w:sz w:val="22"/>
          <w:szCs w:val="22"/>
        </w:rPr>
        <w:t>: Adding a nominee for accounts and deposits.</w:t>
      </w:r>
    </w:p>
    <w:p w14:paraId="57C6386F" w14:textId="77777777" w:rsidR="00EC4833" w:rsidRPr="00EC4833" w:rsidRDefault="00EC4833" w:rsidP="00314C9D">
      <w:pPr>
        <w:pStyle w:val="ListParagraph"/>
        <w:ind w:left="1800"/>
        <w:rPr>
          <w:rFonts w:ascii="Calibri" w:hAnsi="Calibri" w:cs="Calibri"/>
          <w:sz w:val="22"/>
          <w:szCs w:val="22"/>
        </w:rPr>
      </w:pPr>
    </w:p>
    <w:p w14:paraId="17C63831" w14:textId="77777777" w:rsidR="00EC4833" w:rsidRPr="00EC4833" w:rsidRDefault="00EC4833">
      <w:pPr>
        <w:pStyle w:val="ListParagraph"/>
        <w:numPr>
          <w:ilvl w:val="0"/>
          <w:numId w:val="18"/>
        </w:numPr>
        <w:ind w:left="1080"/>
        <w:rPr>
          <w:rFonts w:ascii="Calibri" w:hAnsi="Calibri" w:cs="Calibri"/>
          <w:sz w:val="22"/>
          <w:szCs w:val="22"/>
        </w:rPr>
      </w:pPr>
      <w:r w:rsidRPr="00EC4833">
        <w:rPr>
          <w:rFonts w:ascii="Calibri" w:hAnsi="Calibri" w:cs="Calibri"/>
          <w:b/>
          <w:bCs/>
          <w:sz w:val="22"/>
          <w:szCs w:val="22"/>
        </w:rPr>
        <w:t>Remittances and Forex Services</w:t>
      </w:r>
      <w:r w:rsidRPr="00EC4833">
        <w:rPr>
          <w:rFonts w:ascii="Calibri" w:hAnsi="Calibri" w:cs="Calibri"/>
          <w:sz w:val="22"/>
          <w:szCs w:val="22"/>
        </w:rPr>
        <w:br/>
        <w:t>Retail banks offer remittance and foreign exchange services to customers.</w:t>
      </w:r>
    </w:p>
    <w:p w14:paraId="2A667FE7" w14:textId="77777777" w:rsidR="00EC4833" w:rsidRPr="00EC4833" w:rsidRDefault="00EC4833">
      <w:pPr>
        <w:pStyle w:val="ListParagraph"/>
        <w:numPr>
          <w:ilvl w:val="0"/>
          <w:numId w:val="25"/>
        </w:numPr>
        <w:ind w:left="1800"/>
        <w:rPr>
          <w:rFonts w:ascii="Calibri" w:hAnsi="Calibri" w:cs="Calibri"/>
          <w:sz w:val="22"/>
          <w:szCs w:val="22"/>
        </w:rPr>
      </w:pPr>
      <w:r w:rsidRPr="00EC4833">
        <w:rPr>
          <w:rFonts w:ascii="Calibri" w:hAnsi="Calibri" w:cs="Calibri"/>
          <w:b/>
          <w:bCs/>
          <w:sz w:val="22"/>
          <w:szCs w:val="22"/>
        </w:rPr>
        <w:t>Domestic Remittance</w:t>
      </w:r>
      <w:r w:rsidRPr="00EC4833">
        <w:rPr>
          <w:rFonts w:ascii="Calibri" w:hAnsi="Calibri" w:cs="Calibri"/>
          <w:sz w:val="22"/>
          <w:szCs w:val="22"/>
        </w:rPr>
        <w:t>: Sending money to another account within the country.</w:t>
      </w:r>
    </w:p>
    <w:p w14:paraId="39457B10" w14:textId="77777777" w:rsidR="00EC4833" w:rsidRPr="00EC4833" w:rsidRDefault="00EC4833">
      <w:pPr>
        <w:pStyle w:val="ListParagraph"/>
        <w:numPr>
          <w:ilvl w:val="0"/>
          <w:numId w:val="25"/>
        </w:numPr>
        <w:ind w:left="1800"/>
        <w:rPr>
          <w:rFonts w:ascii="Calibri" w:hAnsi="Calibri" w:cs="Calibri"/>
          <w:sz w:val="22"/>
          <w:szCs w:val="22"/>
        </w:rPr>
      </w:pPr>
      <w:r w:rsidRPr="00EC4833">
        <w:rPr>
          <w:rFonts w:ascii="Calibri" w:hAnsi="Calibri" w:cs="Calibri"/>
          <w:b/>
          <w:bCs/>
          <w:sz w:val="22"/>
          <w:szCs w:val="22"/>
        </w:rPr>
        <w:t>International Remittance</w:t>
      </w:r>
      <w:r w:rsidRPr="00EC4833">
        <w:rPr>
          <w:rFonts w:ascii="Calibri" w:hAnsi="Calibri" w:cs="Calibri"/>
          <w:sz w:val="22"/>
          <w:szCs w:val="22"/>
        </w:rPr>
        <w:t>: Sending or receiving funds globally.</w:t>
      </w:r>
    </w:p>
    <w:p w14:paraId="398EECDB" w14:textId="77777777" w:rsidR="00EC4833" w:rsidRPr="00EC4833" w:rsidRDefault="00EC4833">
      <w:pPr>
        <w:pStyle w:val="ListParagraph"/>
        <w:numPr>
          <w:ilvl w:val="0"/>
          <w:numId w:val="25"/>
        </w:numPr>
        <w:ind w:left="1800"/>
        <w:rPr>
          <w:rFonts w:ascii="Calibri" w:hAnsi="Calibri" w:cs="Calibri"/>
          <w:sz w:val="22"/>
          <w:szCs w:val="22"/>
        </w:rPr>
      </w:pPr>
      <w:r w:rsidRPr="00EC4833">
        <w:rPr>
          <w:rFonts w:ascii="Calibri" w:hAnsi="Calibri" w:cs="Calibri"/>
          <w:b/>
          <w:bCs/>
          <w:sz w:val="22"/>
          <w:szCs w:val="22"/>
        </w:rPr>
        <w:lastRenderedPageBreak/>
        <w:t>Foreign Exchange</w:t>
      </w:r>
      <w:r w:rsidRPr="00EC4833">
        <w:rPr>
          <w:rFonts w:ascii="Calibri" w:hAnsi="Calibri" w:cs="Calibri"/>
          <w:sz w:val="22"/>
          <w:szCs w:val="22"/>
        </w:rPr>
        <w:t>: Buying and selling foreign currencies for travel or trade.</w:t>
      </w:r>
    </w:p>
    <w:p w14:paraId="2293403A" w14:textId="32148FC8" w:rsidR="00EC4833" w:rsidRPr="00C0210C" w:rsidRDefault="00EC4833">
      <w:pPr>
        <w:pStyle w:val="ListParagraph"/>
        <w:numPr>
          <w:ilvl w:val="0"/>
          <w:numId w:val="25"/>
        </w:numPr>
        <w:ind w:left="1800"/>
        <w:rPr>
          <w:rFonts w:ascii="Calibri" w:hAnsi="Calibri" w:cs="Calibri"/>
          <w:sz w:val="22"/>
          <w:szCs w:val="22"/>
        </w:rPr>
      </w:pPr>
      <w:r w:rsidRPr="00EC4833">
        <w:rPr>
          <w:rFonts w:ascii="Calibri" w:hAnsi="Calibri" w:cs="Calibri"/>
          <w:b/>
          <w:bCs/>
          <w:sz w:val="22"/>
          <w:szCs w:val="22"/>
        </w:rPr>
        <w:t>Travel Cards</w:t>
      </w:r>
      <w:r w:rsidRPr="00EC4833">
        <w:rPr>
          <w:rFonts w:ascii="Calibri" w:hAnsi="Calibri" w:cs="Calibri"/>
          <w:sz w:val="22"/>
          <w:szCs w:val="22"/>
        </w:rPr>
        <w:t>: Preloaded forex cards for international travellers.</w:t>
      </w:r>
    </w:p>
    <w:p w14:paraId="2488C5F6" w14:textId="77777777" w:rsidR="00EC4833" w:rsidRPr="00EC4833" w:rsidRDefault="00EC4833">
      <w:pPr>
        <w:pStyle w:val="ListParagraph"/>
        <w:numPr>
          <w:ilvl w:val="0"/>
          <w:numId w:val="18"/>
        </w:numPr>
        <w:ind w:left="1080"/>
        <w:rPr>
          <w:rFonts w:ascii="Calibri" w:hAnsi="Calibri" w:cs="Calibri"/>
          <w:sz w:val="22"/>
          <w:szCs w:val="22"/>
        </w:rPr>
      </w:pPr>
      <w:r w:rsidRPr="00EC4833">
        <w:rPr>
          <w:rFonts w:ascii="Calibri" w:hAnsi="Calibri" w:cs="Calibri"/>
          <w:b/>
          <w:bCs/>
          <w:sz w:val="22"/>
          <w:szCs w:val="22"/>
        </w:rPr>
        <w:t>Lockers and Safe Deposit Services</w:t>
      </w:r>
    </w:p>
    <w:p w14:paraId="2E1F33D4" w14:textId="27724C34" w:rsidR="00EC4833" w:rsidRDefault="00EC4833" w:rsidP="00314C9D">
      <w:pPr>
        <w:pStyle w:val="ListParagraph"/>
        <w:ind w:left="1080"/>
        <w:rPr>
          <w:rFonts w:ascii="Calibri" w:hAnsi="Calibri" w:cs="Calibri"/>
          <w:sz w:val="22"/>
          <w:szCs w:val="22"/>
        </w:rPr>
      </w:pPr>
      <w:r w:rsidRPr="00EC4833">
        <w:rPr>
          <w:rFonts w:ascii="Calibri" w:hAnsi="Calibri" w:cs="Calibri"/>
          <w:sz w:val="22"/>
          <w:szCs w:val="22"/>
        </w:rPr>
        <w:t xml:space="preserve">Safe deposit lockers allow individuals to store valuables like </w:t>
      </w:r>
      <w:r w:rsidR="006C2329" w:rsidRPr="00EC4833">
        <w:rPr>
          <w:rFonts w:ascii="Calibri" w:hAnsi="Calibri" w:cs="Calibri"/>
          <w:sz w:val="22"/>
          <w:szCs w:val="22"/>
        </w:rPr>
        <w:t>jewellery</w:t>
      </w:r>
      <w:r w:rsidRPr="00EC4833">
        <w:rPr>
          <w:rFonts w:ascii="Calibri" w:hAnsi="Calibri" w:cs="Calibri"/>
          <w:sz w:val="22"/>
          <w:szCs w:val="22"/>
        </w:rPr>
        <w:t>, documents, and bonds securely.</w:t>
      </w:r>
    </w:p>
    <w:p w14:paraId="0E9291DD" w14:textId="77777777" w:rsidR="006C2329" w:rsidRPr="00EC4833" w:rsidRDefault="006C2329" w:rsidP="00314C9D">
      <w:pPr>
        <w:pStyle w:val="ListParagraph"/>
        <w:ind w:left="1080"/>
        <w:rPr>
          <w:rFonts w:ascii="Calibri" w:hAnsi="Calibri" w:cs="Calibri"/>
          <w:sz w:val="22"/>
          <w:szCs w:val="22"/>
        </w:rPr>
      </w:pPr>
    </w:p>
    <w:p w14:paraId="355AEEA5" w14:textId="77777777" w:rsidR="006C2329" w:rsidRPr="006C2329" w:rsidRDefault="006C2329">
      <w:pPr>
        <w:pStyle w:val="ListParagraph"/>
        <w:numPr>
          <w:ilvl w:val="0"/>
          <w:numId w:val="18"/>
        </w:numPr>
        <w:ind w:left="1080"/>
        <w:rPr>
          <w:rFonts w:ascii="Calibri" w:hAnsi="Calibri" w:cs="Calibri"/>
          <w:sz w:val="22"/>
          <w:szCs w:val="22"/>
        </w:rPr>
      </w:pPr>
      <w:r w:rsidRPr="006C2329">
        <w:rPr>
          <w:rFonts w:ascii="Calibri" w:hAnsi="Calibri" w:cs="Calibri"/>
          <w:b/>
          <w:bCs/>
          <w:sz w:val="22"/>
          <w:szCs w:val="22"/>
        </w:rPr>
        <w:t>Mobile and Online Banking</w:t>
      </w:r>
      <w:r w:rsidRPr="006C2329">
        <w:rPr>
          <w:rFonts w:ascii="Calibri" w:hAnsi="Calibri" w:cs="Calibri"/>
          <w:sz w:val="22"/>
          <w:szCs w:val="22"/>
        </w:rPr>
        <w:br/>
        <w:t>Retail banking has embraced digital transformation to make services accessible 24/7.</w:t>
      </w:r>
    </w:p>
    <w:p w14:paraId="7C82001C" w14:textId="77777777" w:rsidR="006C2329" w:rsidRPr="006C2329" w:rsidRDefault="006C2329">
      <w:pPr>
        <w:pStyle w:val="ListParagraph"/>
        <w:numPr>
          <w:ilvl w:val="0"/>
          <w:numId w:val="26"/>
        </w:numPr>
        <w:ind w:left="1800"/>
        <w:rPr>
          <w:rFonts w:ascii="Calibri" w:hAnsi="Calibri" w:cs="Calibri"/>
          <w:sz w:val="22"/>
          <w:szCs w:val="22"/>
        </w:rPr>
      </w:pPr>
      <w:r w:rsidRPr="006C2329">
        <w:rPr>
          <w:rFonts w:ascii="Calibri" w:hAnsi="Calibri" w:cs="Calibri"/>
          <w:b/>
          <w:bCs/>
          <w:sz w:val="22"/>
          <w:szCs w:val="22"/>
        </w:rPr>
        <w:t>Internet Banking</w:t>
      </w:r>
      <w:r w:rsidRPr="006C2329">
        <w:rPr>
          <w:rFonts w:ascii="Calibri" w:hAnsi="Calibri" w:cs="Calibri"/>
          <w:sz w:val="22"/>
          <w:szCs w:val="22"/>
        </w:rPr>
        <w:t>: Accessing banking services through a bank's website.</w:t>
      </w:r>
    </w:p>
    <w:p w14:paraId="224B4003" w14:textId="77777777" w:rsidR="006C2329" w:rsidRPr="006C2329" w:rsidRDefault="006C2329">
      <w:pPr>
        <w:pStyle w:val="ListParagraph"/>
        <w:numPr>
          <w:ilvl w:val="0"/>
          <w:numId w:val="26"/>
        </w:numPr>
        <w:ind w:left="1800"/>
        <w:rPr>
          <w:rFonts w:ascii="Calibri" w:hAnsi="Calibri" w:cs="Calibri"/>
          <w:sz w:val="22"/>
          <w:szCs w:val="22"/>
        </w:rPr>
      </w:pPr>
      <w:r w:rsidRPr="006C2329">
        <w:rPr>
          <w:rFonts w:ascii="Calibri" w:hAnsi="Calibri" w:cs="Calibri"/>
          <w:b/>
          <w:bCs/>
          <w:sz w:val="22"/>
          <w:szCs w:val="22"/>
        </w:rPr>
        <w:t>Mobile Banking</w:t>
      </w:r>
      <w:r w:rsidRPr="006C2329">
        <w:rPr>
          <w:rFonts w:ascii="Calibri" w:hAnsi="Calibri" w:cs="Calibri"/>
          <w:sz w:val="22"/>
          <w:szCs w:val="22"/>
        </w:rPr>
        <w:t>: Conducting transactions using mobile apps.</w:t>
      </w:r>
    </w:p>
    <w:p w14:paraId="3BE38716" w14:textId="77777777" w:rsidR="006C2329" w:rsidRPr="006C2329" w:rsidRDefault="006C2329">
      <w:pPr>
        <w:pStyle w:val="ListParagraph"/>
        <w:numPr>
          <w:ilvl w:val="0"/>
          <w:numId w:val="26"/>
        </w:numPr>
        <w:ind w:left="1800"/>
        <w:rPr>
          <w:rFonts w:ascii="Calibri" w:hAnsi="Calibri" w:cs="Calibri"/>
          <w:sz w:val="22"/>
          <w:szCs w:val="22"/>
        </w:rPr>
      </w:pPr>
      <w:r w:rsidRPr="006C2329">
        <w:rPr>
          <w:rFonts w:ascii="Calibri" w:hAnsi="Calibri" w:cs="Calibri"/>
          <w:b/>
          <w:bCs/>
          <w:sz w:val="22"/>
          <w:szCs w:val="22"/>
        </w:rPr>
        <w:t>SMS Banking</w:t>
      </w:r>
      <w:r w:rsidRPr="006C2329">
        <w:rPr>
          <w:rFonts w:ascii="Calibri" w:hAnsi="Calibri" w:cs="Calibri"/>
          <w:sz w:val="22"/>
          <w:szCs w:val="22"/>
        </w:rPr>
        <w:t>: Performing basic banking via SMS commands.</w:t>
      </w:r>
    </w:p>
    <w:p w14:paraId="22C22239" w14:textId="77777777" w:rsidR="006C2329" w:rsidRDefault="006C2329">
      <w:pPr>
        <w:pStyle w:val="ListParagraph"/>
        <w:numPr>
          <w:ilvl w:val="0"/>
          <w:numId w:val="26"/>
        </w:numPr>
        <w:ind w:left="1800"/>
        <w:rPr>
          <w:rFonts w:ascii="Calibri" w:hAnsi="Calibri" w:cs="Calibri"/>
          <w:sz w:val="22"/>
          <w:szCs w:val="22"/>
        </w:rPr>
      </w:pPr>
      <w:r w:rsidRPr="006C2329">
        <w:rPr>
          <w:rFonts w:ascii="Calibri" w:hAnsi="Calibri" w:cs="Calibri"/>
          <w:b/>
          <w:bCs/>
          <w:sz w:val="22"/>
          <w:szCs w:val="22"/>
        </w:rPr>
        <w:t>Chatbot Support</w:t>
      </w:r>
      <w:r w:rsidRPr="006C2329">
        <w:rPr>
          <w:rFonts w:ascii="Calibri" w:hAnsi="Calibri" w:cs="Calibri"/>
          <w:sz w:val="22"/>
          <w:szCs w:val="22"/>
        </w:rPr>
        <w:t>: AI-based virtual assistants for banking queries.</w:t>
      </w:r>
    </w:p>
    <w:p w14:paraId="5D30D116" w14:textId="77777777" w:rsidR="006C2329" w:rsidRPr="006C2329" w:rsidRDefault="006C2329" w:rsidP="00314C9D">
      <w:pPr>
        <w:pStyle w:val="ListParagraph"/>
        <w:ind w:left="1800"/>
        <w:rPr>
          <w:rFonts w:ascii="Calibri" w:hAnsi="Calibri" w:cs="Calibri"/>
          <w:sz w:val="22"/>
          <w:szCs w:val="22"/>
        </w:rPr>
      </w:pPr>
    </w:p>
    <w:p w14:paraId="431250C0" w14:textId="77777777" w:rsidR="006C2329" w:rsidRPr="006C2329" w:rsidRDefault="006C2329">
      <w:pPr>
        <w:pStyle w:val="ListParagraph"/>
        <w:numPr>
          <w:ilvl w:val="0"/>
          <w:numId w:val="18"/>
        </w:numPr>
        <w:ind w:left="1080"/>
        <w:rPr>
          <w:rFonts w:ascii="Calibri" w:hAnsi="Calibri" w:cs="Calibri"/>
          <w:sz w:val="22"/>
          <w:szCs w:val="22"/>
        </w:rPr>
      </w:pPr>
      <w:r w:rsidRPr="006C2329">
        <w:rPr>
          <w:rFonts w:ascii="Calibri" w:hAnsi="Calibri" w:cs="Calibri"/>
          <w:b/>
          <w:bCs/>
          <w:sz w:val="22"/>
          <w:szCs w:val="22"/>
        </w:rPr>
        <w:t>Customer Support Services</w:t>
      </w:r>
      <w:r w:rsidRPr="006C2329">
        <w:rPr>
          <w:rFonts w:ascii="Calibri" w:hAnsi="Calibri" w:cs="Calibri"/>
          <w:sz w:val="22"/>
          <w:szCs w:val="22"/>
        </w:rPr>
        <w:br/>
        <w:t>Banks provide multiple touchpoints for customer support:</w:t>
      </w:r>
    </w:p>
    <w:p w14:paraId="30B0AA45" w14:textId="77777777" w:rsidR="006C2329" w:rsidRPr="006C2329" w:rsidRDefault="006C2329">
      <w:pPr>
        <w:pStyle w:val="ListParagraph"/>
        <w:numPr>
          <w:ilvl w:val="0"/>
          <w:numId w:val="27"/>
        </w:numPr>
        <w:ind w:left="1800"/>
        <w:rPr>
          <w:rFonts w:ascii="Calibri" w:hAnsi="Calibri" w:cs="Calibri"/>
          <w:sz w:val="22"/>
          <w:szCs w:val="22"/>
        </w:rPr>
      </w:pPr>
      <w:r w:rsidRPr="006C2329">
        <w:rPr>
          <w:rFonts w:ascii="Calibri" w:hAnsi="Calibri" w:cs="Calibri"/>
          <w:b/>
          <w:bCs/>
          <w:sz w:val="22"/>
          <w:szCs w:val="22"/>
        </w:rPr>
        <w:t>Phone Banking</w:t>
      </w:r>
      <w:r w:rsidRPr="006C2329">
        <w:rPr>
          <w:rFonts w:ascii="Calibri" w:hAnsi="Calibri" w:cs="Calibri"/>
          <w:sz w:val="22"/>
          <w:szCs w:val="22"/>
        </w:rPr>
        <w:t>: Resolving queries via IVR or human assistance.</w:t>
      </w:r>
    </w:p>
    <w:p w14:paraId="0480EEB7" w14:textId="77777777" w:rsidR="006C2329" w:rsidRPr="006C2329" w:rsidRDefault="006C2329">
      <w:pPr>
        <w:pStyle w:val="ListParagraph"/>
        <w:numPr>
          <w:ilvl w:val="0"/>
          <w:numId w:val="27"/>
        </w:numPr>
        <w:ind w:left="1800"/>
        <w:rPr>
          <w:rFonts w:ascii="Calibri" w:hAnsi="Calibri" w:cs="Calibri"/>
          <w:sz w:val="22"/>
          <w:szCs w:val="22"/>
        </w:rPr>
      </w:pPr>
      <w:r w:rsidRPr="006C2329">
        <w:rPr>
          <w:rFonts w:ascii="Calibri" w:hAnsi="Calibri" w:cs="Calibri"/>
          <w:b/>
          <w:bCs/>
          <w:sz w:val="22"/>
          <w:szCs w:val="22"/>
        </w:rPr>
        <w:t>Email Support</w:t>
      </w:r>
      <w:r w:rsidRPr="006C2329">
        <w:rPr>
          <w:rFonts w:ascii="Calibri" w:hAnsi="Calibri" w:cs="Calibri"/>
          <w:sz w:val="22"/>
          <w:szCs w:val="22"/>
        </w:rPr>
        <w:t>: Handling complaints and service requests via email.</w:t>
      </w:r>
    </w:p>
    <w:p w14:paraId="61528732" w14:textId="77777777" w:rsidR="006C2329" w:rsidRDefault="006C2329">
      <w:pPr>
        <w:pStyle w:val="ListParagraph"/>
        <w:numPr>
          <w:ilvl w:val="0"/>
          <w:numId w:val="27"/>
        </w:numPr>
        <w:ind w:left="1800"/>
        <w:rPr>
          <w:rFonts w:ascii="Calibri" w:hAnsi="Calibri" w:cs="Calibri"/>
          <w:sz w:val="22"/>
          <w:szCs w:val="22"/>
        </w:rPr>
      </w:pPr>
      <w:r w:rsidRPr="006C2329">
        <w:rPr>
          <w:rFonts w:ascii="Calibri" w:hAnsi="Calibri" w:cs="Calibri"/>
          <w:b/>
          <w:bCs/>
          <w:sz w:val="22"/>
          <w:szCs w:val="22"/>
        </w:rPr>
        <w:t>Chat Support</w:t>
      </w:r>
      <w:r w:rsidRPr="006C2329">
        <w:rPr>
          <w:rFonts w:ascii="Calibri" w:hAnsi="Calibri" w:cs="Calibri"/>
          <w:sz w:val="22"/>
          <w:szCs w:val="22"/>
        </w:rPr>
        <w:t>: Instant help through online or app-based chats.</w:t>
      </w:r>
    </w:p>
    <w:p w14:paraId="30C22037" w14:textId="77777777" w:rsidR="006C2329" w:rsidRPr="006C2329" w:rsidRDefault="006C2329" w:rsidP="006C2329">
      <w:pPr>
        <w:pStyle w:val="ListParagraph"/>
        <w:ind w:left="2880"/>
        <w:rPr>
          <w:rFonts w:ascii="Calibri" w:hAnsi="Calibri" w:cs="Calibri"/>
          <w:sz w:val="22"/>
          <w:szCs w:val="22"/>
        </w:rPr>
      </w:pPr>
    </w:p>
    <w:p w14:paraId="1BB40585" w14:textId="716E7B0D" w:rsidR="00C10D5A" w:rsidRPr="006C2329" w:rsidRDefault="006C2329" w:rsidP="006C2329">
      <w:pPr>
        <w:pStyle w:val="ListParagraph"/>
        <w:ind w:left="1440"/>
        <w:rPr>
          <w:rFonts w:ascii="Calibri" w:hAnsi="Calibri" w:cs="Calibri"/>
          <w:sz w:val="22"/>
          <w:szCs w:val="22"/>
        </w:rPr>
      </w:pPr>
      <w:r w:rsidRPr="006C2329">
        <w:rPr>
          <w:rFonts w:ascii="Calibri" w:hAnsi="Calibri" w:cs="Calibri"/>
          <w:sz w:val="22"/>
          <w:szCs w:val="22"/>
        </w:rPr>
        <w:t>Retail banking focuses on delivering personalized financial services to individuals. It encompasses a broad range of services like deposits, loans, payments, investments, and digital solutions, making it the backbone of everyday banking needs.</w:t>
      </w:r>
    </w:p>
    <w:sectPr w:rsidR="00C10D5A" w:rsidRPr="006C2329" w:rsidSect="00FB5A69">
      <w:pgSz w:w="11906" w:h="16838"/>
      <w:pgMar w:top="284" w:right="340" w:bottom="289" w:left="3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5045"/>
    <w:multiLevelType w:val="multilevel"/>
    <w:tmpl w:val="7A26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80861"/>
    <w:multiLevelType w:val="hybridMultilevel"/>
    <w:tmpl w:val="D2A80988"/>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57502E5"/>
    <w:multiLevelType w:val="hybridMultilevel"/>
    <w:tmpl w:val="5BB82F80"/>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8722722"/>
    <w:multiLevelType w:val="hybridMultilevel"/>
    <w:tmpl w:val="5472FE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9EC485C"/>
    <w:multiLevelType w:val="multilevel"/>
    <w:tmpl w:val="4AB2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76F36"/>
    <w:multiLevelType w:val="multilevel"/>
    <w:tmpl w:val="83CA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60F94"/>
    <w:multiLevelType w:val="hybridMultilevel"/>
    <w:tmpl w:val="644EA15E"/>
    <w:lvl w:ilvl="0" w:tplc="2EA4AD38">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0F265B62"/>
    <w:multiLevelType w:val="hybridMultilevel"/>
    <w:tmpl w:val="124C2E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29F14BD"/>
    <w:multiLevelType w:val="hybridMultilevel"/>
    <w:tmpl w:val="73DACCF0"/>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13137736"/>
    <w:multiLevelType w:val="hybridMultilevel"/>
    <w:tmpl w:val="30C688F0"/>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179022D7"/>
    <w:multiLevelType w:val="hybridMultilevel"/>
    <w:tmpl w:val="A31020C0"/>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97C6D7E"/>
    <w:multiLevelType w:val="multilevel"/>
    <w:tmpl w:val="716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72679"/>
    <w:multiLevelType w:val="multilevel"/>
    <w:tmpl w:val="3E1C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96740"/>
    <w:multiLevelType w:val="multilevel"/>
    <w:tmpl w:val="85DA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FB127D"/>
    <w:multiLevelType w:val="hybridMultilevel"/>
    <w:tmpl w:val="755A93F2"/>
    <w:lvl w:ilvl="0" w:tplc="37844CE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416F75"/>
    <w:multiLevelType w:val="multilevel"/>
    <w:tmpl w:val="60E4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36AF6"/>
    <w:multiLevelType w:val="multilevel"/>
    <w:tmpl w:val="7E76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3E1496"/>
    <w:multiLevelType w:val="multilevel"/>
    <w:tmpl w:val="FCD639C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211D15EE"/>
    <w:multiLevelType w:val="multilevel"/>
    <w:tmpl w:val="041E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AE6EA1"/>
    <w:multiLevelType w:val="hybridMultilevel"/>
    <w:tmpl w:val="EE7A70DE"/>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2A251791"/>
    <w:multiLevelType w:val="multilevel"/>
    <w:tmpl w:val="962C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CF0B28"/>
    <w:multiLevelType w:val="hybridMultilevel"/>
    <w:tmpl w:val="48C87D62"/>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2C783E94"/>
    <w:multiLevelType w:val="hybridMultilevel"/>
    <w:tmpl w:val="D458AC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CA316AB"/>
    <w:multiLevelType w:val="hybridMultilevel"/>
    <w:tmpl w:val="B07625A2"/>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15:restartNumberingAfterBreak="0">
    <w:nsid w:val="2FFD2862"/>
    <w:multiLevelType w:val="multilevel"/>
    <w:tmpl w:val="DAD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A37833"/>
    <w:multiLevelType w:val="hybridMultilevel"/>
    <w:tmpl w:val="02AA92C2"/>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15:restartNumberingAfterBreak="0">
    <w:nsid w:val="327E459B"/>
    <w:multiLevelType w:val="multilevel"/>
    <w:tmpl w:val="4154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B0F07"/>
    <w:multiLevelType w:val="hybridMultilevel"/>
    <w:tmpl w:val="49E088A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33061DFB"/>
    <w:multiLevelType w:val="hybridMultilevel"/>
    <w:tmpl w:val="CA1E7982"/>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9" w15:restartNumberingAfterBreak="0">
    <w:nsid w:val="34F96C2E"/>
    <w:multiLevelType w:val="hybridMultilevel"/>
    <w:tmpl w:val="F82C48E8"/>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365E7033"/>
    <w:multiLevelType w:val="multilevel"/>
    <w:tmpl w:val="CEC4EA6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bCs/>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E45456"/>
    <w:multiLevelType w:val="hybridMultilevel"/>
    <w:tmpl w:val="97E22B44"/>
    <w:lvl w:ilvl="0" w:tplc="40090009">
      <w:start w:val="1"/>
      <w:numFmt w:val="bullet"/>
      <w:lvlText w:val=""/>
      <w:lvlJc w:val="left"/>
      <w:pPr>
        <w:ind w:left="2160" w:hanging="360"/>
      </w:pPr>
      <w:rPr>
        <w:rFonts w:ascii="Wingdings" w:hAnsi="Wingdings" w:hint="default"/>
      </w:rPr>
    </w:lvl>
    <w:lvl w:ilvl="1" w:tplc="40090009">
      <w:start w:val="1"/>
      <w:numFmt w:val="bullet"/>
      <w:lvlText w:val=""/>
      <w:lvlJc w:val="left"/>
      <w:pPr>
        <w:ind w:left="2880" w:hanging="360"/>
      </w:pPr>
      <w:rPr>
        <w:rFonts w:ascii="Wingdings" w:hAnsi="Wingdings"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3BB95FBD"/>
    <w:multiLevelType w:val="multilevel"/>
    <w:tmpl w:val="CBCE4E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165A9A"/>
    <w:multiLevelType w:val="multilevel"/>
    <w:tmpl w:val="2140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553E0E"/>
    <w:multiLevelType w:val="hybridMultilevel"/>
    <w:tmpl w:val="B0B0CCC6"/>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5" w15:restartNumberingAfterBreak="0">
    <w:nsid w:val="3C7D5366"/>
    <w:multiLevelType w:val="multilevel"/>
    <w:tmpl w:val="529A5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5364C0"/>
    <w:multiLevelType w:val="multilevel"/>
    <w:tmpl w:val="E136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EC12C7"/>
    <w:multiLevelType w:val="multilevel"/>
    <w:tmpl w:val="19C2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D740B1"/>
    <w:multiLevelType w:val="multilevel"/>
    <w:tmpl w:val="01FE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F7E0F"/>
    <w:multiLevelType w:val="hybridMultilevel"/>
    <w:tmpl w:val="9F504780"/>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0" w15:restartNumberingAfterBreak="0">
    <w:nsid w:val="446923D6"/>
    <w:multiLevelType w:val="hybridMultilevel"/>
    <w:tmpl w:val="E0A603F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1" w15:restartNumberingAfterBreak="0">
    <w:nsid w:val="447447F3"/>
    <w:multiLevelType w:val="hybridMultilevel"/>
    <w:tmpl w:val="431C012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5243509"/>
    <w:multiLevelType w:val="hybridMultilevel"/>
    <w:tmpl w:val="8EE20628"/>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46377D18"/>
    <w:multiLevelType w:val="multilevel"/>
    <w:tmpl w:val="A15E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6B19C1"/>
    <w:multiLevelType w:val="multilevel"/>
    <w:tmpl w:val="7EDA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E43D1A"/>
    <w:multiLevelType w:val="hybridMultilevel"/>
    <w:tmpl w:val="78780EE0"/>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6" w15:restartNumberingAfterBreak="0">
    <w:nsid w:val="48A9473B"/>
    <w:multiLevelType w:val="hybridMultilevel"/>
    <w:tmpl w:val="0D5034E2"/>
    <w:lvl w:ilvl="0" w:tplc="C67AD4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A1437BC"/>
    <w:multiLevelType w:val="hybridMultilevel"/>
    <w:tmpl w:val="FC54E1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B9967B1"/>
    <w:multiLevelType w:val="hybridMultilevel"/>
    <w:tmpl w:val="9C423BD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9" w15:restartNumberingAfterBreak="0">
    <w:nsid w:val="4D14374D"/>
    <w:multiLevelType w:val="multilevel"/>
    <w:tmpl w:val="8246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86545D"/>
    <w:multiLevelType w:val="hybridMultilevel"/>
    <w:tmpl w:val="6A8277BA"/>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1" w15:restartNumberingAfterBreak="0">
    <w:nsid w:val="5202505E"/>
    <w:multiLevelType w:val="hybridMultilevel"/>
    <w:tmpl w:val="F8FEB890"/>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2" w15:restartNumberingAfterBreak="0">
    <w:nsid w:val="53163829"/>
    <w:multiLevelType w:val="hybridMultilevel"/>
    <w:tmpl w:val="53ECF40A"/>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3" w15:restartNumberingAfterBreak="0">
    <w:nsid w:val="533F5BCA"/>
    <w:multiLevelType w:val="hybridMultilevel"/>
    <w:tmpl w:val="39806F22"/>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4" w15:restartNumberingAfterBreak="0">
    <w:nsid w:val="5492337C"/>
    <w:multiLevelType w:val="multilevel"/>
    <w:tmpl w:val="B920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A87765"/>
    <w:multiLevelType w:val="multilevel"/>
    <w:tmpl w:val="602C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5E2ED8"/>
    <w:multiLevelType w:val="multilevel"/>
    <w:tmpl w:val="AE5A63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7" w15:restartNumberingAfterBreak="0">
    <w:nsid w:val="56F114CE"/>
    <w:multiLevelType w:val="hybridMultilevel"/>
    <w:tmpl w:val="CBA4CF48"/>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8" w15:restartNumberingAfterBreak="0">
    <w:nsid w:val="57FC3823"/>
    <w:multiLevelType w:val="multilevel"/>
    <w:tmpl w:val="C51A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4A4855"/>
    <w:multiLevelType w:val="multilevel"/>
    <w:tmpl w:val="59A2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FE5A7C"/>
    <w:multiLevelType w:val="hybridMultilevel"/>
    <w:tmpl w:val="2488FB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591F4B25"/>
    <w:multiLevelType w:val="hybridMultilevel"/>
    <w:tmpl w:val="FC1E9C5E"/>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2" w15:restartNumberingAfterBreak="0">
    <w:nsid w:val="5C143057"/>
    <w:multiLevelType w:val="hybridMultilevel"/>
    <w:tmpl w:val="8B6659B6"/>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3" w15:restartNumberingAfterBreak="0">
    <w:nsid w:val="5F8B2F66"/>
    <w:multiLevelType w:val="multilevel"/>
    <w:tmpl w:val="16C034F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4" w15:restartNumberingAfterBreak="0">
    <w:nsid w:val="64E31A90"/>
    <w:multiLevelType w:val="multilevel"/>
    <w:tmpl w:val="7640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5F009A"/>
    <w:multiLevelType w:val="multilevel"/>
    <w:tmpl w:val="5F44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710D05"/>
    <w:multiLevelType w:val="hybridMultilevel"/>
    <w:tmpl w:val="5CD0F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6D68772F"/>
    <w:multiLevelType w:val="multilevel"/>
    <w:tmpl w:val="2728A59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8" w15:restartNumberingAfterBreak="0">
    <w:nsid w:val="6F207357"/>
    <w:multiLevelType w:val="multilevel"/>
    <w:tmpl w:val="57FE2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317C0C"/>
    <w:multiLevelType w:val="multilevel"/>
    <w:tmpl w:val="6CC8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637CF6"/>
    <w:multiLevelType w:val="hybridMultilevel"/>
    <w:tmpl w:val="696CAD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FF26923"/>
    <w:multiLevelType w:val="hybridMultilevel"/>
    <w:tmpl w:val="55E49AF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2" w15:restartNumberingAfterBreak="0">
    <w:nsid w:val="70332F35"/>
    <w:multiLevelType w:val="hybridMultilevel"/>
    <w:tmpl w:val="701C6F76"/>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3" w15:restartNumberingAfterBreak="0">
    <w:nsid w:val="70B34915"/>
    <w:multiLevelType w:val="hybridMultilevel"/>
    <w:tmpl w:val="F93E4E86"/>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4" w15:restartNumberingAfterBreak="0">
    <w:nsid w:val="787C70EB"/>
    <w:multiLevelType w:val="multilevel"/>
    <w:tmpl w:val="6A92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D12C7F"/>
    <w:multiLevelType w:val="multilevel"/>
    <w:tmpl w:val="9C2A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5C6656"/>
    <w:multiLevelType w:val="multilevel"/>
    <w:tmpl w:val="9EB4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B35C43"/>
    <w:multiLevelType w:val="multilevel"/>
    <w:tmpl w:val="9394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5C716A"/>
    <w:multiLevelType w:val="hybridMultilevel"/>
    <w:tmpl w:val="88B064A8"/>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9" w15:restartNumberingAfterBreak="0">
    <w:nsid w:val="7F92501F"/>
    <w:multiLevelType w:val="hybridMultilevel"/>
    <w:tmpl w:val="C688E1DE"/>
    <w:lvl w:ilvl="0" w:tplc="70DAD3FE">
      <w:start w:val="1"/>
      <w:numFmt w:val="decimal"/>
      <w:lvlText w:val="%1."/>
      <w:lvlJc w:val="left"/>
      <w:pPr>
        <w:ind w:left="2160" w:hanging="360"/>
      </w:pPr>
      <w:rPr>
        <w:rFonts w:hint="default"/>
        <w:b/>
        <w:bCs/>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347320154">
    <w:abstractNumId w:val="70"/>
  </w:num>
  <w:num w:numId="2" w16cid:durableId="2122871373">
    <w:abstractNumId w:val="41"/>
  </w:num>
  <w:num w:numId="3" w16cid:durableId="1728533288">
    <w:abstractNumId w:val="79"/>
  </w:num>
  <w:num w:numId="4" w16cid:durableId="1577014629">
    <w:abstractNumId w:val="45"/>
  </w:num>
  <w:num w:numId="5" w16cid:durableId="855466335">
    <w:abstractNumId w:val="29"/>
  </w:num>
  <w:num w:numId="6" w16cid:durableId="1458336867">
    <w:abstractNumId w:val="51"/>
  </w:num>
  <w:num w:numId="7" w16cid:durableId="210003769">
    <w:abstractNumId w:val="25"/>
  </w:num>
  <w:num w:numId="8" w16cid:durableId="2086878760">
    <w:abstractNumId w:val="52"/>
  </w:num>
  <w:num w:numId="9" w16cid:durableId="1358891668">
    <w:abstractNumId w:val="8"/>
  </w:num>
  <w:num w:numId="10" w16cid:durableId="389502557">
    <w:abstractNumId w:val="72"/>
  </w:num>
  <w:num w:numId="11" w16cid:durableId="1088499572">
    <w:abstractNumId w:val="28"/>
  </w:num>
  <w:num w:numId="12" w16cid:durableId="1821848888">
    <w:abstractNumId w:val="61"/>
  </w:num>
  <w:num w:numId="13" w16cid:durableId="1763062744">
    <w:abstractNumId w:val="9"/>
  </w:num>
  <w:num w:numId="14" w16cid:durableId="712118641">
    <w:abstractNumId w:val="57"/>
  </w:num>
  <w:num w:numId="15" w16cid:durableId="1659502840">
    <w:abstractNumId w:val="62"/>
  </w:num>
  <w:num w:numId="16" w16cid:durableId="1757481535">
    <w:abstractNumId w:val="50"/>
  </w:num>
  <w:num w:numId="17" w16cid:durableId="1385065365">
    <w:abstractNumId w:val="73"/>
  </w:num>
  <w:num w:numId="18" w16cid:durableId="1598635085">
    <w:abstractNumId w:val="6"/>
  </w:num>
  <w:num w:numId="19" w16cid:durableId="2029063915">
    <w:abstractNumId w:val="1"/>
  </w:num>
  <w:num w:numId="20" w16cid:durableId="1874148765">
    <w:abstractNumId w:val="78"/>
  </w:num>
  <w:num w:numId="21" w16cid:durableId="1095662955">
    <w:abstractNumId w:val="53"/>
  </w:num>
  <w:num w:numId="22" w16cid:durableId="1195533106">
    <w:abstractNumId w:val="39"/>
  </w:num>
  <w:num w:numId="23" w16cid:durableId="595551660">
    <w:abstractNumId w:val="34"/>
  </w:num>
  <w:num w:numId="24" w16cid:durableId="939676404">
    <w:abstractNumId w:val="23"/>
  </w:num>
  <w:num w:numId="25" w16cid:durableId="2056350444">
    <w:abstractNumId w:val="19"/>
  </w:num>
  <w:num w:numId="26" w16cid:durableId="488636663">
    <w:abstractNumId w:val="21"/>
  </w:num>
  <w:num w:numId="27" w16cid:durableId="1583104963">
    <w:abstractNumId w:val="40"/>
  </w:num>
  <w:num w:numId="28" w16cid:durableId="253784434">
    <w:abstractNumId w:val="46"/>
  </w:num>
  <w:num w:numId="29" w16cid:durableId="1287812253">
    <w:abstractNumId w:val="43"/>
  </w:num>
  <w:num w:numId="30" w16cid:durableId="1304581519">
    <w:abstractNumId w:val="58"/>
  </w:num>
  <w:num w:numId="31" w16cid:durableId="1397976859">
    <w:abstractNumId w:val="12"/>
  </w:num>
  <w:num w:numId="32" w16cid:durableId="1330063502">
    <w:abstractNumId w:val="65"/>
  </w:num>
  <w:num w:numId="33" w16cid:durableId="1562136520">
    <w:abstractNumId w:val="38"/>
  </w:num>
  <w:num w:numId="34" w16cid:durableId="2138639992">
    <w:abstractNumId w:val="76"/>
  </w:num>
  <w:num w:numId="35" w16cid:durableId="1810516071">
    <w:abstractNumId w:val="75"/>
  </w:num>
  <w:num w:numId="36" w16cid:durableId="446236898">
    <w:abstractNumId w:val="32"/>
  </w:num>
  <w:num w:numId="37" w16cid:durableId="449280740">
    <w:abstractNumId w:val="14"/>
  </w:num>
  <w:num w:numId="38" w16cid:durableId="696545753">
    <w:abstractNumId w:val="66"/>
  </w:num>
  <w:num w:numId="39" w16cid:durableId="1770538728">
    <w:abstractNumId w:val="71"/>
  </w:num>
  <w:num w:numId="40" w16cid:durableId="1783644799">
    <w:abstractNumId w:val="27"/>
  </w:num>
  <w:num w:numId="41" w16cid:durableId="1592280336">
    <w:abstractNumId w:val="20"/>
  </w:num>
  <w:num w:numId="42" w16cid:durableId="19933664">
    <w:abstractNumId w:val="4"/>
  </w:num>
  <w:num w:numId="43" w16cid:durableId="834028076">
    <w:abstractNumId w:val="60"/>
  </w:num>
  <w:num w:numId="44" w16cid:durableId="598636760">
    <w:abstractNumId w:val="35"/>
  </w:num>
  <w:num w:numId="45" w16cid:durableId="1879773856">
    <w:abstractNumId w:val="18"/>
  </w:num>
  <w:num w:numId="46" w16cid:durableId="758252762">
    <w:abstractNumId w:val="33"/>
  </w:num>
  <w:num w:numId="47" w16cid:durableId="2027321285">
    <w:abstractNumId w:val="30"/>
  </w:num>
  <w:num w:numId="48" w16cid:durableId="583299343">
    <w:abstractNumId w:val="22"/>
  </w:num>
  <w:num w:numId="49" w16cid:durableId="1209413721">
    <w:abstractNumId w:val="7"/>
  </w:num>
  <w:num w:numId="50" w16cid:durableId="10492557">
    <w:abstractNumId w:val="67"/>
  </w:num>
  <w:num w:numId="51" w16cid:durableId="1262568061">
    <w:abstractNumId w:val="3"/>
  </w:num>
  <w:num w:numId="52" w16cid:durableId="1353990658">
    <w:abstractNumId w:val="0"/>
  </w:num>
  <w:num w:numId="53" w16cid:durableId="1173377535">
    <w:abstractNumId w:val="49"/>
  </w:num>
  <w:num w:numId="54" w16cid:durableId="132262070">
    <w:abstractNumId w:val="13"/>
  </w:num>
  <w:num w:numId="55" w16cid:durableId="305277172">
    <w:abstractNumId w:val="16"/>
  </w:num>
  <w:num w:numId="56" w16cid:durableId="618028890">
    <w:abstractNumId w:val="74"/>
  </w:num>
  <w:num w:numId="57" w16cid:durableId="254287561">
    <w:abstractNumId w:val="63"/>
  </w:num>
  <w:num w:numId="58" w16cid:durableId="35930768">
    <w:abstractNumId w:val="17"/>
  </w:num>
  <w:num w:numId="59" w16cid:durableId="1591694240">
    <w:abstractNumId w:val="56"/>
  </w:num>
  <w:num w:numId="60" w16cid:durableId="2099521923">
    <w:abstractNumId w:val="31"/>
  </w:num>
  <w:num w:numId="61" w16cid:durableId="245960554">
    <w:abstractNumId w:val="10"/>
  </w:num>
  <w:num w:numId="62" w16cid:durableId="1158153928">
    <w:abstractNumId w:val="42"/>
  </w:num>
  <w:num w:numId="63" w16cid:durableId="1496646492">
    <w:abstractNumId w:val="2"/>
  </w:num>
  <w:num w:numId="64" w16cid:durableId="875125207">
    <w:abstractNumId w:val="48"/>
  </w:num>
  <w:num w:numId="65" w16cid:durableId="243421936">
    <w:abstractNumId w:val="47"/>
  </w:num>
  <w:num w:numId="66" w16cid:durableId="692651046">
    <w:abstractNumId w:val="15"/>
  </w:num>
  <w:num w:numId="67" w16cid:durableId="2018728993">
    <w:abstractNumId w:val="44"/>
  </w:num>
  <w:num w:numId="68" w16cid:durableId="1924992519">
    <w:abstractNumId w:val="77"/>
  </w:num>
  <w:num w:numId="69" w16cid:durableId="953169748">
    <w:abstractNumId w:val="59"/>
  </w:num>
  <w:num w:numId="70" w16cid:durableId="1806510717">
    <w:abstractNumId w:val="11"/>
  </w:num>
  <w:num w:numId="71" w16cid:durableId="798453282">
    <w:abstractNumId w:val="64"/>
  </w:num>
  <w:num w:numId="72" w16cid:durableId="956957054">
    <w:abstractNumId w:val="36"/>
  </w:num>
  <w:num w:numId="73" w16cid:durableId="1392843643">
    <w:abstractNumId w:val="26"/>
  </w:num>
  <w:num w:numId="74" w16cid:durableId="529227018">
    <w:abstractNumId w:val="69"/>
  </w:num>
  <w:num w:numId="75" w16cid:durableId="512189023">
    <w:abstractNumId w:val="54"/>
  </w:num>
  <w:num w:numId="76" w16cid:durableId="1791389575">
    <w:abstractNumId w:val="55"/>
  </w:num>
  <w:num w:numId="77" w16cid:durableId="281428257">
    <w:abstractNumId w:val="68"/>
  </w:num>
  <w:num w:numId="78" w16cid:durableId="1382243148">
    <w:abstractNumId w:val="5"/>
  </w:num>
  <w:num w:numId="79" w16cid:durableId="1300842508">
    <w:abstractNumId w:val="37"/>
  </w:num>
  <w:num w:numId="80" w16cid:durableId="700546766">
    <w:abstractNumId w:val="2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64"/>
    <w:rsid w:val="00055251"/>
    <w:rsid w:val="00083015"/>
    <w:rsid w:val="00083A6C"/>
    <w:rsid w:val="000843F8"/>
    <w:rsid w:val="000E122B"/>
    <w:rsid w:val="001443D0"/>
    <w:rsid w:val="00157A56"/>
    <w:rsid w:val="001F3258"/>
    <w:rsid w:val="0020597D"/>
    <w:rsid w:val="00212D50"/>
    <w:rsid w:val="00263504"/>
    <w:rsid w:val="00293EE3"/>
    <w:rsid w:val="00294071"/>
    <w:rsid w:val="002A287B"/>
    <w:rsid w:val="002B1F7E"/>
    <w:rsid w:val="002C4B72"/>
    <w:rsid w:val="00314C9D"/>
    <w:rsid w:val="003C7A41"/>
    <w:rsid w:val="003D268C"/>
    <w:rsid w:val="003E786A"/>
    <w:rsid w:val="003E7DE8"/>
    <w:rsid w:val="003F2B5E"/>
    <w:rsid w:val="00483B55"/>
    <w:rsid w:val="004B7D18"/>
    <w:rsid w:val="004C10D7"/>
    <w:rsid w:val="005554E3"/>
    <w:rsid w:val="005620D1"/>
    <w:rsid w:val="005A646F"/>
    <w:rsid w:val="005E06C9"/>
    <w:rsid w:val="00621F2C"/>
    <w:rsid w:val="006856FB"/>
    <w:rsid w:val="0068637A"/>
    <w:rsid w:val="006A1A0F"/>
    <w:rsid w:val="006A1DA9"/>
    <w:rsid w:val="006B46E8"/>
    <w:rsid w:val="006C2329"/>
    <w:rsid w:val="006E1232"/>
    <w:rsid w:val="006E1B82"/>
    <w:rsid w:val="006E73B5"/>
    <w:rsid w:val="00726520"/>
    <w:rsid w:val="0073672C"/>
    <w:rsid w:val="00736C82"/>
    <w:rsid w:val="007453AF"/>
    <w:rsid w:val="00786D8A"/>
    <w:rsid w:val="007A7C9E"/>
    <w:rsid w:val="00821D90"/>
    <w:rsid w:val="00833AE1"/>
    <w:rsid w:val="00862C6F"/>
    <w:rsid w:val="00885CBB"/>
    <w:rsid w:val="008873A2"/>
    <w:rsid w:val="00896CAA"/>
    <w:rsid w:val="008C6B94"/>
    <w:rsid w:val="008D1353"/>
    <w:rsid w:val="008E2E44"/>
    <w:rsid w:val="009841B6"/>
    <w:rsid w:val="009C65CA"/>
    <w:rsid w:val="00A54311"/>
    <w:rsid w:val="00A61A06"/>
    <w:rsid w:val="00AB0C4B"/>
    <w:rsid w:val="00AC499C"/>
    <w:rsid w:val="00AE4AB6"/>
    <w:rsid w:val="00AF35AE"/>
    <w:rsid w:val="00AF45C5"/>
    <w:rsid w:val="00B0290D"/>
    <w:rsid w:val="00B26D9A"/>
    <w:rsid w:val="00B865D4"/>
    <w:rsid w:val="00B97423"/>
    <w:rsid w:val="00BA69B0"/>
    <w:rsid w:val="00C0210C"/>
    <w:rsid w:val="00C10D5A"/>
    <w:rsid w:val="00C261A3"/>
    <w:rsid w:val="00C42A64"/>
    <w:rsid w:val="00C952F7"/>
    <w:rsid w:val="00CC2028"/>
    <w:rsid w:val="00CF74E0"/>
    <w:rsid w:val="00D074CF"/>
    <w:rsid w:val="00D83CF3"/>
    <w:rsid w:val="00D950E6"/>
    <w:rsid w:val="00DD338E"/>
    <w:rsid w:val="00E40877"/>
    <w:rsid w:val="00E75678"/>
    <w:rsid w:val="00E85C4D"/>
    <w:rsid w:val="00E95982"/>
    <w:rsid w:val="00EC4833"/>
    <w:rsid w:val="00ED091B"/>
    <w:rsid w:val="00EE74B3"/>
    <w:rsid w:val="00F12FFD"/>
    <w:rsid w:val="00F67CD5"/>
    <w:rsid w:val="00F76C4E"/>
    <w:rsid w:val="00FA1885"/>
    <w:rsid w:val="00FB5A69"/>
    <w:rsid w:val="00FB5F2C"/>
    <w:rsid w:val="00FD10A4"/>
    <w:rsid w:val="00FD3A00"/>
    <w:rsid w:val="00FF3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F36A"/>
  <w15:chartTrackingRefBased/>
  <w15:docId w15:val="{EAF8D69B-C4B7-471B-99FB-492D3E00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A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A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2A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A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A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A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A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A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A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A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A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2A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A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A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A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A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A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A64"/>
    <w:rPr>
      <w:rFonts w:eastAsiaTheme="majorEastAsia" w:cstheme="majorBidi"/>
      <w:color w:val="272727" w:themeColor="text1" w:themeTint="D8"/>
    </w:rPr>
  </w:style>
  <w:style w:type="paragraph" w:styleId="Title">
    <w:name w:val="Title"/>
    <w:basedOn w:val="Normal"/>
    <w:next w:val="Normal"/>
    <w:link w:val="TitleChar"/>
    <w:uiPriority w:val="10"/>
    <w:qFormat/>
    <w:rsid w:val="00C42A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A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A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A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A64"/>
    <w:pPr>
      <w:spacing w:before="160"/>
      <w:jc w:val="center"/>
    </w:pPr>
    <w:rPr>
      <w:i/>
      <w:iCs/>
      <w:color w:val="404040" w:themeColor="text1" w:themeTint="BF"/>
    </w:rPr>
  </w:style>
  <w:style w:type="character" w:customStyle="1" w:styleId="QuoteChar">
    <w:name w:val="Quote Char"/>
    <w:basedOn w:val="DefaultParagraphFont"/>
    <w:link w:val="Quote"/>
    <w:uiPriority w:val="29"/>
    <w:rsid w:val="00C42A64"/>
    <w:rPr>
      <w:i/>
      <w:iCs/>
      <w:color w:val="404040" w:themeColor="text1" w:themeTint="BF"/>
    </w:rPr>
  </w:style>
  <w:style w:type="paragraph" w:styleId="ListParagraph">
    <w:name w:val="List Paragraph"/>
    <w:basedOn w:val="Normal"/>
    <w:uiPriority w:val="34"/>
    <w:qFormat/>
    <w:rsid w:val="00C42A64"/>
    <w:pPr>
      <w:ind w:left="720"/>
      <w:contextualSpacing/>
    </w:pPr>
  </w:style>
  <w:style w:type="character" w:styleId="IntenseEmphasis">
    <w:name w:val="Intense Emphasis"/>
    <w:basedOn w:val="DefaultParagraphFont"/>
    <w:uiPriority w:val="21"/>
    <w:qFormat/>
    <w:rsid w:val="00C42A64"/>
    <w:rPr>
      <w:i/>
      <w:iCs/>
      <w:color w:val="0F4761" w:themeColor="accent1" w:themeShade="BF"/>
    </w:rPr>
  </w:style>
  <w:style w:type="paragraph" w:styleId="IntenseQuote">
    <w:name w:val="Intense Quote"/>
    <w:basedOn w:val="Normal"/>
    <w:next w:val="Normal"/>
    <w:link w:val="IntenseQuoteChar"/>
    <w:uiPriority w:val="30"/>
    <w:qFormat/>
    <w:rsid w:val="00C42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A64"/>
    <w:rPr>
      <w:i/>
      <w:iCs/>
      <w:color w:val="0F4761" w:themeColor="accent1" w:themeShade="BF"/>
    </w:rPr>
  </w:style>
  <w:style w:type="character" w:styleId="IntenseReference">
    <w:name w:val="Intense Reference"/>
    <w:basedOn w:val="DefaultParagraphFont"/>
    <w:uiPriority w:val="32"/>
    <w:qFormat/>
    <w:rsid w:val="00C42A64"/>
    <w:rPr>
      <w:b/>
      <w:bCs/>
      <w:smallCaps/>
      <w:color w:val="0F4761" w:themeColor="accent1" w:themeShade="BF"/>
      <w:spacing w:val="5"/>
    </w:rPr>
  </w:style>
  <w:style w:type="character" w:styleId="Strong">
    <w:name w:val="Strong"/>
    <w:basedOn w:val="DefaultParagraphFont"/>
    <w:uiPriority w:val="22"/>
    <w:qFormat/>
    <w:rsid w:val="00294071"/>
    <w:rPr>
      <w:b/>
      <w:bCs/>
    </w:rPr>
  </w:style>
  <w:style w:type="paragraph" w:styleId="NormalWeb">
    <w:name w:val="Normal (Web)"/>
    <w:basedOn w:val="Normal"/>
    <w:uiPriority w:val="99"/>
    <w:semiHidden/>
    <w:unhideWhenUsed/>
    <w:rsid w:val="00294071"/>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029">
      <w:bodyDiv w:val="1"/>
      <w:marLeft w:val="0"/>
      <w:marRight w:val="0"/>
      <w:marTop w:val="0"/>
      <w:marBottom w:val="0"/>
      <w:divBdr>
        <w:top w:val="none" w:sz="0" w:space="0" w:color="auto"/>
        <w:left w:val="none" w:sz="0" w:space="0" w:color="auto"/>
        <w:bottom w:val="none" w:sz="0" w:space="0" w:color="auto"/>
        <w:right w:val="none" w:sz="0" w:space="0" w:color="auto"/>
      </w:divBdr>
    </w:div>
    <w:div w:id="9066689">
      <w:bodyDiv w:val="1"/>
      <w:marLeft w:val="0"/>
      <w:marRight w:val="0"/>
      <w:marTop w:val="0"/>
      <w:marBottom w:val="0"/>
      <w:divBdr>
        <w:top w:val="none" w:sz="0" w:space="0" w:color="auto"/>
        <w:left w:val="none" w:sz="0" w:space="0" w:color="auto"/>
        <w:bottom w:val="none" w:sz="0" w:space="0" w:color="auto"/>
        <w:right w:val="none" w:sz="0" w:space="0" w:color="auto"/>
      </w:divBdr>
      <w:divsChild>
        <w:div w:id="2117208992">
          <w:marLeft w:val="0"/>
          <w:marRight w:val="0"/>
          <w:marTop w:val="0"/>
          <w:marBottom w:val="0"/>
          <w:divBdr>
            <w:top w:val="none" w:sz="0" w:space="0" w:color="auto"/>
            <w:left w:val="none" w:sz="0" w:space="0" w:color="auto"/>
            <w:bottom w:val="none" w:sz="0" w:space="0" w:color="auto"/>
            <w:right w:val="none" w:sz="0" w:space="0" w:color="auto"/>
          </w:divBdr>
          <w:divsChild>
            <w:div w:id="644092192">
              <w:marLeft w:val="0"/>
              <w:marRight w:val="0"/>
              <w:marTop w:val="0"/>
              <w:marBottom w:val="0"/>
              <w:divBdr>
                <w:top w:val="none" w:sz="0" w:space="0" w:color="auto"/>
                <w:left w:val="none" w:sz="0" w:space="0" w:color="auto"/>
                <w:bottom w:val="none" w:sz="0" w:space="0" w:color="auto"/>
                <w:right w:val="none" w:sz="0" w:space="0" w:color="auto"/>
              </w:divBdr>
              <w:divsChild>
                <w:div w:id="285044274">
                  <w:marLeft w:val="0"/>
                  <w:marRight w:val="0"/>
                  <w:marTop w:val="0"/>
                  <w:marBottom w:val="0"/>
                  <w:divBdr>
                    <w:top w:val="none" w:sz="0" w:space="0" w:color="auto"/>
                    <w:left w:val="none" w:sz="0" w:space="0" w:color="auto"/>
                    <w:bottom w:val="none" w:sz="0" w:space="0" w:color="auto"/>
                    <w:right w:val="none" w:sz="0" w:space="0" w:color="auto"/>
                  </w:divBdr>
                  <w:divsChild>
                    <w:div w:id="562065560">
                      <w:marLeft w:val="0"/>
                      <w:marRight w:val="0"/>
                      <w:marTop w:val="0"/>
                      <w:marBottom w:val="0"/>
                      <w:divBdr>
                        <w:top w:val="none" w:sz="0" w:space="0" w:color="auto"/>
                        <w:left w:val="none" w:sz="0" w:space="0" w:color="auto"/>
                        <w:bottom w:val="none" w:sz="0" w:space="0" w:color="auto"/>
                        <w:right w:val="none" w:sz="0" w:space="0" w:color="auto"/>
                      </w:divBdr>
                      <w:divsChild>
                        <w:div w:id="1060440265">
                          <w:marLeft w:val="0"/>
                          <w:marRight w:val="0"/>
                          <w:marTop w:val="0"/>
                          <w:marBottom w:val="0"/>
                          <w:divBdr>
                            <w:top w:val="none" w:sz="0" w:space="0" w:color="auto"/>
                            <w:left w:val="none" w:sz="0" w:space="0" w:color="auto"/>
                            <w:bottom w:val="none" w:sz="0" w:space="0" w:color="auto"/>
                            <w:right w:val="none" w:sz="0" w:space="0" w:color="auto"/>
                          </w:divBdr>
                          <w:divsChild>
                            <w:div w:id="20830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77108">
      <w:bodyDiv w:val="1"/>
      <w:marLeft w:val="0"/>
      <w:marRight w:val="0"/>
      <w:marTop w:val="0"/>
      <w:marBottom w:val="0"/>
      <w:divBdr>
        <w:top w:val="none" w:sz="0" w:space="0" w:color="auto"/>
        <w:left w:val="none" w:sz="0" w:space="0" w:color="auto"/>
        <w:bottom w:val="none" w:sz="0" w:space="0" w:color="auto"/>
        <w:right w:val="none" w:sz="0" w:space="0" w:color="auto"/>
      </w:divBdr>
    </w:div>
    <w:div w:id="43800544">
      <w:bodyDiv w:val="1"/>
      <w:marLeft w:val="0"/>
      <w:marRight w:val="0"/>
      <w:marTop w:val="0"/>
      <w:marBottom w:val="0"/>
      <w:divBdr>
        <w:top w:val="none" w:sz="0" w:space="0" w:color="auto"/>
        <w:left w:val="none" w:sz="0" w:space="0" w:color="auto"/>
        <w:bottom w:val="none" w:sz="0" w:space="0" w:color="auto"/>
        <w:right w:val="none" w:sz="0" w:space="0" w:color="auto"/>
      </w:divBdr>
    </w:div>
    <w:div w:id="56829964">
      <w:bodyDiv w:val="1"/>
      <w:marLeft w:val="0"/>
      <w:marRight w:val="0"/>
      <w:marTop w:val="0"/>
      <w:marBottom w:val="0"/>
      <w:divBdr>
        <w:top w:val="none" w:sz="0" w:space="0" w:color="auto"/>
        <w:left w:val="none" w:sz="0" w:space="0" w:color="auto"/>
        <w:bottom w:val="none" w:sz="0" w:space="0" w:color="auto"/>
        <w:right w:val="none" w:sz="0" w:space="0" w:color="auto"/>
      </w:divBdr>
    </w:div>
    <w:div w:id="64575999">
      <w:bodyDiv w:val="1"/>
      <w:marLeft w:val="0"/>
      <w:marRight w:val="0"/>
      <w:marTop w:val="0"/>
      <w:marBottom w:val="0"/>
      <w:divBdr>
        <w:top w:val="none" w:sz="0" w:space="0" w:color="auto"/>
        <w:left w:val="none" w:sz="0" w:space="0" w:color="auto"/>
        <w:bottom w:val="none" w:sz="0" w:space="0" w:color="auto"/>
        <w:right w:val="none" w:sz="0" w:space="0" w:color="auto"/>
      </w:divBdr>
    </w:div>
    <w:div w:id="80638147">
      <w:bodyDiv w:val="1"/>
      <w:marLeft w:val="0"/>
      <w:marRight w:val="0"/>
      <w:marTop w:val="0"/>
      <w:marBottom w:val="0"/>
      <w:divBdr>
        <w:top w:val="none" w:sz="0" w:space="0" w:color="auto"/>
        <w:left w:val="none" w:sz="0" w:space="0" w:color="auto"/>
        <w:bottom w:val="none" w:sz="0" w:space="0" w:color="auto"/>
        <w:right w:val="none" w:sz="0" w:space="0" w:color="auto"/>
      </w:divBdr>
    </w:div>
    <w:div w:id="81877675">
      <w:bodyDiv w:val="1"/>
      <w:marLeft w:val="0"/>
      <w:marRight w:val="0"/>
      <w:marTop w:val="0"/>
      <w:marBottom w:val="0"/>
      <w:divBdr>
        <w:top w:val="none" w:sz="0" w:space="0" w:color="auto"/>
        <w:left w:val="none" w:sz="0" w:space="0" w:color="auto"/>
        <w:bottom w:val="none" w:sz="0" w:space="0" w:color="auto"/>
        <w:right w:val="none" w:sz="0" w:space="0" w:color="auto"/>
      </w:divBdr>
    </w:div>
    <w:div w:id="93402184">
      <w:bodyDiv w:val="1"/>
      <w:marLeft w:val="0"/>
      <w:marRight w:val="0"/>
      <w:marTop w:val="0"/>
      <w:marBottom w:val="0"/>
      <w:divBdr>
        <w:top w:val="none" w:sz="0" w:space="0" w:color="auto"/>
        <w:left w:val="none" w:sz="0" w:space="0" w:color="auto"/>
        <w:bottom w:val="none" w:sz="0" w:space="0" w:color="auto"/>
        <w:right w:val="none" w:sz="0" w:space="0" w:color="auto"/>
      </w:divBdr>
    </w:div>
    <w:div w:id="110705013">
      <w:bodyDiv w:val="1"/>
      <w:marLeft w:val="0"/>
      <w:marRight w:val="0"/>
      <w:marTop w:val="0"/>
      <w:marBottom w:val="0"/>
      <w:divBdr>
        <w:top w:val="none" w:sz="0" w:space="0" w:color="auto"/>
        <w:left w:val="none" w:sz="0" w:space="0" w:color="auto"/>
        <w:bottom w:val="none" w:sz="0" w:space="0" w:color="auto"/>
        <w:right w:val="none" w:sz="0" w:space="0" w:color="auto"/>
      </w:divBdr>
    </w:div>
    <w:div w:id="136604450">
      <w:bodyDiv w:val="1"/>
      <w:marLeft w:val="0"/>
      <w:marRight w:val="0"/>
      <w:marTop w:val="0"/>
      <w:marBottom w:val="0"/>
      <w:divBdr>
        <w:top w:val="none" w:sz="0" w:space="0" w:color="auto"/>
        <w:left w:val="none" w:sz="0" w:space="0" w:color="auto"/>
        <w:bottom w:val="none" w:sz="0" w:space="0" w:color="auto"/>
        <w:right w:val="none" w:sz="0" w:space="0" w:color="auto"/>
      </w:divBdr>
    </w:div>
    <w:div w:id="175658331">
      <w:bodyDiv w:val="1"/>
      <w:marLeft w:val="0"/>
      <w:marRight w:val="0"/>
      <w:marTop w:val="0"/>
      <w:marBottom w:val="0"/>
      <w:divBdr>
        <w:top w:val="none" w:sz="0" w:space="0" w:color="auto"/>
        <w:left w:val="none" w:sz="0" w:space="0" w:color="auto"/>
        <w:bottom w:val="none" w:sz="0" w:space="0" w:color="auto"/>
        <w:right w:val="none" w:sz="0" w:space="0" w:color="auto"/>
      </w:divBdr>
    </w:div>
    <w:div w:id="196741056">
      <w:bodyDiv w:val="1"/>
      <w:marLeft w:val="0"/>
      <w:marRight w:val="0"/>
      <w:marTop w:val="0"/>
      <w:marBottom w:val="0"/>
      <w:divBdr>
        <w:top w:val="none" w:sz="0" w:space="0" w:color="auto"/>
        <w:left w:val="none" w:sz="0" w:space="0" w:color="auto"/>
        <w:bottom w:val="none" w:sz="0" w:space="0" w:color="auto"/>
        <w:right w:val="none" w:sz="0" w:space="0" w:color="auto"/>
      </w:divBdr>
    </w:div>
    <w:div w:id="254365235">
      <w:bodyDiv w:val="1"/>
      <w:marLeft w:val="0"/>
      <w:marRight w:val="0"/>
      <w:marTop w:val="0"/>
      <w:marBottom w:val="0"/>
      <w:divBdr>
        <w:top w:val="none" w:sz="0" w:space="0" w:color="auto"/>
        <w:left w:val="none" w:sz="0" w:space="0" w:color="auto"/>
        <w:bottom w:val="none" w:sz="0" w:space="0" w:color="auto"/>
        <w:right w:val="none" w:sz="0" w:space="0" w:color="auto"/>
      </w:divBdr>
    </w:div>
    <w:div w:id="257105512">
      <w:bodyDiv w:val="1"/>
      <w:marLeft w:val="0"/>
      <w:marRight w:val="0"/>
      <w:marTop w:val="0"/>
      <w:marBottom w:val="0"/>
      <w:divBdr>
        <w:top w:val="none" w:sz="0" w:space="0" w:color="auto"/>
        <w:left w:val="none" w:sz="0" w:space="0" w:color="auto"/>
        <w:bottom w:val="none" w:sz="0" w:space="0" w:color="auto"/>
        <w:right w:val="none" w:sz="0" w:space="0" w:color="auto"/>
      </w:divBdr>
    </w:div>
    <w:div w:id="262105782">
      <w:bodyDiv w:val="1"/>
      <w:marLeft w:val="0"/>
      <w:marRight w:val="0"/>
      <w:marTop w:val="0"/>
      <w:marBottom w:val="0"/>
      <w:divBdr>
        <w:top w:val="none" w:sz="0" w:space="0" w:color="auto"/>
        <w:left w:val="none" w:sz="0" w:space="0" w:color="auto"/>
        <w:bottom w:val="none" w:sz="0" w:space="0" w:color="auto"/>
        <w:right w:val="none" w:sz="0" w:space="0" w:color="auto"/>
      </w:divBdr>
    </w:div>
    <w:div w:id="267855046">
      <w:bodyDiv w:val="1"/>
      <w:marLeft w:val="0"/>
      <w:marRight w:val="0"/>
      <w:marTop w:val="0"/>
      <w:marBottom w:val="0"/>
      <w:divBdr>
        <w:top w:val="none" w:sz="0" w:space="0" w:color="auto"/>
        <w:left w:val="none" w:sz="0" w:space="0" w:color="auto"/>
        <w:bottom w:val="none" w:sz="0" w:space="0" w:color="auto"/>
        <w:right w:val="none" w:sz="0" w:space="0" w:color="auto"/>
      </w:divBdr>
    </w:div>
    <w:div w:id="278493818">
      <w:bodyDiv w:val="1"/>
      <w:marLeft w:val="0"/>
      <w:marRight w:val="0"/>
      <w:marTop w:val="0"/>
      <w:marBottom w:val="0"/>
      <w:divBdr>
        <w:top w:val="none" w:sz="0" w:space="0" w:color="auto"/>
        <w:left w:val="none" w:sz="0" w:space="0" w:color="auto"/>
        <w:bottom w:val="none" w:sz="0" w:space="0" w:color="auto"/>
        <w:right w:val="none" w:sz="0" w:space="0" w:color="auto"/>
      </w:divBdr>
    </w:div>
    <w:div w:id="309215987">
      <w:bodyDiv w:val="1"/>
      <w:marLeft w:val="0"/>
      <w:marRight w:val="0"/>
      <w:marTop w:val="0"/>
      <w:marBottom w:val="0"/>
      <w:divBdr>
        <w:top w:val="none" w:sz="0" w:space="0" w:color="auto"/>
        <w:left w:val="none" w:sz="0" w:space="0" w:color="auto"/>
        <w:bottom w:val="none" w:sz="0" w:space="0" w:color="auto"/>
        <w:right w:val="none" w:sz="0" w:space="0" w:color="auto"/>
      </w:divBdr>
    </w:div>
    <w:div w:id="319382992">
      <w:bodyDiv w:val="1"/>
      <w:marLeft w:val="0"/>
      <w:marRight w:val="0"/>
      <w:marTop w:val="0"/>
      <w:marBottom w:val="0"/>
      <w:divBdr>
        <w:top w:val="none" w:sz="0" w:space="0" w:color="auto"/>
        <w:left w:val="none" w:sz="0" w:space="0" w:color="auto"/>
        <w:bottom w:val="none" w:sz="0" w:space="0" w:color="auto"/>
        <w:right w:val="none" w:sz="0" w:space="0" w:color="auto"/>
      </w:divBdr>
    </w:div>
    <w:div w:id="321474201">
      <w:bodyDiv w:val="1"/>
      <w:marLeft w:val="0"/>
      <w:marRight w:val="0"/>
      <w:marTop w:val="0"/>
      <w:marBottom w:val="0"/>
      <w:divBdr>
        <w:top w:val="none" w:sz="0" w:space="0" w:color="auto"/>
        <w:left w:val="none" w:sz="0" w:space="0" w:color="auto"/>
        <w:bottom w:val="none" w:sz="0" w:space="0" w:color="auto"/>
        <w:right w:val="none" w:sz="0" w:space="0" w:color="auto"/>
      </w:divBdr>
    </w:div>
    <w:div w:id="346056255">
      <w:bodyDiv w:val="1"/>
      <w:marLeft w:val="0"/>
      <w:marRight w:val="0"/>
      <w:marTop w:val="0"/>
      <w:marBottom w:val="0"/>
      <w:divBdr>
        <w:top w:val="none" w:sz="0" w:space="0" w:color="auto"/>
        <w:left w:val="none" w:sz="0" w:space="0" w:color="auto"/>
        <w:bottom w:val="none" w:sz="0" w:space="0" w:color="auto"/>
        <w:right w:val="none" w:sz="0" w:space="0" w:color="auto"/>
      </w:divBdr>
    </w:div>
    <w:div w:id="351995205">
      <w:bodyDiv w:val="1"/>
      <w:marLeft w:val="0"/>
      <w:marRight w:val="0"/>
      <w:marTop w:val="0"/>
      <w:marBottom w:val="0"/>
      <w:divBdr>
        <w:top w:val="none" w:sz="0" w:space="0" w:color="auto"/>
        <w:left w:val="none" w:sz="0" w:space="0" w:color="auto"/>
        <w:bottom w:val="none" w:sz="0" w:space="0" w:color="auto"/>
        <w:right w:val="none" w:sz="0" w:space="0" w:color="auto"/>
      </w:divBdr>
    </w:div>
    <w:div w:id="373651396">
      <w:bodyDiv w:val="1"/>
      <w:marLeft w:val="0"/>
      <w:marRight w:val="0"/>
      <w:marTop w:val="0"/>
      <w:marBottom w:val="0"/>
      <w:divBdr>
        <w:top w:val="none" w:sz="0" w:space="0" w:color="auto"/>
        <w:left w:val="none" w:sz="0" w:space="0" w:color="auto"/>
        <w:bottom w:val="none" w:sz="0" w:space="0" w:color="auto"/>
        <w:right w:val="none" w:sz="0" w:space="0" w:color="auto"/>
      </w:divBdr>
    </w:div>
    <w:div w:id="377553752">
      <w:bodyDiv w:val="1"/>
      <w:marLeft w:val="0"/>
      <w:marRight w:val="0"/>
      <w:marTop w:val="0"/>
      <w:marBottom w:val="0"/>
      <w:divBdr>
        <w:top w:val="none" w:sz="0" w:space="0" w:color="auto"/>
        <w:left w:val="none" w:sz="0" w:space="0" w:color="auto"/>
        <w:bottom w:val="none" w:sz="0" w:space="0" w:color="auto"/>
        <w:right w:val="none" w:sz="0" w:space="0" w:color="auto"/>
      </w:divBdr>
    </w:div>
    <w:div w:id="386150815">
      <w:bodyDiv w:val="1"/>
      <w:marLeft w:val="0"/>
      <w:marRight w:val="0"/>
      <w:marTop w:val="0"/>
      <w:marBottom w:val="0"/>
      <w:divBdr>
        <w:top w:val="none" w:sz="0" w:space="0" w:color="auto"/>
        <w:left w:val="none" w:sz="0" w:space="0" w:color="auto"/>
        <w:bottom w:val="none" w:sz="0" w:space="0" w:color="auto"/>
        <w:right w:val="none" w:sz="0" w:space="0" w:color="auto"/>
      </w:divBdr>
    </w:div>
    <w:div w:id="400951297">
      <w:bodyDiv w:val="1"/>
      <w:marLeft w:val="0"/>
      <w:marRight w:val="0"/>
      <w:marTop w:val="0"/>
      <w:marBottom w:val="0"/>
      <w:divBdr>
        <w:top w:val="none" w:sz="0" w:space="0" w:color="auto"/>
        <w:left w:val="none" w:sz="0" w:space="0" w:color="auto"/>
        <w:bottom w:val="none" w:sz="0" w:space="0" w:color="auto"/>
        <w:right w:val="none" w:sz="0" w:space="0" w:color="auto"/>
      </w:divBdr>
    </w:div>
    <w:div w:id="406221616">
      <w:bodyDiv w:val="1"/>
      <w:marLeft w:val="0"/>
      <w:marRight w:val="0"/>
      <w:marTop w:val="0"/>
      <w:marBottom w:val="0"/>
      <w:divBdr>
        <w:top w:val="none" w:sz="0" w:space="0" w:color="auto"/>
        <w:left w:val="none" w:sz="0" w:space="0" w:color="auto"/>
        <w:bottom w:val="none" w:sz="0" w:space="0" w:color="auto"/>
        <w:right w:val="none" w:sz="0" w:space="0" w:color="auto"/>
      </w:divBdr>
    </w:div>
    <w:div w:id="437990008">
      <w:bodyDiv w:val="1"/>
      <w:marLeft w:val="0"/>
      <w:marRight w:val="0"/>
      <w:marTop w:val="0"/>
      <w:marBottom w:val="0"/>
      <w:divBdr>
        <w:top w:val="none" w:sz="0" w:space="0" w:color="auto"/>
        <w:left w:val="none" w:sz="0" w:space="0" w:color="auto"/>
        <w:bottom w:val="none" w:sz="0" w:space="0" w:color="auto"/>
        <w:right w:val="none" w:sz="0" w:space="0" w:color="auto"/>
      </w:divBdr>
    </w:div>
    <w:div w:id="444348243">
      <w:bodyDiv w:val="1"/>
      <w:marLeft w:val="0"/>
      <w:marRight w:val="0"/>
      <w:marTop w:val="0"/>
      <w:marBottom w:val="0"/>
      <w:divBdr>
        <w:top w:val="none" w:sz="0" w:space="0" w:color="auto"/>
        <w:left w:val="none" w:sz="0" w:space="0" w:color="auto"/>
        <w:bottom w:val="none" w:sz="0" w:space="0" w:color="auto"/>
        <w:right w:val="none" w:sz="0" w:space="0" w:color="auto"/>
      </w:divBdr>
    </w:div>
    <w:div w:id="562645214">
      <w:bodyDiv w:val="1"/>
      <w:marLeft w:val="0"/>
      <w:marRight w:val="0"/>
      <w:marTop w:val="0"/>
      <w:marBottom w:val="0"/>
      <w:divBdr>
        <w:top w:val="none" w:sz="0" w:space="0" w:color="auto"/>
        <w:left w:val="none" w:sz="0" w:space="0" w:color="auto"/>
        <w:bottom w:val="none" w:sz="0" w:space="0" w:color="auto"/>
        <w:right w:val="none" w:sz="0" w:space="0" w:color="auto"/>
      </w:divBdr>
    </w:div>
    <w:div w:id="592401210">
      <w:bodyDiv w:val="1"/>
      <w:marLeft w:val="0"/>
      <w:marRight w:val="0"/>
      <w:marTop w:val="0"/>
      <w:marBottom w:val="0"/>
      <w:divBdr>
        <w:top w:val="none" w:sz="0" w:space="0" w:color="auto"/>
        <w:left w:val="none" w:sz="0" w:space="0" w:color="auto"/>
        <w:bottom w:val="none" w:sz="0" w:space="0" w:color="auto"/>
        <w:right w:val="none" w:sz="0" w:space="0" w:color="auto"/>
      </w:divBdr>
      <w:divsChild>
        <w:div w:id="2093887662">
          <w:marLeft w:val="0"/>
          <w:marRight w:val="0"/>
          <w:marTop w:val="0"/>
          <w:marBottom w:val="0"/>
          <w:divBdr>
            <w:top w:val="none" w:sz="0" w:space="0" w:color="auto"/>
            <w:left w:val="none" w:sz="0" w:space="0" w:color="auto"/>
            <w:bottom w:val="none" w:sz="0" w:space="0" w:color="auto"/>
            <w:right w:val="none" w:sz="0" w:space="0" w:color="auto"/>
          </w:divBdr>
          <w:divsChild>
            <w:div w:id="470907792">
              <w:marLeft w:val="0"/>
              <w:marRight w:val="0"/>
              <w:marTop w:val="0"/>
              <w:marBottom w:val="0"/>
              <w:divBdr>
                <w:top w:val="none" w:sz="0" w:space="0" w:color="auto"/>
                <w:left w:val="none" w:sz="0" w:space="0" w:color="auto"/>
                <w:bottom w:val="none" w:sz="0" w:space="0" w:color="auto"/>
                <w:right w:val="none" w:sz="0" w:space="0" w:color="auto"/>
              </w:divBdr>
              <w:divsChild>
                <w:div w:id="629673846">
                  <w:marLeft w:val="0"/>
                  <w:marRight w:val="0"/>
                  <w:marTop w:val="0"/>
                  <w:marBottom w:val="0"/>
                  <w:divBdr>
                    <w:top w:val="none" w:sz="0" w:space="0" w:color="auto"/>
                    <w:left w:val="none" w:sz="0" w:space="0" w:color="auto"/>
                    <w:bottom w:val="none" w:sz="0" w:space="0" w:color="auto"/>
                    <w:right w:val="none" w:sz="0" w:space="0" w:color="auto"/>
                  </w:divBdr>
                  <w:divsChild>
                    <w:div w:id="1478034493">
                      <w:marLeft w:val="0"/>
                      <w:marRight w:val="0"/>
                      <w:marTop w:val="0"/>
                      <w:marBottom w:val="0"/>
                      <w:divBdr>
                        <w:top w:val="none" w:sz="0" w:space="0" w:color="auto"/>
                        <w:left w:val="none" w:sz="0" w:space="0" w:color="auto"/>
                        <w:bottom w:val="none" w:sz="0" w:space="0" w:color="auto"/>
                        <w:right w:val="none" w:sz="0" w:space="0" w:color="auto"/>
                      </w:divBdr>
                      <w:divsChild>
                        <w:div w:id="556431424">
                          <w:marLeft w:val="0"/>
                          <w:marRight w:val="0"/>
                          <w:marTop w:val="0"/>
                          <w:marBottom w:val="0"/>
                          <w:divBdr>
                            <w:top w:val="none" w:sz="0" w:space="0" w:color="auto"/>
                            <w:left w:val="none" w:sz="0" w:space="0" w:color="auto"/>
                            <w:bottom w:val="none" w:sz="0" w:space="0" w:color="auto"/>
                            <w:right w:val="none" w:sz="0" w:space="0" w:color="auto"/>
                          </w:divBdr>
                          <w:divsChild>
                            <w:div w:id="16256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68857">
      <w:bodyDiv w:val="1"/>
      <w:marLeft w:val="0"/>
      <w:marRight w:val="0"/>
      <w:marTop w:val="0"/>
      <w:marBottom w:val="0"/>
      <w:divBdr>
        <w:top w:val="none" w:sz="0" w:space="0" w:color="auto"/>
        <w:left w:val="none" w:sz="0" w:space="0" w:color="auto"/>
        <w:bottom w:val="none" w:sz="0" w:space="0" w:color="auto"/>
        <w:right w:val="none" w:sz="0" w:space="0" w:color="auto"/>
      </w:divBdr>
    </w:div>
    <w:div w:id="611130017">
      <w:bodyDiv w:val="1"/>
      <w:marLeft w:val="0"/>
      <w:marRight w:val="0"/>
      <w:marTop w:val="0"/>
      <w:marBottom w:val="0"/>
      <w:divBdr>
        <w:top w:val="none" w:sz="0" w:space="0" w:color="auto"/>
        <w:left w:val="none" w:sz="0" w:space="0" w:color="auto"/>
        <w:bottom w:val="none" w:sz="0" w:space="0" w:color="auto"/>
        <w:right w:val="none" w:sz="0" w:space="0" w:color="auto"/>
      </w:divBdr>
    </w:div>
    <w:div w:id="616179675">
      <w:bodyDiv w:val="1"/>
      <w:marLeft w:val="0"/>
      <w:marRight w:val="0"/>
      <w:marTop w:val="0"/>
      <w:marBottom w:val="0"/>
      <w:divBdr>
        <w:top w:val="none" w:sz="0" w:space="0" w:color="auto"/>
        <w:left w:val="none" w:sz="0" w:space="0" w:color="auto"/>
        <w:bottom w:val="none" w:sz="0" w:space="0" w:color="auto"/>
        <w:right w:val="none" w:sz="0" w:space="0" w:color="auto"/>
      </w:divBdr>
    </w:div>
    <w:div w:id="637301578">
      <w:bodyDiv w:val="1"/>
      <w:marLeft w:val="0"/>
      <w:marRight w:val="0"/>
      <w:marTop w:val="0"/>
      <w:marBottom w:val="0"/>
      <w:divBdr>
        <w:top w:val="none" w:sz="0" w:space="0" w:color="auto"/>
        <w:left w:val="none" w:sz="0" w:space="0" w:color="auto"/>
        <w:bottom w:val="none" w:sz="0" w:space="0" w:color="auto"/>
        <w:right w:val="none" w:sz="0" w:space="0" w:color="auto"/>
      </w:divBdr>
    </w:div>
    <w:div w:id="640887254">
      <w:bodyDiv w:val="1"/>
      <w:marLeft w:val="0"/>
      <w:marRight w:val="0"/>
      <w:marTop w:val="0"/>
      <w:marBottom w:val="0"/>
      <w:divBdr>
        <w:top w:val="none" w:sz="0" w:space="0" w:color="auto"/>
        <w:left w:val="none" w:sz="0" w:space="0" w:color="auto"/>
        <w:bottom w:val="none" w:sz="0" w:space="0" w:color="auto"/>
        <w:right w:val="none" w:sz="0" w:space="0" w:color="auto"/>
      </w:divBdr>
    </w:div>
    <w:div w:id="662242289">
      <w:bodyDiv w:val="1"/>
      <w:marLeft w:val="0"/>
      <w:marRight w:val="0"/>
      <w:marTop w:val="0"/>
      <w:marBottom w:val="0"/>
      <w:divBdr>
        <w:top w:val="none" w:sz="0" w:space="0" w:color="auto"/>
        <w:left w:val="none" w:sz="0" w:space="0" w:color="auto"/>
        <w:bottom w:val="none" w:sz="0" w:space="0" w:color="auto"/>
        <w:right w:val="none" w:sz="0" w:space="0" w:color="auto"/>
      </w:divBdr>
    </w:div>
    <w:div w:id="683359923">
      <w:bodyDiv w:val="1"/>
      <w:marLeft w:val="0"/>
      <w:marRight w:val="0"/>
      <w:marTop w:val="0"/>
      <w:marBottom w:val="0"/>
      <w:divBdr>
        <w:top w:val="none" w:sz="0" w:space="0" w:color="auto"/>
        <w:left w:val="none" w:sz="0" w:space="0" w:color="auto"/>
        <w:bottom w:val="none" w:sz="0" w:space="0" w:color="auto"/>
        <w:right w:val="none" w:sz="0" w:space="0" w:color="auto"/>
      </w:divBdr>
    </w:div>
    <w:div w:id="730692513">
      <w:bodyDiv w:val="1"/>
      <w:marLeft w:val="0"/>
      <w:marRight w:val="0"/>
      <w:marTop w:val="0"/>
      <w:marBottom w:val="0"/>
      <w:divBdr>
        <w:top w:val="none" w:sz="0" w:space="0" w:color="auto"/>
        <w:left w:val="none" w:sz="0" w:space="0" w:color="auto"/>
        <w:bottom w:val="none" w:sz="0" w:space="0" w:color="auto"/>
        <w:right w:val="none" w:sz="0" w:space="0" w:color="auto"/>
      </w:divBdr>
    </w:div>
    <w:div w:id="754014442">
      <w:bodyDiv w:val="1"/>
      <w:marLeft w:val="0"/>
      <w:marRight w:val="0"/>
      <w:marTop w:val="0"/>
      <w:marBottom w:val="0"/>
      <w:divBdr>
        <w:top w:val="none" w:sz="0" w:space="0" w:color="auto"/>
        <w:left w:val="none" w:sz="0" w:space="0" w:color="auto"/>
        <w:bottom w:val="none" w:sz="0" w:space="0" w:color="auto"/>
        <w:right w:val="none" w:sz="0" w:space="0" w:color="auto"/>
      </w:divBdr>
    </w:div>
    <w:div w:id="799764306">
      <w:bodyDiv w:val="1"/>
      <w:marLeft w:val="0"/>
      <w:marRight w:val="0"/>
      <w:marTop w:val="0"/>
      <w:marBottom w:val="0"/>
      <w:divBdr>
        <w:top w:val="none" w:sz="0" w:space="0" w:color="auto"/>
        <w:left w:val="none" w:sz="0" w:space="0" w:color="auto"/>
        <w:bottom w:val="none" w:sz="0" w:space="0" w:color="auto"/>
        <w:right w:val="none" w:sz="0" w:space="0" w:color="auto"/>
      </w:divBdr>
      <w:divsChild>
        <w:div w:id="1860390558">
          <w:marLeft w:val="0"/>
          <w:marRight w:val="0"/>
          <w:marTop w:val="0"/>
          <w:marBottom w:val="0"/>
          <w:divBdr>
            <w:top w:val="none" w:sz="0" w:space="0" w:color="auto"/>
            <w:left w:val="none" w:sz="0" w:space="0" w:color="auto"/>
            <w:bottom w:val="none" w:sz="0" w:space="0" w:color="auto"/>
            <w:right w:val="none" w:sz="0" w:space="0" w:color="auto"/>
          </w:divBdr>
          <w:divsChild>
            <w:div w:id="1844662724">
              <w:marLeft w:val="0"/>
              <w:marRight w:val="0"/>
              <w:marTop w:val="0"/>
              <w:marBottom w:val="0"/>
              <w:divBdr>
                <w:top w:val="none" w:sz="0" w:space="0" w:color="auto"/>
                <w:left w:val="none" w:sz="0" w:space="0" w:color="auto"/>
                <w:bottom w:val="none" w:sz="0" w:space="0" w:color="auto"/>
                <w:right w:val="none" w:sz="0" w:space="0" w:color="auto"/>
              </w:divBdr>
              <w:divsChild>
                <w:div w:id="1984312827">
                  <w:marLeft w:val="0"/>
                  <w:marRight w:val="0"/>
                  <w:marTop w:val="0"/>
                  <w:marBottom w:val="0"/>
                  <w:divBdr>
                    <w:top w:val="none" w:sz="0" w:space="0" w:color="auto"/>
                    <w:left w:val="none" w:sz="0" w:space="0" w:color="auto"/>
                    <w:bottom w:val="none" w:sz="0" w:space="0" w:color="auto"/>
                    <w:right w:val="none" w:sz="0" w:space="0" w:color="auto"/>
                  </w:divBdr>
                  <w:divsChild>
                    <w:div w:id="141777155">
                      <w:marLeft w:val="0"/>
                      <w:marRight w:val="0"/>
                      <w:marTop w:val="0"/>
                      <w:marBottom w:val="0"/>
                      <w:divBdr>
                        <w:top w:val="none" w:sz="0" w:space="0" w:color="auto"/>
                        <w:left w:val="none" w:sz="0" w:space="0" w:color="auto"/>
                        <w:bottom w:val="none" w:sz="0" w:space="0" w:color="auto"/>
                        <w:right w:val="none" w:sz="0" w:space="0" w:color="auto"/>
                      </w:divBdr>
                      <w:divsChild>
                        <w:div w:id="1204827163">
                          <w:marLeft w:val="0"/>
                          <w:marRight w:val="0"/>
                          <w:marTop w:val="0"/>
                          <w:marBottom w:val="0"/>
                          <w:divBdr>
                            <w:top w:val="none" w:sz="0" w:space="0" w:color="auto"/>
                            <w:left w:val="none" w:sz="0" w:space="0" w:color="auto"/>
                            <w:bottom w:val="none" w:sz="0" w:space="0" w:color="auto"/>
                            <w:right w:val="none" w:sz="0" w:space="0" w:color="auto"/>
                          </w:divBdr>
                          <w:divsChild>
                            <w:div w:id="9755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549149">
      <w:bodyDiv w:val="1"/>
      <w:marLeft w:val="0"/>
      <w:marRight w:val="0"/>
      <w:marTop w:val="0"/>
      <w:marBottom w:val="0"/>
      <w:divBdr>
        <w:top w:val="none" w:sz="0" w:space="0" w:color="auto"/>
        <w:left w:val="none" w:sz="0" w:space="0" w:color="auto"/>
        <w:bottom w:val="none" w:sz="0" w:space="0" w:color="auto"/>
        <w:right w:val="none" w:sz="0" w:space="0" w:color="auto"/>
      </w:divBdr>
    </w:div>
    <w:div w:id="835919677">
      <w:bodyDiv w:val="1"/>
      <w:marLeft w:val="0"/>
      <w:marRight w:val="0"/>
      <w:marTop w:val="0"/>
      <w:marBottom w:val="0"/>
      <w:divBdr>
        <w:top w:val="none" w:sz="0" w:space="0" w:color="auto"/>
        <w:left w:val="none" w:sz="0" w:space="0" w:color="auto"/>
        <w:bottom w:val="none" w:sz="0" w:space="0" w:color="auto"/>
        <w:right w:val="none" w:sz="0" w:space="0" w:color="auto"/>
      </w:divBdr>
    </w:div>
    <w:div w:id="842281130">
      <w:bodyDiv w:val="1"/>
      <w:marLeft w:val="0"/>
      <w:marRight w:val="0"/>
      <w:marTop w:val="0"/>
      <w:marBottom w:val="0"/>
      <w:divBdr>
        <w:top w:val="none" w:sz="0" w:space="0" w:color="auto"/>
        <w:left w:val="none" w:sz="0" w:space="0" w:color="auto"/>
        <w:bottom w:val="none" w:sz="0" w:space="0" w:color="auto"/>
        <w:right w:val="none" w:sz="0" w:space="0" w:color="auto"/>
      </w:divBdr>
    </w:div>
    <w:div w:id="850531972">
      <w:bodyDiv w:val="1"/>
      <w:marLeft w:val="0"/>
      <w:marRight w:val="0"/>
      <w:marTop w:val="0"/>
      <w:marBottom w:val="0"/>
      <w:divBdr>
        <w:top w:val="none" w:sz="0" w:space="0" w:color="auto"/>
        <w:left w:val="none" w:sz="0" w:space="0" w:color="auto"/>
        <w:bottom w:val="none" w:sz="0" w:space="0" w:color="auto"/>
        <w:right w:val="none" w:sz="0" w:space="0" w:color="auto"/>
      </w:divBdr>
    </w:div>
    <w:div w:id="885918989">
      <w:bodyDiv w:val="1"/>
      <w:marLeft w:val="0"/>
      <w:marRight w:val="0"/>
      <w:marTop w:val="0"/>
      <w:marBottom w:val="0"/>
      <w:divBdr>
        <w:top w:val="none" w:sz="0" w:space="0" w:color="auto"/>
        <w:left w:val="none" w:sz="0" w:space="0" w:color="auto"/>
        <w:bottom w:val="none" w:sz="0" w:space="0" w:color="auto"/>
        <w:right w:val="none" w:sz="0" w:space="0" w:color="auto"/>
      </w:divBdr>
    </w:div>
    <w:div w:id="887452227">
      <w:bodyDiv w:val="1"/>
      <w:marLeft w:val="0"/>
      <w:marRight w:val="0"/>
      <w:marTop w:val="0"/>
      <w:marBottom w:val="0"/>
      <w:divBdr>
        <w:top w:val="none" w:sz="0" w:space="0" w:color="auto"/>
        <w:left w:val="none" w:sz="0" w:space="0" w:color="auto"/>
        <w:bottom w:val="none" w:sz="0" w:space="0" w:color="auto"/>
        <w:right w:val="none" w:sz="0" w:space="0" w:color="auto"/>
      </w:divBdr>
    </w:div>
    <w:div w:id="898252718">
      <w:bodyDiv w:val="1"/>
      <w:marLeft w:val="0"/>
      <w:marRight w:val="0"/>
      <w:marTop w:val="0"/>
      <w:marBottom w:val="0"/>
      <w:divBdr>
        <w:top w:val="none" w:sz="0" w:space="0" w:color="auto"/>
        <w:left w:val="none" w:sz="0" w:space="0" w:color="auto"/>
        <w:bottom w:val="none" w:sz="0" w:space="0" w:color="auto"/>
        <w:right w:val="none" w:sz="0" w:space="0" w:color="auto"/>
      </w:divBdr>
    </w:div>
    <w:div w:id="927229912">
      <w:bodyDiv w:val="1"/>
      <w:marLeft w:val="0"/>
      <w:marRight w:val="0"/>
      <w:marTop w:val="0"/>
      <w:marBottom w:val="0"/>
      <w:divBdr>
        <w:top w:val="none" w:sz="0" w:space="0" w:color="auto"/>
        <w:left w:val="none" w:sz="0" w:space="0" w:color="auto"/>
        <w:bottom w:val="none" w:sz="0" w:space="0" w:color="auto"/>
        <w:right w:val="none" w:sz="0" w:space="0" w:color="auto"/>
      </w:divBdr>
    </w:div>
    <w:div w:id="1035889881">
      <w:bodyDiv w:val="1"/>
      <w:marLeft w:val="0"/>
      <w:marRight w:val="0"/>
      <w:marTop w:val="0"/>
      <w:marBottom w:val="0"/>
      <w:divBdr>
        <w:top w:val="none" w:sz="0" w:space="0" w:color="auto"/>
        <w:left w:val="none" w:sz="0" w:space="0" w:color="auto"/>
        <w:bottom w:val="none" w:sz="0" w:space="0" w:color="auto"/>
        <w:right w:val="none" w:sz="0" w:space="0" w:color="auto"/>
      </w:divBdr>
    </w:div>
    <w:div w:id="1069420689">
      <w:bodyDiv w:val="1"/>
      <w:marLeft w:val="0"/>
      <w:marRight w:val="0"/>
      <w:marTop w:val="0"/>
      <w:marBottom w:val="0"/>
      <w:divBdr>
        <w:top w:val="none" w:sz="0" w:space="0" w:color="auto"/>
        <w:left w:val="none" w:sz="0" w:space="0" w:color="auto"/>
        <w:bottom w:val="none" w:sz="0" w:space="0" w:color="auto"/>
        <w:right w:val="none" w:sz="0" w:space="0" w:color="auto"/>
      </w:divBdr>
      <w:divsChild>
        <w:div w:id="211427966">
          <w:marLeft w:val="0"/>
          <w:marRight w:val="0"/>
          <w:marTop w:val="0"/>
          <w:marBottom w:val="0"/>
          <w:divBdr>
            <w:top w:val="none" w:sz="0" w:space="0" w:color="auto"/>
            <w:left w:val="none" w:sz="0" w:space="0" w:color="auto"/>
            <w:bottom w:val="none" w:sz="0" w:space="0" w:color="auto"/>
            <w:right w:val="none" w:sz="0" w:space="0" w:color="auto"/>
          </w:divBdr>
          <w:divsChild>
            <w:div w:id="217322768">
              <w:marLeft w:val="0"/>
              <w:marRight w:val="0"/>
              <w:marTop w:val="0"/>
              <w:marBottom w:val="0"/>
              <w:divBdr>
                <w:top w:val="none" w:sz="0" w:space="0" w:color="auto"/>
                <w:left w:val="none" w:sz="0" w:space="0" w:color="auto"/>
                <w:bottom w:val="none" w:sz="0" w:space="0" w:color="auto"/>
                <w:right w:val="none" w:sz="0" w:space="0" w:color="auto"/>
              </w:divBdr>
              <w:divsChild>
                <w:div w:id="1210067040">
                  <w:marLeft w:val="0"/>
                  <w:marRight w:val="0"/>
                  <w:marTop w:val="0"/>
                  <w:marBottom w:val="0"/>
                  <w:divBdr>
                    <w:top w:val="none" w:sz="0" w:space="0" w:color="auto"/>
                    <w:left w:val="none" w:sz="0" w:space="0" w:color="auto"/>
                    <w:bottom w:val="none" w:sz="0" w:space="0" w:color="auto"/>
                    <w:right w:val="none" w:sz="0" w:space="0" w:color="auto"/>
                  </w:divBdr>
                  <w:divsChild>
                    <w:div w:id="1859660007">
                      <w:marLeft w:val="0"/>
                      <w:marRight w:val="0"/>
                      <w:marTop w:val="0"/>
                      <w:marBottom w:val="0"/>
                      <w:divBdr>
                        <w:top w:val="none" w:sz="0" w:space="0" w:color="auto"/>
                        <w:left w:val="none" w:sz="0" w:space="0" w:color="auto"/>
                        <w:bottom w:val="none" w:sz="0" w:space="0" w:color="auto"/>
                        <w:right w:val="none" w:sz="0" w:space="0" w:color="auto"/>
                      </w:divBdr>
                      <w:divsChild>
                        <w:div w:id="1686324338">
                          <w:marLeft w:val="0"/>
                          <w:marRight w:val="0"/>
                          <w:marTop w:val="0"/>
                          <w:marBottom w:val="0"/>
                          <w:divBdr>
                            <w:top w:val="none" w:sz="0" w:space="0" w:color="auto"/>
                            <w:left w:val="none" w:sz="0" w:space="0" w:color="auto"/>
                            <w:bottom w:val="none" w:sz="0" w:space="0" w:color="auto"/>
                            <w:right w:val="none" w:sz="0" w:space="0" w:color="auto"/>
                          </w:divBdr>
                          <w:divsChild>
                            <w:div w:id="6346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657230">
      <w:bodyDiv w:val="1"/>
      <w:marLeft w:val="0"/>
      <w:marRight w:val="0"/>
      <w:marTop w:val="0"/>
      <w:marBottom w:val="0"/>
      <w:divBdr>
        <w:top w:val="none" w:sz="0" w:space="0" w:color="auto"/>
        <w:left w:val="none" w:sz="0" w:space="0" w:color="auto"/>
        <w:bottom w:val="none" w:sz="0" w:space="0" w:color="auto"/>
        <w:right w:val="none" w:sz="0" w:space="0" w:color="auto"/>
      </w:divBdr>
    </w:div>
    <w:div w:id="1094781531">
      <w:bodyDiv w:val="1"/>
      <w:marLeft w:val="0"/>
      <w:marRight w:val="0"/>
      <w:marTop w:val="0"/>
      <w:marBottom w:val="0"/>
      <w:divBdr>
        <w:top w:val="none" w:sz="0" w:space="0" w:color="auto"/>
        <w:left w:val="none" w:sz="0" w:space="0" w:color="auto"/>
        <w:bottom w:val="none" w:sz="0" w:space="0" w:color="auto"/>
        <w:right w:val="none" w:sz="0" w:space="0" w:color="auto"/>
      </w:divBdr>
    </w:div>
    <w:div w:id="1131248368">
      <w:bodyDiv w:val="1"/>
      <w:marLeft w:val="0"/>
      <w:marRight w:val="0"/>
      <w:marTop w:val="0"/>
      <w:marBottom w:val="0"/>
      <w:divBdr>
        <w:top w:val="none" w:sz="0" w:space="0" w:color="auto"/>
        <w:left w:val="none" w:sz="0" w:space="0" w:color="auto"/>
        <w:bottom w:val="none" w:sz="0" w:space="0" w:color="auto"/>
        <w:right w:val="none" w:sz="0" w:space="0" w:color="auto"/>
      </w:divBdr>
    </w:div>
    <w:div w:id="1132283169">
      <w:bodyDiv w:val="1"/>
      <w:marLeft w:val="0"/>
      <w:marRight w:val="0"/>
      <w:marTop w:val="0"/>
      <w:marBottom w:val="0"/>
      <w:divBdr>
        <w:top w:val="none" w:sz="0" w:space="0" w:color="auto"/>
        <w:left w:val="none" w:sz="0" w:space="0" w:color="auto"/>
        <w:bottom w:val="none" w:sz="0" w:space="0" w:color="auto"/>
        <w:right w:val="none" w:sz="0" w:space="0" w:color="auto"/>
      </w:divBdr>
    </w:div>
    <w:div w:id="1175416031">
      <w:bodyDiv w:val="1"/>
      <w:marLeft w:val="0"/>
      <w:marRight w:val="0"/>
      <w:marTop w:val="0"/>
      <w:marBottom w:val="0"/>
      <w:divBdr>
        <w:top w:val="none" w:sz="0" w:space="0" w:color="auto"/>
        <w:left w:val="none" w:sz="0" w:space="0" w:color="auto"/>
        <w:bottom w:val="none" w:sz="0" w:space="0" w:color="auto"/>
        <w:right w:val="none" w:sz="0" w:space="0" w:color="auto"/>
      </w:divBdr>
    </w:div>
    <w:div w:id="1181703459">
      <w:bodyDiv w:val="1"/>
      <w:marLeft w:val="0"/>
      <w:marRight w:val="0"/>
      <w:marTop w:val="0"/>
      <w:marBottom w:val="0"/>
      <w:divBdr>
        <w:top w:val="none" w:sz="0" w:space="0" w:color="auto"/>
        <w:left w:val="none" w:sz="0" w:space="0" w:color="auto"/>
        <w:bottom w:val="none" w:sz="0" w:space="0" w:color="auto"/>
        <w:right w:val="none" w:sz="0" w:space="0" w:color="auto"/>
      </w:divBdr>
    </w:div>
    <w:div w:id="1200557733">
      <w:bodyDiv w:val="1"/>
      <w:marLeft w:val="0"/>
      <w:marRight w:val="0"/>
      <w:marTop w:val="0"/>
      <w:marBottom w:val="0"/>
      <w:divBdr>
        <w:top w:val="none" w:sz="0" w:space="0" w:color="auto"/>
        <w:left w:val="none" w:sz="0" w:space="0" w:color="auto"/>
        <w:bottom w:val="none" w:sz="0" w:space="0" w:color="auto"/>
        <w:right w:val="none" w:sz="0" w:space="0" w:color="auto"/>
      </w:divBdr>
      <w:divsChild>
        <w:div w:id="845553518">
          <w:marLeft w:val="0"/>
          <w:marRight w:val="0"/>
          <w:marTop w:val="0"/>
          <w:marBottom w:val="0"/>
          <w:divBdr>
            <w:top w:val="none" w:sz="0" w:space="0" w:color="auto"/>
            <w:left w:val="none" w:sz="0" w:space="0" w:color="auto"/>
            <w:bottom w:val="none" w:sz="0" w:space="0" w:color="auto"/>
            <w:right w:val="none" w:sz="0" w:space="0" w:color="auto"/>
          </w:divBdr>
          <w:divsChild>
            <w:div w:id="710230796">
              <w:marLeft w:val="0"/>
              <w:marRight w:val="0"/>
              <w:marTop w:val="0"/>
              <w:marBottom w:val="0"/>
              <w:divBdr>
                <w:top w:val="none" w:sz="0" w:space="0" w:color="auto"/>
                <w:left w:val="none" w:sz="0" w:space="0" w:color="auto"/>
                <w:bottom w:val="none" w:sz="0" w:space="0" w:color="auto"/>
                <w:right w:val="none" w:sz="0" w:space="0" w:color="auto"/>
              </w:divBdr>
              <w:divsChild>
                <w:div w:id="485754414">
                  <w:marLeft w:val="0"/>
                  <w:marRight w:val="0"/>
                  <w:marTop w:val="0"/>
                  <w:marBottom w:val="0"/>
                  <w:divBdr>
                    <w:top w:val="none" w:sz="0" w:space="0" w:color="auto"/>
                    <w:left w:val="none" w:sz="0" w:space="0" w:color="auto"/>
                    <w:bottom w:val="none" w:sz="0" w:space="0" w:color="auto"/>
                    <w:right w:val="none" w:sz="0" w:space="0" w:color="auto"/>
                  </w:divBdr>
                  <w:divsChild>
                    <w:div w:id="25839491">
                      <w:marLeft w:val="0"/>
                      <w:marRight w:val="0"/>
                      <w:marTop w:val="0"/>
                      <w:marBottom w:val="0"/>
                      <w:divBdr>
                        <w:top w:val="none" w:sz="0" w:space="0" w:color="auto"/>
                        <w:left w:val="none" w:sz="0" w:space="0" w:color="auto"/>
                        <w:bottom w:val="none" w:sz="0" w:space="0" w:color="auto"/>
                        <w:right w:val="none" w:sz="0" w:space="0" w:color="auto"/>
                      </w:divBdr>
                      <w:divsChild>
                        <w:div w:id="1652753822">
                          <w:marLeft w:val="0"/>
                          <w:marRight w:val="0"/>
                          <w:marTop w:val="0"/>
                          <w:marBottom w:val="0"/>
                          <w:divBdr>
                            <w:top w:val="none" w:sz="0" w:space="0" w:color="auto"/>
                            <w:left w:val="none" w:sz="0" w:space="0" w:color="auto"/>
                            <w:bottom w:val="none" w:sz="0" w:space="0" w:color="auto"/>
                            <w:right w:val="none" w:sz="0" w:space="0" w:color="auto"/>
                          </w:divBdr>
                          <w:divsChild>
                            <w:div w:id="2027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603705">
      <w:bodyDiv w:val="1"/>
      <w:marLeft w:val="0"/>
      <w:marRight w:val="0"/>
      <w:marTop w:val="0"/>
      <w:marBottom w:val="0"/>
      <w:divBdr>
        <w:top w:val="none" w:sz="0" w:space="0" w:color="auto"/>
        <w:left w:val="none" w:sz="0" w:space="0" w:color="auto"/>
        <w:bottom w:val="none" w:sz="0" w:space="0" w:color="auto"/>
        <w:right w:val="none" w:sz="0" w:space="0" w:color="auto"/>
      </w:divBdr>
    </w:div>
    <w:div w:id="1210192207">
      <w:bodyDiv w:val="1"/>
      <w:marLeft w:val="0"/>
      <w:marRight w:val="0"/>
      <w:marTop w:val="0"/>
      <w:marBottom w:val="0"/>
      <w:divBdr>
        <w:top w:val="none" w:sz="0" w:space="0" w:color="auto"/>
        <w:left w:val="none" w:sz="0" w:space="0" w:color="auto"/>
        <w:bottom w:val="none" w:sz="0" w:space="0" w:color="auto"/>
        <w:right w:val="none" w:sz="0" w:space="0" w:color="auto"/>
      </w:divBdr>
    </w:div>
    <w:div w:id="1210990008">
      <w:bodyDiv w:val="1"/>
      <w:marLeft w:val="0"/>
      <w:marRight w:val="0"/>
      <w:marTop w:val="0"/>
      <w:marBottom w:val="0"/>
      <w:divBdr>
        <w:top w:val="none" w:sz="0" w:space="0" w:color="auto"/>
        <w:left w:val="none" w:sz="0" w:space="0" w:color="auto"/>
        <w:bottom w:val="none" w:sz="0" w:space="0" w:color="auto"/>
        <w:right w:val="none" w:sz="0" w:space="0" w:color="auto"/>
      </w:divBdr>
    </w:div>
    <w:div w:id="1228565646">
      <w:bodyDiv w:val="1"/>
      <w:marLeft w:val="0"/>
      <w:marRight w:val="0"/>
      <w:marTop w:val="0"/>
      <w:marBottom w:val="0"/>
      <w:divBdr>
        <w:top w:val="none" w:sz="0" w:space="0" w:color="auto"/>
        <w:left w:val="none" w:sz="0" w:space="0" w:color="auto"/>
        <w:bottom w:val="none" w:sz="0" w:space="0" w:color="auto"/>
        <w:right w:val="none" w:sz="0" w:space="0" w:color="auto"/>
      </w:divBdr>
    </w:div>
    <w:div w:id="1229800215">
      <w:bodyDiv w:val="1"/>
      <w:marLeft w:val="0"/>
      <w:marRight w:val="0"/>
      <w:marTop w:val="0"/>
      <w:marBottom w:val="0"/>
      <w:divBdr>
        <w:top w:val="none" w:sz="0" w:space="0" w:color="auto"/>
        <w:left w:val="none" w:sz="0" w:space="0" w:color="auto"/>
        <w:bottom w:val="none" w:sz="0" w:space="0" w:color="auto"/>
        <w:right w:val="none" w:sz="0" w:space="0" w:color="auto"/>
      </w:divBdr>
    </w:div>
    <w:div w:id="1242376350">
      <w:bodyDiv w:val="1"/>
      <w:marLeft w:val="0"/>
      <w:marRight w:val="0"/>
      <w:marTop w:val="0"/>
      <w:marBottom w:val="0"/>
      <w:divBdr>
        <w:top w:val="none" w:sz="0" w:space="0" w:color="auto"/>
        <w:left w:val="none" w:sz="0" w:space="0" w:color="auto"/>
        <w:bottom w:val="none" w:sz="0" w:space="0" w:color="auto"/>
        <w:right w:val="none" w:sz="0" w:space="0" w:color="auto"/>
      </w:divBdr>
    </w:div>
    <w:div w:id="1267692354">
      <w:bodyDiv w:val="1"/>
      <w:marLeft w:val="0"/>
      <w:marRight w:val="0"/>
      <w:marTop w:val="0"/>
      <w:marBottom w:val="0"/>
      <w:divBdr>
        <w:top w:val="none" w:sz="0" w:space="0" w:color="auto"/>
        <w:left w:val="none" w:sz="0" w:space="0" w:color="auto"/>
        <w:bottom w:val="none" w:sz="0" w:space="0" w:color="auto"/>
        <w:right w:val="none" w:sz="0" w:space="0" w:color="auto"/>
      </w:divBdr>
    </w:div>
    <w:div w:id="1279144795">
      <w:bodyDiv w:val="1"/>
      <w:marLeft w:val="0"/>
      <w:marRight w:val="0"/>
      <w:marTop w:val="0"/>
      <w:marBottom w:val="0"/>
      <w:divBdr>
        <w:top w:val="none" w:sz="0" w:space="0" w:color="auto"/>
        <w:left w:val="none" w:sz="0" w:space="0" w:color="auto"/>
        <w:bottom w:val="none" w:sz="0" w:space="0" w:color="auto"/>
        <w:right w:val="none" w:sz="0" w:space="0" w:color="auto"/>
      </w:divBdr>
    </w:div>
    <w:div w:id="1282689171">
      <w:bodyDiv w:val="1"/>
      <w:marLeft w:val="0"/>
      <w:marRight w:val="0"/>
      <w:marTop w:val="0"/>
      <w:marBottom w:val="0"/>
      <w:divBdr>
        <w:top w:val="none" w:sz="0" w:space="0" w:color="auto"/>
        <w:left w:val="none" w:sz="0" w:space="0" w:color="auto"/>
        <w:bottom w:val="none" w:sz="0" w:space="0" w:color="auto"/>
        <w:right w:val="none" w:sz="0" w:space="0" w:color="auto"/>
      </w:divBdr>
    </w:div>
    <w:div w:id="1301964135">
      <w:bodyDiv w:val="1"/>
      <w:marLeft w:val="0"/>
      <w:marRight w:val="0"/>
      <w:marTop w:val="0"/>
      <w:marBottom w:val="0"/>
      <w:divBdr>
        <w:top w:val="none" w:sz="0" w:space="0" w:color="auto"/>
        <w:left w:val="none" w:sz="0" w:space="0" w:color="auto"/>
        <w:bottom w:val="none" w:sz="0" w:space="0" w:color="auto"/>
        <w:right w:val="none" w:sz="0" w:space="0" w:color="auto"/>
      </w:divBdr>
    </w:div>
    <w:div w:id="1302729916">
      <w:bodyDiv w:val="1"/>
      <w:marLeft w:val="0"/>
      <w:marRight w:val="0"/>
      <w:marTop w:val="0"/>
      <w:marBottom w:val="0"/>
      <w:divBdr>
        <w:top w:val="none" w:sz="0" w:space="0" w:color="auto"/>
        <w:left w:val="none" w:sz="0" w:space="0" w:color="auto"/>
        <w:bottom w:val="none" w:sz="0" w:space="0" w:color="auto"/>
        <w:right w:val="none" w:sz="0" w:space="0" w:color="auto"/>
      </w:divBdr>
    </w:div>
    <w:div w:id="1329946045">
      <w:bodyDiv w:val="1"/>
      <w:marLeft w:val="0"/>
      <w:marRight w:val="0"/>
      <w:marTop w:val="0"/>
      <w:marBottom w:val="0"/>
      <w:divBdr>
        <w:top w:val="none" w:sz="0" w:space="0" w:color="auto"/>
        <w:left w:val="none" w:sz="0" w:space="0" w:color="auto"/>
        <w:bottom w:val="none" w:sz="0" w:space="0" w:color="auto"/>
        <w:right w:val="none" w:sz="0" w:space="0" w:color="auto"/>
      </w:divBdr>
    </w:div>
    <w:div w:id="1343437268">
      <w:bodyDiv w:val="1"/>
      <w:marLeft w:val="0"/>
      <w:marRight w:val="0"/>
      <w:marTop w:val="0"/>
      <w:marBottom w:val="0"/>
      <w:divBdr>
        <w:top w:val="none" w:sz="0" w:space="0" w:color="auto"/>
        <w:left w:val="none" w:sz="0" w:space="0" w:color="auto"/>
        <w:bottom w:val="none" w:sz="0" w:space="0" w:color="auto"/>
        <w:right w:val="none" w:sz="0" w:space="0" w:color="auto"/>
      </w:divBdr>
    </w:div>
    <w:div w:id="1352950808">
      <w:bodyDiv w:val="1"/>
      <w:marLeft w:val="0"/>
      <w:marRight w:val="0"/>
      <w:marTop w:val="0"/>
      <w:marBottom w:val="0"/>
      <w:divBdr>
        <w:top w:val="none" w:sz="0" w:space="0" w:color="auto"/>
        <w:left w:val="none" w:sz="0" w:space="0" w:color="auto"/>
        <w:bottom w:val="none" w:sz="0" w:space="0" w:color="auto"/>
        <w:right w:val="none" w:sz="0" w:space="0" w:color="auto"/>
      </w:divBdr>
    </w:div>
    <w:div w:id="1357341923">
      <w:bodyDiv w:val="1"/>
      <w:marLeft w:val="0"/>
      <w:marRight w:val="0"/>
      <w:marTop w:val="0"/>
      <w:marBottom w:val="0"/>
      <w:divBdr>
        <w:top w:val="none" w:sz="0" w:space="0" w:color="auto"/>
        <w:left w:val="none" w:sz="0" w:space="0" w:color="auto"/>
        <w:bottom w:val="none" w:sz="0" w:space="0" w:color="auto"/>
        <w:right w:val="none" w:sz="0" w:space="0" w:color="auto"/>
      </w:divBdr>
    </w:div>
    <w:div w:id="1360012795">
      <w:bodyDiv w:val="1"/>
      <w:marLeft w:val="0"/>
      <w:marRight w:val="0"/>
      <w:marTop w:val="0"/>
      <w:marBottom w:val="0"/>
      <w:divBdr>
        <w:top w:val="none" w:sz="0" w:space="0" w:color="auto"/>
        <w:left w:val="none" w:sz="0" w:space="0" w:color="auto"/>
        <w:bottom w:val="none" w:sz="0" w:space="0" w:color="auto"/>
        <w:right w:val="none" w:sz="0" w:space="0" w:color="auto"/>
      </w:divBdr>
      <w:divsChild>
        <w:div w:id="1908109429">
          <w:marLeft w:val="0"/>
          <w:marRight w:val="0"/>
          <w:marTop w:val="0"/>
          <w:marBottom w:val="0"/>
          <w:divBdr>
            <w:top w:val="none" w:sz="0" w:space="0" w:color="auto"/>
            <w:left w:val="none" w:sz="0" w:space="0" w:color="auto"/>
            <w:bottom w:val="none" w:sz="0" w:space="0" w:color="auto"/>
            <w:right w:val="none" w:sz="0" w:space="0" w:color="auto"/>
          </w:divBdr>
          <w:divsChild>
            <w:div w:id="1413315869">
              <w:marLeft w:val="0"/>
              <w:marRight w:val="0"/>
              <w:marTop w:val="0"/>
              <w:marBottom w:val="0"/>
              <w:divBdr>
                <w:top w:val="none" w:sz="0" w:space="0" w:color="auto"/>
                <w:left w:val="none" w:sz="0" w:space="0" w:color="auto"/>
                <w:bottom w:val="none" w:sz="0" w:space="0" w:color="auto"/>
                <w:right w:val="none" w:sz="0" w:space="0" w:color="auto"/>
              </w:divBdr>
              <w:divsChild>
                <w:div w:id="649989143">
                  <w:marLeft w:val="0"/>
                  <w:marRight w:val="0"/>
                  <w:marTop w:val="0"/>
                  <w:marBottom w:val="0"/>
                  <w:divBdr>
                    <w:top w:val="none" w:sz="0" w:space="0" w:color="auto"/>
                    <w:left w:val="none" w:sz="0" w:space="0" w:color="auto"/>
                    <w:bottom w:val="none" w:sz="0" w:space="0" w:color="auto"/>
                    <w:right w:val="none" w:sz="0" w:space="0" w:color="auto"/>
                  </w:divBdr>
                  <w:divsChild>
                    <w:div w:id="879443393">
                      <w:marLeft w:val="0"/>
                      <w:marRight w:val="0"/>
                      <w:marTop w:val="0"/>
                      <w:marBottom w:val="0"/>
                      <w:divBdr>
                        <w:top w:val="none" w:sz="0" w:space="0" w:color="auto"/>
                        <w:left w:val="none" w:sz="0" w:space="0" w:color="auto"/>
                        <w:bottom w:val="none" w:sz="0" w:space="0" w:color="auto"/>
                        <w:right w:val="none" w:sz="0" w:space="0" w:color="auto"/>
                      </w:divBdr>
                      <w:divsChild>
                        <w:div w:id="146171912">
                          <w:marLeft w:val="0"/>
                          <w:marRight w:val="0"/>
                          <w:marTop w:val="0"/>
                          <w:marBottom w:val="0"/>
                          <w:divBdr>
                            <w:top w:val="none" w:sz="0" w:space="0" w:color="auto"/>
                            <w:left w:val="none" w:sz="0" w:space="0" w:color="auto"/>
                            <w:bottom w:val="none" w:sz="0" w:space="0" w:color="auto"/>
                            <w:right w:val="none" w:sz="0" w:space="0" w:color="auto"/>
                          </w:divBdr>
                          <w:divsChild>
                            <w:div w:id="9401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234566">
      <w:bodyDiv w:val="1"/>
      <w:marLeft w:val="0"/>
      <w:marRight w:val="0"/>
      <w:marTop w:val="0"/>
      <w:marBottom w:val="0"/>
      <w:divBdr>
        <w:top w:val="none" w:sz="0" w:space="0" w:color="auto"/>
        <w:left w:val="none" w:sz="0" w:space="0" w:color="auto"/>
        <w:bottom w:val="none" w:sz="0" w:space="0" w:color="auto"/>
        <w:right w:val="none" w:sz="0" w:space="0" w:color="auto"/>
      </w:divBdr>
    </w:div>
    <w:div w:id="139049167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11">
          <w:marLeft w:val="0"/>
          <w:marRight w:val="0"/>
          <w:marTop w:val="0"/>
          <w:marBottom w:val="0"/>
          <w:divBdr>
            <w:top w:val="none" w:sz="0" w:space="0" w:color="auto"/>
            <w:left w:val="none" w:sz="0" w:space="0" w:color="auto"/>
            <w:bottom w:val="none" w:sz="0" w:space="0" w:color="auto"/>
            <w:right w:val="none" w:sz="0" w:space="0" w:color="auto"/>
          </w:divBdr>
          <w:divsChild>
            <w:div w:id="380442708">
              <w:marLeft w:val="0"/>
              <w:marRight w:val="0"/>
              <w:marTop w:val="0"/>
              <w:marBottom w:val="0"/>
              <w:divBdr>
                <w:top w:val="none" w:sz="0" w:space="0" w:color="auto"/>
                <w:left w:val="none" w:sz="0" w:space="0" w:color="auto"/>
                <w:bottom w:val="none" w:sz="0" w:space="0" w:color="auto"/>
                <w:right w:val="none" w:sz="0" w:space="0" w:color="auto"/>
              </w:divBdr>
              <w:divsChild>
                <w:div w:id="560798255">
                  <w:marLeft w:val="0"/>
                  <w:marRight w:val="0"/>
                  <w:marTop w:val="0"/>
                  <w:marBottom w:val="0"/>
                  <w:divBdr>
                    <w:top w:val="none" w:sz="0" w:space="0" w:color="auto"/>
                    <w:left w:val="none" w:sz="0" w:space="0" w:color="auto"/>
                    <w:bottom w:val="none" w:sz="0" w:space="0" w:color="auto"/>
                    <w:right w:val="none" w:sz="0" w:space="0" w:color="auto"/>
                  </w:divBdr>
                  <w:divsChild>
                    <w:div w:id="1671056890">
                      <w:marLeft w:val="0"/>
                      <w:marRight w:val="0"/>
                      <w:marTop w:val="0"/>
                      <w:marBottom w:val="0"/>
                      <w:divBdr>
                        <w:top w:val="none" w:sz="0" w:space="0" w:color="auto"/>
                        <w:left w:val="none" w:sz="0" w:space="0" w:color="auto"/>
                        <w:bottom w:val="none" w:sz="0" w:space="0" w:color="auto"/>
                        <w:right w:val="none" w:sz="0" w:space="0" w:color="auto"/>
                      </w:divBdr>
                      <w:divsChild>
                        <w:div w:id="772867892">
                          <w:marLeft w:val="0"/>
                          <w:marRight w:val="0"/>
                          <w:marTop w:val="0"/>
                          <w:marBottom w:val="0"/>
                          <w:divBdr>
                            <w:top w:val="none" w:sz="0" w:space="0" w:color="auto"/>
                            <w:left w:val="none" w:sz="0" w:space="0" w:color="auto"/>
                            <w:bottom w:val="none" w:sz="0" w:space="0" w:color="auto"/>
                            <w:right w:val="none" w:sz="0" w:space="0" w:color="auto"/>
                          </w:divBdr>
                          <w:divsChild>
                            <w:div w:id="20829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870729">
      <w:bodyDiv w:val="1"/>
      <w:marLeft w:val="0"/>
      <w:marRight w:val="0"/>
      <w:marTop w:val="0"/>
      <w:marBottom w:val="0"/>
      <w:divBdr>
        <w:top w:val="none" w:sz="0" w:space="0" w:color="auto"/>
        <w:left w:val="none" w:sz="0" w:space="0" w:color="auto"/>
        <w:bottom w:val="none" w:sz="0" w:space="0" w:color="auto"/>
        <w:right w:val="none" w:sz="0" w:space="0" w:color="auto"/>
      </w:divBdr>
    </w:div>
    <w:div w:id="1413089061">
      <w:bodyDiv w:val="1"/>
      <w:marLeft w:val="0"/>
      <w:marRight w:val="0"/>
      <w:marTop w:val="0"/>
      <w:marBottom w:val="0"/>
      <w:divBdr>
        <w:top w:val="none" w:sz="0" w:space="0" w:color="auto"/>
        <w:left w:val="none" w:sz="0" w:space="0" w:color="auto"/>
        <w:bottom w:val="none" w:sz="0" w:space="0" w:color="auto"/>
        <w:right w:val="none" w:sz="0" w:space="0" w:color="auto"/>
      </w:divBdr>
    </w:div>
    <w:div w:id="1426614228">
      <w:bodyDiv w:val="1"/>
      <w:marLeft w:val="0"/>
      <w:marRight w:val="0"/>
      <w:marTop w:val="0"/>
      <w:marBottom w:val="0"/>
      <w:divBdr>
        <w:top w:val="none" w:sz="0" w:space="0" w:color="auto"/>
        <w:left w:val="none" w:sz="0" w:space="0" w:color="auto"/>
        <w:bottom w:val="none" w:sz="0" w:space="0" w:color="auto"/>
        <w:right w:val="none" w:sz="0" w:space="0" w:color="auto"/>
      </w:divBdr>
    </w:div>
    <w:div w:id="1433435803">
      <w:bodyDiv w:val="1"/>
      <w:marLeft w:val="0"/>
      <w:marRight w:val="0"/>
      <w:marTop w:val="0"/>
      <w:marBottom w:val="0"/>
      <w:divBdr>
        <w:top w:val="none" w:sz="0" w:space="0" w:color="auto"/>
        <w:left w:val="none" w:sz="0" w:space="0" w:color="auto"/>
        <w:bottom w:val="none" w:sz="0" w:space="0" w:color="auto"/>
        <w:right w:val="none" w:sz="0" w:space="0" w:color="auto"/>
      </w:divBdr>
    </w:div>
    <w:div w:id="1441879234">
      <w:bodyDiv w:val="1"/>
      <w:marLeft w:val="0"/>
      <w:marRight w:val="0"/>
      <w:marTop w:val="0"/>
      <w:marBottom w:val="0"/>
      <w:divBdr>
        <w:top w:val="none" w:sz="0" w:space="0" w:color="auto"/>
        <w:left w:val="none" w:sz="0" w:space="0" w:color="auto"/>
        <w:bottom w:val="none" w:sz="0" w:space="0" w:color="auto"/>
        <w:right w:val="none" w:sz="0" w:space="0" w:color="auto"/>
      </w:divBdr>
    </w:div>
    <w:div w:id="1459949933">
      <w:bodyDiv w:val="1"/>
      <w:marLeft w:val="0"/>
      <w:marRight w:val="0"/>
      <w:marTop w:val="0"/>
      <w:marBottom w:val="0"/>
      <w:divBdr>
        <w:top w:val="none" w:sz="0" w:space="0" w:color="auto"/>
        <w:left w:val="none" w:sz="0" w:space="0" w:color="auto"/>
        <w:bottom w:val="none" w:sz="0" w:space="0" w:color="auto"/>
        <w:right w:val="none" w:sz="0" w:space="0" w:color="auto"/>
      </w:divBdr>
    </w:div>
    <w:div w:id="1463573840">
      <w:bodyDiv w:val="1"/>
      <w:marLeft w:val="0"/>
      <w:marRight w:val="0"/>
      <w:marTop w:val="0"/>
      <w:marBottom w:val="0"/>
      <w:divBdr>
        <w:top w:val="none" w:sz="0" w:space="0" w:color="auto"/>
        <w:left w:val="none" w:sz="0" w:space="0" w:color="auto"/>
        <w:bottom w:val="none" w:sz="0" w:space="0" w:color="auto"/>
        <w:right w:val="none" w:sz="0" w:space="0" w:color="auto"/>
      </w:divBdr>
    </w:div>
    <w:div w:id="1474719090">
      <w:bodyDiv w:val="1"/>
      <w:marLeft w:val="0"/>
      <w:marRight w:val="0"/>
      <w:marTop w:val="0"/>
      <w:marBottom w:val="0"/>
      <w:divBdr>
        <w:top w:val="none" w:sz="0" w:space="0" w:color="auto"/>
        <w:left w:val="none" w:sz="0" w:space="0" w:color="auto"/>
        <w:bottom w:val="none" w:sz="0" w:space="0" w:color="auto"/>
        <w:right w:val="none" w:sz="0" w:space="0" w:color="auto"/>
      </w:divBdr>
    </w:div>
    <w:div w:id="1487086580">
      <w:bodyDiv w:val="1"/>
      <w:marLeft w:val="0"/>
      <w:marRight w:val="0"/>
      <w:marTop w:val="0"/>
      <w:marBottom w:val="0"/>
      <w:divBdr>
        <w:top w:val="none" w:sz="0" w:space="0" w:color="auto"/>
        <w:left w:val="none" w:sz="0" w:space="0" w:color="auto"/>
        <w:bottom w:val="none" w:sz="0" w:space="0" w:color="auto"/>
        <w:right w:val="none" w:sz="0" w:space="0" w:color="auto"/>
      </w:divBdr>
    </w:div>
    <w:div w:id="1489904087">
      <w:bodyDiv w:val="1"/>
      <w:marLeft w:val="0"/>
      <w:marRight w:val="0"/>
      <w:marTop w:val="0"/>
      <w:marBottom w:val="0"/>
      <w:divBdr>
        <w:top w:val="none" w:sz="0" w:space="0" w:color="auto"/>
        <w:left w:val="none" w:sz="0" w:space="0" w:color="auto"/>
        <w:bottom w:val="none" w:sz="0" w:space="0" w:color="auto"/>
        <w:right w:val="none" w:sz="0" w:space="0" w:color="auto"/>
      </w:divBdr>
    </w:div>
    <w:div w:id="1496409412">
      <w:bodyDiv w:val="1"/>
      <w:marLeft w:val="0"/>
      <w:marRight w:val="0"/>
      <w:marTop w:val="0"/>
      <w:marBottom w:val="0"/>
      <w:divBdr>
        <w:top w:val="none" w:sz="0" w:space="0" w:color="auto"/>
        <w:left w:val="none" w:sz="0" w:space="0" w:color="auto"/>
        <w:bottom w:val="none" w:sz="0" w:space="0" w:color="auto"/>
        <w:right w:val="none" w:sz="0" w:space="0" w:color="auto"/>
      </w:divBdr>
    </w:div>
    <w:div w:id="1532111026">
      <w:bodyDiv w:val="1"/>
      <w:marLeft w:val="0"/>
      <w:marRight w:val="0"/>
      <w:marTop w:val="0"/>
      <w:marBottom w:val="0"/>
      <w:divBdr>
        <w:top w:val="none" w:sz="0" w:space="0" w:color="auto"/>
        <w:left w:val="none" w:sz="0" w:space="0" w:color="auto"/>
        <w:bottom w:val="none" w:sz="0" w:space="0" w:color="auto"/>
        <w:right w:val="none" w:sz="0" w:space="0" w:color="auto"/>
      </w:divBdr>
    </w:div>
    <w:div w:id="1563367482">
      <w:bodyDiv w:val="1"/>
      <w:marLeft w:val="0"/>
      <w:marRight w:val="0"/>
      <w:marTop w:val="0"/>
      <w:marBottom w:val="0"/>
      <w:divBdr>
        <w:top w:val="none" w:sz="0" w:space="0" w:color="auto"/>
        <w:left w:val="none" w:sz="0" w:space="0" w:color="auto"/>
        <w:bottom w:val="none" w:sz="0" w:space="0" w:color="auto"/>
        <w:right w:val="none" w:sz="0" w:space="0" w:color="auto"/>
      </w:divBdr>
    </w:div>
    <w:div w:id="1563754817">
      <w:bodyDiv w:val="1"/>
      <w:marLeft w:val="0"/>
      <w:marRight w:val="0"/>
      <w:marTop w:val="0"/>
      <w:marBottom w:val="0"/>
      <w:divBdr>
        <w:top w:val="none" w:sz="0" w:space="0" w:color="auto"/>
        <w:left w:val="none" w:sz="0" w:space="0" w:color="auto"/>
        <w:bottom w:val="none" w:sz="0" w:space="0" w:color="auto"/>
        <w:right w:val="none" w:sz="0" w:space="0" w:color="auto"/>
      </w:divBdr>
    </w:div>
    <w:div w:id="1593125605">
      <w:bodyDiv w:val="1"/>
      <w:marLeft w:val="0"/>
      <w:marRight w:val="0"/>
      <w:marTop w:val="0"/>
      <w:marBottom w:val="0"/>
      <w:divBdr>
        <w:top w:val="none" w:sz="0" w:space="0" w:color="auto"/>
        <w:left w:val="none" w:sz="0" w:space="0" w:color="auto"/>
        <w:bottom w:val="none" w:sz="0" w:space="0" w:color="auto"/>
        <w:right w:val="none" w:sz="0" w:space="0" w:color="auto"/>
      </w:divBdr>
    </w:div>
    <w:div w:id="1602570824">
      <w:bodyDiv w:val="1"/>
      <w:marLeft w:val="0"/>
      <w:marRight w:val="0"/>
      <w:marTop w:val="0"/>
      <w:marBottom w:val="0"/>
      <w:divBdr>
        <w:top w:val="none" w:sz="0" w:space="0" w:color="auto"/>
        <w:left w:val="none" w:sz="0" w:space="0" w:color="auto"/>
        <w:bottom w:val="none" w:sz="0" w:space="0" w:color="auto"/>
        <w:right w:val="none" w:sz="0" w:space="0" w:color="auto"/>
      </w:divBdr>
    </w:div>
    <w:div w:id="1634093250">
      <w:bodyDiv w:val="1"/>
      <w:marLeft w:val="0"/>
      <w:marRight w:val="0"/>
      <w:marTop w:val="0"/>
      <w:marBottom w:val="0"/>
      <w:divBdr>
        <w:top w:val="none" w:sz="0" w:space="0" w:color="auto"/>
        <w:left w:val="none" w:sz="0" w:space="0" w:color="auto"/>
        <w:bottom w:val="none" w:sz="0" w:space="0" w:color="auto"/>
        <w:right w:val="none" w:sz="0" w:space="0" w:color="auto"/>
      </w:divBdr>
    </w:div>
    <w:div w:id="1646548858">
      <w:bodyDiv w:val="1"/>
      <w:marLeft w:val="0"/>
      <w:marRight w:val="0"/>
      <w:marTop w:val="0"/>
      <w:marBottom w:val="0"/>
      <w:divBdr>
        <w:top w:val="none" w:sz="0" w:space="0" w:color="auto"/>
        <w:left w:val="none" w:sz="0" w:space="0" w:color="auto"/>
        <w:bottom w:val="none" w:sz="0" w:space="0" w:color="auto"/>
        <w:right w:val="none" w:sz="0" w:space="0" w:color="auto"/>
      </w:divBdr>
    </w:div>
    <w:div w:id="1671059636">
      <w:bodyDiv w:val="1"/>
      <w:marLeft w:val="0"/>
      <w:marRight w:val="0"/>
      <w:marTop w:val="0"/>
      <w:marBottom w:val="0"/>
      <w:divBdr>
        <w:top w:val="none" w:sz="0" w:space="0" w:color="auto"/>
        <w:left w:val="none" w:sz="0" w:space="0" w:color="auto"/>
        <w:bottom w:val="none" w:sz="0" w:space="0" w:color="auto"/>
        <w:right w:val="none" w:sz="0" w:space="0" w:color="auto"/>
      </w:divBdr>
      <w:divsChild>
        <w:div w:id="1928691076">
          <w:marLeft w:val="0"/>
          <w:marRight w:val="0"/>
          <w:marTop w:val="0"/>
          <w:marBottom w:val="0"/>
          <w:divBdr>
            <w:top w:val="none" w:sz="0" w:space="0" w:color="auto"/>
            <w:left w:val="none" w:sz="0" w:space="0" w:color="auto"/>
            <w:bottom w:val="none" w:sz="0" w:space="0" w:color="auto"/>
            <w:right w:val="none" w:sz="0" w:space="0" w:color="auto"/>
          </w:divBdr>
          <w:divsChild>
            <w:div w:id="1672249146">
              <w:marLeft w:val="0"/>
              <w:marRight w:val="0"/>
              <w:marTop w:val="0"/>
              <w:marBottom w:val="0"/>
              <w:divBdr>
                <w:top w:val="none" w:sz="0" w:space="0" w:color="auto"/>
                <w:left w:val="none" w:sz="0" w:space="0" w:color="auto"/>
                <w:bottom w:val="none" w:sz="0" w:space="0" w:color="auto"/>
                <w:right w:val="none" w:sz="0" w:space="0" w:color="auto"/>
              </w:divBdr>
              <w:divsChild>
                <w:div w:id="1002125482">
                  <w:marLeft w:val="0"/>
                  <w:marRight w:val="0"/>
                  <w:marTop w:val="0"/>
                  <w:marBottom w:val="0"/>
                  <w:divBdr>
                    <w:top w:val="none" w:sz="0" w:space="0" w:color="auto"/>
                    <w:left w:val="none" w:sz="0" w:space="0" w:color="auto"/>
                    <w:bottom w:val="none" w:sz="0" w:space="0" w:color="auto"/>
                    <w:right w:val="none" w:sz="0" w:space="0" w:color="auto"/>
                  </w:divBdr>
                  <w:divsChild>
                    <w:div w:id="844322743">
                      <w:marLeft w:val="0"/>
                      <w:marRight w:val="0"/>
                      <w:marTop w:val="0"/>
                      <w:marBottom w:val="0"/>
                      <w:divBdr>
                        <w:top w:val="none" w:sz="0" w:space="0" w:color="auto"/>
                        <w:left w:val="none" w:sz="0" w:space="0" w:color="auto"/>
                        <w:bottom w:val="none" w:sz="0" w:space="0" w:color="auto"/>
                        <w:right w:val="none" w:sz="0" w:space="0" w:color="auto"/>
                      </w:divBdr>
                      <w:divsChild>
                        <w:div w:id="457534296">
                          <w:marLeft w:val="0"/>
                          <w:marRight w:val="0"/>
                          <w:marTop w:val="0"/>
                          <w:marBottom w:val="0"/>
                          <w:divBdr>
                            <w:top w:val="none" w:sz="0" w:space="0" w:color="auto"/>
                            <w:left w:val="none" w:sz="0" w:space="0" w:color="auto"/>
                            <w:bottom w:val="none" w:sz="0" w:space="0" w:color="auto"/>
                            <w:right w:val="none" w:sz="0" w:space="0" w:color="auto"/>
                          </w:divBdr>
                          <w:divsChild>
                            <w:div w:id="18818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776342">
      <w:bodyDiv w:val="1"/>
      <w:marLeft w:val="0"/>
      <w:marRight w:val="0"/>
      <w:marTop w:val="0"/>
      <w:marBottom w:val="0"/>
      <w:divBdr>
        <w:top w:val="none" w:sz="0" w:space="0" w:color="auto"/>
        <w:left w:val="none" w:sz="0" w:space="0" w:color="auto"/>
        <w:bottom w:val="none" w:sz="0" w:space="0" w:color="auto"/>
        <w:right w:val="none" w:sz="0" w:space="0" w:color="auto"/>
      </w:divBdr>
      <w:divsChild>
        <w:div w:id="827551194">
          <w:marLeft w:val="0"/>
          <w:marRight w:val="0"/>
          <w:marTop w:val="0"/>
          <w:marBottom w:val="0"/>
          <w:divBdr>
            <w:top w:val="none" w:sz="0" w:space="0" w:color="auto"/>
            <w:left w:val="none" w:sz="0" w:space="0" w:color="auto"/>
            <w:bottom w:val="none" w:sz="0" w:space="0" w:color="auto"/>
            <w:right w:val="none" w:sz="0" w:space="0" w:color="auto"/>
          </w:divBdr>
          <w:divsChild>
            <w:div w:id="1962955179">
              <w:marLeft w:val="0"/>
              <w:marRight w:val="0"/>
              <w:marTop w:val="0"/>
              <w:marBottom w:val="0"/>
              <w:divBdr>
                <w:top w:val="none" w:sz="0" w:space="0" w:color="auto"/>
                <w:left w:val="none" w:sz="0" w:space="0" w:color="auto"/>
                <w:bottom w:val="none" w:sz="0" w:space="0" w:color="auto"/>
                <w:right w:val="none" w:sz="0" w:space="0" w:color="auto"/>
              </w:divBdr>
              <w:divsChild>
                <w:div w:id="859704150">
                  <w:marLeft w:val="0"/>
                  <w:marRight w:val="0"/>
                  <w:marTop w:val="0"/>
                  <w:marBottom w:val="0"/>
                  <w:divBdr>
                    <w:top w:val="none" w:sz="0" w:space="0" w:color="auto"/>
                    <w:left w:val="none" w:sz="0" w:space="0" w:color="auto"/>
                    <w:bottom w:val="none" w:sz="0" w:space="0" w:color="auto"/>
                    <w:right w:val="none" w:sz="0" w:space="0" w:color="auto"/>
                  </w:divBdr>
                  <w:divsChild>
                    <w:div w:id="7491010">
                      <w:marLeft w:val="0"/>
                      <w:marRight w:val="0"/>
                      <w:marTop w:val="0"/>
                      <w:marBottom w:val="0"/>
                      <w:divBdr>
                        <w:top w:val="none" w:sz="0" w:space="0" w:color="auto"/>
                        <w:left w:val="none" w:sz="0" w:space="0" w:color="auto"/>
                        <w:bottom w:val="none" w:sz="0" w:space="0" w:color="auto"/>
                        <w:right w:val="none" w:sz="0" w:space="0" w:color="auto"/>
                      </w:divBdr>
                      <w:divsChild>
                        <w:div w:id="553930721">
                          <w:marLeft w:val="0"/>
                          <w:marRight w:val="0"/>
                          <w:marTop w:val="0"/>
                          <w:marBottom w:val="0"/>
                          <w:divBdr>
                            <w:top w:val="none" w:sz="0" w:space="0" w:color="auto"/>
                            <w:left w:val="none" w:sz="0" w:space="0" w:color="auto"/>
                            <w:bottom w:val="none" w:sz="0" w:space="0" w:color="auto"/>
                            <w:right w:val="none" w:sz="0" w:space="0" w:color="auto"/>
                          </w:divBdr>
                          <w:divsChild>
                            <w:div w:id="15669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450217">
      <w:bodyDiv w:val="1"/>
      <w:marLeft w:val="0"/>
      <w:marRight w:val="0"/>
      <w:marTop w:val="0"/>
      <w:marBottom w:val="0"/>
      <w:divBdr>
        <w:top w:val="none" w:sz="0" w:space="0" w:color="auto"/>
        <w:left w:val="none" w:sz="0" w:space="0" w:color="auto"/>
        <w:bottom w:val="none" w:sz="0" w:space="0" w:color="auto"/>
        <w:right w:val="none" w:sz="0" w:space="0" w:color="auto"/>
      </w:divBdr>
    </w:div>
    <w:div w:id="1692142131">
      <w:bodyDiv w:val="1"/>
      <w:marLeft w:val="0"/>
      <w:marRight w:val="0"/>
      <w:marTop w:val="0"/>
      <w:marBottom w:val="0"/>
      <w:divBdr>
        <w:top w:val="none" w:sz="0" w:space="0" w:color="auto"/>
        <w:left w:val="none" w:sz="0" w:space="0" w:color="auto"/>
        <w:bottom w:val="none" w:sz="0" w:space="0" w:color="auto"/>
        <w:right w:val="none" w:sz="0" w:space="0" w:color="auto"/>
      </w:divBdr>
      <w:divsChild>
        <w:div w:id="1201017156">
          <w:marLeft w:val="0"/>
          <w:marRight w:val="0"/>
          <w:marTop w:val="0"/>
          <w:marBottom w:val="0"/>
          <w:divBdr>
            <w:top w:val="none" w:sz="0" w:space="0" w:color="auto"/>
            <w:left w:val="none" w:sz="0" w:space="0" w:color="auto"/>
            <w:bottom w:val="none" w:sz="0" w:space="0" w:color="auto"/>
            <w:right w:val="none" w:sz="0" w:space="0" w:color="auto"/>
          </w:divBdr>
          <w:divsChild>
            <w:div w:id="1047726766">
              <w:marLeft w:val="0"/>
              <w:marRight w:val="0"/>
              <w:marTop w:val="0"/>
              <w:marBottom w:val="0"/>
              <w:divBdr>
                <w:top w:val="none" w:sz="0" w:space="0" w:color="auto"/>
                <w:left w:val="none" w:sz="0" w:space="0" w:color="auto"/>
                <w:bottom w:val="none" w:sz="0" w:space="0" w:color="auto"/>
                <w:right w:val="none" w:sz="0" w:space="0" w:color="auto"/>
              </w:divBdr>
              <w:divsChild>
                <w:div w:id="408842816">
                  <w:marLeft w:val="0"/>
                  <w:marRight w:val="0"/>
                  <w:marTop w:val="0"/>
                  <w:marBottom w:val="0"/>
                  <w:divBdr>
                    <w:top w:val="none" w:sz="0" w:space="0" w:color="auto"/>
                    <w:left w:val="none" w:sz="0" w:space="0" w:color="auto"/>
                    <w:bottom w:val="none" w:sz="0" w:space="0" w:color="auto"/>
                    <w:right w:val="none" w:sz="0" w:space="0" w:color="auto"/>
                  </w:divBdr>
                  <w:divsChild>
                    <w:div w:id="711348287">
                      <w:marLeft w:val="0"/>
                      <w:marRight w:val="0"/>
                      <w:marTop w:val="0"/>
                      <w:marBottom w:val="0"/>
                      <w:divBdr>
                        <w:top w:val="none" w:sz="0" w:space="0" w:color="auto"/>
                        <w:left w:val="none" w:sz="0" w:space="0" w:color="auto"/>
                        <w:bottom w:val="none" w:sz="0" w:space="0" w:color="auto"/>
                        <w:right w:val="none" w:sz="0" w:space="0" w:color="auto"/>
                      </w:divBdr>
                      <w:divsChild>
                        <w:div w:id="1546023188">
                          <w:marLeft w:val="0"/>
                          <w:marRight w:val="0"/>
                          <w:marTop w:val="0"/>
                          <w:marBottom w:val="0"/>
                          <w:divBdr>
                            <w:top w:val="none" w:sz="0" w:space="0" w:color="auto"/>
                            <w:left w:val="none" w:sz="0" w:space="0" w:color="auto"/>
                            <w:bottom w:val="none" w:sz="0" w:space="0" w:color="auto"/>
                            <w:right w:val="none" w:sz="0" w:space="0" w:color="auto"/>
                          </w:divBdr>
                          <w:divsChild>
                            <w:div w:id="632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206311">
      <w:bodyDiv w:val="1"/>
      <w:marLeft w:val="0"/>
      <w:marRight w:val="0"/>
      <w:marTop w:val="0"/>
      <w:marBottom w:val="0"/>
      <w:divBdr>
        <w:top w:val="none" w:sz="0" w:space="0" w:color="auto"/>
        <w:left w:val="none" w:sz="0" w:space="0" w:color="auto"/>
        <w:bottom w:val="none" w:sz="0" w:space="0" w:color="auto"/>
        <w:right w:val="none" w:sz="0" w:space="0" w:color="auto"/>
      </w:divBdr>
    </w:div>
    <w:div w:id="1731810722">
      <w:bodyDiv w:val="1"/>
      <w:marLeft w:val="0"/>
      <w:marRight w:val="0"/>
      <w:marTop w:val="0"/>
      <w:marBottom w:val="0"/>
      <w:divBdr>
        <w:top w:val="none" w:sz="0" w:space="0" w:color="auto"/>
        <w:left w:val="none" w:sz="0" w:space="0" w:color="auto"/>
        <w:bottom w:val="none" w:sz="0" w:space="0" w:color="auto"/>
        <w:right w:val="none" w:sz="0" w:space="0" w:color="auto"/>
      </w:divBdr>
    </w:div>
    <w:div w:id="1732532149">
      <w:bodyDiv w:val="1"/>
      <w:marLeft w:val="0"/>
      <w:marRight w:val="0"/>
      <w:marTop w:val="0"/>
      <w:marBottom w:val="0"/>
      <w:divBdr>
        <w:top w:val="none" w:sz="0" w:space="0" w:color="auto"/>
        <w:left w:val="none" w:sz="0" w:space="0" w:color="auto"/>
        <w:bottom w:val="none" w:sz="0" w:space="0" w:color="auto"/>
        <w:right w:val="none" w:sz="0" w:space="0" w:color="auto"/>
      </w:divBdr>
    </w:div>
    <w:div w:id="1734498261">
      <w:bodyDiv w:val="1"/>
      <w:marLeft w:val="0"/>
      <w:marRight w:val="0"/>
      <w:marTop w:val="0"/>
      <w:marBottom w:val="0"/>
      <w:divBdr>
        <w:top w:val="none" w:sz="0" w:space="0" w:color="auto"/>
        <w:left w:val="none" w:sz="0" w:space="0" w:color="auto"/>
        <w:bottom w:val="none" w:sz="0" w:space="0" w:color="auto"/>
        <w:right w:val="none" w:sz="0" w:space="0" w:color="auto"/>
      </w:divBdr>
    </w:div>
    <w:div w:id="1741907796">
      <w:bodyDiv w:val="1"/>
      <w:marLeft w:val="0"/>
      <w:marRight w:val="0"/>
      <w:marTop w:val="0"/>
      <w:marBottom w:val="0"/>
      <w:divBdr>
        <w:top w:val="none" w:sz="0" w:space="0" w:color="auto"/>
        <w:left w:val="none" w:sz="0" w:space="0" w:color="auto"/>
        <w:bottom w:val="none" w:sz="0" w:space="0" w:color="auto"/>
        <w:right w:val="none" w:sz="0" w:space="0" w:color="auto"/>
      </w:divBdr>
    </w:div>
    <w:div w:id="1770462767">
      <w:bodyDiv w:val="1"/>
      <w:marLeft w:val="0"/>
      <w:marRight w:val="0"/>
      <w:marTop w:val="0"/>
      <w:marBottom w:val="0"/>
      <w:divBdr>
        <w:top w:val="none" w:sz="0" w:space="0" w:color="auto"/>
        <w:left w:val="none" w:sz="0" w:space="0" w:color="auto"/>
        <w:bottom w:val="none" w:sz="0" w:space="0" w:color="auto"/>
        <w:right w:val="none" w:sz="0" w:space="0" w:color="auto"/>
      </w:divBdr>
    </w:div>
    <w:div w:id="1775056129">
      <w:bodyDiv w:val="1"/>
      <w:marLeft w:val="0"/>
      <w:marRight w:val="0"/>
      <w:marTop w:val="0"/>
      <w:marBottom w:val="0"/>
      <w:divBdr>
        <w:top w:val="none" w:sz="0" w:space="0" w:color="auto"/>
        <w:left w:val="none" w:sz="0" w:space="0" w:color="auto"/>
        <w:bottom w:val="none" w:sz="0" w:space="0" w:color="auto"/>
        <w:right w:val="none" w:sz="0" w:space="0" w:color="auto"/>
      </w:divBdr>
    </w:div>
    <w:div w:id="1787235206">
      <w:bodyDiv w:val="1"/>
      <w:marLeft w:val="0"/>
      <w:marRight w:val="0"/>
      <w:marTop w:val="0"/>
      <w:marBottom w:val="0"/>
      <w:divBdr>
        <w:top w:val="none" w:sz="0" w:space="0" w:color="auto"/>
        <w:left w:val="none" w:sz="0" w:space="0" w:color="auto"/>
        <w:bottom w:val="none" w:sz="0" w:space="0" w:color="auto"/>
        <w:right w:val="none" w:sz="0" w:space="0" w:color="auto"/>
      </w:divBdr>
    </w:div>
    <w:div w:id="1789861064">
      <w:bodyDiv w:val="1"/>
      <w:marLeft w:val="0"/>
      <w:marRight w:val="0"/>
      <w:marTop w:val="0"/>
      <w:marBottom w:val="0"/>
      <w:divBdr>
        <w:top w:val="none" w:sz="0" w:space="0" w:color="auto"/>
        <w:left w:val="none" w:sz="0" w:space="0" w:color="auto"/>
        <w:bottom w:val="none" w:sz="0" w:space="0" w:color="auto"/>
        <w:right w:val="none" w:sz="0" w:space="0" w:color="auto"/>
      </w:divBdr>
    </w:div>
    <w:div w:id="1816296806">
      <w:bodyDiv w:val="1"/>
      <w:marLeft w:val="0"/>
      <w:marRight w:val="0"/>
      <w:marTop w:val="0"/>
      <w:marBottom w:val="0"/>
      <w:divBdr>
        <w:top w:val="none" w:sz="0" w:space="0" w:color="auto"/>
        <w:left w:val="none" w:sz="0" w:space="0" w:color="auto"/>
        <w:bottom w:val="none" w:sz="0" w:space="0" w:color="auto"/>
        <w:right w:val="none" w:sz="0" w:space="0" w:color="auto"/>
      </w:divBdr>
    </w:div>
    <w:div w:id="1821539147">
      <w:bodyDiv w:val="1"/>
      <w:marLeft w:val="0"/>
      <w:marRight w:val="0"/>
      <w:marTop w:val="0"/>
      <w:marBottom w:val="0"/>
      <w:divBdr>
        <w:top w:val="none" w:sz="0" w:space="0" w:color="auto"/>
        <w:left w:val="none" w:sz="0" w:space="0" w:color="auto"/>
        <w:bottom w:val="none" w:sz="0" w:space="0" w:color="auto"/>
        <w:right w:val="none" w:sz="0" w:space="0" w:color="auto"/>
      </w:divBdr>
    </w:div>
    <w:div w:id="1838881364">
      <w:bodyDiv w:val="1"/>
      <w:marLeft w:val="0"/>
      <w:marRight w:val="0"/>
      <w:marTop w:val="0"/>
      <w:marBottom w:val="0"/>
      <w:divBdr>
        <w:top w:val="none" w:sz="0" w:space="0" w:color="auto"/>
        <w:left w:val="none" w:sz="0" w:space="0" w:color="auto"/>
        <w:bottom w:val="none" w:sz="0" w:space="0" w:color="auto"/>
        <w:right w:val="none" w:sz="0" w:space="0" w:color="auto"/>
      </w:divBdr>
    </w:div>
    <w:div w:id="1843617082">
      <w:bodyDiv w:val="1"/>
      <w:marLeft w:val="0"/>
      <w:marRight w:val="0"/>
      <w:marTop w:val="0"/>
      <w:marBottom w:val="0"/>
      <w:divBdr>
        <w:top w:val="none" w:sz="0" w:space="0" w:color="auto"/>
        <w:left w:val="none" w:sz="0" w:space="0" w:color="auto"/>
        <w:bottom w:val="none" w:sz="0" w:space="0" w:color="auto"/>
        <w:right w:val="none" w:sz="0" w:space="0" w:color="auto"/>
      </w:divBdr>
    </w:div>
    <w:div w:id="1846050537">
      <w:bodyDiv w:val="1"/>
      <w:marLeft w:val="0"/>
      <w:marRight w:val="0"/>
      <w:marTop w:val="0"/>
      <w:marBottom w:val="0"/>
      <w:divBdr>
        <w:top w:val="none" w:sz="0" w:space="0" w:color="auto"/>
        <w:left w:val="none" w:sz="0" w:space="0" w:color="auto"/>
        <w:bottom w:val="none" w:sz="0" w:space="0" w:color="auto"/>
        <w:right w:val="none" w:sz="0" w:space="0" w:color="auto"/>
      </w:divBdr>
    </w:div>
    <w:div w:id="1851140131">
      <w:bodyDiv w:val="1"/>
      <w:marLeft w:val="0"/>
      <w:marRight w:val="0"/>
      <w:marTop w:val="0"/>
      <w:marBottom w:val="0"/>
      <w:divBdr>
        <w:top w:val="none" w:sz="0" w:space="0" w:color="auto"/>
        <w:left w:val="none" w:sz="0" w:space="0" w:color="auto"/>
        <w:bottom w:val="none" w:sz="0" w:space="0" w:color="auto"/>
        <w:right w:val="none" w:sz="0" w:space="0" w:color="auto"/>
      </w:divBdr>
    </w:div>
    <w:div w:id="1862739628">
      <w:bodyDiv w:val="1"/>
      <w:marLeft w:val="0"/>
      <w:marRight w:val="0"/>
      <w:marTop w:val="0"/>
      <w:marBottom w:val="0"/>
      <w:divBdr>
        <w:top w:val="none" w:sz="0" w:space="0" w:color="auto"/>
        <w:left w:val="none" w:sz="0" w:space="0" w:color="auto"/>
        <w:bottom w:val="none" w:sz="0" w:space="0" w:color="auto"/>
        <w:right w:val="none" w:sz="0" w:space="0" w:color="auto"/>
      </w:divBdr>
    </w:div>
    <w:div w:id="1909608963">
      <w:bodyDiv w:val="1"/>
      <w:marLeft w:val="0"/>
      <w:marRight w:val="0"/>
      <w:marTop w:val="0"/>
      <w:marBottom w:val="0"/>
      <w:divBdr>
        <w:top w:val="none" w:sz="0" w:space="0" w:color="auto"/>
        <w:left w:val="none" w:sz="0" w:space="0" w:color="auto"/>
        <w:bottom w:val="none" w:sz="0" w:space="0" w:color="auto"/>
        <w:right w:val="none" w:sz="0" w:space="0" w:color="auto"/>
      </w:divBdr>
    </w:div>
    <w:div w:id="1932426660">
      <w:bodyDiv w:val="1"/>
      <w:marLeft w:val="0"/>
      <w:marRight w:val="0"/>
      <w:marTop w:val="0"/>
      <w:marBottom w:val="0"/>
      <w:divBdr>
        <w:top w:val="none" w:sz="0" w:space="0" w:color="auto"/>
        <w:left w:val="none" w:sz="0" w:space="0" w:color="auto"/>
        <w:bottom w:val="none" w:sz="0" w:space="0" w:color="auto"/>
        <w:right w:val="none" w:sz="0" w:space="0" w:color="auto"/>
      </w:divBdr>
    </w:div>
    <w:div w:id="1961689493">
      <w:bodyDiv w:val="1"/>
      <w:marLeft w:val="0"/>
      <w:marRight w:val="0"/>
      <w:marTop w:val="0"/>
      <w:marBottom w:val="0"/>
      <w:divBdr>
        <w:top w:val="none" w:sz="0" w:space="0" w:color="auto"/>
        <w:left w:val="none" w:sz="0" w:space="0" w:color="auto"/>
        <w:bottom w:val="none" w:sz="0" w:space="0" w:color="auto"/>
        <w:right w:val="none" w:sz="0" w:space="0" w:color="auto"/>
      </w:divBdr>
    </w:div>
    <w:div w:id="1988973834">
      <w:bodyDiv w:val="1"/>
      <w:marLeft w:val="0"/>
      <w:marRight w:val="0"/>
      <w:marTop w:val="0"/>
      <w:marBottom w:val="0"/>
      <w:divBdr>
        <w:top w:val="none" w:sz="0" w:space="0" w:color="auto"/>
        <w:left w:val="none" w:sz="0" w:space="0" w:color="auto"/>
        <w:bottom w:val="none" w:sz="0" w:space="0" w:color="auto"/>
        <w:right w:val="none" w:sz="0" w:space="0" w:color="auto"/>
      </w:divBdr>
    </w:div>
    <w:div w:id="2010254917">
      <w:bodyDiv w:val="1"/>
      <w:marLeft w:val="0"/>
      <w:marRight w:val="0"/>
      <w:marTop w:val="0"/>
      <w:marBottom w:val="0"/>
      <w:divBdr>
        <w:top w:val="none" w:sz="0" w:space="0" w:color="auto"/>
        <w:left w:val="none" w:sz="0" w:space="0" w:color="auto"/>
        <w:bottom w:val="none" w:sz="0" w:space="0" w:color="auto"/>
        <w:right w:val="none" w:sz="0" w:space="0" w:color="auto"/>
      </w:divBdr>
    </w:div>
    <w:div w:id="2028481494">
      <w:bodyDiv w:val="1"/>
      <w:marLeft w:val="0"/>
      <w:marRight w:val="0"/>
      <w:marTop w:val="0"/>
      <w:marBottom w:val="0"/>
      <w:divBdr>
        <w:top w:val="none" w:sz="0" w:space="0" w:color="auto"/>
        <w:left w:val="none" w:sz="0" w:space="0" w:color="auto"/>
        <w:bottom w:val="none" w:sz="0" w:space="0" w:color="auto"/>
        <w:right w:val="none" w:sz="0" w:space="0" w:color="auto"/>
      </w:divBdr>
      <w:divsChild>
        <w:div w:id="494493816">
          <w:marLeft w:val="0"/>
          <w:marRight w:val="0"/>
          <w:marTop w:val="0"/>
          <w:marBottom w:val="0"/>
          <w:divBdr>
            <w:top w:val="none" w:sz="0" w:space="0" w:color="auto"/>
            <w:left w:val="none" w:sz="0" w:space="0" w:color="auto"/>
            <w:bottom w:val="none" w:sz="0" w:space="0" w:color="auto"/>
            <w:right w:val="none" w:sz="0" w:space="0" w:color="auto"/>
          </w:divBdr>
          <w:divsChild>
            <w:div w:id="1419863284">
              <w:marLeft w:val="0"/>
              <w:marRight w:val="0"/>
              <w:marTop w:val="0"/>
              <w:marBottom w:val="0"/>
              <w:divBdr>
                <w:top w:val="none" w:sz="0" w:space="0" w:color="auto"/>
                <w:left w:val="none" w:sz="0" w:space="0" w:color="auto"/>
                <w:bottom w:val="none" w:sz="0" w:space="0" w:color="auto"/>
                <w:right w:val="none" w:sz="0" w:space="0" w:color="auto"/>
              </w:divBdr>
              <w:divsChild>
                <w:div w:id="1295982136">
                  <w:marLeft w:val="0"/>
                  <w:marRight w:val="0"/>
                  <w:marTop w:val="0"/>
                  <w:marBottom w:val="0"/>
                  <w:divBdr>
                    <w:top w:val="none" w:sz="0" w:space="0" w:color="auto"/>
                    <w:left w:val="none" w:sz="0" w:space="0" w:color="auto"/>
                    <w:bottom w:val="none" w:sz="0" w:space="0" w:color="auto"/>
                    <w:right w:val="none" w:sz="0" w:space="0" w:color="auto"/>
                  </w:divBdr>
                  <w:divsChild>
                    <w:div w:id="493761828">
                      <w:marLeft w:val="0"/>
                      <w:marRight w:val="0"/>
                      <w:marTop w:val="0"/>
                      <w:marBottom w:val="0"/>
                      <w:divBdr>
                        <w:top w:val="none" w:sz="0" w:space="0" w:color="auto"/>
                        <w:left w:val="none" w:sz="0" w:space="0" w:color="auto"/>
                        <w:bottom w:val="none" w:sz="0" w:space="0" w:color="auto"/>
                        <w:right w:val="none" w:sz="0" w:space="0" w:color="auto"/>
                      </w:divBdr>
                      <w:divsChild>
                        <w:div w:id="1500190135">
                          <w:marLeft w:val="0"/>
                          <w:marRight w:val="0"/>
                          <w:marTop w:val="0"/>
                          <w:marBottom w:val="0"/>
                          <w:divBdr>
                            <w:top w:val="none" w:sz="0" w:space="0" w:color="auto"/>
                            <w:left w:val="none" w:sz="0" w:space="0" w:color="auto"/>
                            <w:bottom w:val="none" w:sz="0" w:space="0" w:color="auto"/>
                            <w:right w:val="none" w:sz="0" w:space="0" w:color="auto"/>
                          </w:divBdr>
                          <w:divsChild>
                            <w:div w:id="5392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146934">
      <w:bodyDiv w:val="1"/>
      <w:marLeft w:val="0"/>
      <w:marRight w:val="0"/>
      <w:marTop w:val="0"/>
      <w:marBottom w:val="0"/>
      <w:divBdr>
        <w:top w:val="none" w:sz="0" w:space="0" w:color="auto"/>
        <w:left w:val="none" w:sz="0" w:space="0" w:color="auto"/>
        <w:bottom w:val="none" w:sz="0" w:space="0" w:color="auto"/>
        <w:right w:val="none" w:sz="0" w:space="0" w:color="auto"/>
      </w:divBdr>
    </w:div>
    <w:div w:id="2050033110">
      <w:bodyDiv w:val="1"/>
      <w:marLeft w:val="0"/>
      <w:marRight w:val="0"/>
      <w:marTop w:val="0"/>
      <w:marBottom w:val="0"/>
      <w:divBdr>
        <w:top w:val="none" w:sz="0" w:space="0" w:color="auto"/>
        <w:left w:val="none" w:sz="0" w:space="0" w:color="auto"/>
        <w:bottom w:val="none" w:sz="0" w:space="0" w:color="auto"/>
        <w:right w:val="none" w:sz="0" w:space="0" w:color="auto"/>
      </w:divBdr>
    </w:div>
    <w:div w:id="2061325444">
      <w:bodyDiv w:val="1"/>
      <w:marLeft w:val="0"/>
      <w:marRight w:val="0"/>
      <w:marTop w:val="0"/>
      <w:marBottom w:val="0"/>
      <w:divBdr>
        <w:top w:val="none" w:sz="0" w:space="0" w:color="auto"/>
        <w:left w:val="none" w:sz="0" w:space="0" w:color="auto"/>
        <w:bottom w:val="none" w:sz="0" w:space="0" w:color="auto"/>
        <w:right w:val="none" w:sz="0" w:space="0" w:color="auto"/>
      </w:divBdr>
    </w:div>
    <w:div w:id="2085031867">
      <w:bodyDiv w:val="1"/>
      <w:marLeft w:val="0"/>
      <w:marRight w:val="0"/>
      <w:marTop w:val="0"/>
      <w:marBottom w:val="0"/>
      <w:divBdr>
        <w:top w:val="none" w:sz="0" w:space="0" w:color="auto"/>
        <w:left w:val="none" w:sz="0" w:space="0" w:color="auto"/>
        <w:bottom w:val="none" w:sz="0" w:space="0" w:color="auto"/>
        <w:right w:val="none" w:sz="0" w:space="0" w:color="auto"/>
      </w:divBdr>
      <w:divsChild>
        <w:div w:id="1645936673">
          <w:marLeft w:val="0"/>
          <w:marRight w:val="0"/>
          <w:marTop w:val="0"/>
          <w:marBottom w:val="0"/>
          <w:divBdr>
            <w:top w:val="none" w:sz="0" w:space="0" w:color="auto"/>
            <w:left w:val="none" w:sz="0" w:space="0" w:color="auto"/>
            <w:bottom w:val="none" w:sz="0" w:space="0" w:color="auto"/>
            <w:right w:val="none" w:sz="0" w:space="0" w:color="auto"/>
          </w:divBdr>
          <w:divsChild>
            <w:div w:id="2108768947">
              <w:marLeft w:val="0"/>
              <w:marRight w:val="0"/>
              <w:marTop w:val="0"/>
              <w:marBottom w:val="0"/>
              <w:divBdr>
                <w:top w:val="none" w:sz="0" w:space="0" w:color="auto"/>
                <w:left w:val="none" w:sz="0" w:space="0" w:color="auto"/>
                <w:bottom w:val="none" w:sz="0" w:space="0" w:color="auto"/>
                <w:right w:val="none" w:sz="0" w:space="0" w:color="auto"/>
              </w:divBdr>
              <w:divsChild>
                <w:div w:id="358631866">
                  <w:marLeft w:val="0"/>
                  <w:marRight w:val="0"/>
                  <w:marTop w:val="0"/>
                  <w:marBottom w:val="0"/>
                  <w:divBdr>
                    <w:top w:val="none" w:sz="0" w:space="0" w:color="auto"/>
                    <w:left w:val="none" w:sz="0" w:space="0" w:color="auto"/>
                    <w:bottom w:val="none" w:sz="0" w:space="0" w:color="auto"/>
                    <w:right w:val="none" w:sz="0" w:space="0" w:color="auto"/>
                  </w:divBdr>
                  <w:divsChild>
                    <w:div w:id="959148591">
                      <w:marLeft w:val="0"/>
                      <w:marRight w:val="0"/>
                      <w:marTop w:val="0"/>
                      <w:marBottom w:val="0"/>
                      <w:divBdr>
                        <w:top w:val="none" w:sz="0" w:space="0" w:color="auto"/>
                        <w:left w:val="none" w:sz="0" w:space="0" w:color="auto"/>
                        <w:bottom w:val="none" w:sz="0" w:space="0" w:color="auto"/>
                        <w:right w:val="none" w:sz="0" w:space="0" w:color="auto"/>
                      </w:divBdr>
                      <w:divsChild>
                        <w:div w:id="1447315619">
                          <w:marLeft w:val="0"/>
                          <w:marRight w:val="0"/>
                          <w:marTop w:val="0"/>
                          <w:marBottom w:val="0"/>
                          <w:divBdr>
                            <w:top w:val="none" w:sz="0" w:space="0" w:color="auto"/>
                            <w:left w:val="none" w:sz="0" w:space="0" w:color="auto"/>
                            <w:bottom w:val="none" w:sz="0" w:space="0" w:color="auto"/>
                            <w:right w:val="none" w:sz="0" w:space="0" w:color="auto"/>
                          </w:divBdr>
                          <w:divsChild>
                            <w:div w:id="18421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1212</TotalTime>
  <Pages>15</Pages>
  <Words>6012</Words>
  <Characters>34274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78</cp:revision>
  <dcterms:created xsi:type="dcterms:W3CDTF">2024-12-15T16:35:00Z</dcterms:created>
  <dcterms:modified xsi:type="dcterms:W3CDTF">2024-12-18T16:57:00Z</dcterms:modified>
</cp:coreProperties>
</file>