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EAB1" w14:textId="0956D5DC" w:rsidR="00EF02A1" w:rsidRDefault="00B04FF9" w:rsidP="00B04FF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04FF9">
        <w:rPr>
          <w:rFonts w:ascii="Times New Roman" w:hAnsi="Times New Roman" w:cs="Times New Roman"/>
          <w:sz w:val="36"/>
          <w:szCs w:val="36"/>
          <w:u w:val="single"/>
        </w:rPr>
        <w:t xml:space="preserve">Assignment </w:t>
      </w:r>
      <w:r>
        <w:rPr>
          <w:rFonts w:ascii="Times New Roman" w:hAnsi="Times New Roman" w:cs="Times New Roman"/>
          <w:sz w:val="36"/>
          <w:szCs w:val="36"/>
          <w:u w:val="single"/>
        </w:rPr>
        <w:t>-</w:t>
      </w:r>
      <w:r w:rsidRPr="00B04FF9">
        <w:rPr>
          <w:rFonts w:ascii="Times New Roman" w:hAnsi="Times New Roman" w:cs="Times New Roman"/>
          <w:sz w:val="36"/>
          <w:szCs w:val="36"/>
          <w:u w:val="single"/>
        </w:rPr>
        <w:t>5</w:t>
      </w:r>
    </w:p>
    <w:p w14:paraId="63570820" w14:textId="77777777" w:rsidR="001133F8" w:rsidRDefault="001133F8" w:rsidP="00B04FF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F36BF31" w14:textId="578D5B26" w:rsidR="00B04FF9" w:rsidRDefault="00B04FF9" w:rsidP="00B04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4FF9">
        <w:rPr>
          <w:rFonts w:ascii="Times New Roman" w:hAnsi="Times New Roman" w:cs="Times New Roman"/>
          <w:sz w:val="32"/>
          <w:szCs w:val="32"/>
        </w:rPr>
        <w:t>Explain MFA (Multifactor Authentication)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3F7F406B" w14:textId="5C10DE2E" w:rsidR="00B04FF9" w:rsidRDefault="00B04FF9" w:rsidP="00B04FF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MFA is basically use for the provide a better protection for the user account</w:t>
      </w:r>
    </w:p>
    <w:p w14:paraId="0E286800" w14:textId="4FE25023" w:rsidR="00B04FF9" w:rsidRDefault="00B04FF9" w:rsidP="00B04FF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Steps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MFA</w:t>
      </w:r>
      <w:r w:rsidR="00826E1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293478" w14:textId="218C439C" w:rsidR="00826E17" w:rsidRDefault="00C97104" w:rsidP="00B04FF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First,</w:t>
      </w:r>
      <w:r w:rsidR="00826E17">
        <w:rPr>
          <w:rFonts w:ascii="Times New Roman" w:hAnsi="Times New Roman" w:cs="Times New Roman"/>
          <w:sz w:val="32"/>
          <w:szCs w:val="32"/>
        </w:rPr>
        <w:t xml:space="preserve"> we need select the Security Tab and generate a QR code to connect with Authenticator app with mobile or any applicable device.</w:t>
      </w:r>
    </w:p>
    <w:p w14:paraId="03B06CE3" w14:textId="3C34D549" w:rsidR="00826E17" w:rsidRDefault="00826E17" w:rsidP="00B04FF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Scan the code with authenticator app you downloaded in mobile Sync with user </w:t>
      </w:r>
      <w:r w:rsidR="007D6437">
        <w:rPr>
          <w:rFonts w:ascii="Times New Roman" w:hAnsi="Times New Roman" w:cs="Times New Roman"/>
          <w:sz w:val="32"/>
          <w:szCs w:val="32"/>
        </w:rPr>
        <w:t xml:space="preserve">then it will auto generate codes every time when user try to login, he </w:t>
      </w:r>
      <w:r w:rsidR="00F20286">
        <w:rPr>
          <w:rFonts w:ascii="Times New Roman" w:hAnsi="Times New Roman" w:cs="Times New Roman"/>
          <w:sz w:val="32"/>
          <w:szCs w:val="32"/>
        </w:rPr>
        <w:t>needs</w:t>
      </w:r>
      <w:r w:rsidR="007D6437">
        <w:rPr>
          <w:rFonts w:ascii="Times New Roman" w:hAnsi="Times New Roman" w:cs="Times New Roman"/>
          <w:sz w:val="32"/>
          <w:szCs w:val="32"/>
        </w:rPr>
        <w:t xml:space="preserve"> to enter the code generated by the Authenticator app.</w:t>
      </w:r>
    </w:p>
    <w:p w14:paraId="18947B73" w14:textId="77777777" w:rsidR="00F20286" w:rsidRPr="00B04FF9" w:rsidRDefault="00F20286" w:rsidP="00B04FF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AB4ED2" w14:textId="6886D334" w:rsidR="007D6437" w:rsidRDefault="00B04FF9" w:rsidP="00F2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4FF9">
        <w:rPr>
          <w:rFonts w:ascii="Times New Roman" w:hAnsi="Times New Roman" w:cs="Times New Roman"/>
          <w:sz w:val="32"/>
          <w:szCs w:val="32"/>
        </w:rPr>
        <w:t xml:space="preserve">Steps to create Roles. </w:t>
      </w:r>
    </w:p>
    <w:p w14:paraId="3B3B3E57" w14:textId="43C99468" w:rsidR="00C97104" w:rsidRDefault="00670973" w:rsidP="00C9710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1: - </w:t>
      </w:r>
      <w:r w:rsidR="00C97104">
        <w:rPr>
          <w:rFonts w:ascii="Times New Roman" w:hAnsi="Times New Roman" w:cs="Times New Roman"/>
          <w:sz w:val="32"/>
          <w:szCs w:val="32"/>
        </w:rPr>
        <w:t>Login to AWS root user then select the IAM services</w:t>
      </w:r>
    </w:p>
    <w:p w14:paraId="0E93CAA6" w14:textId="274F2FE0" w:rsidR="00C97104" w:rsidRDefault="00670973" w:rsidP="00C9710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- </w:t>
      </w:r>
      <w:r w:rsidR="00C97104">
        <w:rPr>
          <w:rFonts w:ascii="Times New Roman" w:hAnsi="Times New Roman" w:cs="Times New Roman"/>
          <w:sz w:val="32"/>
          <w:szCs w:val="32"/>
        </w:rPr>
        <w:t>Select the Option ROLE and click on create role option</w:t>
      </w:r>
    </w:p>
    <w:p w14:paraId="1B02BFE6" w14:textId="7A35A311" w:rsidR="00E55730" w:rsidRDefault="00670973" w:rsidP="00E557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r w:rsidR="00E55730">
        <w:rPr>
          <w:rFonts w:ascii="Times New Roman" w:hAnsi="Times New Roman" w:cs="Times New Roman"/>
          <w:sz w:val="32"/>
          <w:szCs w:val="32"/>
        </w:rPr>
        <w:t xml:space="preserve">: - </w:t>
      </w:r>
      <w:r w:rsidR="00C97104">
        <w:rPr>
          <w:rFonts w:ascii="Times New Roman" w:hAnsi="Times New Roman" w:cs="Times New Roman"/>
          <w:sz w:val="32"/>
          <w:szCs w:val="32"/>
        </w:rPr>
        <w:t>Select the required entity, required case and required AWS service</w:t>
      </w:r>
      <w:r w:rsidR="00E55730">
        <w:rPr>
          <w:rFonts w:ascii="Times New Roman" w:hAnsi="Times New Roman" w:cs="Times New Roman"/>
          <w:sz w:val="32"/>
          <w:szCs w:val="32"/>
        </w:rPr>
        <w:t xml:space="preserve"> and add the required Permissions.</w:t>
      </w:r>
    </w:p>
    <w:p w14:paraId="77E0D506" w14:textId="51E71BC6" w:rsidR="00E55730" w:rsidRDefault="00E55730" w:rsidP="00E557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4: - Review </w:t>
      </w:r>
      <w:r w:rsidR="00F20286">
        <w:rPr>
          <w:rFonts w:ascii="Times New Roman" w:hAnsi="Times New Roman" w:cs="Times New Roman"/>
          <w:sz w:val="32"/>
          <w:szCs w:val="32"/>
        </w:rPr>
        <w:t>and Create the role.</w:t>
      </w:r>
    </w:p>
    <w:p w14:paraId="2A2154FF" w14:textId="77777777" w:rsidR="00F20286" w:rsidRPr="00E55730" w:rsidRDefault="00F20286" w:rsidP="00E557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63CA38" w14:textId="673BFBCC" w:rsidR="00F20286" w:rsidRDefault="00B04FF9" w:rsidP="00B04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4FF9">
        <w:rPr>
          <w:rFonts w:ascii="Times New Roman" w:hAnsi="Times New Roman" w:cs="Times New Roman"/>
          <w:sz w:val="32"/>
          <w:szCs w:val="32"/>
        </w:rPr>
        <w:t xml:space="preserve">Why we need cloud storage? </w:t>
      </w:r>
    </w:p>
    <w:p w14:paraId="0337AA17" w14:textId="2F784DF3" w:rsidR="00F20286" w:rsidRDefault="00F20286" w:rsidP="00F2028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BA6C1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Using the cloud for storage gives you access to your files from anywhere that has an internet connection. In the event of a hard drive failure or other hardware malfunction, you can access your files on the cloud. It acts as a backup solution for your local storage on physical drives.</w:t>
      </w:r>
    </w:p>
    <w:p w14:paraId="35533B52" w14:textId="77777777" w:rsidR="00BA6C17" w:rsidRPr="00BA6C17" w:rsidRDefault="00BA6C17" w:rsidP="00F2028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FC37E8" w14:textId="77777777" w:rsidR="00BA6C17" w:rsidRDefault="00B04FF9" w:rsidP="00B04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4FF9">
        <w:rPr>
          <w:rFonts w:ascii="Times New Roman" w:hAnsi="Times New Roman" w:cs="Times New Roman"/>
          <w:sz w:val="32"/>
          <w:szCs w:val="32"/>
        </w:rPr>
        <w:t>What is cloud storage?</w:t>
      </w:r>
    </w:p>
    <w:p w14:paraId="3B1B577D" w14:textId="49AC51D2" w:rsidR="00BA6C17" w:rsidRDefault="00BA6C17" w:rsidP="00BA6C1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A6C1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Cloud storage is a cloud computing model that stores data on the Internet through a cloud computing provider who manages and operates data storage as a service. It's delivered on demand with just-in-time capacity and costs, and eliminates buying and managing your own data storage infrastructure.</w:t>
      </w:r>
      <w:r w:rsidR="00B04FF9" w:rsidRPr="00BA6C1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2CBC51F" w14:textId="3CCF4C37" w:rsidR="00BA6C17" w:rsidRDefault="00BA6C17" w:rsidP="00BA6C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ABB29E" w14:textId="10F05309" w:rsidR="008C5A63" w:rsidRDefault="008C5A63" w:rsidP="00BA6C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AE28A7" w14:textId="77777777" w:rsidR="008C5A63" w:rsidRPr="00CE6D48" w:rsidRDefault="008C5A63" w:rsidP="00BA6C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0CBA38" w14:textId="11A9ADD7" w:rsidR="00BA6C17" w:rsidRDefault="00B04FF9" w:rsidP="00BA6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C17">
        <w:rPr>
          <w:rFonts w:ascii="Times New Roman" w:hAnsi="Times New Roman" w:cs="Times New Roman"/>
          <w:sz w:val="32"/>
          <w:szCs w:val="32"/>
        </w:rPr>
        <w:lastRenderedPageBreak/>
        <w:t xml:space="preserve">What are the advantages of cloud storage? </w:t>
      </w:r>
    </w:p>
    <w:p w14:paraId="659B4238" w14:textId="77777777" w:rsidR="00FD5211" w:rsidRPr="00CE6D48" w:rsidRDefault="00FD5211" w:rsidP="00CE6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CE6D48">
        <w:rPr>
          <w:rFonts w:ascii="Times New Roman" w:hAnsi="Times New Roman" w:cs="Times New Roman"/>
          <w:sz w:val="32"/>
          <w:szCs w:val="32"/>
          <w:lang w:eastAsia="en-IN"/>
        </w:rPr>
        <w:t>Backup your data to the cloud</w:t>
      </w:r>
    </w:p>
    <w:p w14:paraId="10483BDC" w14:textId="77777777" w:rsidR="00FD5211" w:rsidRPr="00CE6D48" w:rsidRDefault="00FD5211" w:rsidP="00CE6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CE6D48">
        <w:rPr>
          <w:rFonts w:ascii="Times New Roman" w:hAnsi="Times New Roman" w:cs="Times New Roman"/>
          <w:sz w:val="32"/>
          <w:szCs w:val="32"/>
          <w:lang w:eastAsia="en-IN"/>
        </w:rPr>
        <w:t>No more external hard drives</w:t>
      </w:r>
    </w:p>
    <w:p w14:paraId="3E2D0E69" w14:textId="77777777" w:rsidR="00FD5211" w:rsidRPr="00CE6D48" w:rsidRDefault="00FD5211" w:rsidP="00CE6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CE6D48">
        <w:rPr>
          <w:rFonts w:ascii="Times New Roman" w:hAnsi="Times New Roman" w:cs="Times New Roman"/>
          <w:sz w:val="32"/>
          <w:szCs w:val="32"/>
          <w:lang w:eastAsia="en-IN"/>
        </w:rPr>
        <w:t>Remotely update &amp; sync your files</w:t>
      </w:r>
    </w:p>
    <w:p w14:paraId="618EA16B" w14:textId="77777777" w:rsidR="00FD5211" w:rsidRPr="00CE6D48" w:rsidRDefault="00FD5211" w:rsidP="00CE6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CE6D48">
        <w:rPr>
          <w:rFonts w:ascii="Times New Roman" w:hAnsi="Times New Roman" w:cs="Times New Roman"/>
          <w:sz w:val="32"/>
          <w:szCs w:val="32"/>
          <w:lang w:eastAsia="en-IN"/>
        </w:rPr>
        <w:t>Share files easily</w:t>
      </w:r>
    </w:p>
    <w:p w14:paraId="37D36674" w14:textId="77777777" w:rsidR="00FD5211" w:rsidRPr="00CE6D48" w:rsidRDefault="00FD5211" w:rsidP="00CE6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CE6D48">
        <w:rPr>
          <w:rFonts w:ascii="Times New Roman" w:hAnsi="Times New Roman" w:cs="Times New Roman"/>
          <w:sz w:val="32"/>
          <w:szCs w:val="32"/>
          <w:lang w:eastAsia="en-IN"/>
        </w:rPr>
        <w:t>Remote work made easy</w:t>
      </w:r>
    </w:p>
    <w:p w14:paraId="440E4F26" w14:textId="77777777" w:rsidR="00FD5211" w:rsidRPr="00CE6D48" w:rsidRDefault="00FD5211" w:rsidP="00CE6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CE6D48">
        <w:rPr>
          <w:rFonts w:ascii="Times New Roman" w:hAnsi="Times New Roman" w:cs="Times New Roman"/>
          <w:sz w:val="32"/>
          <w:szCs w:val="32"/>
          <w:lang w:eastAsia="en-IN"/>
        </w:rPr>
        <w:t>Keep your files encrypted</w:t>
      </w:r>
    </w:p>
    <w:p w14:paraId="73FF4AEE" w14:textId="77777777" w:rsidR="00FD5211" w:rsidRPr="00CE6D48" w:rsidRDefault="00FD5211" w:rsidP="00CE6D48">
      <w:pPr>
        <w:pStyle w:val="ListParagraph"/>
        <w:numPr>
          <w:ilvl w:val="0"/>
          <w:numId w:val="8"/>
        </w:numPr>
        <w:rPr>
          <w:rFonts w:ascii="Segoe UI" w:hAnsi="Segoe UI" w:cs="Segoe UI"/>
          <w:sz w:val="32"/>
          <w:szCs w:val="32"/>
          <w:lang w:eastAsia="en-IN"/>
        </w:rPr>
      </w:pPr>
      <w:r w:rsidRPr="00CE6D48">
        <w:rPr>
          <w:rFonts w:ascii="Times New Roman" w:hAnsi="Times New Roman" w:cs="Times New Roman"/>
          <w:sz w:val="32"/>
          <w:szCs w:val="32"/>
          <w:lang w:eastAsia="en-IN"/>
        </w:rPr>
        <w:t>Storage for a lifetime</w:t>
      </w:r>
    </w:p>
    <w:p w14:paraId="357EC076" w14:textId="77777777" w:rsidR="00FD5211" w:rsidRDefault="00FD5211" w:rsidP="00FD521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891231" w14:textId="77777777" w:rsidR="00BA6C17" w:rsidRDefault="00BA6C17" w:rsidP="00BA6C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67C23C" w14:textId="4AA350E2" w:rsidR="00B04FF9" w:rsidRDefault="00B04FF9" w:rsidP="00BA6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C17">
        <w:rPr>
          <w:rFonts w:ascii="Times New Roman" w:hAnsi="Times New Roman" w:cs="Times New Roman"/>
          <w:sz w:val="32"/>
          <w:szCs w:val="32"/>
        </w:rPr>
        <w:t>What are the types of storage?</w:t>
      </w:r>
      <w:r w:rsidR="008E3C76">
        <w:rPr>
          <w:rFonts w:ascii="Times New Roman" w:hAnsi="Times New Roman" w:cs="Times New Roman"/>
          <w:sz w:val="32"/>
          <w:szCs w:val="32"/>
        </w:rPr>
        <w:t xml:space="preserve"> E</w:t>
      </w:r>
      <w:r w:rsidRPr="00BA6C17">
        <w:rPr>
          <w:rFonts w:ascii="Times New Roman" w:hAnsi="Times New Roman" w:cs="Times New Roman"/>
          <w:sz w:val="32"/>
          <w:szCs w:val="32"/>
        </w:rPr>
        <w:t>xplain</w:t>
      </w:r>
    </w:p>
    <w:p w14:paraId="29F421B9" w14:textId="77777777" w:rsidR="00FD5211" w:rsidRPr="00FD5211" w:rsidRDefault="00FD5211" w:rsidP="00FD5211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FD52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There are three types of cloud data storage: object storage, file storage, and block storage. Each offers their own advantages and have their own use cases:</w:t>
      </w:r>
    </w:p>
    <w:p w14:paraId="15BE8376" w14:textId="629BFCDB" w:rsidR="00FD5211" w:rsidRPr="00FD5211" w:rsidRDefault="00000000" w:rsidP="00FD5211">
      <w:pPr>
        <w:pStyle w:val="ListParagraph"/>
        <w:numPr>
          <w:ilvl w:val="0"/>
          <w:numId w:val="6"/>
        </w:numPr>
        <w:shd w:val="clear" w:color="auto" w:fill="FFFFFF"/>
        <w:spacing w:after="225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r:id="rId5" w:history="1">
        <w:r w:rsidR="00FD5211" w:rsidRPr="00FD5211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Object Storage</w:t>
        </w:r>
      </w:hyperlink>
      <w:r w:rsidR="00FD5211" w:rsidRPr="00FD52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- Applications developed in the cloud often take advantage of object storage's vast scalability and metadata characteristics. Object storage solutions like </w:t>
      </w:r>
      <w:hyperlink r:id="rId6" w:history="1">
        <w:r w:rsidR="00FD5211" w:rsidRPr="00FD5211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Amazon Simple Storage Service (S3)</w:t>
        </w:r>
      </w:hyperlink>
      <w:r w:rsidR="00FD5211" w:rsidRPr="00FD52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are ideal for building modern applications from scratch that require scale and flexibility, and can also be used to import existing data stores for analytics, backup, or archive.</w:t>
      </w:r>
    </w:p>
    <w:p w14:paraId="48C603C2" w14:textId="77777777" w:rsidR="00FD5211" w:rsidRPr="00FD5211" w:rsidRDefault="00000000" w:rsidP="00FD5211">
      <w:pPr>
        <w:pStyle w:val="ListParagraph"/>
        <w:numPr>
          <w:ilvl w:val="0"/>
          <w:numId w:val="6"/>
        </w:numPr>
        <w:shd w:val="clear" w:color="auto" w:fill="FFFFFF"/>
        <w:spacing w:after="225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hyperlink r:id="rId7" w:tgtFrame="_blank" w:history="1">
        <w:r w:rsidR="00FD5211" w:rsidRPr="00FD5211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File Storage</w:t>
        </w:r>
      </w:hyperlink>
      <w:r w:rsidR="00FD5211" w:rsidRPr="00FD52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- Some applications need to access shared files and require a file system. This type of storage is often supported with a Network Attached Storage (NAS) server. </w:t>
      </w:r>
      <w:hyperlink r:id="rId8" w:tgtFrame="_blank" w:history="1">
        <w:r w:rsidR="00FD5211" w:rsidRPr="00FD5211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File storage</w:t>
        </w:r>
      </w:hyperlink>
      <w:r w:rsidR="00FD5211" w:rsidRPr="00FD52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solutions like </w:t>
      </w:r>
      <w:hyperlink r:id="rId9" w:history="1">
        <w:r w:rsidR="00FD5211" w:rsidRPr="00FD5211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Amazon Elastic File System (EFS)</w:t>
        </w:r>
      </w:hyperlink>
      <w:r w:rsidR="00FD5211" w:rsidRPr="00FD52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are ideal for use cases like large content repositories, development environments, media stores, or user home directories.</w:t>
      </w:r>
    </w:p>
    <w:p w14:paraId="6F8B04A9" w14:textId="1CDF9E1A" w:rsidR="00FD5211" w:rsidRDefault="00FD5211" w:rsidP="00FD5211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FD52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Block Storage - Other enterprise applications like databases or ERP systems often require dedicated, low latency storage for each host. This is analogous to direct-attached storage (DAS) or a Storage Area Network (SAN). Block-based cloud storage solutions like </w:t>
      </w:r>
      <w:hyperlink r:id="rId10" w:history="1">
        <w:r w:rsidRPr="00FD5211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en-IN"/>
          </w:rPr>
          <w:t>Amazon Elastic Block Store (EBS)</w:t>
        </w:r>
      </w:hyperlink>
      <w:r w:rsidRPr="00FD521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are provisioned with each virtual server and offer the ultra-low latency required for high performance workloads.</w:t>
      </w:r>
    </w:p>
    <w:p w14:paraId="49C10331" w14:textId="0A68E5DC" w:rsidR="001133F8" w:rsidRDefault="001133F8" w:rsidP="001133F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546EBC1" w14:textId="77777777" w:rsidR="008C5A63" w:rsidRDefault="008C5A63" w:rsidP="001133F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DF04B40" w14:textId="77777777" w:rsidR="001133F8" w:rsidRPr="001133F8" w:rsidRDefault="001133F8" w:rsidP="001133F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259891C0" w14:textId="63D47332" w:rsidR="005B4856" w:rsidRDefault="005B4856" w:rsidP="005B4856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CD6728D" w14:textId="16CFD4DA" w:rsidR="005B4856" w:rsidRDefault="005B4856" w:rsidP="005B4856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48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What is EBS? </w:t>
      </w:r>
    </w:p>
    <w:p w14:paraId="3E2577CD" w14:textId="05DD169B" w:rsidR="005B4856" w:rsidRPr="005B4856" w:rsidRDefault="005B4856" w:rsidP="005B4856">
      <w:pPr>
        <w:pStyle w:val="ListParagraph"/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4856">
        <w:rPr>
          <w:rFonts w:ascii="Times New Roman" w:hAnsi="Times New Roman" w:cs="Times New Roman"/>
          <w:sz w:val="32"/>
          <w:szCs w:val="32"/>
          <w:shd w:val="clear" w:color="auto" w:fill="FFFFFF"/>
        </w:rPr>
        <w:t>An Elastic Block Storage (EBS) Volume hosts virtual data in segments. It's like a storage disk with the ability to contain various sizes of data. These virtual storage devices usually replicate within one AWS region to increase their availability.</w:t>
      </w:r>
    </w:p>
    <w:p w14:paraId="7FB8531A" w14:textId="77777777" w:rsidR="005B4856" w:rsidRDefault="005B4856" w:rsidP="005B4856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71A73E4" w14:textId="2284ECE5" w:rsidR="009F4972" w:rsidRDefault="005B4856" w:rsidP="005B4856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48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Explain instance store volume</w:t>
      </w:r>
      <w:r w:rsidR="009F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?</w:t>
      </w:r>
    </w:p>
    <w:p w14:paraId="47FBB373" w14:textId="011FE691" w:rsidR="009F4972" w:rsidRPr="009F4972" w:rsidRDefault="009F4972" w:rsidP="009F4972">
      <w:pPr>
        <w:pStyle w:val="ListParagraph"/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F4972">
        <w:rPr>
          <w:rFonts w:ascii="Times New Roman" w:eastAsia="Times New Roman" w:hAnsi="Times New Roman" w:cs="Times New Roman"/>
          <w:sz w:val="32"/>
          <w:szCs w:val="32"/>
          <w:lang w:val="en" w:eastAsia="en-IN"/>
        </w:rPr>
        <w:t xml:space="preserve">Instance store volumes accesses storage from disks that are physically attached to the host computer. When an Instance stored </w:t>
      </w:r>
      <w:r w:rsidR="00776AC9">
        <w:rPr>
          <w:rFonts w:ascii="Times New Roman" w:eastAsia="Times New Roman" w:hAnsi="Times New Roman" w:cs="Times New Roman"/>
          <w:sz w:val="32"/>
          <w:szCs w:val="32"/>
          <w:lang w:val="en" w:eastAsia="en-IN"/>
        </w:rPr>
        <w:t xml:space="preserve">volume </w:t>
      </w:r>
      <w:r w:rsidRPr="009F4972">
        <w:rPr>
          <w:rFonts w:ascii="Times New Roman" w:eastAsia="Times New Roman" w:hAnsi="Times New Roman" w:cs="Times New Roman"/>
          <w:sz w:val="32"/>
          <w:szCs w:val="32"/>
          <w:lang w:val="en" w:eastAsia="en-IN"/>
        </w:rPr>
        <w:t xml:space="preserve">is launched, the image that is used to boot the instance is copied to the root volume (typically sda1). Instance store provides temporary block-level storage for </w:t>
      </w:r>
      <w:r w:rsidR="005D7AE2">
        <w:rPr>
          <w:rFonts w:ascii="Times New Roman" w:eastAsia="Times New Roman" w:hAnsi="Times New Roman" w:cs="Times New Roman"/>
          <w:sz w:val="32"/>
          <w:szCs w:val="32"/>
          <w:lang w:val="en" w:eastAsia="en-IN"/>
        </w:rPr>
        <w:t xml:space="preserve">launched </w:t>
      </w:r>
      <w:r w:rsidRPr="009F4972">
        <w:rPr>
          <w:rFonts w:ascii="Times New Roman" w:eastAsia="Times New Roman" w:hAnsi="Times New Roman" w:cs="Times New Roman"/>
          <w:sz w:val="32"/>
          <w:szCs w:val="32"/>
          <w:lang w:val="en" w:eastAsia="en-IN"/>
        </w:rPr>
        <w:t>instances.</w:t>
      </w:r>
    </w:p>
    <w:p w14:paraId="6080D605" w14:textId="77777777" w:rsidR="009F4972" w:rsidRDefault="009F4972" w:rsidP="009F4972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C775049" w14:textId="484FC3E1" w:rsidR="009F4972" w:rsidRDefault="005B4856" w:rsidP="009F4972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48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</w:p>
    <w:p w14:paraId="0EBC0238" w14:textId="058195F8" w:rsidR="004912B8" w:rsidRDefault="005B4856" w:rsidP="004912B8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48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Explain the steps to create EBS volume and attach it to instance.</w:t>
      </w:r>
    </w:p>
    <w:p w14:paraId="57630D2E" w14:textId="08C62159" w:rsidR="004912B8" w:rsidRPr="005E3D60" w:rsidRDefault="004912B8" w:rsidP="005E3D60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</w:pPr>
      <w:r w:rsidRPr="005E3D60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>Open the Amazon EC2 console </w:t>
      </w:r>
    </w:p>
    <w:p w14:paraId="5D1C620F" w14:textId="77777777" w:rsidR="004912B8" w:rsidRPr="005E3D60" w:rsidRDefault="004912B8" w:rsidP="005E3D6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32"/>
          <w:szCs w:val="32"/>
        </w:rPr>
      </w:pPr>
      <w:r w:rsidRPr="005E3D60">
        <w:rPr>
          <w:color w:val="16191F"/>
          <w:sz w:val="32"/>
          <w:szCs w:val="32"/>
        </w:rPr>
        <w:t>In the navigation pane, choose Volumes.</w:t>
      </w:r>
    </w:p>
    <w:p w14:paraId="24EABDDB" w14:textId="77777777" w:rsidR="004912B8" w:rsidRPr="005E3D60" w:rsidRDefault="004912B8" w:rsidP="005E3D6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32"/>
          <w:szCs w:val="32"/>
        </w:rPr>
      </w:pPr>
      <w:r w:rsidRPr="005E3D60">
        <w:rPr>
          <w:color w:val="16191F"/>
          <w:sz w:val="32"/>
          <w:szCs w:val="32"/>
        </w:rPr>
        <w:t>Choose Create volume.</w:t>
      </w:r>
    </w:p>
    <w:p w14:paraId="5C823D51" w14:textId="2CED4E92" w:rsidR="004912B8" w:rsidRPr="005E3D60" w:rsidRDefault="004912B8" w:rsidP="005E3D6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32"/>
          <w:szCs w:val="32"/>
        </w:rPr>
      </w:pPr>
      <w:r w:rsidRPr="005E3D60">
        <w:rPr>
          <w:color w:val="16191F"/>
          <w:sz w:val="32"/>
          <w:szCs w:val="32"/>
        </w:rPr>
        <w:t>For Volume type, choose the type of volume to create.</w:t>
      </w:r>
    </w:p>
    <w:p w14:paraId="26EBF6F4" w14:textId="537C93A7" w:rsidR="004912B8" w:rsidRPr="005E3D60" w:rsidRDefault="004912B8" w:rsidP="005E3D6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32"/>
          <w:szCs w:val="32"/>
        </w:rPr>
      </w:pPr>
      <w:r w:rsidRPr="005E3D60">
        <w:rPr>
          <w:color w:val="16191F"/>
          <w:sz w:val="32"/>
          <w:szCs w:val="32"/>
          <w:shd w:val="clear" w:color="auto" w:fill="FFFFFF"/>
        </w:rPr>
        <w:t xml:space="preserve">For Size, enter the size of the volume, in </w:t>
      </w:r>
      <w:proofErr w:type="spellStart"/>
      <w:r w:rsidRPr="005E3D60">
        <w:rPr>
          <w:color w:val="16191F"/>
          <w:sz w:val="32"/>
          <w:szCs w:val="32"/>
          <w:shd w:val="clear" w:color="auto" w:fill="FFFFFF"/>
        </w:rPr>
        <w:t>GiB.</w:t>
      </w:r>
      <w:proofErr w:type="spellEnd"/>
    </w:p>
    <w:p w14:paraId="5459F846" w14:textId="77777777" w:rsidR="004912B8" w:rsidRPr="005E3D60" w:rsidRDefault="004912B8" w:rsidP="005E3D6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32"/>
          <w:szCs w:val="32"/>
        </w:rPr>
      </w:pPr>
      <w:r w:rsidRPr="005E3D60">
        <w:rPr>
          <w:color w:val="16191F"/>
          <w:sz w:val="32"/>
          <w:szCs w:val="32"/>
        </w:rPr>
        <w:t>For Availability Zone, choose the Availability Zone in which to create the volume. A volume can be attached only to an instance that is in the same Availability Zone.</w:t>
      </w:r>
    </w:p>
    <w:p w14:paraId="47E628DF" w14:textId="00EEEBD8" w:rsidR="004912B8" w:rsidRPr="005E3D60" w:rsidRDefault="005E3D60" w:rsidP="005E3D6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32"/>
          <w:szCs w:val="32"/>
        </w:rPr>
      </w:pPr>
      <w:r w:rsidRPr="005E3D60">
        <w:rPr>
          <w:color w:val="16191F"/>
          <w:sz w:val="32"/>
          <w:szCs w:val="32"/>
        </w:rPr>
        <w:t>Create volume</w:t>
      </w:r>
    </w:p>
    <w:p w14:paraId="68DA6A46" w14:textId="3671CBAF" w:rsidR="005E3D60" w:rsidRPr="005E3D60" w:rsidRDefault="005E3D60" w:rsidP="005E3D6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32"/>
          <w:szCs w:val="32"/>
        </w:rPr>
      </w:pPr>
      <w:r w:rsidRPr="005E3D60">
        <w:rPr>
          <w:color w:val="16191F"/>
          <w:sz w:val="32"/>
          <w:szCs w:val="32"/>
          <w:shd w:val="clear" w:color="auto" w:fill="FFFFFF"/>
        </w:rPr>
        <w:t>Select the volume to attach and choose Actions, Attach volume.</w:t>
      </w:r>
    </w:p>
    <w:p w14:paraId="469FCB4C" w14:textId="582CA129" w:rsidR="005E3D60" w:rsidRPr="005E3D60" w:rsidRDefault="005E3D60" w:rsidP="005E3D6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32"/>
          <w:szCs w:val="32"/>
        </w:rPr>
      </w:pPr>
      <w:r w:rsidRPr="005E3D60">
        <w:rPr>
          <w:color w:val="16191F"/>
          <w:sz w:val="32"/>
          <w:szCs w:val="32"/>
          <w:shd w:val="clear" w:color="auto" w:fill="FFFFFF"/>
        </w:rPr>
        <w:t>For Instance, enter the ID of the instance or select the instance from the list of options.</w:t>
      </w:r>
    </w:p>
    <w:p w14:paraId="73B4F2AF" w14:textId="44E43346" w:rsidR="009F4972" w:rsidRDefault="005E3D60" w:rsidP="005E3D6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32"/>
          <w:szCs w:val="32"/>
        </w:rPr>
      </w:pPr>
      <w:r w:rsidRPr="005E3D60">
        <w:rPr>
          <w:color w:val="16191F"/>
          <w:sz w:val="32"/>
          <w:szCs w:val="32"/>
        </w:rPr>
        <w:t>Choose Attach volume.</w:t>
      </w:r>
    </w:p>
    <w:p w14:paraId="018FD13C" w14:textId="77777777" w:rsidR="005E3D60" w:rsidRPr="005E3D60" w:rsidRDefault="005E3D60" w:rsidP="005E3D60">
      <w:pPr>
        <w:pStyle w:val="NormalWeb"/>
        <w:shd w:val="clear" w:color="auto" w:fill="FFFFFF"/>
        <w:spacing w:before="0" w:beforeAutospacing="0" w:after="0" w:afterAutospacing="0" w:line="360" w:lineRule="atLeast"/>
        <w:ind w:left="1080"/>
        <w:rPr>
          <w:color w:val="16191F"/>
          <w:sz w:val="32"/>
          <w:szCs w:val="32"/>
        </w:rPr>
      </w:pPr>
    </w:p>
    <w:p w14:paraId="23D8CD3E" w14:textId="66C83F17" w:rsidR="009F4972" w:rsidRDefault="005B4856" w:rsidP="009F497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9F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What </w:t>
      </w:r>
      <w:r w:rsidR="00945ADA" w:rsidRPr="009F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are</w:t>
      </w:r>
      <w:r w:rsidRPr="009F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snapshots? </w:t>
      </w:r>
    </w:p>
    <w:p w14:paraId="58FE5E4B" w14:textId="4FC2049C" w:rsidR="005E3D60" w:rsidRPr="00BC017C" w:rsidRDefault="005E3D60" w:rsidP="00BC017C">
      <w:pPr>
        <w:pStyle w:val="ListParagraph"/>
        <w:shd w:val="clear" w:color="auto" w:fill="FFFFFF"/>
        <w:ind w:left="876"/>
        <w:rPr>
          <w:rFonts w:ascii="Times New Roman" w:hAnsi="Times New Roman" w:cs="Times New Roman"/>
          <w:sz w:val="32"/>
          <w:szCs w:val="32"/>
        </w:rPr>
      </w:pPr>
      <w:r w:rsidRPr="001133F8">
        <w:rPr>
          <w:rFonts w:ascii="Times New Roman" w:hAnsi="Times New Roman" w:cs="Times New Roman"/>
          <w:sz w:val="32"/>
          <w:szCs w:val="32"/>
        </w:rPr>
        <w:t>Snapshots are a point-in-time copy of your data, and ca</w:t>
      </w:r>
      <w:r w:rsidR="001133F8">
        <w:rPr>
          <w:rFonts w:ascii="Times New Roman" w:hAnsi="Times New Roman" w:cs="Times New Roman"/>
          <w:sz w:val="32"/>
          <w:szCs w:val="32"/>
        </w:rPr>
        <w:t>n</w:t>
      </w:r>
      <w:r w:rsidR="005E0BC5">
        <w:rPr>
          <w:rFonts w:ascii="Times New Roman" w:hAnsi="Times New Roman" w:cs="Times New Roman"/>
          <w:sz w:val="32"/>
          <w:szCs w:val="32"/>
        </w:rPr>
        <w:t xml:space="preserve"> </w:t>
      </w:r>
      <w:r w:rsidRPr="001133F8">
        <w:rPr>
          <w:rFonts w:ascii="Times New Roman" w:hAnsi="Times New Roman" w:cs="Times New Roman"/>
          <w:sz w:val="32"/>
          <w:szCs w:val="32"/>
        </w:rPr>
        <w:t>be used to enable disaster recovery, migrate data across regions</w:t>
      </w:r>
      <w:r w:rsidR="00BC017C">
        <w:rPr>
          <w:rFonts w:ascii="Times New Roman" w:hAnsi="Times New Roman" w:cs="Times New Roman"/>
          <w:sz w:val="32"/>
          <w:szCs w:val="32"/>
        </w:rPr>
        <w:t xml:space="preserve"> </w:t>
      </w:r>
      <w:r w:rsidRPr="00BC017C">
        <w:rPr>
          <w:rFonts w:ascii="Times New Roman" w:hAnsi="Times New Roman" w:cs="Times New Roman"/>
          <w:sz w:val="32"/>
          <w:szCs w:val="32"/>
        </w:rPr>
        <w:t>and accounts, and improve backup compliance.</w:t>
      </w:r>
    </w:p>
    <w:p w14:paraId="61E8964F" w14:textId="77777777" w:rsidR="00BE5866" w:rsidRPr="004C2446" w:rsidRDefault="00BE5866" w:rsidP="004C2446">
      <w:pPr>
        <w:shd w:val="clear" w:color="auto" w:fill="FFFFFF"/>
        <w:ind w:left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559BBFBD" w14:textId="77777777" w:rsidR="00B32A5F" w:rsidRDefault="005B4856" w:rsidP="005B4856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48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Explain the difference between EBS volumes and snapshot?</w:t>
      </w:r>
    </w:p>
    <w:p w14:paraId="432F0ADB" w14:textId="1701CF66" w:rsidR="001133F8" w:rsidRDefault="00BE5866" w:rsidP="00B32A5F">
      <w:pPr>
        <w:pStyle w:val="ListParagraph"/>
        <w:shd w:val="clear" w:color="auto" w:fill="FFFFFF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BE58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EBS Snapshots are</w:t>
      </w:r>
      <w:r w:rsidR="00F10CE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copy of the one of the EBS volume</w:t>
      </w:r>
      <w:r w:rsidRPr="00BE58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and can be used to enable disaster recovery, migrate data across regions and accounts, and improve backup compliance. </w:t>
      </w:r>
      <w:r w:rsidR="00945AD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We </w:t>
      </w:r>
      <w:r w:rsidRPr="00BE58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can create and manage your EBS Snapshots through the AWS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Pr="00BE58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Management Console, AWS Command Line Interface (CLI)</w:t>
      </w:r>
      <w:r w:rsidR="00945AD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14:paraId="24A2E6E6" w14:textId="1880DAAD" w:rsidR="00F10CE8" w:rsidRDefault="00F10CE8" w:rsidP="00B32A5F">
      <w:pPr>
        <w:pStyle w:val="ListParagraph"/>
        <w:shd w:val="clear" w:color="auto" w:fill="FFFFFF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2251DF83" w14:textId="1D33DC7A" w:rsidR="00F10CE8" w:rsidRDefault="00F10CE8" w:rsidP="00B32A5F">
      <w:pPr>
        <w:pStyle w:val="ListParagraph"/>
        <w:shd w:val="clear" w:color="auto" w:fill="FFFFFF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A </w:t>
      </w:r>
      <w:r w:rsidRPr="00F10CE8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 xml:space="preserve">block-level storage device that </w:t>
      </w:r>
      <w:r w:rsidR="00945ADA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>we</w:t>
      </w:r>
      <w:r w:rsidRPr="00F10CE8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 xml:space="preserve"> can attach to our instances. After </w:t>
      </w:r>
      <w:r w:rsidR="00544B25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>we</w:t>
      </w:r>
      <w:r w:rsidRPr="00F10CE8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 xml:space="preserve"> attach a volume to an instance, </w:t>
      </w:r>
      <w:r w:rsidR="00544B25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>we</w:t>
      </w:r>
      <w:r w:rsidRPr="00F10CE8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 xml:space="preserve"> can use it as</w:t>
      </w:r>
      <w:r w:rsidR="00544B25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 xml:space="preserve"> </w:t>
      </w:r>
      <w:r w:rsidRPr="00F10CE8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>a physical hard drive. EBS volumes are flexible. For current-generation volumes attached to current-generation instance types</w:t>
      </w:r>
      <w:r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 xml:space="preserve"> </w:t>
      </w:r>
      <w:r w:rsidRPr="00F10CE8">
        <w:rPr>
          <w:rFonts w:ascii="Times New Roman" w:hAnsi="Times New Roman" w:cs="Times New Roman"/>
          <w:color w:val="16191F"/>
          <w:sz w:val="32"/>
          <w:szCs w:val="32"/>
          <w:shd w:val="clear" w:color="auto" w:fill="FFFFFF"/>
        </w:rPr>
        <w:t>and change volume type on live production volumes.</w:t>
      </w:r>
    </w:p>
    <w:p w14:paraId="188886F9" w14:textId="48AEAF76" w:rsidR="00BE5866" w:rsidRDefault="00BE5866" w:rsidP="00B32A5F">
      <w:pPr>
        <w:pStyle w:val="ListParagraph"/>
        <w:shd w:val="clear" w:color="auto" w:fill="FFFFFF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708E13C3" w14:textId="77777777" w:rsidR="00BE5866" w:rsidRPr="00BE5866" w:rsidRDefault="00BE5866" w:rsidP="00B32A5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2EC7C34" w14:textId="3F333C7E" w:rsidR="005B4856" w:rsidRDefault="005B4856" w:rsidP="005B4856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48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Explain the lifecycle of AMI - </w:t>
      </w:r>
      <w:proofErr w:type="spellStart"/>
      <w:r w:rsidRPr="005B48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Handson</w:t>
      </w:r>
      <w:proofErr w:type="spellEnd"/>
      <w:r w:rsidRPr="005B48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.</w:t>
      </w:r>
    </w:p>
    <w:p w14:paraId="2BA496C0" w14:textId="22CE049F" w:rsidR="005471A1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  <w:t>Create Snapshot by using Volume</w:t>
      </w:r>
    </w:p>
    <w:p w14:paraId="54941576" w14:textId="6ADA93D4" w:rsidR="003F2DFB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  <w:t>Select Volume</w:t>
      </w:r>
    </w:p>
    <w:p w14:paraId="5E661C2F" w14:textId="174B243B" w:rsidR="003F2DFB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  <w:t xml:space="preserve">Actions </w:t>
      </w:r>
    </w:p>
    <w:p w14:paraId="38B9BAB5" w14:textId="74E62C15" w:rsidR="003F2DFB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  <w:t>Create Snapshot</w:t>
      </w:r>
    </w:p>
    <w:p w14:paraId="3D361F49" w14:textId="22765478" w:rsidR="003F2DFB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  <w:t>EBS</w:t>
      </w:r>
    </w:p>
    <w:p w14:paraId="5BB4A190" w14:textId="4AA00A1F" w:rsidR="003F2DFB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  <w:t>Snapshots</w:t>
      </w:r>
    </w:p>
    <w:p w14:paraId="0DB2EB3F" w14:textId="46AEB232" w:rsidR="003F2DFB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IN"/>
        </w:rPr>
        <w:t>Select Snapshot</w:t>
      </w:r>
    </w:p>
    <w:p w14:paraId="3EB9F286" w14:textId="5FC2186C" w:rsidR="008C5A63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Actions</w:t>
      </w:r>
    </w:p>
    <w:p w14:paraId="342FCEF0" w14:textId="3D0D0953" w:rsidR="003F2DFB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Create Image</w:t>
      </w:r>
    </w:p>
    <w:p w14:paraId="382B88FF" w14:textId="77047D94" w:rsidR="003F2DFB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Select under Image</w:t>
      </w:r>
    </w:p>
    <w:p w14:paraId="02528F67" w14:textId="30361171" w:rsidR="003F2DFB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Select AMI</w:t>
      </w:r>
    </w:p>
    <w:p w14:paraId="2547EE7A" w14:textId="7606720E" w:rsidR="003F2DFB" w:rsidRPr="007048E1" w:rsidRDefault="003F2DFB" w:rsidP="007048E1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048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Launch the Instance using Selected AMI</w:t>
      </w:r>
    </w:p>
    <w:p w14:paraId="5B8C2EEF" w14:textId="77777777" w:rsidR="003F2DFB" w:rsidRPr="005B4856" w:rsidRDefault="003F2DFB" w:rsidP="008C5A63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8543BD9" w14:textId="7565D73D" w:rsidR="005B4856" w:rsidRPr="005B4856" w:rsidRDefault="005B4856" w:rsidP="005B4856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48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Explain the steps to create bucket</w:t>
      </w:r>
    </w:p>
    <w:p w14:paraId="79DBC755" w14:textId="14FB8673" w:rsidR="00FD5211" w:rsidRDefault="00A57733" w:rsidP="00A57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- Open Amazon Console and select S3 service.</w:t>
      </w:r>
    </w:p>
    <w:p w14:paraId="2117E82E" w14:textId="5F4074CB" w:rsidR="00A57733" w:rsidRDefault="00A57733" w:rsidP="00A57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- Click on Create bucket and give a bucket name</w:t>
      </w:r>
      <w:r w:rsidR="008C4B1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(should be unique).</w:t>
      </w:r>
    </w:p>
    <w:p w14:paraId="20509E2F" w14:textId="0E27DDC7" w:rsidR="00A57733" w:rsidRDefault="00A57733" w:rsidP="00A57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- Select the object ownership of bucket.</w:t>
      </w:r>
    </w:p>
    <w:p w14:paraId="2A73CD7F" w14:textId="5E5C0576" w:rsidR="00A57733" w:rsidRDefault="00A57733" w:rsidP="00A57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-</w:t>
      </w:r>
      <w:r w:rsidR="00CD5519">
        <w:rPr>
          <w:rFonts w:ascii="Times New Roman" w:hAnsi="Times New Roman" w:cs="Times New Roman"/>
          <w:sz w:val="32"/>
          <w:szCs w:val="32"/>
        </w:rPr>
        <w:t xml:space="preserve"> If ACL enabled, we need to uncheck the box for block all public access.</w:t>
      </w:r>
    </w:p>
    <w:p w14:paraId="0C9F679D" w14:textId="02300326" w:rsidR="00CD5519" w:rsidRPr="00A57733" w:rsidRDefault="00CD5519" w:rsidP="00CD55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- Enable Bucket version to create a version of file and click to create bucket.</w:t>
      </w:r>
    </w:p>
    <w:p w14:paraId="45A4AA5C" w14:textId="77777777" w:rsidR="00B04FF9" w:rsidRPr="00B04FF9" w:rsidRDefault="00B04FF9" w:rsidP="00B04FF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sectPr w:rsidR="00B04FF9" w:rsidRPr="00B0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FDD"/>
    <w:multiLevelType w:val="hybridMultilevel"/>
    <w:tmpl w:val="163E9B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245B3"/>
    <w:multiLevelType w:val="multilevel"/>
    <w:tmpl w:val="5C88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33E4"/>
    <w:multiLevelType w:val="hybridMultilevel"/>
    <w:tmpl w:val="D49AD7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5279A0"/>
    <w:multiLevelType w:val="hybridMultilevel"/>
    <w:tmpl w:val="6C6A8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4611B"/>
    <w:multiLevelType w:val="hybridMultilevel"/>
    <w:tmpl w:val="26504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076C59"/>
    <w:multiLevelType w:val="hybridMultilevel"/>
    <w:tmpl w:val="BE9881EA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 w15:restartNumberingAfterBreak="0">
    <w:nsid w:val="38A4367C"/>
    <w:multiLevelType w:val="multilevel"/>
    <w:tmpl w:val="C0C4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75AFE"/>
    <w:multiLevelType w:val="multilevel"/>
    <w:tmpl w:val="387E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A6193"/>
    <w:multiLevelType w:val="hybridMultilevel"/>
    <w:tmpl w:val="71C283B0"/>
    <w:lvl w:ilvl="0" w:tplc="CE38B7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D77B12"/>
    <w:multiLevelType w:val="hybridMultilevel"/>
    <w:tmpl w:val="6F6ABB2A"/>
    <w:lvl w:ilvl="0" w:tplc="275C542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41AB9"/>
    <w:multiLevelType w:val="hybridMultilevel"/>
    <w:tmpl w:val="B1220E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E702C5"/>
    <w:multiLevelType w:val="hybridMultilevel"/>
    <w:tmpl w:val="5EE4A4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507420"/>
    <w:multiLevelType w:val="multilevel"/>
    <w:tmpl w:val="8F3C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74889"/>
    <w:multiLevelType w:val="multilevel"/>
    <w:tmpl w:val="D696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628334">
    <w:abstractNumId w:val="9"/>
  </w:num>
  <w:num w:numId="2" w16cid:durableId="1864591856">
    <w:abstractNumId w:val="6"/>
  </w:num>
  <w:num w:numId="3" w16cid:durableId="139540524">
    <w:abstractNumId w:val="4"/>
  </w:num>
  <w:num w:numId="4" w16cid:durableId="1659841492">
    <w:abstractNumId w:val="11"/>
  </w:num>
  <w:num w:numId="5" w16cid:durableId="449472488">
    <w:abstractNumId w:val="13"/>
  </w:num>
  <w:num w:numId="6" w16cid:durableId="1438717553">
    <w:abstractNumId w:val="5"/>
  </w:num>
  <w:num w:numId="7" w16cid:durableId="1125466609">
    <w:abstractNumId w:val="10"/>
  </w:num>
  <w:num w:numId="8" w16cid:durableId="1392119625">
    <w:abstractNumId w:val="0"/>
  </w:num>
  <w:num w:numId="9" w16cid:durableId="1897278685">
    <w:abstractNumId w:val="7"/>
  </w:num>
  <w:num w:numId="10" w16cid:durableId="75136209">
    <w:abstractNumId w:val="1"/>
  </w:num>
  <w:num w:numId="11" w16cid:durableId="1672836189">
    <w:abstractNumId w:val="12"/>
  </w:num>
  <w:num w:numId="12" w16cid:durableId="1078286742">
    <w:abstractNumId w:val="2"/>
  </w:num>
  <w:num w:numId="13" w16cid:durableId="1464928831">
    <w:abstractNumId w:val="8"/>
  </w:num>
  <w:num w:numId="14" w16cid:durableId="84502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F9"/>
    <w:rsid w:val="001133F8"/>
    <w:rsid w:val="001F74ED"/>
    <w:rsid w:val="003142D0"/>
    <w:rsid w:val="00353A47"/>
    <w:rsid w:val="003F2DFB"/>
    <w:rsid w:val="004912B8"/>
    <w:rsid w:val="004C2446"/>
    <w:rsid w:val="00544B25"/>
    <w:rsid w:val="005471A1"/>
    <w:rsid w:val="005B1BF1"/>
    <w:rsid w:val="005B4856"/>
    <w:rsid w:val="005D7AE2"/>
    <w:rsid w:val="005E0BC5"/>
    <w:rsid w:val="005E3D60"/>
    <w:rsid w:val="00670973"/>
    <w:rsid w:val="007048E1"/>
    <w:rsid w:val="00776AC9"/>
    <w:rsid w:val="007C1F73"/>
    <w:rsid w:val="007D6437"/>
    <w:rsid w:val="00826E17"/>
    <w:rsid w:val="008C4B13"/>
    <w:rsid w:val="008C5A63"/>
    <w:rsid w:val="008E3C76"/>
    <w:rsid w:val="00945ADA"/>
    <w:rsid w:val="009F4972"/>
    <w:rsid w:val="00A57733"/>
    <w:rsid w:val="00B04FF9"/>
    <w:rsid w:val="00B32A5F"/>
    <w:rsid w:val="00BA6C17"/>
    <w:rsid w:val="00BC017C"/>
    <w:rsid w:val="00BE5866"/>
    <w:rsid w:val="00C97104"/>
    <w:rsid w:val="00CD5519"/>
    <w:rsid w:val="00CE6D48"/>
    <w:rsid w:val="00E55730"/>
    <w:rsid w:val="00EE005A"/>
    <w:rsid w:val="00EF02A1"/>
    <w:rsid w:val="00F10CE8"/>
    <w:rsid w:val="00F20286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C023"/>
  <w15:chartTrackingRefBased/>
  <w15:docId w15:val="{2FEAF697-B29D-4592-960B-10BD95CF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40" w:lineRule="atLeast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F9"/>
    <w:pPr>
      <w:contextualSpacing/>
    </w:pPr>
  </w:style>
  <w:style w:type="paragraph" w:styleId="NormalWeb">
    <w:name w:val="Normal (Web)"/>
    <w:basedOn w:val="Normal"/>
    <w:uiPriority w:val="99"/>
    <w:unhideWhenUsed/>
    <w:rsid w:val="00FD52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5211"/>
    <w:rPr>
      <w:color w:val="0000FF"/>
      <w:u w:val="single"/>
    </w:rPr>
  </w:style>
  <w:style w:type="character" w:customStyle="1" w:styleId="hgkelc">
    <w:name w:val="hgkelc"/>
    <w:basedOn w:val="DefaultParagraphFont"/>
    <w:rsid w:val="009F4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2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755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2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6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8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6271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5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10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5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9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what-is-cloud-file-stor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what-is-cloud-file-storag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what-is-cloud-object-storage/" TargetMode="External"/><Relationship Id="rId10" Type="http://schemas.openxmlformats.org/officeDocument/2006/relationships/hyperlink" Target="https://aws.amazon.com/e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f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18</cp:revision>
  <dcterms:created xsi:type="dcterms:W3CDTF">2022-09-12T12:21:00Z</dcterms:created>
  <dcterms:modified xsi:type="dcterms:W3CDTF">2022-09-26T02:13:00Z</dcterms:modified>
</cp:coreProperties>
</file>