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Lecture 3</w:t>
      </w:r>
    </w:p>
    <w:p>
      <w:pPr>
        <w:pStyle w:val="style0"/>
        <w:rPr/>
      </w:pPr>
      <w:r>
        <w:rPr/>
        <w:t>CS 66</w:t>
      </w:r>
    </w:p>
    <w:p>
      <w:pPr>
        <w:pStyle w:val="style0"/>
        <w:rPr/>
      </w:pPr>
      <w:r>
        <w:rPr/>
        <w:t>February 11</w:t>
      </w:r>
      <w:r>
        <w:rPr>
          <w:vertAlign w:val="superscript"/>
        </w:rPr>
        <w:t>th</w:t>
      </w:r>
      <w:r>
        <w:rPr/>
        <w:t>, 2014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Call by reference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int f(int&amp; a) {</w:t>
      </w:r>
    </w:p>
    <w:p>
      <w:pPr>
        <w:pStyle w:val="style0"/>
        <w:rPr/>
      </w:pPr>
      <w:r>
        <w:rPr/>
        <w:t xml:space="preserve">    </w:t>
      </w:r>
      <w:r>
        <w:rPr/>
        <w:t>a = a+1;</w:t>
      </w:r>
    </w:p>
    <w:p>
      <w:pPr>
        <w:pStyle w:val="style0"/>
        <w:rPr/>
      </w:pPr>
      <w:r>
        <w:rPr/>
        <w:t xml:space="preserve">    </w:t>
      </w:r>
      <w:r>
        <w:rPr/>
        <w:t>return a;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int main () {</w:t>
      </w:r>
    </w:p>
    <w:p>
      <w:pPr>
        <w:pStyle w:val="style0"/>
        <w:rPr/>
      </w:pPr>
      <w:r>
        <w:rPr/>
        <w:t xml:space="preserve">   </w:t>
      </w:r>
      <w:r>
        <w:rPr/>
        <w:t>int xx = 0;</w:t>
      </w:r>
    </w:p>
    <w:p>
      <w:pPr>
        <w:pStyle w:val="style0"/>
        <w:rPr/>
      </w:pPr>
      <w:r>
        <w:rPr/>
        <w:t>…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float average(const vector v)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float stddev(float average, const vector v)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passing vectors s const vectors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2014-02-11T19:27:00Z</dcterms:created>
  <cp:revision>0</cp:revision>
</cp:coreProperties>
</file>