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089AE" w14:textId="77777777" w:rsidR="00F34053" w:rsidRDefault="00F34053" w:rsidP="00F34053">
      <w:pPr>
        <w:rPr>
          <w:rFonts w:ascii="仿宋" w:eastAsia="仿宋" w:hAnsi="仿宋"/>
          <w:szCs w:val="21"/>
        </w:rPr>
      </w:pPr>
      <w:r>
        <w:rPr>
          <w:rFonts w:ascii="仿宋" w:eastAsia="仿宋" w:hAnsi="仿宋" w:hint="eastAsia"/>
          <w:szCs w:val="21"/>
        </w:rPr>
        <w:t>供</w:t>
      </w:r>
      <w:r>
        <w:rPr>
          <w:rFonts w:ascii="仿宋" w:eastAsia="仿宋" w:hAnsi="仿宋" w:hint="eastAsia"/>
          <w:b/>
          <w:color w:val="C00000"/>
          <w:szCs w:val="21"/>
        </w:rPr>
        <w:t>论文保密审查证明</w:t>
      </w:r>
      <w:r>
        <w:rPr>
          <w:rFonts w:ascii="仿宋" w:eastAsia="仿宋" w:hAnsi="仿宋" w:hint="eastAsia"/>
          <w:color w:val="C00000"/>
          <w:szCs w:val="21"/>
        </w:rPr>
        <w:t>（有负责人签字和单位公章）（见“作者指南”里“</w:t>
      </w:r>
      <w:r>
        <w:rPr>
          <w:rFonts w:ascii="仿宋" w:eastAsia="仿宋" w:hAnsi="仿宋" w:hint="eastAsia"/>
          <w:b/>
          <w:color w:val="C00000"/>
          <w:szCs w:val="21"/>
        </w:rPr>
        <w:t>论文保密审查证明(外单位作者使用)</w:t>
      </w:r>
      <w:r>
        <w:rPr>
          <w:rFonts w:ascii="仿宋" w:eastAsia="仿宋" w:hAnsi="仿宋" w:hint="eastAsia"/>
          <w:color w:val="C00000"/>
          <w:szCs w:val="21"/>
        </w:rPr>
        <w:t>”）</w:t>
      </w:r>
      <w:r>
        <w:rPr>
          <w:rFonts w:ascii="仿宋" w:eastAsia="仿宋" w:hAnsi="仿宋" w:hint="eastAsia"/>
          <w:szCs w:val="21"/>
        </w:rPr>
        <w:t>的扫描件，在投稿时以</w:t>
      </w:r>
      <w:r>
        <w:rPr>
          <w:rStyle w:val="a3"/>
          <w:rFonts w:ascii="仿宋" w:eastAsia="仿宋" w:hAnsi="仿宋" w:hint="eastAsia"/>
          <w:color w:val="00B050"/>
          <w:szCs w:val="21"/>
        </w:rPr>
        <w:t>附件</w:t>
      </w:r>
      <w:r>
        <w:rPr>
          <w:rFonts w:ascii="仿宋" w:eastAsia="仿宋" w:hAnsi="仿宋" w:hint="eastAsia"/>
          <w:szCs w:val="21"/>
        </w:rPr>
        <w:t>形式上传。</w:t>
      </w:r>
    </w:p>
    <w:p w14:paraId="23ADE812" w14:textId="68B4A602" w:rsidR="001B2797" w:rsidRDefault="001B2797"/>
    <w:p w14:paraId="61978724" w14:textId="77777777" w:rsidR="00F34053" w:rsidRDefault="00F34053" w:rsidP="00F34053">
      <w:pPr>
        <w:tabs>
          <w:tab w:val="left" w:pos="735"/>
        </w:tabs>
        <w:spacing w:line="360" w:lineRule="exact"/>
        <w:rPr>
          <w:rFonts w:ascii="黑体" w:eastAsia="黑体"/>
          <w:szCs w:val="21"/>
        </w:rPr>
      </w:pPr>
      <w:r>
        <w:rPr>
          <w:rFonts w:ascii="黑体" w:eastAsia="黑体" w:hint="eastAsia"/>
          <w:szCs w:val="21"/>
        </w:rPr>
        <w:t>首页地脚注释</w:t>
      </w:r>
      <w:r>
        <w:rPr>
          <w:rFonts w:hint="eastAsia"/>
          <w:szCs w:val="21"/>
        </w:rPr>
        <w:t>按以下格式：</w:t>
      </w:r>
    </w:p>
    <w:p w14:paraId="0D285250" w14:textId="77777777" w:rsidR="00F34053" w:rsidRDefault="00F34053" w:rsidP="00F34053">
      <w:pPr>
        <w:tabs>
          <w:tab w:val="left" w:pos="735"/>
        </w:tabs>
        <w:spacing w:line="360" w:lineRule="exact"/>
        <w:ind w:leftChars="150" w:left="905" w:hangingChars="328" w:hanging="590"/>
        <w:rPr>
          <w:rFonts w:ascii="Times New Roman" w:eastAsia="黑体" w:hint="eastAsia"/>
          <w:sz w:val="18"/>
          <w:szCs w:val="18"/>
        </w:rPr>
      </w:pPr>
      <w:r>
        <w:rPr>
          <w:rFonts w:eastAsia="黑体" w:hint="eastAsia"/>
          <w:sz w:val="18"/>
          <w:szCs w:val="18"/>
        </w:rPr>
        <w:t>——</w:t>
      </w:r>
      <w:proofErr w:type="gramStart"/>
      <w:r>
        <w:rPr>
          <w:rFonts w:eastAsia="黑体" w:hint="eastAsia"/>
          <w:sz w:val="18"/>
          <w:szCs w:val="18"/>
        </w:rPr>
        <w:t>——————————</w:t>
      </w:r>
      <w:proofErr w:type="gramEnd"/>
    </w:p>
    <w:p w14:paraId="5EEA7F8F" w14:textId="77777777" w:rsidR="00F34053" w:rsidRDefault="00F34053" w:rsidP="00F34053">
      <w:pPr>
        <w:tabs>
          <w:tab w:val="left" w:pos="735"/>
        </w:tabs>
        <w:spacing w:line="360" w:lineRule="exact"/>
        <w:ind w:leftChars="150" w:left="905" w:hangingChars="328" w:hanging="590"/>
        <w:rPr>
          <w:rFonts w:eastAsia="宋体"/>
          <w:sz w:val="18"/>
          <w:szCs w:val="18"/>
        </w:rPr>
      </w:pPr>
      <w:r>
        <w:rPr>
          <w:rFonts w:eastAsia="黑体" w:hint="eastAsia"/>
          <w:sz w:val="18"/>
          <w:szCs w:val="18"/>
        </w:rPr>
        <w:t>收稿日期：</w:t>
      </w:r>
      <w:r>
        <w:rPr>
          <w:sz w:val="18"/>
          <w:szCs w:val="18"/>
        </w:rPr>
        <w:t>yyyy-mm-dd.</w:t>
      </w:r>
    </w:p>
    <w:p w14:paraId="652C6923" w14:textId="77777777" w:rsidR="00F34053" w:rsidRDefault="00F34053" w:rsidP="00F34053">
      <w:pPr>
        <w:tabs>
          <w:tab w:val="left" w:pos="735"/>
        </w:tabs>
        <w:spacing w:line="360" w:lineRule="exact"/>
        <w:ind w:leftChars="150" w:left="905" w:hangingChars="328" w:hanging="590"/>
        <w:rPr>
          <w:sz w:val="18"/>
          <w:szCs w:val="18"/>
        </w:rPr>
      </w:pPr>
      <w:r>
        <w:rPr>
          <w:rFonts w:eastAsia="黑体" w:hint="eastAsia"/>
          <w:sz w:val="18"/>
          <w:szCs w:val="18"/>
        </w:rPr>
        <w:t>基金项目：</w:t>
      </w:r>
      <w:r>
        <w:rPr>
          <w:rFonts w:hint="eastAsia"/>
          <w:sz w:val="18"/>
          <w:szCs w:val="18"/>
        </w:rPr>
        <w:t>基金项目类别</w:t>
      </w:r>
      <w:r>
        <w:rPr>
          <w:sz w:val="18"/>
          <w:szCs w:val="18"/>
        </w:rPr>
        <w:t>(</w:t>
      </w:r>
      <w:r>
        <w:rPr>
          <w:rFonts w:hint="eastAsia"/>
          <w:sz w:val="18"/>
          <w:szCs w:val="18"/>
        </w:rPr>
        <w:t>项目编号</w:t>
      </w:r>
      <w:r>
        <w:rPr>
          <w:sz w:val="18"/>
          <w:szCs w:val="18"/>
        </w:rPr>
        <w:t>)</w:t>
      </w:r>
    </w:p>
    <w:p w14:paraId="73CA5BE6" w14:textId="77777777" w:rsidR="00F34053" w:rsidRDefault="00F34053" w:rsidP="00F34053">
      <w:pPr>
        <w:tabs>
          <w:tab w:val="left" w:pos="1155"/>
        </w:tabs>
        <w:spacing w:line="360" w:lineRule="exact"/>
        <w:ind w:leftChars="150" w:left="1260" w:hangingChars="525" w:hanging="945"/>
        <w:rPr>
          <w:sz w:val="18"/>
          <w:szCs w:val="18"/>
        </w:rPr>
      </w:pPr>
      <w:r>
        <w:rPr>
          <w:rFonts w:eastAsia="黑体" w:hint="eastAsia"/>
          <w:sz w:val="18"/>
          <w:szCs w:val="18"/>
        </w:rPr>
        <w:t>作者简介</w:t>
      </w:r>
      <w:r>
        <w:rPr>
          <w:rFonts w:hint="eastAsia"/>
          <w:sz w:val="18"/>
          <w:szCs w:val="18"/>
        </w:rPr>
        <w:t>：第一作者姓名</w:t>
      </w:r>
      <w:r>
        <w:rPr>
          <w:sz w:val="18"/>
          <w:szCs w:val="18"/>
        </w:rPr>
        <w:t>(</w:t>
      </w:r>
      <w:r>
        <w:rPr>
          <w:rFonts w:hint="eastAsia"/>
          <w:sz w:val="18"/>
          <w:szCs w:val="18"/>
        </w:rPr>
        <w:t>生年－</w:t>
      </w:r>
      <w:r>
        <w:rPr>
          <w:sz w:val="18"/>
          <w:szCs w:val="18"/>
        </w:rPr>
        <w:t>)</w:t>
      </w:r>
      <w:r>
        <w:rPr>
          <w:rFonts w:hint="eastAsia"/>
          <w:sz w:val="18"/>
          <w:szCs w:val="18"/>
        </w:rPr>
        <w:t>，性别，学历，职称；</w:t>
      </w:r>
    </w:p>
    <w:p w14:paraId="35346DE2" w14:textId="77777777" w:rsidR="00F34053" w:rsidRDefault="00F34053" w:rsidP="00F34053">
      <w:pPr>
        <w:tabs>
          <w:tab w:val="left" w:pos="1155"/>
        </w:tabs>
        <w:spacing w:line="360" w:lineRule="exact"/>
        <w:ind w:leftChars="150" w:left="1260" w:hangingChars="525" w:hanging="945"/>
        <w:rPr>
          <w:sz w:val="18"/>
          <w:szCs w:val="18"/>
        </w:rPr>
      </w:pPr>
      <w:r>
        <w:rPr>
          <w:sz w:val="18"/>
          <w:szCs w:val="18"/>
        </w:rPr>
        <w:t xml:space="preserve">          </w:t>
      </w:r>
      <w:r>
        <w:rPr>
          <w:rFonts w:hint="eastAsia"/>
          <w:sz w:val="18"/>
          <w:szCs w:val="18"/>
        </w:rPr>
        <w:t>博士生导师姓名</w:t>
      </w:r>
      <w:r>
        <w:rPr>
          <w:sz w:val="18"/>
          <w:szCs w:val="18"/>
        </w:rPr>
        <w:t>(</w:t>
      </w:r>
      <w:r>
        <w:rPr>
          <w:rFonts w:hint="eastAsia"/>
          <w:sz w:val="18"/>
          <w:szCs w:val="18"/>
        </w:rPr>
        <w:t>生年－</w:t>
      </w:r>
      <w:r>
        <w:rPr>
          <w:sz w:val="18"/>
          <w:szCs w:val="18"/>
        </w:rPr>
        <w:t>)</w:t>
      </w:r>
      <w:r>
        <w:rPr>
          <w:rFonts w:hint="eastAsia"/>
          <w:sz w:val="18"/>
          <w:szCs w:val="18"/>
        </w:rPr>
        <w:t>，性别，职称，博士生导师</w:t>
      </w:r>
    </w:p>
    <w:p w14:paraId="37683D29" w14:textId="77777777" w:rsidR="00F34053" w:rsidRDefault="00F34053" w:rsidP="00F34053">
      <w:pPr>
        <w:tabs>
          <w:tab w:val="left" w:pos="735"/>
        </w:tabs>
        <w:spacing w:line="360" w:lineRule="exact"/>
        <w:ind w:leftChars="150" w:left="905" w:hangingChars="328" w:hanging="590"/>
        <w:rPr>
          <w:sz w:val="18"/>
          <w:szCs w:val="18"/>
        </w:rPr>
      </w:pPr>
      <w:r>
        <w:rPr>
          <w:rFonts w:eastAsia="黑体" w:hint="eastAsia"/>
          <w:sz w:val="18"/>
          <w:szCs w:val="18"/>
        </w:rPr>
        <w:t>通信作者：</w:t>
      </w:r>
      <w:r>
        <w:rPr>
          <w:rFonts w:hint="eastAsia"/>
          <w:sz w:val="18"/>
          <w:szCs w:val="18"/>
        </w:rPr>
        <w:t>姓名，</w:t>
      </w:r>
      <w:r>
        <w:rPr>
          <w:sz w:val="18"/>
          <w:szCs w:val="18"/>
        </w:rPr>
        <w:t>e-mail</w:t>
      </w:r>
      <w:r>
        <w:rPr>
          <w:rFonts w:hint="eastAsia"/>
          <w:sz w:val="18"/>
          <w:szCs w:val="18"/>
        </w:rPr>
        <w:t>……</w:t>
      </w:r>
    </w:p>
    <w:p w14:paraId="34FF215E" w14:textId="77777777" w:rsidR="00F34053" w:rsidRDefault="00F34053" w:rsidP="00F34053">
      <w:pPr>
        <w:tabs>
          <w:tab w:val="left" w:pos="0"/>
          <w:tab w:val="left" w:pos="735"/>
        </w:tabs>
        <w:spacing w:line="360" w:lineRule="exact"/>
        <w:ind w:firstLineChars="200" w:firstLine="360"/>
        <w:rPr>
          <w:sz w:val="18"/>
          <w:szCs w:val="18"/>
        </w:rPr>
      </w:pPr>
      <w:r>
        <w:rPr>
          <w:rFonts w:hint="eastAsia"/>
          <w:sz w:val="18"/>
          <w:szCs w:val="18"/>
        </w:rPr>
        <w:t>当第一作者为博士研究生、博士后和访问学者时，建议以作者中的导师为通信作者。</w:t>
      </w:r>
    </w:p>
    <w:p w14:paraId="3AAFD3F6" w14:textId="77777777" w:rsidR="00F34053" w:rsidRDefault="00F34053" w:rsidP="00F34053">
      <w:pPr>
        <w:spacing w:line="240" w:lineRule="exact"/>
        <w:rPr>
          <w:b/>
          <w:color w:val="0000FF"/>
          <w:sz w:val="18"/>
          <w:szCs w:val="18"/>
        </w:rPr>
      </w:pPr>
      <w:r>
        <w:rPr>
          <w:rFonts w:hint="eastAsia"/>
          <w:b/>
          <w:color w:val="0000FF"/>
          <w:sz w:val="18"/>
          <w:szCs w:val="18"/>
        </w:rPr>
        <w:t>示例：</w:t>
      </w:r>
    </w:p>
    <w:p w14:paraId="066362C8" w14:textId="77777777" w:rsidR="00F34053" w:rsidRDefault="00F34053" w:rsidP="00F34053">
      <w:pPr>
        <w:spacing w:line="240" w:lineRule="exact"/>
        <w:rPr>
          <w:b/>
          <w:color w:val="000000"/>
          <w:sz w:val="18"/>
          <w:szCs w:val="18"/>
        </w:rPr>
      </w:pPr>
      <w:r>
        <w:rPr>
          <w:rFonts w:hint="eastAsia"/>
          <w:b/>
          <w:color w:val="000000"/>
          <w:sz w:val="18"/>
          <w:szCs w:val="18"/>
        </w:rPr>
        <w:t>——</w:t>
      </w:r>
      <w:proofErr w:type="gramStart"/>
      <w:r>
        <w:rPr>
          <w:rFonts w:hint="eastAsia"/>
          <w:b/>
          <w:color w:val="000000"/>
          <w:sz w:val="18"/>
          <w:szCs w:val="18"/>
        </w:rPr>
        <w:t>————————————</w:t>
      </w:r>
      <w:proofErr w:type="gramEnd"/>
    </w:p>
    <w:p w14:paraId="2DD1410A" w14:textId="77777777" w:rsidR="00F34053" w:rsidRDefault="00F34053" w:rsidP="00F34053">
      <w:pPr>
        <w:spacing w:line="240" w:lineRule="exact"/>
        <w:rPr>
          <w:color w:val="0000FF"/>
          <w:sz w:val="18"/>
          <w:szCs w:val="18"/>
        </w:rPr>
      </w:pPr>
      <w:r>
        <w:rPr>
          <w:rFonts w:hint="eastAsia"/>
          <w:color w:val="0000FF"/>
          <w:sz w:val="18"/>
          <w:szCs w:val="18"/>
        </w:rPr>
        <w:t>收稿日期：</w:t>
      </w:r>
      <w:r>
        <w:rPr>
          <w:color w:val="0000FF"/>
          <w:sz w:val="18"/>
          <w:szCs w:val="18"/>
        </w:rPr>
        <w:t>2014-09-03</w:t>
      </w:r>
    </w:p>
    <w:p w14:paraId="4FB8E0D1" w14:textId="77777777" w:rsidR="00F34053" w:rsidRDefault="00F34053" w:rsidP="00F34053">
      <w:pPr>
        <w:spacing w:line="240" w:lineRule="exact"/>
        <w:rPr>
          <w:color w:val="0000FF"/>
          <w:sz w:val="18"/>
          <w:szCs w:val="18"/>
        </w:rPr>
      </w:pPr>
      <w:r>
        <w:rPr>
          <w:rFonts w:hint="eastAsia"/>
          <w:color w:val="0000FF"/>
          <w:sz w:val="18"/>
          <w:szCs w:val="18"/>
        </w:rPr>
        <w:t>基金项目：国家高技术研究发展计划（</w:t>
      </w:r>
      <w:r>
        <w:rPr>
          <w:color w:val="0000FF"/>
          <w:sz w:val="18"/>
          <w:szCs w:val="18"/>
        </w:rPr>
        <w:t>2013AA09A216</w:t>
      </w:r>
      <w:r>
        <w:rPr>
          <w:rFonts w:hint="eastAsia"/>
          <w:color w:val="0000FF"/>
          <w:sz w:val="18"/>
          <w:szCs w:val="18"/>
        </w:rPr>
        <w:t>）</w:t>
      </w:r>
    </w:p>
    <w:p w14:paraId="02959702" w14:textId="77777777" w:rsidR="00F34053" w:rsidRDefault="00F34053" w:rsidP="00F34053">
      <w:pPr>
        <w:spacing w:line="240" w:lineRule="exact"/>
        <w:rPr>
          <w:color w:val="0000FF"/>
          <w:sz w:val="18"/>
          <w:szCs w:val="18"/>
        </w:rPr>
      </w:pPr>
      <w:r>
        <w:rPr>
          <w:rFonts w:hint="eastAsia"/>
          <w:color w:val="0000FF"/>
          <w:sz w:val="18"/>
          <w:szCs w:val="18"/>
        </w:rPr>
        <w:t>作者简介：</w:t>
      </w:r>
      <w:proofErr w:type="gramStart"/>
      <w:r>
        <w:rPr>
          <w:rFonts w:hint="eastAsia"/>
          <w:color w:val="0000FF"/>
          <w:sz w:val="18"/>
          <w:szCs w:val="18"/>
        </w:rPr>
        <w:t>李宏强</w:t>
      </w:r>
      <w:proofErr w:type="gramEnd"/>
      <w:r>
        <w:rPr>
          <w:color w:val="0000FF"/>
          <w:sz w:val="18"/>
          <w:szCs w:val="18"/>
        </w:rPr>
        <w:t>(1984</w:t>
      </w:r>
      <w:r>
        <w:rPr>
          <w:rFonts w:hint="eastAsia"/>
          <w:color w:val="0000FF"/>
          <w:sz w:val="18"/>
          <w:szCs w:val="18"/>
        </w:rPr>
        <w:t>—</w:t>
      </w:r>
      <w:r>
        <w:rPr>
          <w:color w:val="0000FF"/>
          <w:sz w:val="18"/>
          <w:szCs w:val="18"/>
        </w:rPr>
        <w:t>)</w:t>
      </w:r>
      <w:r>
        <w:rPr>
          <w:rFonts w:hint="eastAsia"/>
          <w:color w:val="0000FF"/>
          <w:sz w:val="18"/>
          <w:szCs w:val="18"/>
        </w:rPr>
        <w:t>，男，博士研究生</w:t>
      </w:r>
      <w:r>
        <w:rPr>
          <w:color w:val="0000FF"/>
          <w:sz w:val="18"/>
          <w:szCs w:val="18"/>
        </w:rPr>
        <w:t xml:space="preserve">; </w:t>
      </w:r>
    </w:p>
    <w:p w14:paraId="3FCEDC7A" w14:textId="77777777" w:rsidR="00F34053" w:rsidRDefault="00F34053" w:rsidP="00F34053">
      <w:pPr>
        <w:spacing w:line="240" w:lineRule="exact"/>
        <w:ind w:firstLineChars="500" w:firstLine="900"/>
        <w:rPr>
          <w:color w:val="0000FF"/>
          <w:sz w:val="18"/>
          <w:szCs w:val="18"/>
        </w:rPr>
      </w:pPr>
      <w:r>
        <w:rPr>
          <w:rFonts w:hint="eastAsia"/>
          <w:color w:val="0000FF"/>
          <w:sz w:val="18"/>
          <w:szCs w:val="18"/>
        </w:rPr>
        <w:t>张益强</w:t>
      </w:r>
      <w:r>
        <w:rPr>
          <w:color w:val="0000FF"/>
          <w:sz w:val="18"/>
          <w:szCs w:val="18"/>
        </w:rPr>
        <w:t>(1973</w:t>
      </w:r>
      <w:r>
        <w:rPr>
          <w:rFonts w:hint="eastAsia"/>
          <w:color w:val="0000FF"/>
          <w:sz w:val="18"/>
          <w:szCs w:val="18"/>
        </w:rPr>
        <w:t>—</w:t>
      </w:r>
      <w:r>
        <w:rPr>
          <w:color w:val="0000FF"/>
          <w:sz w:val="18"/>
          <w:szCs w:val="18"/>
        </w:rPr>
        <w:t>)</w:t>
      </w:r>
      <w:r>
        <w:rPr>
          <w:rFonts w:hint="eastAsia"/>
          <w:color w:val="0000FF"/>
          <w:sz w:val="18"/>
          <w:szCs w:val="18"/>
        </w:rPr>
        <w:t>，男，教授，博士生导师</w:t>
      </w:r>
      <w:r>
        <w:rPr>
          <w:color w:val="0000FF"/>
          <w:sz w:val="18"/>
          <w:szCs w:val="18"/>
        </w:rPr>
        <w:t>.</w:t>
      </w:r>
    </w:p>
    <w:p w14:paraId="7DED095D" w14:textId="77777777" w:rsidR="00F34053" w:rsidRDefault="00F34053" w:rsidP="00F34053">
      <w:pPr>
        <w:spacing w:line="240" w:lineRule="exact"/>
        <w:rPr>
          <w:color w:val="0000FF"/>
          <w:sz w:val="18"/>
          <w:szCs w:val="18"/>
        </w:rPr>
      </w:pPr>
      <w:r>
        <w:rPr>
          <w:rFonts w:hint="eastAsia"/>
          <w:color w:val="0000FF"/>
          <w:sz w:val="18"/>
          <w:szCs w:val="18"/>
        </w:rPr>
        <w:t>通信作者：张益强，</w:t>
      </w:r>
      <w:r>
        <w:rPr>
          <w:color w:val="0000FF"/>
          <w:sz w:val="18"/>
          <w:szCs w:val="18"/>
        </w:rPr>
        <w:t>jyz7245@sina.com</w:t>
      </w:r>
    </w:p>
    <w:p w14:paraId="75517DEE" w14:textId="098D2BDA" w:rsidR="00F34053" w:rsidRDefault="00F34053"/>
    <w:p w14:paraId="3BC41DB2" w14:textId="6A17CB9B" w:rsidR="00F34053" w:rsidRDefault="00F34053">
      <w:pPr>
        <w:rPr>
          <w:szCs w:val="21"/>
        </w:rPr>
      </w:pPr>
      <w:r>
        <w:rPr>
          <w:rFonts w:ascii="黑体" w:eastAsia="黑体" w:hint="eastAsia"/>
          <w:szCs w:val="21"/>
        </w:rPr>
        <w:t>文稿的</w:t>
      </w:r>
      <w:r>
        <w:rPr>
          <w:rFonts w:eastAsia="黑体" w:hAnsi="Albertus Medium" w:hint="eastAsia"/>
          <w:szCs w:val="21"/>
        </w:rPr>
        <w:t>层次标题</w:t>
      </w:r>
      <w:r>
        <w:rPr>
          <w:rFonts w:hint="eastAsia"/>
          <w:szCs w:val="21"/>
        </w:rPr>
        <w:t>采用阿拉伯数字分级编码。例如，一级标题使用</w:t>
      </w:r>
      <w:r>
        <w:rPr>
          <w:szCs w:val="21"/>
        </w:rPr>
        <w:t>1</w:t>
      </w:r>
      <w:r>
        <w:rPr>
          <w:rFonts w:hint="eastAsia"/>
          <w:szCs w:val="21"/>
        </w:rPr>
        <w:t>、</w:t>
      </w:r>
      <w:r>
        <w:rPr>
          <w:szCs w:val="21"/>
        </w:rPr>
        <w:t>2</w:t>
      </w:r>
      <w:r>
        <w:rPr>
          <w:rFonts w:hint="eastAsia"/>
          <w:szCs w:val="21"/>
        </w:rPr>
        <w:t>、</w:t>
      </w:r>
      <w:r>
        <w:rPr>
          <w:szCs w:val="21"/>
        </w:rPr>
        <w:t>3</w:t>
      </w:r>
      <w:r>
        <w:rPr>
          <w:rFonts w:hint="eastAsia"/>
          <w:szCs w:val="21"/>
        </w:rPr>
        <w:t>、……；二级标题使用</w:t>
      </w:r>
      <w:r>
        <w:rPr>
          <w:szCs w:val="21"/>
        </w:rPr>
        <w:t>1.1</w:t>
      </w:r>
      <w:r>
        <w:rPr>
          <w:rFonts w:hint="eastAsia"/>
          <w:szCs w:val="21"/>
        </w:rPr>
        <w:t>、</w:t>
      </w:r>
      <w:r>
        <w:rPr>
          <w:szCs w:val="21"/>
        </w:rPr>
        <w:t>1.2</w:t>
      </w:r>
      <w:r>
        <w:rPr>
          <w:rFonts w:hint="eastAsia"/>
          <w:szCs w:val="21"/>
        </w:rPr>
        <w:t>、</w:t>
      </w:r>
      <w:r>
        <w:rPr>
          <w:szCs w:val="21"/>
        </w:rPr>
        <w:t>1.3</w:t>
      </w:r>
      <w:r>
        <w:rPr>
          <w:rFonts w:hint="eastAsia"/>
          <w:szCs w:val="21"/>
        </w:rPr>
        <w:t>、……。</w:t>
      </w:r>
    </w:p>
    <w:p w14:paraId="2DEAFAB6" w14:textId="2AA0E632" w:rsidR="00F34053" w:rsidRDefault="00F34053">
      <w:pPr>
        <w:rPr>
          <w:szCs w:val="21"/>
        </w:rPr>
      </w:pPr>
    </w:p>
    <w:p w14:paraId="619DB93F" w14:textId="77777777" w:rsidR="00F34053" w:rsidRDefault="00F34053" w:rsidP="00F34053">
      <w:pPr>
        <w:tabs>
          <w:tab w:val="left" w:pos="0"/>
          <w:tab w:val="left" w:pos="735"/>
        </w:tabs>
        <w:spacing w:line="360" w:lineRule="exact"/>
        <w:ind w:firstLineChars="200" w:firstLine="420"/>
        <w:rPr>
          <w:szCs w:val="21"/>
        </w:rPr>
      </w:pPr>
      <w:r>
        <w:rPr>
          <w:rFonts w:hint="eastAsia"/>
          <w:szCs w:val="21"/>
        </w:rPr>
        <w:t>图片、表格、引文、公式、定理等的序号，均要按其在正文中被引用的顺序，全文统一用阿拉伯数字顺序编码。例如：图</w:t>
      </w:r>
      <w:r>
        <w:rPr>
          <w:szCs w:val="21"/>
        </w:rPr>
        <w:t>1</w:t>
      </w:r>
      <w:r>
        <w:rPr>
          <w:rFonts w:hint="eastAsia"/>
          <w:szCs w:val="21"/>
        </w:rPr>
        <w:t>、表</w:t>
      </w:r>
      <w:r>
        <w:rPr>
          <w:szCs w:val="21"/>
        </w:rPr>
        <w:t>2</w:t>
      </w:r>
      <w:r>
        <w:rPr>
          <w:rFonts w:hint="eastAsia"/>
          <w:szCs w:val="21"/>
        </w:rPr>
        <w:t>、文献</w:t>
      </w:r>
      <w:r>
        <w:rPr>
          <w:szCs w:val="21"/>
        </w:rPr>
        <w:t>[3]</w:t>
      </w:r>
      <w:r>
        <w:rPr>
          <w:rFonts w:hint="eastAsia"/>
          <w:szCs w:val="21"/>
        </w:rPr>
        <w:t>、式（</w:t>
      </w:r>
      <w:r>
        <w:rPr>
          <w:szCs w:val="21"/>
        </w:rPr>
        <w:t>4</w:t>
      </w:r>
      <w:r>
        <w:rPr>
          <w:rFonts w:hint="eastAsia"/>
          <w:szCs w:val="21"/>
        </w:rPr>
        <w:t>）、定理</w:t>
      </w:r>
      <w:r>
        <w:rPr>
          <w:szCs w:val="21"/>
        </w:rPr>
        <w:t>5</w:t>
      </w:r>
      <w:r>
        <w:rPr>
          <w:rFonts w:hint="eastAsia"/>
          <w:szCs w:val="21"/>
        </w:rPr>
        <w:t>。</w:t>
      </w:r>
      <w:r>
        <w:rPr>
          <w:rFonts w:hint="eastAsia"/>
          <w:szCs w:val="21"/>
          <w:highlight w:val="yellow"/>
        </w:rPr>
        <w:t>公式在文中未被引用，可不编序号</w:t>
      </w:r>
      <w:r>
        <w:rPr>
          <w:rFonts w:hint="eastAsia"/>
          <w:szCs w:val="21"/>
        </w:rPr>
        <w:t>。</w:t>
      </w:r>
    </w:p>
    <w:p w14:paraId="79ABC9FA" w14:textId="7AD88AA9" w:rsidR="00F34053" w:rsidRDefault="00F34053"/>
    <w:p w14:paraId="39A64CD8" w14:textId="77777777" w:rsidR="00F34053" w:rsidRDefault="00F34053" w:rsidP="00F34053">
      <w:pPr>
        <w:tabs>
          <w:tab w:val="left" w:pos="0"/>
          <w:tab w:val="left" w:pos="735"/>
        </w:tabs>
        <w:spacing w:line="360" w:lineRule="exact"/>
        <w:ind w:firstLineChars="200" w:firstLine="420"/>
        <w:rPr>
          <w:szCs w:val="21"/>
        </w:rPr>
      </w:pPr>
      <w:r>
        <w:rPr>
          <w:rFonts w:eastAsia="黑体" w:hint="eastAsia"/>
          <w:szCs w:val="21"/>
        </w:rPr>
        <w:t>作者姓名</w:t>
      </w:r>
      <w:r>
        <w:rPr>
          <w:rFonts w:hint="eastAsia"/>
          <w:szCs w:val="21"/>
        </w:rPr>
        <w:t>按署名顺序排列。各作者之间以“，”分隔。</w:t>
      </w:r>
    </w:p>
    <w:p w14:paraId="604C815C" w14:textId="3BDEC59F" w:rsidR="00F34053" w:rsidRDefault="00F34053"/>
    <w:p w14:paraId="306C1A3A" w14:textId="77777777" w:rsidR="00F34053" w:rsidRDefault="00F34053" w:rsidP="00F34053">
      <w:pPr>
        <w:tabs>
          <w:tab w:val="left" w:pos="0"/>
          <w:tab w:val="left" w:pos="735"/>
        </w:tabs>
        <w:spacing w:line="360" w:lineRule="exact"/>
        <w:ind w:firstLineChars="200" w:firstLine="420"/>
        <w:rPr>
          <w:szCs w:val="21"/>
        </w:rPr>
      </w:pPr>
      <w:r>
        <w:rPr>
          <w:rFonts w:eastAsia="黑体" w:hint="eastAsia"/>
          <w:szCs w:val="21"/>
        </w:rPr>
        <w:t>作者机构</w:t>
      </w:r>
      <w:r>
        <w:rPr>
          <w:rFonts w:hint="eastAsia"/>
          <w:szCs w:val="21"/>
        </w:rPr>
        <w:t>应写正式全称，不用简称，后加邮政编码、城市名、国名。多个机构的情况下，机构名称之前加编号，同时作者姓名右上角加相应编号。不同机构之间以“；</w:t>
      </w:r>
      <w:r>
        <w:rPr>
          <w:szCs w:val="21"/>
        </w:rPr>
        <w:t>”</w:t>
      </w:r>
      <w:r>
        <w:rPr>
          <w:rFonts w:hint="eastAsia"/>
          <w:szCs w:val="21"/>
        </w:rPr>
        <w:t>分隔。</w:t>
      </w:r>
    </w:p>
    <w:p w14:paraId="3E36E3F5" w14:textId="77777777" w:rsidR="00F34053" w:rsidRDefault="00F34053" w:rsidP="00F34053">
      <w:pPr>
        <w:jc w:val="left"/>
        <w:rPr>
          <w:rFonts w:ascii="楷体" w:eastAsia="楷体" w:hAnsi="楷体"/>
          <w:sz w:val="18"/>
          <w:szCs w:val="18"/>
        </w:rPr>
      </w:pPr>
      <w:r>
        <w:rPr>
          <w:rFonts w:ascii="楷体" w:eastAsia="楷体" w:hAnsi="楷体" w:hint="eastAsia"/>
          <w:b/>
          <w:sz w:val="18"/>
          <w:szCs w:val="18"/>
          <w:highlight w:val="yellow"/>
        </w:rPr>
        <w:t>实验室的写法</w:t>
      </w:r>
      <w:r>
        <w:rPr>
          <w:rFonts w:ascii="楷体" w:eastAsia="楷体" w:hAnsi="楷体" w:hint="eastAsia"/>
          <w:b/>
          <w:sz w:val="18"/>
          <w:szCs w:val="18"/>
        </w:rPr>
        <w:t>:</w:t>
      </w:r>
      <w:r>
        <w:rPr>
          <w:rFonts w:ascii="楷体" w:eastAsia="楷体" w:hAnsi="楷体" w:hint="eastAsia"/>
          <w:sz w:val="18"/>
          <w:szCs w:val="18"/>
        </w:rPr>
        <w:t>国家重点实验室统一命名为"××国家重点实验室（依托单位）"，英文名称为"State Key Laboratory of ×× （依托单位）"。如：摩擦学国家重点实验室（清华大学），State Key Laboratory of Tribology (Tsinghua University)。</w:t>
      </w:r>
    </w:p>
    <w:p w14:paraId="5AD41361" w14:textId="77777777" w:rsidR="00F34053" w:rsidRDefault="00F34053" w:rsidP="00F34053">
      <w:pPr>
        <w:jc w:val="left"/>
        <w:rPr>
          <w:rFonts w:ascii="楷体" w:eastAsia="楷体" w:hAnsi="楷体" w:hint="eastAsia"/>
          <w:sz w:val="18"/>
          <w:szCs w:val="18"/>
        </w:rPr>
      </w:pPr>
      <w:r>
        <w:rPr>
          <w:rFonts w:ascii="楷体" w:eastAsia="楷体" w:hAnsi="楷体" w:hint="eastAsia"/>
          <w:sz w:val="18"/>
          <w:szCs w:val="18"/>
        </w:rPr>
        <w:t>教育部重点实验室统一命名为"××教育部重点实验室（依托单位），英文名称为Key Laboratory of××（依托单位），Ministry of Education。如：神经科学教育部重点实验室（北京大学），Key Laboratory of Neuroscience(Peking University), Ministry of Education。</w:t>
      </w:r>
    </w:p>
    <w:p w14:paraId="6C5045B7" w14:textId="14F8673A" w:rsidR="00F34053" w:rsidRDefault="00F34053"/>
    <w:p w14:paraId="7DFC3021" w14:textId="77777777" w:rsidR="00F34053" w:rsidRDefault="00F34053" w:rsidP="00F34053">
      <w:pPr>
        <w:pStyle w:val="a4"/>
        <w:ind w:firstLineChars="200" w:firstLine="420"/>
        <w:rPr>
          <w:szCs w:val="21"/>
        </w:rPr>
      </w:pPr>
      <w:r>
        <w:rPr>
          <w:rFonts w:ascii="黑体" w:eastAsia="黑体" w:hint="eastAsia"/>
          <w:szCs w:val="21"/>
        </w:rPr>
        <w:t>中文摘要</w:t>
      </w:r>
      <w:r>
        <w:rPr>
          <w:rFonts w:hint="eastAsia"/>
        </w:rPr>
        <w:t>一般400字左右</w:t>
      </w:r>
      <w:r>
        <w:rPr>
          <w:rFonts w:hint="eastAsia"/>
          <w:szCs w:val="21"/>
        </w:rPr>
        <w:t>。其中的缩略语应说明后再使用。</w:t>
      </w:r>
    </w:p>
    <w:p w14:paraId="189CE0A2" w14:textId="2B5C34F6" w:rsidR="00F34053" w:rsidRDefault="00F34053">
      <w:pPr>
        <w:rPr>
          <w:lang w:val="x-none"/>
        </w:rPr>
      </w:pPr>
    </w:p>
    <w:p w14:paraId="4D3F4738" w14:textId="77777777" w:rsidR="00F34053" w:rsidRDefault="00F34053" w:rsidP="00F34053">
      <w:pPr>
        <w:tabs>
          <w:tab w:val="left" w:pos="0"/>
          <w:tab w:val="left" w:pos="735"/>
        </w:tabs>
        <w:spacing w:line="360" w:lineRule="exact"/>
        <w:ind w:firstLineChars="200" w:firstLine="420"/>
        <w:rPr>
          <w:szCs w:val="21"/>
        </w:rPr>
      </w:pPr>
      <w:r>
        <w:rPr>
          <w:rFonts w:eastAsia="黑体" w:hint="eastAsia"/>
          <w:szCs w:val="21"/>
        </w:rPr>
        <w:t>关键词</w:t>
      </w:r>
      <w:r>
        <w:rPr>
          <w:rFonts w:hint="eastAsia"/>
          <w:szCs w:val="21"/>
        </w:rPr>
        <w:t>应有</w:t>
      </w:r>
      <w:r>
        <w:rPr>
          <w:szCs w:val="21"/>
        </w:rPr>
        <w:t>5~8</w:t>
      </w:r>
      <w:r>
        <w:rPr>
          <w:rFonts w:hint="eastAsia"/>
          <w:szCs w:val="21"/>
        </w:rPr>
        <w:t>个。第一个关键词与分类号对应。不同关键词之间用“；”分隔。缩略语应先写中文全称。</w:t>
      </w:r>
    </w:p>
    <w:p w14:paraId="0B689E82" w14:textId="0F9BFC60" w:rsidR="00F34053" w:rsidRDefault="00F34053"/>
    <w:p w14:paraId="50DB9C26" w14:textId="77777777" w:rsidR="00F34053" w:rsidRDefault="00F34053" w:rsidP="00F34053">
      <w:pPr>
        <w:tabs>
          <w:tab w:val="left" w:pos="0"/>
          <w:tab w:val="left" w:pos="735"/>
        </w:tabs>
        <w:spacing w:line="360" w:lineRule="exact"/>
        <w:ind w:firstLineChars="250" w:firstLine="525"/>
        <w:rPr>
          <w:szCs w:val="21"/>
        </w:rPr>
      </w:pPr>
      <w:r>
        <w:rPr>
          <w:rFonts w:ascii="黑体" w:eastAsia="黑体" w:hint="eastAsia"/>
          <w:szCs w:val="21"/>
        </w:rPr>
        <w:t>英文</w:t>
      </w:r>
      <w:r>
        <w:rPr>
          <w:rFonts w:eastAsia="黑体" w:hint="eastAsia"/>
          <w:szCs w:val="21"/>
        </w:rPr>
        <w:t>文题</w:t>
      </w:r>
      <w:r>
        <w:rPr>
          <w:rFonts w:hint="eastAsia"/>
          <w:szCs w:val="21"/>
        </w:rPr>
        <w:t>的内容与中文文题相应，其长度一般不超过</w:t>
      </w:r>
      <w:r>
        <w:rPr>
          <w:szCs w:val="21"/>
        </w:rPr>
        <w:t>100</w:t>
      </w:r>
      <w:r>
        <w:rPr>
          <w:rFonts w:hint="eastAsia"/>
          <w:szCs w:val="21"/>
        </w:rPr>
        <w:t>个字符。第一个词不用冠词。</w:t>
      </w:r>
      <w:r>
        <w:rPr>
          <w:rFonts w:hint="eastAsia"/>
          <w:szCs w:val="21"/>
        </w:rPr>
        <w:lastRenderedPageBreak/>
        <w:t>除第一字母及专有名词应大写以外，一律小写。</w:t>
      </w:r>
    </w:p>
    <w:p w14:paraId="6E2D97DC" w14:textId="1402395F" w:rsidR="00F34053" w:rsidRDefault="00F34053"/>
    <w:p w14:paraId="4515A197" w14:textId="77777777" w:rsidR="00F34053" w:rsidRDefault="00F34053" w:rsidP="00F34053">
      <w:pPr>
        <w:tabs>
          <w:tab w:val="left" w:pos="0"/>
          <w:tab w:val="left" w:pos="735"/>
        </w:tabs>
        <w:spacing w:line="360" w:lineRule="exact"/>
        <w:ind w:firstLineChars="250" w:firstLine="525"/>
        <w:rPr>
          <w:szCs w:val="21"/>
        </w:rPr>
      </w:pPr>
      <w:r>
        <w:rPr>
          <w:rFonts w:eastAsia="黑体" w:hint="eastAsia"/>
          <w:szCs w:val="21"/>
        </w:rPr>
        <w:t>作者姓名</w:t>
      </w:r>
      <w:r>
        <w:rPr>
          <w:rFonts w:hint="eastAsia"/>
          <w:szCs w:val="21"/>
        </w:rPr>
        <w:t>其内容和顺序均与中文相同。中国作者姓名按汉语拼音：例如：</w:t>
      </w:r>
      <w:r>
        <w:rPr>
          <w:szCs w:val="21"/>
        </w:rPr>
        <w:t>ZHANG Dawei</w:t>
      </w:r>
      <w:r>
        <w:rPr>
          <w:rFonts w:hint="eastAsia"/>
          <w:szCs w:val="21"/>
        </w:rPr>
        <w:t>。</w:t>
      </w:r>
    </w:p>
    <w:p w14:paraId="345FBAA5" w14:textId="69E4FFEF" w:rsidR="00F34053" w:rsidRDefault="00F34053"/>
    <w:p w14:paraId="77C94E51" w14:textId="77777777" w:rsidR="00F34053" w:rsidRDefault="00F34053" w:rsidP="00F34053">
      <w:pPr>
        <w:tabs>
          <w:tab w:val="left" w:pos="0"/>
          <w:tab w:val="left" w:pos="735"/>
        </w:tabs>
        <w:spacing w:beforeLines="50" w:before="156" w:afterLines="50" w:after="156" w:line="360" w:lineRule="exact"/>
        <w:rPr>
          <w:rFonts w:ascii="黑体" w:eastAsia="黑体" w:hAnsi="黑体"/>
          <w:b/>
          <w:sz w:val="24"/>
        </w:rPr>
      </w:pPr>
      <w:r>
        <w:rPr>
          <w:rFonts w:ascii="黑体" w:eastAsia="黑体" w:hAnsi="黑体" w:hint="eastAsia"/>
          <w:b/>
          <w:sz w:val="24"/>
        </w:rPr>
        <w:t>7公式</w:t>
      </w:r>
    </w:p>
    <w:p w14:paraId="00CE6674" w14:textId="77777777" w:rsidR="00F34053" w:rsidRDefault="00F34053" w:rsidP="00F34053">
      <w:pPr>
        <w:tabs>
          <w:tab w:val="left" w:pos="0"/>
          <w:tab w:val="left" w:pos="735"/>
        </w:tabs>
        <w:spacing w:line="360" w:lineRule="exact"/>
        <w:rPr>
          <w:rFonts w:ascii="宋体" w:eastAsia="宋体" w:hAnsi="宋体" w:hint="eastAsia"/>
          <w:b/>
          <w:color w:val="0000FF"/>
          <w:szCs w:val="21"/>
        </w:rPr>
      </w:pPr>
      <w:r>
        <w:rPr>
          <w:rFonts w:ascii="宋体" w:hAnsi="宋体" w:hint="eastAsia"/>
          <w:b/>
          <w:color w:val="0000FF"/>
          <w:szCs w:val="21"/>
        </w:rPr>
        <w:t>例</w:t>
      </w:r>
      <w:r>
        <w:rPr>
          <w:rFonts w:ascii="宋体" w:hAnsi="宋体" w:hint="eastAsia"/>
          <w:b/>
          <w:color w:val="0000FF"/>
          <w:szCs w:val="21"/>
        </w:rPr>
        <w:t>1</w:t>
      </w:r>
      <w:r>
        <w:rPr>
          <w:rFonts w:ascii="宋体" w:hAnsi="宋体" w:hint="eastAsia"/>
          <w:b/>
          <w:color w:val="0000FF"/>
          <w:szCs w:val="21"/>
        </w:rPr>
        <w:t>（“为”后只有一个公式，不用冒号；“式中”说明项较少，无须添加冒号）</w:t>
      </w:r>
    </w:p>
    <w:p w14:paraId="093D13E3" w14:textId="77777777" w:rsidR="00F34053" w:rsidRDefault="00F34053" w:rsidP="00F34053">
      <w:pPr>
        <w:autoSpaceDE w:val="0"/>
        <w:autoSpaceDN w:val="0"/>
        <w:adjustRightInd w:val="0"/>
        <w:ind w:firstLineChars="200" w:firstLine="420"/>
        <w:rPr>
          <w:rFonts w:ascii="Times New Roman" w:hAnsi="Cambria" w:hint="eastAsia"/>
          <w:szCs w:val="21"/>
        </w:rPr>
      </w:pPr>
      <w:r>
        <w:rPr>
          <w:rFonts w:hAnsi="Cambria" w:hint="eastAsia"/>
          <w:szCs w:val="21"/>
        </w:rPr>
        <w:t>控制方程简化为</w:t>
      </w:r>
    </w:p>
    <w:p w14:paraId="0730913C" w14:textId="77777777" w:rsidR="00F34053" w:rsidRDefault="00F34053" w:rsidP="00F34053">
      <w:pPr>
        <w:autoSpaceDE w:val="0"/>
        <w:autoSpaceDN w:val="0"/>
        <w:adjustRightInd w:val="0"/>
        <w:ind w:right="420" w:firstLineChars="200" w:firstLine="420"/>
        <w:jc w:val="center"/>
        <w:rPr>
          <w:rFonts w:hAnsi="Times New Roman"/>
          <w:szCs w:val="21"/>
        </w:rPr>
      </w:pPr>
      <w:r>
        <w:rPr>
          <w:rFonts w:ascii="Times New Roman" w:eastAsia="宋体" w:hAnsi="Times New Roman" w:cs="Times New Roman"/>
          <w:position w:val="-28"/>
          <w:szCs w:val="21"/>
        </w:rPr>
        <w:object w:dxaOrig="2580" w:dyaOrig="660" w14:anchorId="75A54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95pt;height:32.8pt" o:ole="">
            <v:imagedata r:id="rId5" o:title=""/>
          </v:shape>
          <o:OLEObject Type="Embed" ProgID="Equation.DSMT4" ShapeID="_x0000_i1025" DrawAspect="Content" ObjectID="_1678825447" r:id="rId6"/>
        </w:object>
      </w:r>
      <w:r>
        <w:rPr>
          <w:rFonts w:hint="eastAsia"/>
          <w:szCs w:val="21"/>
        </w:rPr>
        <w:t>，</w:t>
      </w:r>
      <w:r>
        <w:rPr>
          <w:rFonts w:ascii="Calibri" w:hAnsi="Calibri" w:hint="eastAsia"/>
          <w:kern w:val="0"/>
        </w:rPr>
        <w:t>（</w:t>
      </w:r>
      <w:r>
        <w:rPr>
          <w:rFonts w:ascii="Calibri" w:hAnsi="Calibri"/>
        </w:rPr>
        <w:t>1</w:t>
      </w:r>
      <w:r>
        <w:rPr>
          <w:rFonts w:ascii="Calibri" w:hAnsi="Calibri" w:hint="eastAsia"/>
          <w:kern w:val="0"/>
        </w:rPr>
        <w:t>）</w:t>
      </w:r>
    </w:p>
    <w:p w14:paraId="6D405863" w14:textId="77777777" w:rsidR="00F34053" w:rsidRDefault="00F34053" w:rsidP="00F34053">
      <w:pPr>
        <w:autoSpaceDE w:val="0"/>
        <w:autoSpaceDN w:val="0"/>
        <w:adjustRightInd w:val="0"/>
        <w:rPr>
          <w:rFonts w:hAnsi="Cambria"/>
          <w:szCs w:val="21"/>
        </w:rPr>
      </w:pPr>
      <w:r>
        <w:rPr>
          <w:rFonts w:hAnsi="Cambria" w:hint="eastAsia"/>
          <w:szCs w:val="21"/>
        </w:rPr>
        <w:t>式中</w:t>
      </w:r>
      <w:r>
        <w:rPr>
          <w:rFonts w:ascii="Times New Roman" w:eastAsia="宋体" w:hAnsi="Times New Roman" w:cs="Times New Roman"/>
          <w:position w:val="-12"/>
          <w:szCs w:val="21"/>
        </w:rPr>
        <w:object w:dxaOrig="1635" w:dyaOrig="345" w14:anchorId="60F79475">
          <v:shape id="_x0000_i1026" type="#_x0000_t75" style="width:81.65pt;height:17.2pt" o:ole="">
            <v:imagedata r:id="rId7" o:title=""/>
          </v:shape>
          <o:OLEObject Type="Embed" ProgID="Equation.DSMT4" ShapeID="_x0000_i1026" DrawAspect="Content" ObjectID="_1678825448" r:id="rId8"/>
        </w:object>
      </w:r>
      <w:r>
        <w:rPr>
          <w:rFonts w:hAnsi="Cambria" w:hint="eastAsia"/>
          <w:szCs w:val="21"/>
        </w:rPr>
        <w:t>为固结系数。</w:t>
      </w:r>
    </w:p>
    <w:p w14:paraId="588BCF41" w14:textId="77777777" w:rsidR="00F34053" w:rsidRDefault="00F34053" w:rsidP="00F34053">
      <w:pPr>
        <w:autoSpaceDE w:val="0"/>
        <w:autoSpaceDN w:val="0"/>
        <w:adjustRightInd w:val="0"/>
        <w:rPr>
          <w:rFonts w:ascii="宋体" w:hAnsi="宋体"/>
          <w:b/>
          <w:color w:val="0000FF"/>
          <w:szCs w:val="21"/>
        </w:rPr>
      </w:pPr>
      <w:r>
        <w:rPr>
          <w:rFonts w:ascii="宋体" w:hAnsi="宋体" w:hint="eastAsia"/>
          <w:b/>
          <w:color w:val="0000FF"/>
          <w:szCs w:val="21"/>
        </w:rPr>
        <w:t>例</w:t>
      </w:r>
      <w:r>
        <w:rPr>
          <w:rFonts w:ascii="宋体" w:hAnsi="宋体" w:hint="eastAsia"/>
          <w:b/>
          <w:color w:val="0000FF"/>
          <w:szCs w:val="21"/>
        </w:rPr>
        <w:t xml:space="preserve"> 2</w:t>
      </w:r>
      <w:r>
        <w:rPr>
          <w:rFonts w:ascii="宋体" w:hAnsi="宋体" w:hint="eastAsia"/>
          <w:b/>
          <w:color w:val="0000FF"/>
          <w:szCs w:val="21"/>
        </w:rPr>
        <w:t>（当“为、证明、例如、定义、方程”等后面的公式较多或为方程组时，用冒号提示下文；</w:t>
      </w:r>
      <w:proofErr w:type="gramStart"/>
      <w:r>
        <w:rPr>
          <w:rFonts w:ascii="宋体" w:hAnsi="宋体" w:hint="eastAsia"/>
          <w:b/>
          <w:color w:val="0000FF"/>
          <w:szCs w:val="21"/>
        </w:rPr>
        <w:t>当式中</w:t>
      </w:r>
      <w:proofErr w:type="gramEnd"/>
      <w:r>
        <w:rPr>
          <w:rFonts w:ascii="宋体" w:hAnsi="宋体" w:hint="eastAsia"/>
          <w:b/>
          <w:color w:val="0000FF"/>
          <w:szCs w:val="21"/>
        </w:rPr>
        <w:t>说明项较多时（≥</w:t>
      </w:r>
      <w:r>
        <w:rPr>
          <w:rFonts w:ascii="宋体" w:hAnsi="宋体" w:hint="eastAsia"/>
          <w:b/>
          <w:color w:val="0000FF"/>
          <w:szCs w:val="21"/>
        </w:rPr>
        <w:t>3</w:t>
      </w:r>
      <w:r>
        <w:rPr>
          <w:rFonts w:ascii="宋体" w:hAnsi="宋体" w:hint="eastAsia"/>
          <w:b/>
          <w:color w:val="0000FF"/>
          <w:szCs w:val="21"/>
        </w:rPr>
        <w:t>），公式后使用句号作停顿；“式中”后加冒号统领后面的符号说明项）</w:t>
      </w:r>
    </w:p>
    <w:p w14:paraId="069AC776" w14:textId="77777777" w:rsidR="00F34053" w:rsidRDefault="00F34053" w:rsidP="00F34053">
      <w:pPr>
        <w:autoSpaceDE w:val="0"/>
        <w:autoSpaceDN w:val="0"/>
        <w:adjustRightInd w:val="0"/>
        <w:ind w:firstLineChars="200" w:firstLine="420"/>
        <w:rPr>
          <w:rFonts w:ascii="Cambria" w:hAnsi="Cambria" w:hint="eastAsia"/>
          <w:szCs w:val="21"/>
        </w:rPr>
      </w:pPr>
      <w:r>
        <w:rPr>
          <w:rFonts w:ascii="Cambria" w:hAnsi="Cambria" w:hint="eastAsia"/>
          <w:szCs w:val="21"/>
        </w:rPr>
        <w:t>由自由应变条件下的基本假定得饱和土体连续方程：</w:t>
      </w:r>
    </w:p>
    <w:p w14:paraId="7AE29AFB" w14:textId="77777777" w:rsidR="00F34053" w:rsidRDefault="00F34053" w:rsidP="00F34053">
      <w:pPr>
        <w:ind w:right="420"/>
        <w:jc w:val="right"/>
        <w:rPr>
          <w:rFonts w:ascii="Times New Roman" w:hAnsi="Times New Roman"/>
          <w:szCs w:val="21"/>
        </w:rPr>
      </w:pPr>
      <w:r>
        <w:rPr>
          <w:rFonts w:ascii="Times New Roman" w:eastAsia="宋体" w:hAnsi="Times New Roman" w:cs="Times New Roman"/>
          <w:position w:val="-28"/>
          <w:szCs w:val="21"/>
        </w:rPr>
        <w:object w:dxaOrig="3585" w:dyaOrig="660" w14:anchorId="15072A8B">
          <v:shape id="_x0000_i1027" type="#_x0000_t75" style="width:179.45pt;height:32.8pt" o:ole="">
            <v:imagedata r:id="rId9" o:title=""/>
          </v:shape>
          <o:OLEObject Type="Embed" ProgID="Equation.DSMT4" ShapeID="_x0000_i1027" DrawAspect="Content" ObjectID="_1678825449" r:id="rId10"/>
        </w:object>
      </w:r>
      <w:r>
        <w:rPr>
          <w:rFonts w:hint="eastAsia"/>
          <w:szCs w:val="21"/>
        </w:rPr>
        <w:t>，</w:t>
      </w:r>
      <w:r>
        <w:rPr>
          <w:rFonts w:ascii="Calibri" w:hAnsi="Calibri" w:hint="eastAsia"/>
          <w:kern w:val="0"/>
        </w:rPr>
        <w:t>（</w:t>
      </w:r>
      <w:r>
        <w:rPr>
          <w:rFonts w:ascii="Calibri" w:hAnsi="Calibri"/>
        </w:rPr>
        <w:t>2</w:t>
      </w:r>
      <w:r>
        <w:rPr>
          <w:rFonts w:ascii="Calibri" w:hAnsi="Calibri" w:hint="eastAsia"/>
          <w:kern w:val="0"/>
        </w:rPr>
        <w:t>）</w:t>
      </w:r>
    </w:p>
    <w:p w14:paraId="62609A53" w14:textId="77777777" w:rsidR="00F34053" w:rsidRDefault="00F34053" w:rsidP="00F34053">
      <w:pPr>
        <w:wordWrap w:val="0"/>
        <w:ind w:right="420"/>
        <w:jc w:val="right"/>
        <w:rPr>
          <w:szCs w:val="21"/>
        </w:rPr>
      </w:pPr>
      <w:r>
        <w:rPr>
          <w:rFonts w:ascii="Times New Roman" w:eastAsia="宋体" w:hAnsi="Times New Roman" w:cs="Times New Roman"/>
          <w:position w:val="-28"/>
          <w:szCs w:val="21"/>
        </w:rPr>
        <w:object w:dxaOrig="1335" w:dyaOrig="615" w14:anchorId="4EF7C866">
          <v:shape id="_x0000_i1028" type="#_x0000_t75" style="width:66.65pt;height:30.65pt" o:ole="">
            <v:imagedata r:id="rId11" o:title=""/>
          </v:shape>
          <o:OLEObject Type="Embed" ProgID="Equation.DSMT4" ShapeID="_x0000_i1028" DrawAspect="Content" ObjectID="_1678825450" r:id="rId12"/>
        </w:object>
      </w:r>
      <w:proofErr w:type="gramStart"/>
      <w:r>
        <w:rPr>
          <w:szCs w:val="21"/>
        </w:rPr>
        <w:t>.</w:t>
      </w:r>
      <w:r>
        <w:rPr>
          <w:rFonts w:ascii="Calibri" w:hAnsi="Calibri" w:hint="eastAsia"/>
          <w:kern w:val="0"/>
        </w:rPr>
        <w:t>（</w:t>
      </w:r>
      <w:proofErr w:type="gramEnd"/>
      <w:r>
        <w:rPr>
          <w:rFonts w:ascii="Calibri" w:hAnsi="Calibri"/>
        </w:rPr>
        <w:t>3</w:t>
      </w:r>
      <w:r>
        <w:rPr>
          <w:rFonts w:ascii="Calibri" w:hAnsi="Calibri" w:hint="eastAsia"/>
          <w:kern w:val="0"/>
        </w:rPr>
        <w:t>）</w:t>
      </w:r>
    </w:p>
    <w:p w14:paraId="2F0D47D5" w14:textId="77777777" w:rsidR="00F34053" w:rsidRDefault="00F34053" w:rsidP="00F34053">
      <w:pPr>
        <w:rPr>
          <w:rFonts w:ascii="Cambria" w:hAnsi="Cambria"/>
          <w:szCs w:val="21"/>
        </w:rPr>
      </w:pPr>
      <w:r>
        <w:rPr>
          <w:rFonts w:ascii="Cambria" w:hAnsi="Cambria" w:hint="eastAsia"/>
          <w:szCs w:val="21"/>
        </w:rPr>
        <w:t>式中：</w:t>
      </w:r>
      <w:r>
        <w:rPr>
          <w:i/>
          <w:szCs w:val="21"/>
        </w:rPr>
        <w:t>e</w:t>
      </w:r>
      <w:r>
        <w:rPr>
          <w:rFonts w:hAnsi="Cambria" w:hint="eastAsia"/>
          <w:szCs w:val="21"/>
        </w:rPr>
        <w:t>为土体孔隙比，</w:t>
      </w:r>
      <w:r>
        <w:rPr>
          <w:i/>
          <w:szCs w:val="21"/>
        </w:rPr>
        <w:t>e</w:t>
      </w:r>
      <w:r>
        <w:rPr>
          <w:szCs w:val="21"/>
          <w:vertAlign w:val="subscript"/>
        </w:rPr>
        <w:t>0</w:t>
      </w:r>
      <w:r>
        <w:rPr>
          <w:rFonts w:hAnsi="Cambria" w:hint="eastAsia"/>
          <w:szCs w:val="21"/>
        </w:rPr>
        <w:t>为土体初始孔隙比，</w:t>
      </w:r>
      <w:r>
        <w:rPr>
          <w:i/>
          <w:szCs w:val="21"/>
        </w:rPr>
        <w:t xml:space="preserve"> k</w:t>
      </w:r>
      <w:r>
        <w:rPr>
          <w:szCs w:val="21"/>
          <w:vertAlign w:val="subscript"/>
        </w:rPr>
        <w:t>s</w:t>
      </w:r>
      <w:r>
        <w:rPr>
          <w:rFonts w:hAnsi="Cambria" w:hint="eastAsia"/>
          <w:szCs w:val="21"/>
        </w:rPr>
        <w:t>为土体的渗透系数，</w:t>
      </w:r>
      <w:r>
        <w:rPr>
          <w:rFonts w:ascii="Times New Roman" w:eastAsia="宋体" w:hAnsi="Times New Roman" w:cs="Times New Roman"/>
          <w:position w:val="-10"/>
          <w:szCs w:val="20"/>
        </w:rPr>
        <w:object w:dxaOrig="240" w:dyaOrig="315" w14:anchorId="12CFC9D9">
          <v:shape id="_x0000_i1029" type="#_x0000_t75" style="width:11.8pt;height:15.6pt" o:ole="">
            <v:imagedata r:id="rId13" o:title=""/>
          </v:shape>
          <o:OLEObject Type="Embed" ProgID="Equation.DSMT4" ShapeID="_x0000_i1029" DrawAspect="Content" ObjectID="_1678825451" r:id="rId14"/>
        </w:object>
      </w:r>
      <w:r>
        <w:rPr>
          <w:rFonts w:hint="eastAsia"/>
        </w:rPr>
        <w:t>土体中某点的体应变，</w:t>
      </w:r>
      <w:r>
        <w:rPr>
          <w:i/>
        </w:rPr>
        <w:t>γ</w:t>
      </w:r>
      <w:r>
        <w:rPr>
          <w:vertAlign w:val="subscript"/>
        </w:rPr>
        <w:t>w</w:t>
      </w:r>
      <w:r>
        <w:rPr>
          <w:rFonts w:hint="eastAsia"/>
        </w:rPr>
        <w:t>为水的重度，</w:t>
      </w:r>
      <w:r>
        <w:rPr>
          <w:i/>
        </w:rPr>
        <w:t>Δu</w:t>
      </w:r>
      <w:r>
        <w:rPr>
          <w:rFonts w:hint="eastAsia"/>
        </w:rPr>
        <w:t>为超孔隙水压力</w:t>
      </w:r>
      <w:r>
        <w:rPr>
          <w:rFonts w:ascii="Cambria" w:hAnsi="Cambria" w:hint="eastAsia"/>
          <w:szCs w:val="21"/>
        </w:rPr>
        <w:t>。</w:t>
      </w:r>
    </w:p>
    <w:p w14:paraId="2B897C83" w14:textId="77777777" w:rsidR="00F34053" w:rsidRDefault="00F34053" w:rsidP="00F34053">
      <w:pPr>
        <w:tabs>
          <w:tab w:val="left" w:pos="0"/>
          <w:tab w:val="left" w:pos="735"/>
        </w:tabs>
        <w:spacing w:line="360" w:lineRule="exact"/>
        <w:rPr>
          <w:rFonts w:ascii="宋体" w:hAnsi="宋体"/>
          <w:b/>
          <w:color w:val="0000FF"/>
          <w:szCs w:val="21"/>
        </w:rPr>
      </w:pPr>
      <w:r>
        <w:rPr>
          <w:rFonts w:ascii="宋体" w:hAnsi="宋体" w:hint="eastAsia"/>
          <w:b/>
          <w:color w:val="0000FF"/>
          <w:szCs w:val="21"/>
        </w:rPr>
        <w:t>例</w:t>
      </w:r>
      <w:r>
        <w:rPr>
          <w:rFonts w:ascii="宋体" w:hAnsi="宋体" w:hint="eastAsia"/>
          <w:b/>
          <w:color w:val="0000FF"/>
          <w:szCs w:val="21"/>
        </w:rPr>
        <w:t>3</w:t>
      </w:r>
      <w:r>
        <w:rPr>
          <w:rFonts w:ascii="宋体" w:hAnsi="宋体" w:hint="eastAsia"/>
          <w:b/>
          <w:color w:val="0000FF"/>
          <w:szCs w:val="21"/>
        </w:rPr>
        <w:t>（式中说明项较少时，为了语气连贯，公式后使用逗号连接）</w:t>
      </w:r>
    </w:p>
    <w:p w14:paraId="547A8807" w14:textId="77777777" w:rsidR="00F34053" w:rsidRDefault="00F34053" w:rsidP="00F34053">
      <w:pPr>
        <w:ind w:firstLineChars="200" w:firstLine="420"/>
        <w:rPr>
          <w:rFonts w:ascii="Times New Roman" w:hAnsi="Times New Roman" w:hint="eastAsia"/>
          <w:kern w:val="0"/>
          <w:szCs w:val="21"/>
        </w:rPr>
      </w:pPr>
      <w:r>
        <w:rPr>
          <w:rFonts w:hint="eastAsia"/>
          <w:kern w:val="0"/>
          <w:szCs w:val="21"/>
        </w:rPr>
        <w:t>可得平衡关系：</w:t>
      </w:r>
    </w:p>
    <w:p w14:paraId="7BC15798" w14:textId="77777777" w:rsidR="00F34053" w:rsidRDefault="00F34053" w:rsidP="00F34053">
      <w:pPr>
        <w:ind w:firstLineChars="2100" w:firstLine="4410"/>
        <w:rPr>
          <w:kern w:val="0"/>
          <w:position w:val="-12"/>
          <w:szCs w:val="20"/>
        </w:rPr>
      </w:pPr>
      <w:r>
        <w:rPr>
          <w:rFonts w:ascii="Times New Roman" w:eastAsia="宋体" w:hAnsi="Times New Roman" w:cs="Times New Roman"/>
          <w:kern w:val="0"/>
          <w:position w:val="-12"/>
          <w:szCs w:val="20"/>
        </w:rPr>
        <w:object w:dxaOrig="1785" w:dyaOrig="300" w14:anchorId="487F46AC">
          <v:shape id="_x0000_i1030" type="#_x0000_t75" style="width:89.2pt;height:15.05pt" o:ole="">
            <v:imagedata r:id="rId15" o:title=""/>
          </v:shape>
          <o:OLEObject Type="Embed" ProgID="Equation.DSMT4" ShapeID="_x0000_i1030" DrawAspect="Content" ObjectID="_1678825452" r:id="rId16"/>
        </w:object>
      </w:r>
      <w:r>
        <w:rPr>
          <w:rFonts w:hint="eastAsia"/>
          <w:kern w:val="0"/>
          <w:position w:val="-12"/>
        </w:rPr>
        <w:t>，（</w:t>
      </w:r>
      <w:r>
        <w:rPr>
          <w:kern w:val="0"/>
          <w:position w:val="-12"/>
        </w:rPr>
        <w:t>4</w:t>
      </w:r>
      <w:r>
        <w:rPr>
          <w:rFonts w:hint="eastAsia"/>
          <w:kern w:val="0"/>
          <w:position w:val="-12"/>
        </w:rPr>
        <w:t>）</w:t>
      </w:r>
    </w:p>
    <w:p w14:paraId="434A675E" w14:textId="77777777" w:rsidR="00F34053" w:rsidRDefault="00F34053" w:rsidP="00F34053">
      <w:pPr>
        <w:ind w:firstLineChars="2100" w:firstLine="4410"/>
        <w:rPr>
          <w:kern w:val="0"/>
          <w:position w:val="-12"/>
        </w:rPr>
      </w:pPr>
      <w:r>
        <w:rPr>
          <w:rFonts w:ascii="Calibri" w:eastAsia="宋体" w:hAnsi="Calibri" w:cs="Times New Roman"/>
          <w:kern w:val="0"/>
          <w:position w:val="-10"/>
          <w:szCs w:val="20"/>
        </w:rPr>
        <w:object w:dxaOrig="1785" w:dyaOrig="285" w14:anchorId="55C72134">
          <v:shape id="_x0000_i1031" type="#_x0000_t75" style="width:89.2pt;height:14.5pt" o:ole="">
            <v:imagedata r:id="rId17" o:title=""/>
          </v:shape>
          <o:OLEObject Type="Embed" ProgID="Equation.DSMT4" ShapeID="_x0000_i1031" DrawAspect="Content" ObjectID="_1678825453" r:id="rId18"/>
        </w:object>
      </w:r>
      <w:r>
        <w:rPr>
          <w:rFonts w:hint="eastAsia"/>
          <w:kern w:val="0"/>
          <w:position w:val="-12"/>
        </w:rPr>
        <w:t>，（</w:t>
      </w:r>
      <w:r>
        <w:rPr>
          <w:kern w:val="0"/>
          <w:position w:val="-12"/>
        </w:rPr>
        <w:t>5</w:t>
      </w:r>
      <w:r>
        <w:rPr>
          <w:rFonts w:hint="eastAsia"/>
          <w:kern w:val="0"/>
          <w:position w:val="-12"/>
        </w:rPr>
        <w:t>）</w:t>
      </w:r>
    </w:p>
    <w:p w14:paraId="186C5273" w14:textId="77777777" w:rsidR="00F34053" w:rsidRDefault="00F34053" w:rsidP="00F34053">
      <w:pPr>
        <w:ind w:firstLineChars="2100" w:firstLine="4410"/>
        <w:rPr>
          <w:kern w:val="0"/>
          <w:position w:val="-12"/>
        </w:rPr>
      </w:pPr>
      <w:r>
        <w:rPr>
          <w:rFonts w:ascii="Calibri" w:eastAsia="宋体" w:hAnsi="Calibri" w:cs="Times New Roman"/>
          <w:kern w:val="0"/>
          <w:position w:val="-10"/>
          <w:szCs w:val="20"/>
        </w:rPr>
        <w:object w:dxaOrig="1785" w:dyaOrig="285" w14:anchorId="5351B73C">
          <v:shape id="_x0000_i1032" type="#_x0000_t75" style="width:89.2pt;height:14.5pt" o:ole="">
            <v:imagedata r:id="rId19" o:title=""/>
          </v:shape>
          <o:OLEObject Type="Embed" ProgID="Equation.DSMT4" ShapeID="_x0000_i1032" DrawAspect="Content" ObjectID="_1678825454" r:id="rId20"/>
        </w:object>
      </w:r>
      <w:r>
        <w:rPr>
          <w:rFonts w:hint="eastAsia"/>
          <w:kern w:val="0"/>
          <w:position w:val="-12"/>
        </w:rPr>
        <w:t>，（</w:t>
      </w:r>
      <w:r>
        <w:rPr>
          <w:kern w:val="0"/>
          <w:position w:val="-12"/>
        </w:rPr>
        <w:t>6</w:t>
      </w:r>
      <w:r>
        <w:rPr>
          <w:rFonts w:hint="eastAsia"/>
          <w:kern w:val="0"/>
          <w:position w:val="-12"/>
        </w:rPr>
        <w:t>）</w:t>
      </w:r>
    </w:p>
    <w:p w14:paraId="0EA3BC54" w14:textId="77777777" w:rsidR="00F34053" w:rsidRDefault="00F34053" w:rsidP="00F34053">
      <w:pPr>
        <w:ind w:right="1155"/>
        <w:rPr>
          <w:kern w:val="0"/>
          <w:szCs w:val="21"/>
        </w:rPr>
      </w:pPr>
      <w:r>
        <w:rPr>
          <w:rFonts w:hint="eastAsia"/>
          <w:kern w:val="0"/>
          <w:szCs w:val="21"/>
        </w:rPr>
        <w:t>式中</w:t>
      </w:r>
      <w:r>
        <w:rPr>
          <w:i/>
          <w:kern w:val="0"/>
          <w:szCs w:val="21"/>
        </w:rPr>
        <w:t>ρ</w:t>
      </w:r>
      <w:r>
        <w:rPr>
          <w:kern w:val="0"/>
          <w:szCs w:val="21"/>
          <w:vertAlign w:val="subscript"/>
        </w:rPr>
        <w:t>x</w:t>
      </w:r>
      <w:r>
        <w:rPr>
          <w:rFonts w:hint="eastAsia"/>
          <w:kern w:val="0"/>
          <w:szCs w:val="21"/>
        </w:rPr>
        <w:t>、</w:t>
      </w:r>
      <w:r>
        <w:rPr>
          <w:i/>
          <w:kern w:val="0"/>
          <w:szCs w:val="21"/>
        </w:rPr>
        <w:t>ρ</w:t>
      </w:r>
      <w:r>
        <w:rPr>
          <w:kern w:val="0"/>
          <w:szCs w:val="21"/>
          <w:vertAlign w:val="subscript"/>
        </w:rPr>
        <w:t>v</w:t>
      </w:r>
      <w:r>
        <w:rPr>
          <w:rFonts w:hint="eastAsia"/>
          <w:kern w:val="0"/>
          <w:szCs w:val="21"/>
        </w:rPr>
        <w:t>为纵筋配筋率和配箍率。</w:t>
      </w:r>
    </w:p>
    <w:p w14:paraId="3A7C9EFC" w14:textId="77777777" w:rsidR="00F34053" w:rsidRDefault="00F34053" w:rsidP="00F34053">
      <w:pPr>
        <w:ind w:firstLineChars="150" w:firstLine="315"/>
        <w:rPr>
          <w:rFonts w:ascii="宋体" w:hAnsi="宋体"/>
          <w:b/>
          <w:color w:val="0000FF"/>
          <w:szCs w:val="20"/>
        </w:rPr>
      </w:pPr>
      <w:r>
        <w:rPr>
          <w:rFonts w:ascii="宋体" w:hAnsi="宋体" w:hint="eastAsia"/>
          <w:b/>
          <w:color w:val="0000FF"/>
        </w:rPr>
        <w:t>例</w:t>
      </w:r>
      <w:r>
        <w:rPr>
          <w:rFonts w:ascii="宋体" w:hAnsi="宋体" w:hint="eastAsia"/>
          <w:b/>
          <w:color w:val="0000FF"/>
        </w:rPr>
        <w:t>4</w:t>
      </w:r>
      <w:r>
        <w:rPr>
          <w:rFonts w:ascii="宋体" w:hAnsi="宋体" w:hint="eastAsia"/>
          <w:b/>
          <w:color w:val="0000FF"/>
        </w:rPr>
        <w:t>（公式与注释或补充说明内容之间用逗号）</w:t>
      </w:r>
    </w:p>
    <w:p w14:paraId="59EBF36D" w14:textId="77777777" w:rsidR="00F34053" w:rsidRDefault="00F34053" w:rsidP="00F34053">
      <w:pPr>
        <w:ind w:firstLineChars="150" w:firstLine="315"/>
        <w:rPr>
          <w:rFonts w:ascii="Times New Roman" w:hAnsi="Times New Roman" w:hint="eastAsia"/>
        </w:rPr>
      </w:pPr>
      <w:r>
        <w:rPr>
          <w:rFonts w:hint="eastAsia"/>
        </w:rPr>
        <w:t>三段式几何扩散曲线为</w:t>
      </w:r>
    </w:p>
    <w:p w14:paraId="4BE67A2F" w14:textId="77777777" w:rsidR="00F34053" w:rsidRDefault="00F34053" w:rsidP="00F34053">
      <w:pPr>
        <w:wordWrap w:val="0"/>
        <w:spacing w:line="600" w:lineRule="auto"/>
        <w:ind w:right="420"/>
      </w:pPr>
      <w:r>
        <w:rPr>
          <w:rFonts w:ascii="Times New Roman" w:eastAsia="宋体" w:hAnsi="Times New Roman" w:cs="Times New Roman"/>
          <w:position w:val="-56"/>
          <w:szCs w:val="20"/>
        </w:rPr>
        <w:object w:dxaOrig="3105" w:dyaOrig="1020" w14:anchorId="00EF4F7E">
          <v:shape id="_x0000_i1033" type="#_x0000_t75" style="width:155.3pt;height:51.05pt" o:ole="">
            <v:imagedata r:id="rId21" o:title=""/>
          </v:shape>
          <o:OLEObject Type="Embed" ProgID="Equation.DSMT4" ShapeID="_x0000_i1033" DrawAspect="Content" ObjectID="_1678825455" r:id="rId22"/>
        </w:object>
      </w:r>
      <w:r>
        <w:rPr>
          <w:rFonts w:hint="eastAsia"/>
        </w:rPr>
        <w:t>（</w:t>
      </w:r>
      <w:r>
        <w:t>7</w:t>
      </w:r>
      <w:r>
        <w:rPr>
          <w:rFonts w:hint="eastAsia"/>
        </w:rPr>
        <w:t>）</w:t>
      </w:r>
    </w:p>
    <w:p w14:paraId="63EA31E4" w14:textId="77777777" w:rsidR="00F34053" w:rsidRDefault="00F34053" w:rsidP="00F34053">
      <w:pPr>
        <w:tabs>
          <w:tab w:val="left" w:pos="0"/>
          <w:tab w:val="left" w:pos="735"/>
        </w:tabs>
        <w:spacing w:line="200" w:lineRule="atLeast"/>
      </w:pPr>
      <w:r>
        <w:rPr>
          <w:rFonts w:hint="eastAsia"/>
        </w:rPr>
        <w:t>式中：</w:t>
      </w:r>
      <w:r>
        <w:rPr>
          <w:i/>
        </w:rPr>
        <w:t>R</w:t>
      </w:r>
      <w:r>
        <w:rPr>
          <w:vertAlign w:val="subscript"/>
        </w:rPr>
        <w:t>01</w:t>
      </w:r>
      <w:r>
        <w:t>=1.5</w:t>
      </w:r>
      <w:r>
        <w:rPr>
          <w:i/>
        </w:rPr>
        <w:t>D</w:t>
      </w:r>
      <w:r>
        <w:rPr>
          <w:rFonts w:hint="eastAsia"/>
        </w:rPr>
        <w:t>，</w:t>
      </w:r>
      <w:r>
        <w:rPr>
          <w:i/>
        </w:rPr>
        <w:t>R</w:t>
      </w:r>
      <w:r>
        <w:rPr>
          <w:vertAlign w:val="subscript"/>
        </w:rPr>
        <w:t>02</w:t>
      </w:r>
      <w:r>
        <w:t>=2.5</w:t>
      </w:r>
      <w:r>
        <w:rPr>
          <w:i/>
        </w:rPr>
        <w:t>D</w:t>
      </w:r>
      <w:r>
        <w:rPr>
          <w:rFonts w:hint="eastAsia"/>
        </w:rPr>
        <w:t>，</w:t>
      </w:r>
      <w:r>
        <w:rPr>
          <w:i/>
        </w:rPr>
        <w:t>b</w:t>
      </w:r>
      <w:r>
        <w:rPr>
          <w:vertAlign w:val="subscript"/>
        </w:rPr>
        <w:t>1</w:t>
      </w:r>
      <w:r>
        <w:t>=1.0</w:t>
      </w:r>
      <w:r>
        <w:rPr>
          <w:rFonts w:hint="eastAsia"/>
        </w:rPr>
        <w:t>，</w:t>
      </w:r>
      <w:r>
        <w:rPr>
          <w:i/>
        </w:rPr>
        <w:t>b</w:t>
      </w:r>
      <w:r>
        <w:rPr>
          <w:vertAlign w:val="subscript"/>
        </w:rPr>
        <w:t>2</w:t>
      </w:r>
      <w:r>
        <w:t>=0.5</w:t>
      </w:r>
      <w:r>
        <w:rPr>
          <w:rFonts w:hint="eastAsia"/>
        </w:rPr>
        <w:t>，</w:t>
      </w:r>
      <w:r>
        <w:rPr>
          <w:i/>
        </w:rPr>
        <w:t>D</w:t>
      </w:r>
      <w:r>
        <w:rPr>
          <w:rFonts w:hint="eastAsia"/>
        </w:rPr>
        <w:t>表示地壳厚度，</w:t>
      </w:r>
      <w:r>
        <w:rPr>
          <w:i/>
        </w:rPr>
        <w:t>R</w:t>
      </w:r>
      <w:r>
        <w:rPr>
          <w:rFonts w:hint="eastAsia"/>
        </w:rPr>
        <w:t>表示震源距。</w:t>
      </w:r>
    </w:p>
    <w:p w14:paraId="113B6B1D" w14:textId="2A88E959" w:rsidR="00F34053" w:rsidRDefault="00F34053"/>
    <w:p w14:paraId="585F7ED1" w14:textId="77777777" w:rsidR="00F34053" w:rsidRDefault="00F34053" w:rsidP="00F34053">
      <w:pPr>
        <w:tabs>
          <w:tab w:val="left" w:pos="0"/>
          <w:tab w:val="left" w:pos="735"/>
        </w:tabs>
        <w:spacing w:beforeLines="50" w:before="156" w:afterLines="50" w:after="156" w:line="200" w:lineRule="atLeast"/>
        <w:rPr>
          <w:rFonts w:ascii="黑体" w:eastAsia="黑体" w:hAnsi="黑体"/>
          <w:b/>
          <w:sz w:val="24"/>
        </w:rPr>
      </w:pPr>
      <w:r>
        <w:rPr>
          <w:rFonts w:ascii="黑体" w:eastAsia="黑体" w:hAnsi="黑体" w:hint="eastAsia"/>
          <w:b/>
          <w:sz w:val="24"/>
        </w:rPr>
        <w:t>8 插图</w:t>
      </w:r>
    </w:p>
    <w:p w14:paraId="6290ECE5" w14:textId="77777777" w:rsidR="00F34053" w:rsidRDefault="00F34053" w:rsidP="00F34053">
      <w:pPr>
        <w:tabs>
          <w:tab w:val="left" w:pos="0"/>
          <w:tab w:val="left" w:pos="735"/>
        </w:tabs>
        <w:spacing w:line="200" w:lineRule="atLeast"/>
        <w:ind w:firstLineChars="200" w:firstLine="420"/>
        <w:rPr>
          <w:rFonts w:ascii="Times New Roman" w:eastAsia="宋体" w:hAnsi="Times New Roman" w:hint="eastAsia"/>
          <w:szCs w:val="21"/>
        </w:rPr>
      </w:pPr>
      <w:r>
        <w:rPr>
          <w:rFonts w:hint="eastAsia"/>
          <w:szCs w:val="21"/>
        </w:rPr>
        <w:lastRenderedPageBreak/>
        <w:t>插图应当清晰，有自明性。插图一般不超过</w:t>
      </w:r>
      <w:r>
        <w:rPr>
          <w:szCs w:val="21"/>
        </w:rPr>
        <w:t>10</w:t>
      </w:r>
      <w:r>
        <w:rPr>
          <w:rFonts w:hint="eastAsia"/>
          <w:szCs w:val="21"/>
        </w:rPr>
        <w:t>幅。一幅图里有多个分图时，要</w:t>
      </w:r>
      <w:r>
        <w:rPr>
          <w:rFonts w:hint="eastAsia"/>
          <w:szCs w:val="21"/>
          <w:highlight w:val="yellow"/>
        </w:rPr>
        <w:t>分别给出分图题</w:t>
      </w:r>
      <w:r>
        <w:rPr>
          <w:rFonts w:hint="eastAsia"/>
          <w:szCs w:val="21"/>
        </w:rPr>
        <w:t>。</w:t>
      </w:r>
    </w:p>
    <w:p w14:paraId="6CDCE647" w14:textId="77777777" w:rsidR="00F34053" w:rsidRDefault="00F34053" w:rsidP="00F34053">
      <w:pPr>
        <w:spacing w:line="240" w:lineRule="atLeast"/>
        <w:ind w:firstLineChars="200" w:firstLine="420"/>
        <w:rPr>
          <w:szCs w:val="20"/>
        </w:rPr>
      </w:pPr>
      <w:proofErr w:type="gramStart"/>
      <w:r>
        <w:rPr>
          <w:rFonts w:ascii="Arial" w:hAnsi="Arial" w:cs="Arial" w:hint="eastAsia"/>
          <w:color w:val="000000"/>
          <w:szCs w:val="21"/>
        </w:rPr>
        <w:t>半栏图宽</w:t>
      </w:r>
      <w:proofErr w:type="gramEnd"/>
      <w:r>
        <w:rPr>
          <w:rFonts w:ascii="Arial" w:hAnsi="Arial" w:cs="Arial" w:hint="eastAsia"/>
          <w:color w:val="000000"/>
          <w:szCs w:val="21"/>
        </w:rPr>
        <w:t>不</w:t>
      </w:r>
      <w:r>
        <w:rPr>
          <w:rFonts w:ascii="Arial" w:hAnsi="Arial" w:cs="Arial" w:hint="eastAsia"/>
          <w:szCs w:val="21"/>
        </w:rPr>
        <w:t>超过</w:t>
      </w:r>
      <w:r>
        <w:rPr>
          <w:rFonts w:ascii="Arial" w:hAnsi="Arial" w:cs="Arial"/>
          <w:b/>
          <w:szCs w:val="21"/>
        </w:rPr>
        <w:t>75 mm</w:t>
      </w:r>
      <w:r>
        <w:rPr>
          <w:rFonts w:ascii="Arial" w:hAnsi="Arial" w:cs="Arial" w:hint="eastAsia"/>
          <w:szCs w:val="21"/>
        </w:rPr>
        <w:t>，</w:t>
      </w:r>
      <w:proofErr w:type="gramStart"/>
      <w:r>
        <w:rPr>
          <w:rFonts w:ascii="Arial" w:hAnsi="Arial" w:cs="Arial" w:hint="eastAsia"/>
          <w:szCs w:val="21"/>
        </w:rPr>
        <w:t>通栏图宽不</w:t>
      </w:r>
      <w:proofErr w:type="gramEnd"/>
      <w:r>
        <w:rPr>
          <w:rFonts w:ascii="Arial" w:hAnsi="Arial" w:cs="Arial" w:hint="eastAsia"/>
          <w:szCs w:val="21"/>
        </w:rPr>
        <w:t>超过</w:t>
      </w:r>
      <w:r>
        <w:rPr>
          <w:rFonts w:ascii="Arial" w:hAnsi="Arial" w:cs="Arial"/>
          <w:b/>
          <w:szCs w:val="21"/>
        </w:rPr>
        <w:t>165mm</w:t>
      </w:r>
      <w:r>
        <w:rPr>
          <w:rFonts w:ascii="Arial" w:hAnsi="Arial" w:cs="Arial"/>
          <w:szCs w:val="21"/>
        </w:rPr>
        <w:t>(</w:t>
      </w:r>
      <w:r>
        <w:rPr>
          <w:rFonts w:ascii="Arial" w:hAnsi="Arial" w:cs="Arial" w:hint="eastAsia"/>
          <w:szCs w:val="21"/>
        </w:rPr>
        <w:t>尺寸不是硬性要求，这里给出的所有尺寸数字、字号数字等仅供参考，看着清楚才是</w:t>
      </w:r>
      <w:proofErr w:type="gramStart"/>
      <w:r>
        <w:rPr>
          <w:rFonts w:ascii="Arial" w:hAnsi="Arial" w:cs="Arial" w:hint="eastAsia"/>
          <w:szCs w:val="21"/>
        </w:rPr>
        <w:t>最</w:t>
      </w:r>
      <w:proofErr w:type="gramEnd"/>
      <w:r>
        <w:rPr>
          <w:rFonts w:ascii="Arial" w:hAnsi="Arial" w:cs="Arial" w:hint="eastAsia"/>
          <w:szCs w:val="21"/>
        </w:rPr>
        <w:t>关键的</w:t>
      </w:r>
      <w:r>
        <w:rPr>
          <w:rFonts w:ascii="Arial" w:hAnsi="Arial" w:cs="Arial"/>
          <w:szCs w:val="21"/>
        </w:rPr>
        <w:t>)</w:t>
      </w:r>
      <w:r>
        <w:rPr>
          <w:rFonts w:ascii="Arial" w:hAnsi="Arial" w:cs="Arial" w:hint="eastAsia"/>
          <w:szCs w:val="21"/>
        </w:rPr>
        <w:t>，图中汉字、坐标轴上的数字和变量用宋体</w:t>
      </w:r>
      <w:r>
        <w:rPr>
          <w:rFonts w:ascii="Arial" w:hAnsi="Arial" w:cs="Arial"/>
          <w:b/>
          <w:szCs w:val="21"/>
        </w:rPr>
        <w:t>6</w:t>
      </w:r>
      <w:r>
        <w:rPr>
          <w:rFonts w:ascii="Arial" w:hAnsi="Arial" w:cs="Arial" w:hint="eastAsia"/>
          <w:b/>
          <w:szCs w:val="21"/>
        </w:rPr>
        <w:t>号字</w:t>
      </w:r>
      <w:r>
        <w:rPr>
          <w:rFonts w:ascii="Arial" w:hAnsi="Arial" w:cs="Arial" w:hint="eastAsia"/>
          <w:szCs w:val="21"/>
        </w:rPr>
        <w:t>。</w:t>
      </w:r>
      <w:proofErr w:type="gramStart"/>
      <w:r>
        <w:rPr>
          <w:rFonts w:ascii="Arial" w:hAnsi="Arial" w:cs="Arial" w:hint="eastAsia"/>
          <w:szCs w:val="21"/>
        </w:rPr>
        <w:t>图请一定</w:t>
      </w:r>
      <w:proofErr w:type="gramEnd"/>
      <w:r>
        <w:rPr>
          <w:rFonts w:ascii="Arial" w:hAnsi="Arial" w:cs="Arial" w:hint="eastAsia"/>
          <w:szCs w:val="21"/>
        </w:rPr>
        <w:t>严格按照这个排，并且做到</w:t>
      </w:r>
      <w:r>
        <w:rPr>
          <w:rFonts w:ascii="Arial" w:hAnsi="Arial" w:cs="Arial" w:hint="eastAsia"/>
          <w:szCs w:val="21"/>
          <w:highlight w:val="yellow"/>
        </w:rPr>
        <w:t>彩图黑白打印出来也清晰</w:t>
      </w:r>
      <w:r>
        <w:rPr>
          <w:rFonts w:ascii="Arial" w:hAnsi="Arial" w:cs="Arial" w:hint="eastAsia"/>
          <w:szCs w:val="21"/>
        </w:rPr>
        <w:t>，</w:t>
      </w:r>
      <w:r>
        <w:rPr>
          <w:rFonts w:ascii="Arial" w:hAnsi="Arial" w:cs="Arial" w:hint="eastAsia"/>
          <w:szCs w:val="21"/>
          <w:highlight w:val="yellow"/>
        </w:rPr>
        <w:t>图尽</w:t>
      </w:r>
      <w:r>
        <w:rPr>
          <w:rFonts w:ascii="Arial" w:hAnsi="Arial" w:cs="Arial" w:hint="eastAsia"/>
          <w:color w:val="000000"/>
          <w:szCs w:val="21"/>
          <w:highlight w:val="yellow"/>
        </w:rPr>
        <w:t>量不要使用背景网格</w:t>
      </w:r>
      <w:r>
        <w:rPr>
          <w:rFonts w:ascii="Arial" w:hAnsi="Arial" w:cs="Arial" w:hint="eastAsia"/>
          <w:color w:val="000000"/>
          <w:szCs w:val="21"/>
        </w:rPr>
        <w:t>。</w:t>
      </w:r>
    </w:p>
    <w:p w14:paraId="717B30DE" w14:textId="77777777" w:rsidR="00F34053" w:rsidRDefault="00F34053" w:rsidP="00F34053">
      <w:pPr>
        <w:tabs>
          <w:tab w:val="left" w:pos="0"/>
          <w:tab w:val="left" w:pos="735"/>
        </w:tabs>
        <w:spacing w:line="240" w:lineRule="atLeast"/>
        <w:ind w:firstLineChars="200" w:firstLine="420"/>
        <w:rPr>
          <w:szCs w:val="21"/>
        </w:rPr>
      </w:pPr>
      <w:r>
        <w:rPr>
          <w:rFonts w:hint="eastAsia"/>
          <w:szCs w:val="21"/>
        </w:rPr>
        <w:t>插图应随文给出，先见文字，后见插图，即放在引用该插图的文字自然段之后。</w:t>
      </w:r>
    </w:p>
    <w:p w14:paraId="1E0EB740" w14:textId="77777777" w:rsidR="00F34053" w:rsidRDefault="00F34053" w:rsidP="00F34053">
      <w:pPr>
        <w:tabs>
          <w:tab w:val="left" w:pos="0"/>
          <w:tab w:val="left" w:pos="735"/>
        </w:tabs>
        <w:spacing w:line="240" w:lineRule="atLeast"/>
        <w:ind w:firstLineChars="200" w:firstLine="420"/>
        <w:rPr>
          <w:szCs w:val="21"/>
        </w:rPr>
      </w:pPr>
      <w:r>
        <w:rPr>
          <w:rFonts w:hint="eastAsia"/>
          <w:szCs w:val="21"/>
        </w:rPr>
        <w:t>图注的字体：汉字用宋体，英文和数字用</w:t>
      </w:r>
      <w:r>
        <w:rPr>
          <w:szCs w:val="21"/>
        </w:rPr>
        <w:t>Times New Roman</w:t>
      </w:r>
      <w:r>
        <w:rPr>
          <w:rFonts w:hint="eastAsia"/>
          <w:szCs w:val="21"/>
        </w:rPr>
        <w:t>，</w:t>
      </w:r>
      <w:r>
        <w:rPr>
          <w:rFonts w:ascii="Tahoma" w:hAnsi="Tahoma" w:cs="Tahoma" w:hint="eastAsia"/>
          <w:color w:val="000000"/>
          <w:kern w:val="0"/>
          <w:sz w:val="18"/>
          <w:szCs w:val="18"/>
        </w:rPr>
        <w:t>罗马字用</w:t>
      </w:r>
      <w:r>
        <w:rPr>
          <w:rFonts w:ascii="Tahoma" w:hAnsi="Tahoma" w:cs="Tahoma"/>
          <w:color w:val="000000"/>
          <w:kern w:val="0"/>
          <w:sz w:val="18"/>
          <w:szCs w:val="18"/>
        </w:rPr>
        <w:t>Symbol</w:t>
      </w:r>
      <w:r>
        <w:rPr>
          <w:rFonts w:hint="eastAsia"/>
          <w:szCs w:val="21"/>
        </w:rPr>
        <w:t>。图注字号统一用</w:t>
      </w:r>
      <w:r>
        <w:rPr>
          <w:szCs w:val="21"/>
        </w:rPr>
        <w:t>8</w:t>
      </w:r>
      <w:r>
        <w:rPr>
          <w:rFonts w:hint="eastAsia"/>
          <w:szCs w:val="21"/>
        </w:rPr>
        <w:t>磅（</w:t>
      </w:r>
      <w:r>
        <w:rPr>
          <w:szCs w:val="21"/>
        </w:rPr>
        <w:t>6</w:t>
      </w:r>
      <w:r>
        <w:rPr>
          <w:rFonts w:hint="eastAsia"/>
          <w:szCs w:val="21"/>
        </w:rPr>
        <w:t>号）。</w:t>
      </w:r>
    </w:p>
    <w:p w14:paraId="3598DCCE" w14:textId="77777777" w:rsidR="00F34053" w:rsidRDefault="00F34053" w:rsidP="00F34053">
      <w:pPr>
        <w:tabs>
          <w:tab w:val="left" w:pos="0"/>
          <w:tab w:val="left" w:pos="735"/>
        </w:tabs>
        <w:spacing w:line="240" w:lineRule="atLeast"/>
        <w:ind w:firstLineChars="200" w:firstLine="420"/>
        <w:rPr>
          <w:szCs w:val="21"/>
        </w:rPr>
      </w:pPr>
      <w:r>
        <w:rPr>
          <w:rFonts w:hint="eastAsia"/>
          <w:szCs w:val="21"/>
        </w:rPr>
        <w:t>图线应做到主、辅线分明：轮廓线、框线、曲线用粗线（</w:t>
      </w:r>
      <w:r>
        <w:rPr>
          <w:szCs w:val="21"/>
        </w:rPr>
        <w:t>0.8 p</w:t>
      </w:r>
      <w:r>
        <w:rPr>
          <w:rFonts w:hint="eastAsia"/>
          <w:szCs w:val="21"/>
        </w:rPr>
        <w:t>，或</w:t>
      </w:r>
      <w:r>
        <w:rPr>
          <w:szCs w:val="21"/>
        </w:rPr>
        <w:t>0.3 mm</w:t>
      </w:r>
      <w:r>
        <w:rPr>
          <w:rFonts w:hint="eastAsia"/>
          <w:szCs w:val="21"/>
        </w:rPr>
        <w:t>）；</w:t>
      </w:r>
    </w:p>
    <w:p w14:paraId="445B9A69" w14:textId="77777777" w:rsidR="00F34053" w:rsidRDefault="00F34053" w:rsidP="00F34053">
      <w:pPr>
        <w:tabs>
          <w:tab w:val="left" w:pos="0"/>
          <w:tab w:val="left" w:pos="735"/>
        </w:tabs>
        <w:spacing w:line="240" w:lineRule="atLeast"/>
        <w:ind w:firstLineChars="200" w:firstLine="420"/>
        <w:rPr>
          <w:szCs w:val="21"/>
        </w:rPr>
      </w:pPr>
      <w:r>
        <w:rPr>
          <w:rFonts w:hint="eastAsia"/>
          <w:szCs w:val="21"/>
        </w:rPr>
        <w:t>尺寸线、指引线、坐标轴用细线（</w:t>
      </w:r>
      <w:r>
        <w:rPr>
          <w:szCs w:val="21"/>
        </w:rPr>
        <w:t>0.4 p</w:t>
      </w:r>
      <w:r>
        <w:rPr>
          <w:rFonts w:hint="eastAsia"/>
          <w:szCs w:val="21"/>
        </w:rPr>
        <w:t>，或</w:t>
      </w:r>
      <w:r>
        <w:rPr>
          <w:szCs w:val="21"/>
        </w:rPr>
        <w:t>0.15 mm</w:t>
      </w:r>
      <w:r>
        <w:rPr>
          <w:rFonts w:hint="eastAsia"/>
          <w:szCs w:val="21"/>
        </w:rPr>
        <w:t>）。</w:t>
      </w:r>
    </w:p>
    <w:p w14:paraId="680D52EC" w14:textId="77777777" w:rsidR="00F34053" w:rsidRDefault="00F34053" w:rsidP="00F34053">
      <w:pPr>
        <w:spacing w:line="240" w:lineRule="atLeast"/>
        <w:ind w:firstLine="408"/>
        <w:rPr>
          <w:b/>
          <w:color w:val="C00000"/>
          <w:szCs w:val="21"/>
        </w:rPr>
      </w:pPr>
      <w:r>
        <w:rPr>
          <w:rFonts w:hint="eastAsia"/>
          <w:b/>
          <w:color w:val="C00000"/>
          <w:szCs w:val="21"/>
        </w:rPr>
        <w:t>图名使用中英双语。</w:t>
      </w:r>
    </w:p>
    <w:p w14:paraId="62330804" w14:textId="77777777" w:rsidR="00F34053" w:rsidRDefault="00F34053" w:rsidP="00F34053">
      <w:pPr>
        <w:rPr>
          <w:color w:val="000000"/>
          <w:sz w:val="18"/>
          <w:szCs w:val="18"/>
        </w:rPr>
      </w:pPr>
      <w:r>
        <w:rPr>
          <w:rFonts w:hint="eastAsia"/>
          <w:b/>
          <w:color w:val="0000FF"/>
          <w:szCs w:val="21"/>
        </w:rPr>
        <w:t>示例</w:t>
      </w:r>
      <w:r>
        <w:rPr>
          <w:szCs w:val="21"/>
        </w:rPr>
        <w:t xml:space="preserve">:                </w:t>
      </w:r>
      <w:r>
        <w:rPr>
          <w:rFonts w:hint="eastAsia"/>
          <w:b/>
          <w:sz w:val="18"/>
          <w:szCs w:val="18"/>
        </w:rPr>
        <w:t>图</w:t>
      </w:r>
      <w:r>
        <w:rPr>
          <w:b/>
          <w:sz w:val="18"/>
          <w:szCs w:val="18"/>
        </w:rPr>
        <w:t xml:space="preserve">1 </w:t>
      </w:r>
      <w:r>
        <w:rPr>
          <w:rFonts w:hint="eastAsia"/>
          <w:b/>
          <w:color w:val="000000"/>
          <w:sz w:val="18"/>
          <w:szCs w:val="18"/>
        </w:rPr>
        <w:t>预测值与实测值对比</w:t>
      </w:r>
    </w:p>
    <w:p w14:paraId="5AC76AF3" w14:textId="77777777" w:rsidR="00F34053" w:rsidRDefault="00F34053" w:rsidP="00F34053">
      <w:pPr>
        <w:rPr>
          <w:color w:val="000000"/>
          <w:sz w:val="18"/>
          <w:szCs w:val="18"/>
        </w:rPr>
      </w:pPr>
      <w:r>
        <w:rPr>
          <w:color w:val="000000"/>
          <w:sz w:val="18"/>
          <w:szCs w:val="18"/>
        </w:rPr>
        <w:t xml:space="preserve">              Fig. 1 Comparison between predicted and measured values</w:t>
      </w:r>
    </w:p>
    <w:p w14:paraId="616CB5ED" w14:textId="2F5EE2E4" w:rsidR="00F34053" w:rsidRDefault="00F34053"/>
    <w:p w14:paraId="2AF0359B" w14:textId="77777777" w:rsidR="006D315F" w:rsidRDefault="006D315F" w:rsidP="006D315F">
      <w:pPr>
        <w:tabs>
          <w:tab w:val="left" w:pos="0"/>
          <w:tab w:val="left" w:pos="735"/>
        </w:tabs>
        <w:spacing w:beforeLines="50" w:before="156" w:afterLines="50" w:after="156" w:line="360" w:lineRule="exact"/>
        <w:rPr>
          <w:rFonts w:ascii="黑体" w:eastAsia="黑体" w:hAnsi="黑体"/>
          <w:b/>
          <w:sz w:val="24"/>
        </w:rPr>
      </w:pPr>
      <w:r>
        <w:rPr>
          <w:rFonts w:ascii="黑体" w:eastAsia="黑体" w:hAnsi="黑体" w:hint="eastAsia"/>
          <w:b/>
          <w:sz w:val="24"/>
        </w:rPr>
        <w:t>9 表格</w:t>
      </w:r>
    </w:p>
    <w:p w14:paraId="5C453C92" w14:textId="77777777" w:rsidR="006D315F" w:rsidRDefault="006D315F" w:rsidP="006D315F">
      <w:pPr>
        <w:tabs>
          <w:tab w:val="left" w:pos="0"/>
          <w:tab w:val="left" w:pos="735"/>
        </w:tabs>
        <w:spacing w:line="360" w:lineRule="exact"/>
        <w:ind w:firstLineChars="200" w:firstLine="420"/>
        <w:rPr>
          <w:rFonts w:ascii="Times New Roman" w:eastAsia="宋体" w:hAnsi="Times New Roman" w:hint="eastAsia"/>
          <w:szCs w:val="21"/>
        </w:rPr>
      </w:pPr>
      <w:r>
        <w:rPr>
          <w:rFonts w:hint="eastAsia"/>
          <w:szCs w:val="21"/>
        </w:rPr>
        <w:t>表格在文中的位置：应随文给出，先见文字，后见表格。单栏内的表格，其宽度限</w:t>
      </w:r>
      <w:r>
        <w:rPr>
          <w:szCs w:val="21"/>
        </w:rPr>
        <w:t>25</w:t>
      </w:r>
      <w:r>
        <w:rPr>
          <w:rFonts w:hint="eastAsia"/>
          <w:szCs w:val="21"/>
        </w:rPr>
        <w:t>汉字（或</w:t>
      </w:r>
      <w:r>
        <w:rPr>
          <w:szCs w:val="21"/>
        </w:rPr>
        <w:t>48</w:t>
      </w:r>
      <w:r>
        <w:rPr>
          <w:rFonts w:hint="eastAsia"/>
          <w:szCs w:val="21"/>
        </w:rPr>
        <w:t>字符）。表示量值的表格宜用“三线表”。</w:t>
      </w:r>
    </w:p>
    <w:p w14:paraId="67318EE5" w14:textId="77777777" w:rsidR="006D315F" w:rsidRDefault="006D315F" w:rsidP="006D315F">
      <w:pPr>
        <w:tabs>
          <w:tab w:val="left" w:pos="0"/>
          <w:tab w:val="left" w:pos="735"/>
        </w:tabs>
        <w:spacing w:line="360" w:lineRule="exact"/>
        <w:ind w:firstLineChars="200" w:firstLine="420"/>
        <w:rPr>
          <w:szCs w:val="21"/>
        </w:rPr>
      </w:pPr>
      <w:proofErr w:type="gramStart"/>
      <w:r>
        <w:rPr>
          <w:rFonts w:hint="eastAsia"/>
          <w:szCs w:val="21"/>
        </w:rPr>
        <w:t>三线表</w:t>
      </w:r>
      <w:proofErr w:type="gramEnd"/>
      <w:r>
        <w:rPr>
          <w:rFonts w:hint="eastAsia"/>
          <w:szCs w:val="21"/>
        </w:rPr>
        <w:t>的第一行作为表头。表头中，使用量符号与</w:t>
      </w:r>
      <w:proofErr w:type="gramStart"/>
      <w:r>
        <w:rPr>
          <w:rFonts w:hint="eastAsia"/>
          <w:szCs w:val="21"/>
        </w:rPr>
        <w:t>该量单位</w:t>
      </w:r>
      <w:proofErr w:type="gramEnd"/>
      <w:r>
        <w:rPr>
          <w:rFonts w:hint="eastAsia"/>
          <w:szCs w:val="21"/>
        </w:rPr>
        <w:t>符号之比，如“</w:t>
      </w:r>
      <w:r>
        <w:rPr>
          <w:rFonts w:hint="eastAsia"/>
          <w:i/>
          <w:szCs w:val="21"/>
        </w:rPr>
        <w:t>θ</w:t>
      </w:r>
      <w:r>
        <w:rPr>
          <w:szCs w:val="21"/>
        </w:rPr>
        <w:t>/</w:t>
      </w:r>
      <w:r>
        <w:rPr>
          <w:rFonts w:hint="eastAsia"/>
          <w:szCs w:val="21"/>
        </w:rPr>
        <w:t>℃</w:t>
      </w:r>
      <w:r>
        <w:rPr>
          <w:szCs w:val="21"/>
        </w:rPr>
        <w:t>”</w:t>
      </w:r>
      <w:r>
        <w:rPr>
          <w:rFonts w:hint="eastAsia"/>
          <w:szCs w:val="21"/>
        </w:rPr>
        <w:t>。</w:t>
      </w:r>
    </w:p>
    <w:p w14:paraId="7343C992" w14:textId="77777777" w:rsidR="006D315F" w:rsidRDefault="006D315F" w:rsidP="006D315F">
      <w:pPr>
        <w:ind w:firstLineChars="200" w:firstLine="420"/>
        <w:rPr>
          <w:szCs w:val="20"/>
        </w:rPr>
      </w:pPr>
      <w:r>
        <w:rPr>
          <w:rFonts w:hint="eastAsia"/>
          <w:kern w:val="0"/>
          <w:szCs w:val="21"/>
        </w:rPr>
        <w:t>注意</w:t>
      </w:r>
      <w:proofErr w:type="gramStart"/>
      <w:r>
        <w:rPr>
          <w:rFonts w:hint="eastAsia"/>
          <w:kern w:val="0"/>
          <w:szCs w:val="21"/>
        </w:rPr>
        <w:t>三线表</w:t>
      </w:r>
      <w:proofErr w:type="gramEnd"/>
      <w:r>
        <w:rPr>
          <w:rFonts w:hint="eastAsia"/>
          <w:b/>
          <w:color w:val="FF0000"/>
          <w:kern w:val="0"/>
          <w:szCs w:val="21"/>
        </w:rPr>
        <w:t>竖读</w:t>
      </w:r>
      <w:r>
        <w:rPr>
          <w:rFonts w:hint="eastAsia"/>
          <w:kern w:val="0"/>
          <w:szCs w:val="21"/>
        </w:rPr>
        <w:t>的特性，即项目栏中各个栏目应与竖向该栏内的信息相对应，</w:t>
      </w:r>
      <w:r>
        <w:rPr>
          <w:rFonts w:hint="eastAsia"/>
        </w:rPr>
        <w:t>也即竖向栏内的信息一定不能放为横向。</w:t>
      </w:r>
    </w:p>
    <w:p w14:paraId="0A98D2D7" w14:textId="77777777" w:rsidR="006D315F" w:rsidRDefault="006D315F" w:rsidP="006D315F">
      <w:pPr>
        <w:pStyle w:val="a6"/>
        <w:adjustRightInd w:val="0"/>
        <w:spacing w:line="312" w:lineRule="atLeast"/>
        <w:ind w:firstLine="420"/>
        <w:jc w:val="both"/>
        <w:rPr>
          <w:sz w:val="21"/>
          <w:szCs w:val="21"/>
        </w:rPr>
      </w:pPr>
      <w:r>
        <w:rPr>
          <w:rFonts w:hint="eastAsia"/>
          <w:sz w:val="21"/>
          <w:szCs w:val="21"/>
        </w:rPr>
        <w:t>通常表内“空白”代表未测或无此项，“—”代表未发现，“</w:t>
      </w:r>
      <w:r>
        <w:rPr>
          <w:sz w:val="21"/>
          <w:szCs w:val="21"/>
        </w:rPr>
        <w:t>0</w:t>
      </w:r>
      <w:r>
        <w:rPr>
          <w:rFonts w:hint="eastAsia"/>
          <w:sz w:val="21"/>
          <w:szCs w:val="21"/>
        </w:rPr>
        <w:t>”代表实测结果为零。</w:t>
      </w:r>
    </w:p>
    <w:p w14:paraId="23DD2BB1" w14:textId="77777777" w:rsidR="006D315F" w:rsidRDefault="006D315F" w:rsidP="006D315F">
      <w:pPr>
        <w:ind w:firstLine="408"/>
        <w:rPr>
          <w:rFonts w:ascii="宋体" w:hAnsi="宋体"/>
          <w:szCs w:val="21"/>
        </w:rPr>
      </w:pPr>
      <w:r>
        <w:rPr>
          <w:rFonts w:ascii="宋体" w:hAnsi="宋体" w:hint="eastAsia"/>
          <w:szCs w:val="21"/>
        </w:rPr>
        <w:t>表中同类数据，小数点后的位数应一致。</w:t>
      </w:r>
    </w:p>
    <w:p w14:paraId="76E1F7DE" w14:textId="77777777" w:rsidR="006D315F" w:rsidRDefault="006D315F" w:rsidP="006D315F">
      <w:pPr>
        <w:spacing w:line="240" w:lineRule="atLeast"/>
        <w:ind w:firstLine="408"/>
        <w:rPr>
          <w:rFonts w:ascii="Times New Roman" w:hAnsi="Times New Roman" w:hint="eastAsia"/>
          <w:b/>
          <w:color w:val="C00000"/>
          <w:szCs w:val="21"/>
        </w:rPr>
      </w:pPr>
      <w:r>
        <w:rPr>
          <w:rFonts w:hint="eastAsia"/>
          <w:b/>
          <w:color w:val="C00000"/>
          <w:szCs w:val="21"/>
        </w:rPr>
        <w:t>表名使用中英双语。</w:t>
      </w:r>
    </w:p>
    <w:p w14:paraId="55EF064B" w14:textId="77777777" w:rsidR="006D315F" w:rsidRDefault="006D315F" w:rsidP="006D315F">
      <w:pPr>
        <w:spacing w:line="240" w:lineRule="atLeast"/>
        <w:ind w:firstLine="408"/>
        <w:rPr>
          <w:b/>
          <w:color w:val="0000FF"/>
          <w:szCs w:val="21"/>
        </w:rPr>
      </w:pPr>
      <w:r>
        <w:rPr>
          <w:rFonts w:hint="eastAsia"/>
          <w:b/>
          <w:color w:val="0000FF"/>
          <w:szCs w:val="21"/>
        </w:rPr>
        <w:t>示例：</w:t>
      </w:r>
    </w:p>
    <w:p w14:paraId="4DD154D2" w14:textId="77777777" w:rsidR="006D315F" w:rsidRDefault="006D315F" w:rsidP="006D315F">
      <w:pPr>
        <w:jc w:val="center"/>
        <w:rPr>
          <w:rFonts w:eastAsia="黑体"/>
          <w:b/>
          <w:sz w:val="18"/>
          <w:szCs w:val="18"/>
        </w:rPr>
      </w:pPr>
      <w:r>
        <w:rPr>
          <w:rFonts w:eastAsia="黑体" w:hint="eastAsia"/>
          <w:b/>
          <w:sz w:val="18"/>
          <w:szCs w:val="18"/>
        </w:rPr>
        <w:t>表</w:t>
      </w:r>
      <w:r>
        <w:rPr>
          <w:rFonts w:eastAsia="黑体"/>
          <w:b/>
          <w:sz w:val="18"/>
          <w:szCs w:val="18"/>
        </w:rPr>
        <w:t xml:space="preserve">1 </w:t>
      </w:r>
      <w:r>
        <w:rPr>
          <w:rFonts w:eastAsia="黑体" w:hint="eastAsia"/>
          <w:b/>
          <w:sz w:val="18"/>
          <w:szCs w:val="18"/>
        </w:rPr>
        <w:t>人群密度</w:t>
      </w:r>
    </w:p>
    <w:p w14:paraId="72AFD381" w14:textId="77777777" w:rsidR="006D315F" w:rsidRDefault="006D315F" w:rsidP="006D315F">
      <w:pPr>
        <w:jc w:val="center"/>
        <w:rPr>
          <w:rFonts w:eastAsia="宋体"/>
          <w:sz w:val="18"/>
          <w:szCs w:val="18"/>
        </w:rPr>
      </w:pPr>
      <w:r>
        <w:rPr>
          <w:sz w:val="18"/>
          <w:szCs w:val="18"/>
        </w:rPr>
        <w:t>Tab. 1 Crowd densities considered</w:t>
      </w:r>
    </w:p>
    <w:p w14:paraId="5E51E62F" w14:textId="77777777" w:rsidR="006D315F" w:rsidRDefault="006D315F" w:rsidP="006D315F">
      <w:pPr>
        <w:ind w:firstLine="408"/>
        <w:rPr>
          <w:rFonts w:ascii="宋体" w:hAnsi="宋体"/>
          <w:b/>
          <w:color w:val="0000FF"/>
          <w:szCs w:val="21"/>
        </w:rPr>
      </w:pPr>
      <w:r>
        <w:rPr>
          <w:rFonts w:ascii="宋体" w:hAnsi="宋体" w:hint="eastAsia"/>
          <w:b/>
          <w:color w:val="0000FF"/>
          <w:szCs w:val="21"/>
        </w:rPr>
        <w:t>三线表格式示例</w:t>
      </w:r>
      <w:r>
        <w:rPr>
          <w:rFonts w:ascii="宋体" w:hAnsi="宋体" w:hint="eastAsia"/>
          <w:b/>
          <w:color w:val="0000FF"/>
          <w:szCs w:val="21"/>
        </w:rPr>
        <w:t>:</w:t>
      </w:r>
    </w:p>
    <w:p w14:paraId="06F88FB1" w14:textId="77777777" w:rsidR="006D315F" w:rsidRDefault="006D315F" w:rsidP="006D315F">
      <w:pPr>
        <w:ind w:firstLineChars="1650" w:firstLine="2970"/>
        <w:rPr>
          <w:rFonts w:ascii="Times New Roman" w:hAnsi="Times New Roman" w:hint="eastAsia"/>
          <w:sz w:val="18"/>
          <w:szCs w:val="18"/>
        </w:rPr>
      </w:pPr>
      <w:r>
        <w:rPr>
          <w:rFonts w:ascii="黑体" w:eastAsia="黑体" w:hAnsi="黑体" w:hint="eastAsia"/>
          <w:sz w:val="18"/>
          <w:szCs w:val="18"/>
        </w:rPr>
        <w:t xml:space="preserve">表1  不同场地储罐基底隔震体系的减震效果 </w:t>
      </w:r>
      <w:r>
        <w:rPr>
          <w:sz w:val="18"/>
          <w:szCs w:val="18"/>
        </w:rPr>
        <w:t xml:space="preserve">           %</w:t>
      </w:r>
    </w:p>
    <w:tbl>
      <w:tblPr>
        <w:tblW w:w="0" w:type="auto"/>
        <w:jc w:val="center"/>
        <w:tblBorders>
          <w:top w:val="single" w:sz="12" w:space="0" w:color="auto"/>
          <w:bottom w:val="single" w:sz="12" w:space="0" w:color="auto"/>
          <w:insideH w:val="single" w:sz="4" w:space="0" w:color="auto"/>
          <w:insideV w:val="single" w:sz="4" w:space="0" w:color="auto"/>
        </w:tblBorders>
        <w:tblLook w:val="01E0" w:firstRow="1" w:lastRow="1" w:firstColumn="1" w:lastColumn="1" w:noHBand="0" w:noVBand="0"/>
      </w:tblPr>
      <w:tblGrid>
        <w:gridCol w:w="1866"/>
        <w:gridCol w:w="633"/>
        <w:gridCol w:w="633"/>
        <w:gridCol w:w="633"/>
        <w:gridCol w:w="633"/>
        <w:gridCol w:w="635"/>
        <w:gridCol w:w="631"/>
      </w:tblGrid>
      <w:tr w:rsidR="006D315F" w14:paraId="64328BB5" w14:textId="77777777" w:rsidTr="008A75F5">
        <w:trPr>
          <w:trHeight w:val="255"/>
          <w:jc w:val="center"/>
        </w:trPr>
        <w:tc>
          <w:tcPr>
            <w:tcW w:w="0" w:type="auto"/>
            <w:vMerge w:val="restart"/>
            <w:tcBorders>
              <w:top w:val="single" w:sz="12" w:space="0" w:color="auto"/>
              <w:left w:val="nil"/>
              <w:bottom w:val="single" w:sz="4" w:space="0" w:color="auto"/>
              <w:right w:val="nil"/>
            </w:tcBorders>
            <w:vAlign w:val="center"/>
            <w:hideMark/>
          </w:tcPr>
          <w:p w14:paraId="08AD1B06" w14:textId="77777777" w:rsidR="006D315F" w:rsidRDefault="006D315F">
            <w:pPr>
              <w:adjustRightInd w:val="0"/>
              <w:snapToGrid w:val="0"/>
              <w:ind w:leftChars="58" w:left="197" w:hangingChars="50" w:hanging="75"/>
              <w:jc w:val="center"/>
              <w:rPr>
                <w:sz w:val="15"/>
                <w:szCs w:val="15"/>
              </w:rPr>
            </w:pPr>
            <w:r>
              <w:rPr>
                <w:rFonts w:hint="eastAsia"/>
                <w:sz w:val="15"/>
                <w:szCs w:val="15"/>
              </w:rPr>
              <w:t>场地类型</w:t>
            </w:r>
          </w:p>
        </w:tc>
        <w:tc>
          <w:tcPr>
            <w:tcW w:w="0" w:type="auto"/>
            <w:gridSpan w:val="2"/>
            <w:tcBorders>
              <w:top w:val="single" w:sz="12" w:space="0" w:color="auto"/>
              <w:left w:val="nil"/>
              <w:bottom w:val="nil"/>
              <w:right w:val="nil"/>
            </w:tcBorders>
            <w:vAlign w:val="center"/>
            <w:hideMark/>
          </w:tcPr>
          <w:p w14:paraId="73F25E9D" w14:textId="77777777" w:rsidR="006D315F" w:rsidRDefault="006D315F">
            <w:pPr>
              <w:adjustRightInd w:val="0"/>
              <w:snapToGrid w:val="0"/>
              <w:jc w:val="center"/>
              <w:rPr>
                <w:sz w:val="15"/>
                <w:szCs w:val="15"/>
              </w:rPr>
            </w:pPr>
            <w:r>
              <w:rPr>
                <w:rFonts w:hint="eastAsia"/>
                <w:sz w:val="15"/>
                <w:szCs w:val="15"/>
              </w:rPr>
              <w:t>基底剪力减震率</w:t>
            </w:r>
          </w:p>
        </w:tc>
        <w:tc>
          <w:tcPr>
            <w:tcW w:w="0" w:type="auto"/>
            <w:gridSpan w:val="2"/>
            <w:tcBorders>
              <w:top w:val="single" w:sz="12" w:space="0" w:color="auto"/>
              <w:left w:val="nil"/>
              <w:bottom w:val="nil"/>
              <w:right w:val="nil"/>
            </w:tcBorders>
            <w:vAlign w:val="center"/>
            <w:hideMark/>
          </w:tcPr>
          <w:p w14:paraId="34249809" w14:textId="77777777" w:rsidR="006D315F" w:rsidRDefault="006D315F">
            <w:pPr>
              <w:adjustRightInd w:val="0"/>
              <w:snapToGrid w:val="0"/>
              <w:jc w:val="center"/>
              <w:rPr>
                <w:sz w:val="15"/>
                <w:szCs w:val="15"/>
              </w:rPr>
            </w:pPr>
            <w:r>
              <w:rPr>
                <w:rFonts w:hint="eastAsia"/>
                <w:sz w:val="15"/>
                <w:szCs w:val="15"/>
              </w:rPr>
              <w:t>基底弯矩减震率</w:t>
            </w:r>
          </w:p>
        </w:tc>
        <w:tc>
          <w:tcPr>
            <w:tcW w:w="0" w:type="auto"/>
            <w:gridSpan w:val="2"/>
            <w:tcBorders>
              <w:top w:val="single" w:sz="12" w:space="0" w:color="auto"/>
              <w:left w:val="nil"/>
              <w:bottom w:val="nil"/>
              <w:right w:val="nil"/>
            </w:tcBorders>
            <w:vAlign w:val="center"/>
            <w:hideMark/>
          </w:tcPr>
          <w:p w14:paraId="7AE9536E" w14:textId="77777777" w:rsidR="006D315F" w:rsidRDefault="006D315F">
            <w:pPr>
              <w:adjustRightInd w:val="0"/>
              <w:snapToGrid w:val="0"/>
              <w:jc w:val="center"/>
              <w:rPr>
                <w:sz w:val="15"/>
                <w:szCs w:val="15"/>
              </w:rPr>
            </w:pPr>
            <w:r>
              <w:rPr>
                <w:rFonts w:hint="eastAsia"/>
                <w:sz w:val="15"/>
                <w:szCs w:val="15"/>
              </w:rPr>
              <w:t>晃动波高减震率</w:t>
            </w:r>
          </w:p>
        </w:tc>
      </w:tr>
      <w:tr w:rsidR="006D315F" w14:paraId="3A985B1E" w14:textId="77777777" w:rsidTr="008A75F5">
        <w:trPr>
          <w:trHeight w:val="183"/>
          <w:jc w:val="center"/>
        </w:trPr>
        <w:tc>
          <w:tcPr>
            <w:tcW w:w="0" w:type="auto"/>
            <w:vMerge/>
            <w:tcBorders>
              <w:top w:val="single" w:sz="12" w:space="0" w:color="auto"/>
              <w:left w:val="nil"/>
              <w:bottom w:val="single" w:sz="4" w:space="0" w:color="auto"/>
              <w:right w:val="nil"/>
            </w:tcBorders>
            <w:vAlign w:val="center"/>
            <w:hideMark/>
          </w:tcPr>
          <w:p w14:paraId="02269C90" w14:textId="77777777" w:rsidR="006D315F" w:rsidRDefault="006D315F">
            <w:pPr>
              <w:widowControl/>
              <w:jc w:val="left"/>
              <w:rPr>
                <w:sz w:val="15"/>
                <w:szCs w:val="15"/>
              </w:rPr>
            </w:pPr>
          </w:p>
        </w:tc>
        <w:tc>
          <w:tcPr>
            <w:tcW w:w="0" w:type="auto"/>
            <w:tcBorders>
              <w:top w:val="nil"/>
              <w:left w:val="nil"/>
              <w:bottom w:val="single" w:sz="4" w:space="0" w:color="auto"/>
              <w:right w:val="nil"/>
            </w:tcBorders>
            <w:vAlign w:val="center"/>
            <w:hideMark/>
          </w:tcPr>
          <w:p w14:paraId="1E50F2D1" w14:textId="7EDB70E7" w:rsidR="006D315F" w:rsidRDefault="006D315F">
            <w:pPr>
              <w:adjustRightInd w:val="0"/>
              <w:snapToGrid w:val="0"/>
              <w:jc w:val="center"/>
              <w:rPr>
                <w:rFonts w:ascii="宋体" w:hAnsi="宋体"/>
                <w:sz w:val="18"/>
                <w:szCs w:val="18"/>
              </w:rPr>
            </w:pPr>
            <w:r>
              <w:rPr>
                <w:noProof/>
                <w:szCs w:val="20"/>
              </w:rPr>
              <mc:AlternateContent>
                <mc:Choice Requires="wps">
                  <w:drawing>
                    <wp:anchor distT="4294967295" distB="4294967295" distL="114300" distR="114300" simplePos="0" relativeHeight="251658240" behindDoc="0" locked="0" layoutInCell="1" allowOverlap="1" wp14:anchorId="2AC89B62" wp14:editId="3DD71207">
                      <wp:simplePos x="0" y="0"/>
                      <wp:positionH relativeFrom="column">
                        <wp:posOffset>-11430</wp:posOffset>
                      </wp:positionH>
                      <wp:positionV relativeFrom="paragraph">
                        <wp:posOffset>8254</wp:posOffset>
                      </wp:positionV>
                      <wp:extent cx="960120" cy="0"/>
                      <wp:effectExtent l="0" t="0" r="0" b="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05B7B" id="直接连接符 9"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65pt" to="7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dn2AEAAHMDAAAOAAAAZHJzL2Uyb0RvYy54bWysU82O0zAQviPxDpbvNGmlXdGo6R66LJcF&#10;Ku3yAFPbSSwcj2W7TfoSvAASNzhx5M7bsDwGY/eHBW6IHEb2/Hye75vJ4mrsDdspHzTamk8nJWfK&#10;CpTatjV/e3/z7DlnIYKVYNCqmu9V4FfLp08Wg6vUDDs0UnlGIDZUg6t5F6OriiKITvUQJuiUpWCD&#10;vodIV98W0sNA6L0pZmV5WQzopfMoVAjkvT4E+TLjN40S8U3TBBWZqTn1FrP12W6SLZYLqFoPrtPi&#10;2Ab8Qxc9aEuPnqGuIQLbev0XVK+Fx4BNnAjsC2waLVTmQGym5R9s7jpwKnMhcYI7yxT+H6x4vVt7&#10;pmXN55xZ6GlEDx++fn//6ce3j2Qfvnxm8yTS4EJFuSu79ommGO2du0XxLjCLqw5sq3Kz93tHCNNU&#10;UfxWki7B0VOb4RVKyoFtxKzY2Pg+QZIWbMyD2Z8Ho8bIBDnnl+V0RuMTp1AB1anO+RBfKuxZOtTc&#10;aJskgwp2tyGmPqA6pSS3xRttTB67sWwg7IvZRS4IaLRMwZQWfLtZGc92kBYnf5kURR6nedxamcE6&#10;BfLF8RxBm8OZHjf2qEWifxByg3K/9ieNaLK5y+MWptV5fM/Vv/6V5U8AAAD//wMAUEsDBBQABgAI&#10;AAAAIQD3G8ZI2gAAAAYBAAAPAAAAZHJzL2Rvd25yZXYueG1sTI7LTsMwEEX3lfoP1iCxqVqnDyEI&#10;caoKyI4NBcR2Gg9JRDxOY7cNfD1TNnR5H7r3ZOvBtepIfWg8G5jPElDEpbcNVwbeXovpLagQkS22&#10;nsnANwVY5+NRhqn1J36h4zZWSkY4pGigjrFLtQ5lTQ7DzHfEkn363mEU2Vfa9niScdfqRZLcaIcN&#10;y0ONHT3UVH5tD85AKN5pX/xMyknysaw8LfaPz09ozPXVsLkHFWmI/2U44ws65MK08we2QbUGpnMh&#10;j+IvQZ3j1d0K1O5P6zzTl/j5LwAAAP//AwBQSwECLQAUAAYACAAAACEAtoM4kv4AAADhAQAAEwAA&#10;AAAAAAAAAAAAAAAAAAAAW0NvbnRlbnRfVHlwZXNdLnhtbFBLAQItABQABgAIAAAAIQA4/SH/1gAA&#10;AJQBAAALAAAAAAAAAAAAAAAAAC8BAABfcmVscy8ucmVsc1BLAQItABQABgAIAAAAIQDengdn2AEA&#10;AHMDAAAOAAAAAAAAAAAAAAAAAC4CAABkcnMvZTJvRG9jLnhtbFBLAQItABQABgAIAAAAIQD3G8ZI&#10;2gAAAAYBAAAPAAAAAAAAAAAAAAAAADIEAABkcnMvZG93bnJldi54bWxQSwUGAAAAAAQABADzAAAA&#10;OQUAAAAA&#10;"/>
                  </w:pict>
                </mc:Fallback>
              </mc:AlternateContent>
            </w:r>
            <w:r>
              <w:rPr>
                <w:i/>
                <w:sz w:val="18"/>
                <w:szCs w:val="18"/>
              </w:rPr>
              <w:t>V</w:t>
            </w:r>
            <w:r>
              <w:rPr>
                <w:sz w:val="18"/>
                <w:szCs w:val="18"/>
                <w:vertAlign w:val="subscript"/>
              </w:rPr>
              <w:t>1</w:t>
            </w:r>
          </w:p>
        </w:tc>
        <w:tc>
          <w:tcPr>
            <w:tcW w:w="0" w:type="auto"/>
            <w:tcBorders>
              <w:top w:val="nil"/>
              <w:left w:val="nil"/>
              <w:bottom w:val="single" w:sz="4" w:space="0" w:color="auto"/>
              <w:right w:val="nil"/>
            </w:tcBorders>
            <w:vAlign w:val="center"/>
            <w:hideMark/>
          </w:tcPr>
          <w:p w14:paraId="227FFFBE" w14:textId="77777777" w:rsidR="006D315F" w:rsidRDefault="006D315F">
            <w:pPr>
              <w:adjustRightInd w:val="0"/>
              <w:snapToGrid w:val="0"/>
              <w:ind w:firstLineChars="50" w:firstLine="90"/>
              <w:rPr>
                <w:rFonts w:ascii="宋体" w:hAnsi="宋体" w:hint="eastAsia"/>
                <w:sz w:val="18"/>
                <w:szCs w:val="18"/>
              </w:rPr>
            </w:pPr>
            <w:r>
              <w:rPr>
                <w:i/>
                <w:sz w:val="18"/>
                <w:szCs w:val="18"/>
              </w:rPr>
              <w:t>V</w:t>
            </w:r>
            <w:r>
              <w:rPr>
                <w:sz w:val="18"/>
                <w:szCs w:val="18"/>
                <w:vertAlign w:val="subscript"/>
              </w:rPr>
              <w:t>2</w:t>
            </w:r>
          </w:p>
        </w:tc>
        <w:tc>
          <w:tcPr>
            <w:tcW w:w="0" w:type="auto"/>
            <w:tcBorders>
              <w:top w:val="nil"/>
              <w:left w:val="nil"/>
              <w:bottom w:val="single" w:sz="4" w:space="0" w:color="auto"/>
              <w:right w:val="nil"/>
            </w:tcBorders>
            <w:vAlign w:val="center"/>
            <w:hideMark/>
          </w:tcPr>
          <w:p w14:paraId="2382CEE7" w14:textId="0855F3C2" w:rsidR="006D315F" w:rsidRDefault="006D315F">
            <w:pPr>
              <w:adjustRightInd w:val="0"/>
              <w:snapToGrid w:val="0"/>
              <w:jc w:val="center"/>
              <w:rPr>
                <w:rFonts w:ascii="宋体" w:hAnsi="宋体" w:hint="eastAsia"/>
                <w:sz w:val="18"/>
                <w:szCs w:val="18"/>
              </w:rPr>
            </w:pPr>
            <w:r>
              <w:rPr>
                <w:rFonts w:ascii="Times New Roman" w:hAnsi="Times New Roman" w:hint="eastAsia"/>
                <w:noProof/>
                <w:szCs w:val="20"/>
              </w:rPr>
              <mc:AlternateContent>
                <mc:Choice Requires="wps">
                  <w:drawing>
                    <wp:anchor distT="4294967295" distB="4294967295" distL="114300" distR="114300" simplePos="0" relativeHeight="251658240" behindDoc="0" locked="0" layoutInCell="1" allowOverlap="1" wp14:anchorId="6CFDBA04" wp14:editId="39298166">
                      <wp:simplePos x="0" y="0"/>
                      <wp:positionH relativeFrom="column">
                        <wp:posOffset>-8255</wp:posOffset>
                      </wp:positionH>
                      <wp:positionV relativeFrom="paragraph">
                        <wp:posOffset>8254</wp:posOffset>
                      </wp:positionV>
                      <wp:extent cx="960120" cy="0"/>
                      <wp:effectExtent l="0" t="0" r="0" b="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FAFDC" id="直接连接符 8"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pt,.65pt" to="74.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Ct2AEAAHMDAAAOAAAAZHJzL2Uyb0RvYy54bWysU81u1DAQviPxDpbvbLIrtSrRZnvYUi4F&#10;Vmp5gFnbSSwcj2V7N9mX4AWQuMGJI3fehvIYjL0/lPaGyGFke2Y+z/d9zvxy7A3bKh802ppPJyVn&#10;ygqU2rY1f393/eKCsxDBSjBoVc13KvDLxfNn88FVaoYdGqk8IxAbqsHVvIvRVUURRKd6CBN0ylKy&#10;Qd9DpK1vC+lhIPTeFLOyPC8G9NJ5FCoEOr3aJ/ki4zeNEvFd0wQVmak5zRZz9DmuUywWc6haD67T&#10;4jAG/MMUPWhLl56griAC23j9BKrXwmPAJk4E9gU2jRYqcyA20/IRm9sOnMpcSJzgTjKF/wcr3m5X&#10;nmlZczLKQk8W3X/6/vPjl18/PlO8//aVXSSRBhcqql3alU80xWhv3Q2KD4FZXHZgW5WHvds5Qpim&#10;juKvlrQJjq5aD29QUg1sImbFxsb3CZK0YGM2ZncyRo2RCTp8eV5OZ2SfOKYKqI59zof4WmHP0qLm&#10;RtskGVSwvQkxzQHVsSQdW7zWxmTbjWUDYZ/NznJDQKNlSqay4Nv10ni2hfRw8pdJUeZhmceNlRms&#10;UyBfHdYRtNmv6XJjD1ok+nsh1yh3K3/UiJzNUx5eYXo6D/e5+8+/svgNAAD//wMAUEsDBBQABgAI&#10;AAAAIQDGucbh2gAAAAYBAAAPAAAAZHJzL2Rvd25yZXYueG1sTI7NTsMwEITvSH0HaytxqVqnP0I0&#10;xKkQkBsXCojrNl6SiHidxm4beHq2XMppNTujmS/bDK5VR+pD49nAfJaAIi69bbgy8PZaTG9BhYhs&#10;sfVMBr4pwCYfXWWYWn/iFzpuY6WkhEOKBuoYu1TrUNbkMMx8Ryzep+8dRpF9pW2PJyl3rV4kyY12&#10;2LAs1NjRQ03l1/bgDITinfbFz6ScJB/LytNi//j8hMZcj4f7O1CRhngJwxlf0CEXpp0/sA2qNTCd&#10;LyUpfzlne7Veg9r9aZ1n+j9+/gsAAP//AwBQSwECLQAUAAYACAAAACEAtoM4kv4AAADhAQAAEwAA&#10;AAAAAAAAAAAAAAAAAAAAW0NvbnRlbnRfVHlwZXNdLnhtbFBLAQItABQABgAIAAAAIQA4/SH/1gAA&#10;AJQBAAALAAAAAAAAAAAAAAAAAC8BAABfcmVscy8ucmVsc1BLAQItABQABgAIAAAAIQBq9uCt2AEA&#10;AHMDAAAOAAAAAAAAAAAAAAAAAC4CAABkcnMvZTJvRG9jLnhtbFBLAQItABQABgAIAAAAIQDGucbh&#10;2gAAAAYBAAAPAAAAAAAAAAAAAAAAADIEAABkcnMvZG93bnJldi54bWxQSwUGAAAAAAQABADzAAAA&#10;OQUAAAAA&#10;"/>
                  </w:pict>
                </mc:Fallback>
              </mc:AlternateContent>
            </w:r>
            <w:r>
              <w:rPr>
                <w:i/>
                <w:sz w:val="18"/>
                <w:szCs w:val="18"/>
              </w:rPr>
              <w:t>V</w:t>
            </w:r>
            <w:r>
              <w:rPr>
                <w:sz w:val="18"/>
                <w:szCs w:val="18"/>
                <w:vertAlign w:val="subscript"/>
              </w:rPr>
              <w:t>1</w:t>
            </w:r>
          </w:p>
        </w:tc>
        <w:tc>
          <w:tcPr>
            <w:tcW w:w="0" w:type="auto"/>
            <w:tcBorders>
              <w:top w:val="nil"/>
              <w:left w:val="nil"/>
              <w:bottom w:val="single" w:sz="4" w:space="0" w:color="auto"/>
              <w:right w:val="nil"/>
            </w:tcBorders>
            <w:vAlign w:val="center"/>
            <w:hideMark/>
          </w:tcPr>
          <w:p w14:paraId="6C483434" w14:textId="77777777" w:rsidR="006D315F" w:rsidRDefault="006D315F">
            <w:pPr>
              <w:adjustRightInd w:val="0"/>
              <w:snapToGrid w:val="0"/>
              <w:jc w:val="center"/>
              <w:rPr>
                <w:rFonts w:ascii="宋体" w:hAnsi="宋体" w:hint="eastAsia"/>
                <w:sz w:val="18"/>
                <w:szCs w:val="18"/>
              </w:rPr>
            </w:pPr>
            <w:r>
              <w:rPr>
                <w:i/>
                <w:sz w:val="18"/>
                <w:szCs w:val="18"/>
              </w:rPr>
              <w:t>V</w:t>
            </w:r>
            <w:r>
              <w:rPr>
                <w:sz w:val="18"/>
                <w:szCs w:val="18"/>
                <w:vertAlign w:val="subscript"/>
              </w:rPr>
              <w:t>2</w:t>
            </w:r>
          </w:p>
        </w:tc>
        <w:tc>
          <w:tcPr>
            <w:tcW w:w="0" w:type="auto"/>
            <w:tcBorders>
              <w:top w:val="nil"/>
              <w:left w:val="nil"/>
              <w:bottom w:val="single" w:sz="4" w:space="0" w:color="auto"/>
              <w:right w:val="nil"/>
            </w:tcBorders>
            <w:vAlign w:val="center"/>
            <w:hideMark/>
          </w:tcPr>
          <w:p w14:paraId="2907A940" w14:textId="407DFD69" w:rsidR="006D315F" w:rsidRDefault="006D315F">
            <w:pPr>
              <w:adjustRightInd w:val="0"/>
              <w:snapToGrid w:val="0"/>
              <w:jc w:val="center"/>
              <w:rPr>
                <w:rFonts w:ascii="宋体" w:hAnsi="宋体" w:hint="eastAsia"/>
                <w:sz w:val="18"/>
                <w:szCs w:val="18"/>
              </w:rPr>
            </w:pPr>
            <w:r>
              <w:rPr>
                <w:rFonts w:ascii="Times New Roman" w:hAnsi="Times New Roman" w:hint="eastAsia"/>
                <w:noProof/>
                <w:szCs w:val="20"/>
              </w:rPr>
              <mc:AlternateContent>
                <mc:Choice Requires="wps">
                  <w:drawing>
                    <wp:anchor distT="4294967295" distB="4294967295" distL="114300" distR="114300" simplePos="0" relativeHeight="251658240" behindDoc="0" locked="0" layoutInCell="1" allowOverlap="1" wp14:anchorId="5CD62D3A" wp14:editId="731324F7">
                      <wp:simplePos x="0" y="0"/>
                      <wp:positionH relativeFrom="column">
                        <wp:posOffset>-9525</wp:posOffset>
                      </wp:positionH>
                      <wp:positionV relativeFrom="paragraph">
                        <wp:posOffset>8254</wp:posOffset>
                      </wp:positionV>
                      <wp:extent cx="960120" cy="0"/>
                      <wp:effectExtent l="0" t="0" r="0" b="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5E428" id="直接连接符 7"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5pt,.65pt" to="74.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lV2AEAAHMDAAAOAAAAZHJzL2Uyb0RvYy54bWysU82O0zAQviPxDpbvNGml3YWo6R66LJcF&#10;Ku3yAFPbSSwcj2W7TfoSvAASNzhx5L5vw/IYjN0fFrghchjZ8/N5vm8m88uxN2yrfNBoaz6dlJwp&#10;K1Bq29b83d31s+echQhWgkGrar5TgV8unj6ZD65SM+zQSOUZgdhQDa7mXYyuKoogOtVDmKBTloIN&#10;+h4iXX1bSA8DofemmJXleTGgl86jUCGQ92of5IuM3zRKxLdNE1RkpubUW8zWZ7tOtljMoWo9uE6L&#10;QxvwD130oC09eoK6gghs4/VfUL0WHgM2cSKwL7BptFCZA7GZln+wue3AqcyFxAnuJFP4f7DizXbl&#10;mZY1v+DMQk8jevj47fuHzz/uP5F9+PqFXSSRBhcqyl3alU80xWhv3Q2K94FZXHZgW5Wbvds5Qpim&#10;iuK3knQJjp5aD69RUg5sImbFxsb3CZK0YGMezO40GDVGJsj54ryczmh84hgqoDrWOR/iK4U9S4ea&#10;G22TZFDB9ibE1AdUx5TktnitjcljN5YNhH02O8sFAY2WKZjSgm/XS+PZFtLi5C+TosjjNI8bKzNY&#10;p0C+PJwjaLM/0+PGHrRI9PdCrlHuVv6oEU02d3nYwrQ6j++5+te/svgJAAD//wMAUEsDBBQABgAI&#10;AAAAIQAtX0b72gAAAAYBAAAPAAAAZHJzL2Rvd25yZXYueG1sTI5PT8JAEMXvJn6HzZh4IbAFFLV2&#10;S4zaGxcR43Xojm1jd7Z0F6h+egcvenx/8t4vWw6uVQfqQ+PZwHSSgCIuvW24MrB5Lca3oEJEtth6&#10;JgNfFGCZn59lmFp/5Bc6rGOlZIRDigbqGLtU61DW5DBMfEcs2YfvHUaRfaVtj0cZd62eJclCO2xY&#10;Hmrs6LGm8nO9dwZC8Ua74ntUjpL3eeVptntaPaMxlxfDwz2oSEP8K8MJX9AhF6at37MNqjUwnl5L&#10;U/w5qFN8dXcDavurdZ7p//j5DwAAAP//AwBQSwECLQAUAAYACAAAACEAtoM4kv4AAADhAQAAEwAA&#10;AAAAAAAAAAAAAAAAAAAAW0NvbnRlbnRfVHlwZXNdLnhtbFBLAQItABQABgAIAAAAIQA4/SH/1gAA&#10;AJQBAAALAAAAAAAAAAAAAAAAAC8BAABfcmVscy8ucmVsc1BLAQItABQABgAIAAAAIQBAvUlV2AEA&#10;AHMDAAAOAAAAAAAAAAAAAAAAAC4CAABkcnMvZTJvRG9jLnhtbFBLAQItABQABgAIAAAAIQAtX0b7&#10;2gAAAAYBAAAPAAAAAAAAAAAAAAAAADIEAABkcnMvZG93bnJldi54bWxQSwUGAAAAAAQABADzAAAA&#10;OQUAAAAA&#10;"/>
                  </w:pict>
                </mc:Fallback>
              </mc:AlternateContent>
            </w:r>
            <w:r>
              <w:rPr>
                <w:i/>
                <w:sz w:val="18"/>
                <w:szCs w:val="18"/>
              </w:rPr>
              <w:t>V</w:t>
            </w:r>
            <w:r>
              <w:rPr>
                <w:sz w:val="18"/>
                <w:szCs w:val="18"/>
                <w:vertAlign w:val="subscript"/>
              </w:rPr>
              <w:t>1</w:t>
            </w:r>
          </w:p>
        </w:tc>
        <w:tc>
          <w:tcPr>
            <w:tcW w:w="0" w:type="auto"/>
            <w:tcBorders>
              <w:top w:val="nil"/>
              <w:left w:val="nil"/>
              <w:bottom w:val="single" w:sz="4" w:space="0" w:color="auto"/>
              <w:right w:val="nil"/>
            </w:tcBorders>
            <w:vAlign w:val="center"/>
            <w:hideMark/>
          </w:tcPr>
          <w:p w14:paraId="25F4C78E" w14:textId="77777777" w:rsidR="006D315F" w:rsidRDefault="006D315F">
            <w:pPr>
              <w:adjustRightInd w:val="0"/>
              <w:snapToGrid w:val="0"/>
              <w:jc w:val="center"/>
              <w:rPr>
                <w:rFonts w:ascii="宋体" w:hAnsi="宋体" w:hint="eastAsia"/>
                <w:sz w:val="18"/>
                <w:szCs w:val="18"/>
              </w:rPr>
            </w:pPr>
            <w:r>
              <w:rPr>
                <w:i/>
                <w:sz w:val="18"/>
                <w:szCs w:val="18"/>
              </w:rPr>
              <w:t>V</w:t>
            </w:r>
            <w:r>
              <w:rPr>
                <w:sz w:val="18"/>
                <w:szCs w:val="18"/>
                <w:vertAlign w:val="subscript"/>
              </w:rPr>
              <w:t>2</w:t>
            </w:r>
          </w:p>
        </w:tc>
      </w:tr>
      <w:tr w:rsidR="006D315F" w14:paraId="3F56D7F5" w14:textId="77777777" w:rsidTr="008A75F5">
        <w:trPr>
          <w:trHeight w:val="255"/>
          <w:jc w:val="center"/>
        </w:trPr>
        <w:tc>
          <w:tcPr>
            <w:tcW w:w="0" w:type="auto"/>
            <w:tcBorders>
              <w:top w:val="single" w:sz="4" w:space="0" w:color="auto"/>
              <w:left w:val="nil"/>
              <w:bottom w:val="nil"/>
              <w:right w:val="nil"/>
            </w:tcBorders>
            <w:vAlign w:val="center"/>
            <w:hideMark/>
          </w:tcPr>
          <w:p w14:paraId="01EC6126" w14:textId="77777777" w:rsidR="006D315F" w:rsidRDefault="006D315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jc w:val="center"/>
              <w:rPr>
                <w:rFonts w:ascii="Times New Roman" w:hAnsi="Times New Roman" w:hint="eastAsia"/>
                <w:sz w:val="15"/>
                <w:szCs w:val="15"/>
              </w:rPr>
            </w:pPr>
            <w:r>
              <w:rPr>
                <w:sz w:val="15"/>
                <w:szCs w:val="15"/>
              </w:rPr>
              <w:t>Ⅰ</w:t>
            </w:r>
            <w:r>
              <w:rPr>
                <w:rFonts w:hint="eastAsia"/>
                <w:sz w:val="15"/>
                <w:szCs w:val="15"/>
              </w:rPr>
              <w:t>类场地（金门公园波）</w:t>
            </w:r>
          </w:p>
        </w:tc>
        <w:tc>
          <w:tcPr>
            <w:tcW w:w="0" w:type="auto"/>
            <w:tcBorders>
              <w:top w:val="single" w:sz="4" w:space="0" w:color="auto"/>
              <w:left w:val="nil"/>
              <w:bottom w:val="nil"/>
              <w:right w:val="nil"/>
            </w:tcBorders>
            <w:hideMark/>
          </w:tcPr>
          <w:p w14:paraId="64579AB6" w14:textId="77777777" w:rsidR="006D315F" w:rsidRDefault="006D315F">
            <w:pPr>
              <w:jc w:val="center"/>
              <w:rPr>
                <w:sz w:val="15"/>
                <w:szCs w:val="15"/>
              </w:rPr>
            </w:pPr>
            <w:r>
              <w:rPr>
                <w:sz w:val="15"/>
                <w:szCs w:val="15"/>
              </w:rPr>
              <w:t>94.14</w:t>
            </w:r>
          </w:p>
        </w:tc>
        <w:tc>
          <w:tcPr>
            <w:tcW w:w="0" w:type="auto"/>
            <w:tcBorders>
              <w:top w:val="single" w:sz="4" w:space="0" w:color="auto"/>
              <w:left w:val="nil"/>
              <w:bottom w:val="nil"/>
              <w:right w:val="nil"/>
            </w:tcBorders>
            <w:hideMark/>
          </w:tcPr>
          <w:p w14:paraId="0FD722E5" w14:textId="77777777" w:rsidR="006D315F" w:rsidRDefault="006D315F">
            <w:pPr>
              <w:jc w:val="center"/>
              <w:rPr>
                <w:sz w:val="15"/>
                <w:szCs w:val="15"/>
              </w:rPr>
            </w:pPr>
            <w:r>
              <w:rPr>
                <w:sz w:val="15"/>
                <w:szCs w:val="15"/>
              </w:rPr>
              <w:t>73.03</w:t>
            </w:r>
          </w:p>
        </w:tc>
        <w:tc>
          <w:tcPr>
            <w:tcW w:w="0" w:type="auto"/>
            <w:tcBorders>
              <w:top w:val="single" w:sz="4" w:space="0" w:color="auto"/>
              <w:left w:val="nil"/>
              <w:bottom w:val="nil"/>
              <w:right w:val="nil"/>
            </w:tcBorders>
            <w:hideMark/>
          </w:tcPr>
          <w:p w14:paraId="4B626F73" w14:textId="77777777" w:rsidR="006D315F" w:rsidRDefault="006D315F">
            <w:pPr>
              <w:jc w:val="center"/>
              <w:rPr>
                <w:sz w:val="15"/>
                <w:szCs w:val="15"/>
              </w:rPr>
            </w:pPr>
            <w:r>
              <w:rPr>
                <w:sz w:val="15"/>
                <w:szCs w:val="15"/>
              </w:rPr>
              <w:t>94.27</w:t>
            </w:r>
          </w:p>
        </w:tc>
        <w:tc>
          <w:tcPr>
            <w:tcW w:w="0" w:type="auto"/>
            <w:tcBorders>
              <w:top w:val="single" w:sz="4" w:space="0" w:color="auto"/>
              <w:left w:val="nil"/>
              <w:bottom w:val="nil"/>
              <w:right w:val="nil"/>
            </w:tcBorders>
            <w:hideMark/>
          </w:tcPr>
          <w:p w14:paraId="1A5A7AD4" w14:textId="77777777" w:rsidR="006D315F" w:rsidRDefault="006D315F">
            <w:pPr>
              <w:jc w:val="center"/>
              <w:rPr>
                <w:sz w:val="15"/>
                <w:szCs w:val="15"/>
              </w:rPr>
            </w:pPr>
            <w:r>
              <w:rPr>
                <w:sz w:val="15"/>
                <w:szCs w:val="15"/>
              </w:rPr>
              <w:t>71.50</w:t>
            </w:r>
          </w:p>
        </w:tc>
        <w:tc>
          <w:tcPr>
            <w:tcW w:w="0" w:type="auto"/>
            <w:tcBorders>
              <w:top w:val="single" w:sz="4" w:space="0" w:color="auto"/>
              <w:left w:val="nil"/>
              <w:bottom w:val="nil"/>
              <w:right w:val="nil"/>
            </w:tcBorders>
            <w:hideMark/>
          </w:tcPr>
          <w:p w14:paraId="1C26C7A6" w14:textId="77777777" w:rsidR="006D315F" w:rsidRDefault="006D315F">
            <w:pPr>
              <w:jc w:val="center"/>
              <w:rPr>
                <w:sz w:val="15"/>
                <w:szCs w:val="15"/>
              </w:rPr>
            </w:pPr>
            <w:r>
              <w:rPr>
                <w:sz w:val="15"/>
                <w:szCs w:val="15"/>
              </w:rPr>
              <w:t>5.78</w:t>
            </w:r>
          </w:p>
        </w:tc>
        <w:tc>
          <w:tcPr>
            <w:tcW w:w="0" w:type="auto"/>
            <w:tcBorders>
              <w:top w:val="single" w:sz="4" w:space="0" w:color="auto"/>
              <w:left w:val="nil"/>
              <w:bottom w:val="nil"/>
              <w:right w:val="nil"/>
            </w:tcBorders>
            <w:hideMark/>
          </w:tcPr>
          <w:p w14:paraId="16C5DA5D" w14:textId="77777777" w:rsidR="006D315F" w:rsidRDefault="006D315F">
            <w:pPr>
              <w:jc w:val="center"/>
              <w:rPr>
                <w:sz w:val="15"/>
                <w:szCs w:val="15"/>
              </w:rPr>
            </w:pPr>
            <w:r>
              <w:rPr>
                <w:sz w:val="15"/>
                <w:szCs w:val="15"/>
              </w:rPr>
              <w:t>6.74</w:t>
            </w:r>
          </w:p>
        </w:tc>
      </w:tr>
      <w:tr w:rsidR="006D315F" w14:paraId="710CE765" w14:textId="77777777" w:rsidTr="008A75F5">
        <w:trPr>
          <w:trHeight w:val="255"/>
          <w:jc w:val="center"/>
        </w:trPr>
        <w:tc>
          <w:tcPr>
            <w:tcW w:w="0" w:type="auto"/>
            <w:tcBorders>
              <w:top w:val="nil"/>
              <w:left w:val="nil"/>
              <w:bottom w:val="nil"/>
              <w:right w:val="nil"/>
            </w:tcBorders>
            <w:vAlign w:val="center"/>
            <w:hideMark/>
          </w:tcPr>
          <w:p w14:paraId="01A7B85C" w14:textId="77777777" w:rsidR="006D315F" w:rsidRDefault="006D315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jc w:val="center"/>
              <w:rPr>
                <w:color w:val="FF0000"/>
                <w:sz w:val="15"/>
                <w:szCs w:val="15"/>
              </w:rPr>
            </w:pPr>
            <w:r>
              <w:rPr>
                <w:rFonts w:hAnsi="宋体" w:hint="eastAsia"/>
                <w:sz w:val="15"/>
                <w:szCs w:val="15"/>
              </w:rPr>
              <w:t>Ⅱ类场地（外交公寓波）</w:t>
            </w:r>
          </w:p>
        </w:tc>
        <w:tc>
          <w:tcPr>
            <w:tcW w:w="0" w:type="auto"/>
            <w:tcBorders>
              <w:top w:val="nil"/>
              <w:left w:val="nil"/>
              <w:bottom w:val="nil"/>
              <w:right w:val="nil"/>
            </w:tcBorders>
            <w:hideMark/>
          </w:tcPr>
          <w:p w14:paraId="1A58598C" w14:textId="77777777" w:rsidR="006D315F" w:rsidRDefault="006D315F">
            <w:pPr>
              <w:jc w:val="center"/>
              <w:rPr>
                <w:sz w:val="15"/>
                <w:szCs w:val="15"/>
              </w:rPr>
            </w:pPr>
            <w:r>
              <w:rPr>
                <w:sz w:val="15"/>
                <w:szCs w:val="15"/>
              </w:rPr>
              <w:t>85.97</w:t>
            </w:r>
          </w:p>
        </w:tc>
        <w:tc>
          <w:tcPr>
            <w:tcW w:w="0" w:type="auto"/>
            <w:tcBorders>
              <w:top w:val="nil"/>
              <w:left w:val="nil"/>
              <w:bottom w:val="nil"/>
              <w:right w:val="nil"/>
            </w:tcBorders>
            <w:hideMark/>
          </w:tcPr>
          <w:p w14:paraId="4A700536" w14:textId="77777777" w:rsidR="006D315F" w:rsidRDefault="006D315F">
            <w:pPr>
              <w:jc w:val="center"/>
              <w:rPr>
                <w:sz w:val="15"/>
                <w:szCs w:val="15"/>
              </w:rPr>
            </w:pPr>
            <w:r>
              <w:rPr>
                <w:sz w:val="15"/>
                <w:szCs w:val="15"/>
              </w:rPr>
              <w:t>82.54</w:t>
            </w:r>
          </w:p>
        </w:tc>
        <w:tc>
          <w:tcPr>
            <w:tcW w:w="0" w:type="auto"/>
            <w:tcBorders>
              <w:top w:val="nil"/>
              <w:left w:val="nil"/>
              <w:bottom w:val="nil"/>
              <w:right w:val="nil"/>
            </w:tcBorders>
            <w:hideMark/>
          </w:tcPr>
          <w:p w14:paraId="4684B42F" w14:textId="77777777" w:rsidR="006D315F" w:rsidRDefault="006D315F">
            <w:pPr>
              <w:jc w:val="center"/>
              <w:rPr>
                <w:sz w:val="15"/>
                <w:szCs w:val="15"/>
              </w:rPr>
            </w:pPr>
            <w:r>
              <w:rPr>
                <w:sz w:val="15"/>
                <w:szCs w:val="15"/>
              </w:rPr>
              <w:t>87.85</w:t>
            </w:r>
          </w:p>
        </w:tc>
        <w:tc>
          <w:tcPr>
            <w:tcW w:w="0" w:type="auto"/>
            <w:tcBorders>
              <w:top w:val="nil"/>
              <w:left w:val="nil"/>
              <w:bottom w:val="nil"/>
              <w:right w:val="nil"/>
            </w:tcBorders>
            <w:hideMark/>
          </w:tcPr>
          <w:p w14:paraId="6C013CD9" w14:textId="77777777" w:rsidR="006D315F" w:rsidRDefault="006D315F">
            <w:pPr>
              <w:jc w:val="center"/>
              <w:rPr>
                <w:sz w:val="15"/>
                <w:szCs w:val="15"/>
              </w:rPr>
            </w:pPr>
            <w:r>
              <w:rPr>
                <w:sz w:val="15"/>
                <w:szCs w:val="15"/>
              </w:rPr>
              <w:t>83.56</w:t>
            </w:r>
          </w:p>
        </w:tc>
        <w:tc>
          <w:tcPr>
            <w:tcW w:w="0" w:type="auto"/>
            <w:tcBorders>
              <w:top w:val="nil"/>
              <w:left w:val="nil"/>
              <w:bottom w:val="nil"/>
              <w:right w:val="nil"/>
            </w:tcBorders>
            <w:hideMark/>
          </w:tcPr>
          <w:p w14:paraId="06883F81" w14:textId="77777777" w:rsidR="006D315F" w:rsidRDefault="006D315F">
            <w:pPr>
              <w:jc w:val="center"/>
              <w:rPr>
                <w:sz w:val="15"/>
                <w:szCs w:val="15"/>
              </w:rPr>
            </w:pPr>
            <w:r>
              <w:rPr>
                <w:sz w:val="15"/>
                <w:szCs w:val="15"/>
              </w:rPr>
              <w:t>-5.13</w:t>
            </w:r>
          </w:p>
        </w:tc>
        <w:tc>
          <w:tcPr>
            <w:tcW w:w="0" w:type="auto"/>
            <w:tcBorders>
              <w:top w:val="nil"/>
              <w:left w:val="nil"/>
              <w:bottom w:val="nil"/>
              <w:right w:val="nil"/>
            </w:tcBorders>
            <w:hideMark/>
          </w:tcPr>
          <w:p w14:paraId="33F8F648" w14:textId="77777777" w:rsidR="006D315F" w:rsidRDefault="006D315F">
            <w:pPr>
              <w:jc w:val="center"/>
              <w:rPr>
                <w:sz w:val="15"/>
                <w:szCs w:val="15"/>
              </w:rPr>
            </w:pPr>
            <w:r>
              <w:rPr>
                <w:sz w:val="15"/>
                <w:szCs w:val="15"/>
              </w:rPr>
              <w:t>-6.91</w:t>
            </w:r>
          </w:p>
        </w:tc>
      </w:tr>
      <w:tr w:rsidR="006D315F" w14:paraId="45D143B8" w14:textId="77777777" w:rsidTr="008A75F5">
        <w:trPr>
          <w:trHeight w:val="255"/>
          <w:jc w:val="center"/>
        </w:trPr>
        <w:tc>
          <w:tcPr>
            <w:tcW w:w="0" w:type="auto"/>
            <w:tcBorders>
              <w:top w:val="nil"/>
              <w:left w:val="nil"/>
              <w:bottom w:val="nil"/>
              <w:right w:val="nil"/>
            </w:tcBorders>
            <w:vAlign w:val="center"/>
            <w:hideMark/>
          </w:tcPr>
          <w:p w14:paraId="1715F339" w14:textId="77777777" w:rsidR="006D315F" w:rsidRDefault="006D315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jc w:val="center"/>
              <w:rPr>
                <w:rFonts w:hAnsi="宋体"/>
                <w:sz w:val="15"/>
                <w:szCs w:val="15"/>
              </w:rPr>
            </w:pPr>
            <w:r>
              <w:rPr>
                <w:rFonts w:hAnsi="宋体" w:hint="eastAsia"/>
                <w:sz w:val="15"/>
                <w:szCs w:val="15"/>
              </w:rPr>
              <w:t>Ⅲ类场地</w:t>
            </w:r>
            <w:r>
              <w:rPr>
                <w:rFonts w:hAnsi="宋体"/>
                <w:sz w:val="15"/>
                <w:szCs w:val="15"/>
              </w:rPr>
              <w:t>(El-Centro</w:t>
            </w:r>
            <w:r>
              <w:rPr>
                <w:rFonts w:hAnsi="宋体" w:hint="eastAsia"/>
                <w:sz w:val="15"/>
                <w:szCs w:val="15"/>
              </w:rPr>
              <w:t>波</w:t>
            </w:r>
            <w:r>
              <w:rPr>
                <w:rFonts w:hAnsi="宋体"/>
                <w:sz w:val="15"/>
                <w:szCs w:val="15"/>
              </w:rPr>
              <w:t>)</w:t>
            </w:r>
          </w:p>
        </w:tc>
        <w:tc>
          <w:tcPr>
            <w:tcW w:w="0" w:type="auto"/>
            <w:tcBorders>
              <w:top w:val="nil"/>
              <w:left w:val="nil"/>
              <w:bottom w:val="nil"/>
              <w:right w:val="nil"/>
            </w:tcBorders>
            <w:hideMark/>
          </w:tcPr>
          <w:p w14:paraId="402089FA" w14:textId="77777777" w:rsidR="006D315F" w:rsidRDefault="006D315F">
            <w:pPr>
              <w:jc w:val="center"/>
              <w:rPr>
                <w:rFonts w:hAnsi="Times New Roman"/>
                <w:sz w:val="15"/>
                <w:szCs w:val="15"/>
              </w:rPr>
            </w:pPr>
            <w:r>
              <w:rPr>
                <w:sz w:val="15"/>
                <w:szCs w:val="15"/>
              </w:rPr>
              <w:t>82.79</w:t>
            </w:r>
          </w:p>
        </w:tc>
        <w:tc>
          <w:tcPr>
            <w:tcW w:w="0" w:type="auto"/>
            <w:tcBorders>
              <w:top w:val="nil"/>
              <w:left w:val="nil"/>
              <w:bottom w:val="nil"/>
              <w:right w:val="nil"/>
            </w:tcBorders>
            <w:hideMark/>
          </w:tcPr>
          <w:p w14:paraId="3B5A2578" w14:textId="77777777" w:rsidR="006D315F" w:rsidRDefault="006D315F">
            <w:pPr>
              <w:jc w:val="center"/>
              <w:rPr>
                <w:sz w:val="15"/>
                <w:szCs w:val="15"/>
              </w:rPr>
            </w:pPr>
            <w:r>
              <w:rPr>
                <w:sz w:val="15"/>
                <w:szCs w:val="15"/>
              </w:rPr>
              <w:t>86.61</w:t>
            </w:r>
          </w:p>
        </w:tc>
        <w:tc>
          <w:tcPr>
            <w:tcW w:w="0" w:type="auto"/>
            <w:tcBorders>
              <w:top w:val="nil"/>
              <w:left w:val="nil"/>
              <w:bottom w:val="nil"/>
              <w:right w:val="nil"/>
            </w:tcBorders>
            <w:hideMark/>
          </w:tcPr>
          <w:p w14:paraId="0C5C4AC8" w14:textId="77777777" w:rsidR="006D315F" w:rsidRDefault="006D315F">
            <w:pPr>
              <w:jc w:val="center"/>
              <w:rPr>
                <w:sz w:val="15"/>
                <w:szCs w:val="15"/>
              </w:rPr>
            </w:pPr>
            <w:r>
              <w:rPr>
                <w:sz w:val="15"/>
                <w:szCs w:val="15"/>
              </w:rPr>
              <w:t>84.38</w:t>
            </w:r>
          </w:p>
        </w:tc>
        <w:tc>
          <w:tcPr>
            <w:tcW w:w="0" w:type="auto"/>
            <w:tcBorders>
              <w:top w:val="nil"/>
              <w:left w:val="nil"/>
              <w:bottom w:val="nil"/>
              <w:right w:val="nil"/>
            </w:tcBorders>
            <w:hideMark/>
          </w:tcPr>
          <w:p w14:paraId="4BAD9A7F" w14:textId="77777777" w:rsidR="006D315F" w:rsidRDefault="006D315F">
            <w:pPr>
              <w:jc w:val="center"/>
              <w:rPr>
                <w:sz w:val="15"/>
                <w:szCs w:val="15"/>
              </w:rPr>
            </w:pPr>
            <w:r>
              <w:rPr>
                <w:sz w:val="15"/>
                <w:szCs w:val="15"/>
              </w:rPr>
              <w:t>87.09</w:t>
            </w:r>
          </w:p>
        </w:tc>
        <w:tc>
          <w:tcPr>
            <w:tcW w:w="0" w:type="auto"/>
            <w:tcBorders>
              <w:top w:val="nil"/>
              <w:left w:val="nil"/>
              <w:bottom w:val="nil"/>
              <w:right w:val="nil"/>
            </w:tcBorders>
            <w:hideMark/>
          </w:tcPr>
          <w:p w14:paraId="5E0CCAAF" w14:textId="77777777" w:rsidR="006D315F" w:rsidRDefault="006D315F">
            <w:pPr>
              <w:jc w:val="center"/>
              <w:rPr>
                <w:sz w:val="15"/>
                <w:szCs w:val="15"/>
              </w:rPr>
            </w:pPr>
            <w:r>
              <w:rPr>
                <w:sz w:val="15"/>
                <w:szCs w:val="15"/>
              </w:rPr>
              <w:t>10.75</w:t>
            </w:r>
          </w:p>
        </w:tc>
        <w:tc>
          <w:tcPr>
            <w:tcW w:w="0" w:type="auto"/>
            <w:tcBorders>
              <w:top w:val="nil"/>
              <w:left w:val="nil"/>
              <w:bottom w:val="nil"/>
              <w:right w:val="nil"/>
            </w:tcBorders>
            <w:hideMark/>
          </w:tcPr>
          <w:p w14:paraId="2BC87F88" w14:textId="77777777" w:rsidR="006D315F" w:rsidRDefault="006D315F">
            <w:pPr>
              <w:jc w:val="center"/>
              <w:rPr>
                <w:sz w:val="15"/>
                <w:szCs w:val="15"/>
              </w:rPr>
            </w:pPr>
            <w:r>
              <w:rPr>
                <w:sz w:val="15"/>
                <w:szCs w:val="15"/>
              </w:rPr>
              <w:t>2.16</w:t>
            </w:r>
          </w:p>
        </w:tc>
      </w:tr>
      <w:tr w:rsidR="006D315F" w14:paraId="361FE5E9" w14:textId="77777777" w:rsidTr="008A75F5">
        <w:trPr>
          <w:trHeight w:val="255"/>
          <w:jc w:val="center"/>
        </w:trPr>
        <w:tc>
          <w:tcPr>
            <w:tcW w:w="0" w:type="auto"/>
            <w:tcBorders>
              <w:top w:val="nil"/>
              <w:left w:val="nil"/>
              <w:bottom w:val="single" w:sz="12" w:space="0" w:color="auto"/>
              <w:right w:val="nil"/>
            </w:tcBorders>
            <w:vAlign w:val="center"/>
            <w:hideMark/>
          </w:tcPr>
          <w:p w14:paraId="081FD658" w14:textId="77777777" w:rsidR="006D315F" w:rsidRDefault="006D315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napToGrid w:val="0"/>
              <w:jc w:val="center"/>
              <w:rPr>
                <w:rFonts w:hAnsi="宋体"/>
                <w:sz w:val="15"/>
                <w:szCs w:val="15"/>
              </w:rPr>
            </w:pPr>
            <w:r>
              <w:rPr>
                <w:rFonts w:hAnsi="宋体" w:hint="eastAsia"/>
                <w:sz w:val="15"/>
                <w:szCs w:val="15"/>
              </w:rPr>
              <w:t>Ⅳ类场地</w:t>
            </w:r>
            <w:r>
              <w:rPr>
                <w:rFonts w:hAnsi="宋体"/>
                <w:sz w:val="15"/>
                <w:szCs w:val="15"/>
              </w:rPr>
              <w:t>(Pasadena</w:t>
            </w:r>
            <w:r>
              <w:rPr>
                <w:rFonts w:hAnsi="宋体" w:hint="eastAsia"/>
                <w:sz w:val="15"/>
                <w:szCs w:val="15"/>
              </w:rPr>
              <w:t>波</w:t>
            </w:r>
            <w:r>
              <w:rPr>
                <w:rFonts w:hAnsi="宋体"/>
                <w:sz w:val="15"/>
                <w:szCs w:val="15"/>
              </w:rPr>
              <w:t>)</w:t>
            </w:r>
          </w:p>
        </w:tc>
        <w:tc>
          <w:tcPr>
            <w:tcW w:w="0" w:type="auto"/>
            <w:tcBorders>
              <w:top w:val="nil"/>
              <w:left w:val="nil"/>
              <w:bottom w:val="single" w:sz="12" w:space="0" w:color="auto"/>
              <w:right w:val="nil"/>
            </w:tcBorders>
            <w:hideMark/>
          </w:tcPr>
          <w:p w14:paraId="486EA20B" w14:textId="77777777" w:rsidR="006D315F" w:rsidRDefault="006D315F">
            <w:pPr>
              <w:jc w:val="center"/>
              <w:rPr>
                <w:rFonts w:hAnsi="Times New Roman"/>
                <w:sz w:val="15"/>
                <w:szCs w:val="15"/>
              </w:rPr>
            </w:pPr>
            <w:r>
              <w:rPr>
                <w:sz w:val="15"/>
                <w:szCs w:val="15"/>
              </w:rPr>
              <w:t>65.69</w:t>
            </w:r>
          </w:p>
        </w:tc>
        <w:tc>
          <w:tcPr>
            <w:tcW w:w="0" w:type="auto"/>
            <w:tcBorders>
              <w:top w:val="nil"/>
              <w:left w:val="nil"/>
              <w:bottom w:val="single" w:sz="12" w:space="0" w:color="auto"/>
              <w:right w:val="nil"/>
            </w:tcBorders>
            <w:hideMark/>
          </w:tcPr>
          <w:p w14:paraId="574B630D" w14:textId="77777777" w:rsidR="006D315F" w:rsidRDefault="006D315F">
            <w:pPr>
              <w:jc w:val="center"/>
              <w:rPr>
                <w:sz w:val="15"/>
                <w:szCs w:val="15"/>
              </w:rPr>
            </w:pPr>
            <w:r>
              <w:rPr>
                <w:sz w:val="15"/>
                <w:szCs w:val="15"/>
              </w:rPr>
              <w:t>76.71</w:t>
            </w:r>
          </w:p>
        </w:tc>
        <w:tc>
          <w:tcPr>
            <w:tcW w:w="0" w:type="auto"/>
            <w:tcBorders>
              <w:top w:val="nil"/>
              <w:left w:val="nil"/>
              <w:bottom w:val="single" w:sz="12" w:space="0" w:color="auto"/>
              <w:right w:val="nil"/>
            </w:tcBorders>
            <w:hideMark/>
          </w:tcPr>
          <w:p w14:paraId="0223C883" w14:textId="77777777" w:rsidR="006D315F" w:rsidRDefault="006D315F">
            <w:pPr>
              <w:jc w:val="center"/>
              <w:rPr>
                <w:sz w:val="15"/>
                <w:szCs w:val="15"/>
              </w:rPr>
            </w:pPr>
            <w:r>
              <w:rPr>
                <w:sz w:val="15"/>
                <w:szCs w:val="15"/>
              </w:rPr>
              <w:t>68.55</w:t>
            </w:r>
          </w:p>
        </w:tc>
        <w:tc>
          <w:tcPr>
            <w:tcW w:w="0" w:type="auto"/>
            <w:tcBorders>
              <w:top w:val="nil"/>
              <w:left w:val="nil"/>
              <w:bottom w:val="single" w:sz="12" w:space="0" w:color="auto"/>
              <w:right w:val="nil"/>
            </w:tcBorders>
            <w:hideMark/>
          </w:tcPr>
          <w:p w14:paraId="31CFF473" w14:textId="77777777" w:rsidR="006D315F" w:rsidRDefault="006D315F">
            <w:pPr>
              <w:jc w:val="center"/>
              <w:rPr>
                <w:sz w:val="15"/>
                <w:szCs w:val="15"/>
              </w:rPr>
            </w:pPr>
            <w:r>
              <w:rPr>
                <w:sz w:val="15"/>
                <w:szCs w:val="15"/>
              </w:rPr>
              <w:t>78.18</w:t>
            </w:r>
          </w:p>
        </w:tc>
        <w:tc>
          <w:tcPr>
            <w:tcW w:w="0" w:type="auto"/>
            <w:tcBorders>
              <w:top w:val="nil"/>
              <w:left w:val="nil"/>
              <w:bottom w:val="single" w:sz="12" w:space="0" w:color="auto"/>
              <w:right w:val="nil"/>
            </w:tcBorders>
            <w:hideMark/>
          </w:tcPr>
          <w:p w14:paraId="11E1B5BA" w14:textId="77777777" w:rsidR="006D315F" w:rsidRDefault="006D315F">
            <w:pPr>
              <w:jc w:val="center"/>
              <w:rPr>
                <w:sz w:val="15"/>
                <w:szCs w:val="15"/>
              </w:rPr>
            </w:pPr>
            <w:r>
              <w:rPr>
                <w:sz w:val="15"/>
                <w:szCs w:val="15"/>
              </w:rPr>
              <w:t>6.71</w:t>
            </w:r>
          </w:p>
        </w:tc>
        <w:tc>
          <w:tcPr>
            <w:tcW w:w="0" w:type="auto"/>
            <w:tcBorders>
              <w:top w:val="nil"/>
              <w:left w:val="nil"/>
              <w:bottom w:val="single" w:sz="12" w:space="0" w:color="auto"/>
              <w:right w:val="nil"/>
            </w:tcBorders>
            <w:hideMark/>
          </w:tcPr>
          <w:p w14:paraId="1B0551CD" w14:textId="77777777" w:rsidR="006D315F" w:rsidRDefault="006D315F">
            <w:pPr>
              <w:jc w:val="center"/>
              <w:rPr>
                <w:sz w:val="15"/>
                <w:szCs w:val="15"/>
              </w:rPr>
            </w:pPr>
            <w:r>
              <w:rPr>
                <w:sz w:val="15"/>
                <w:szCs w:val="15"/>
              </w:rPr>
              <w:t>-6.35</w:t>
            </w:r>
          </w:p>
        </w:tc>
      </w:tr>
    </w:tbl>
    <w:p w14:paraId="00C3FD94" w14:textId="77777777" w:rsidR="006D315F" w:rsidRDefault="006D315F" w:rsidP="006D315F">
      <w:pPr>
        <w:ind w:firstLineChars="750" w:firstLine="1125"/>
        <w:rPr>
          <w:rFonts w:ascii="宋体" w:hAnsi="宋体" w:cs="Times New Roman"/>
          <w:sz w:val="15"/>
          <w:szCs w:val="15"/>
        </w:rPr>
      </w:pPr>
      <w:r>
        <w:rPr>
          <w:rFonts w:ascii="宋体" w:hAnsi="宋体" w:hint="eastAsia"/>
          <w:sz w:val="15"/>
          <w:szCs w:val="15"/>
        </w:rPr>
        <w:t>注：储罐容量</w:t>
      </w:r>
      <w:r>
        <w:rPr>
          <w:rFonts w:ascii="宋体" w:hAnsi="宋体" w:hint="eastAsia"/>
          <w:i/>
          <w:sz w:val="15"/>
          <w:szCs w:val="15"/>
        </w:rPr>
        <w:t>V</w:t>
      </w:r>
      <w:r>
        <w:rPr>
          <w:rFonts w:ascii="宋体" w:hAnsi="宋体" w:hint="eastAsia"/>
          <w:sz w:val="15"/>
          <w:szCs w:val="15"/>
          <w:vertAlign w:val="subscript"/>
        </w:rPr>
        <w:t>1</w:t>
      </w:r>
      <w:r>
        <w:rPr>
          <w:rFonts w:ascii="宋体" w:hAnsi="宋体" w:hint="eastAsia"/>
          <w:sz w:val="15"/>
          <w:szCs w:val="15"/>
        </w:rPr>
        <w:t>=2</w:t>
      </w:r>
      <w:r>
        <w:rPr>
          <w:rFonts w:ascii="宋体" w:hAnsi="宋体" w:hint="eastAsia"/>
          <w:sz w:val="15"/>
          <w:szCs w:val="15"/>
        </w:rPr>
        <w:t>×</w:t>
      </w:r>
      <w:r>
        <w:rPr>
          <w:rFonts w:ascii="宋体" w:hAnsi="宋体" w:hint="eastAsia"/>
          <w:sz w:val="15"/>
          <w:szCs w:val="15"/>
        </w:rPr>
        <w:t>10</w:t>
      </w:r>
      <w:r>
        <w:rPr>
          <w:rFonts w:ascii="宋体" w:hAnsi="宋体" w:hint="eastAsia"/>
          <w:sz w:val="15"/>
          <w:szCs w:val="15"/>
          <w:vertAlign w:val="superscript"/>
        </w:rPr>
        <w:t>4</w:t>
      </w:r>
      <w:r>
        <w:rPr>
          <w:rFonts w:ascii="宋体" w:hAnsi="宋体" w:hint="eastAsia"/>
          <w:sz w:val="15"/>
          <w:szCs w:val="15"/>
        </w:rPr>
        <w:t>m</w:t>
      </w:r>
      <w:r>
        <w:rPr>
          <w:rFonts w:ascii="宋体" w:hAnsi="宋体" w:hint="eastAsia"/>
          <w:sz w:val="15"/>
          <w:szCs w:val="15"/>
          <w:vertAlign w:val="superscript"/>
        </w:rPr>
        <w:t>3</w:t>
      </w:r>
      <w:r>
        <w:rPr>
          <w:rFonts w:ascii="宋体" w:hAnsi="宋体" w:hint="eastAsia"/>
          <w:sz w:val="15"/>
          <w:szCs w:val="15"/>
        </w:rPr>
        <w:t>，</w:t>
      </w:r>
      <w:r>
        <w:rPr>
          <w:rFonts w:ascii="宋体" w:hAnsi="宋体" w:hint="eastAsia"/>
          <w:i/>
          <w:sz w:val="15"/>
          <w:szCs w:val="15"/>
        </w:rPr>
        <w:t>V</w:t>
      </w:r>
      <w:r>
        <w:rPr>
          <w:rFonts w:ascii="宋体" w:hAnsi="宋体" w:hint="eastAsia"/>
          <w:sz w:val="15"/>
          <w:szCs w:val="15"/>
          <w:vertAlign w:val="subscript"/>
        </w:rPr>
        <w:t>2</w:t>
      </w:r>
      <w:r>
        <w:rPr>
          <w:rFonts w:ascii="宋体" w:hAnsi="宋体" w:hint="eastAsia"/>
          <w:sz w:val="15"/>
          <w:szCs w:val="15"/>
        </w:rPr>
        <w:t>=5</w:t>
      </w:r>
      <w:r>
        <w:rPr>
          <w:rFonts w:ascii="宋体" w:hAnsi="宋体" w:hint="eastAsia"/>
          <w:sz w:val="15"/>
          <w:szCs w:val="15"/>
        </w:rPr>
        <w:t>×</w:t>
      </w:r>
      <w:r>
        <w:rPr>
          <w:rFonts w:ascii="宋体" w:hAnsi="宋体" w:hint="eastAsia"/>
          <w:sz w:val="15"/>
          <w:szCs w:val="15"/>
        </w:rPr>
        <w:t>10</w:t>
      </w:r>
      <w:r>
        <w:rPr>
          <w:rFonts w:ascii="宋体" w:hAnsi="宋体" w:hint="eastAsia"/>
          <w:sz w:val="15"/>
          <w:szCs w:val="15"/>
          <w:vertAlign w:val="superscript"/>
        </w:rPr>
        <w:t>4</w:t>
      </w:r>
      <w:r>
        <w:rPr>
          <w:rFonts w:ascii="宋体" w:hAnsi="宋体" w:hint="eastAsia"/>
          <w:sz w:val="15"/>
          <w:szCs w:val="15"/>
        </w:rPr>
        <w:t>m</w:t>
      </w:r>
      <w:r>
        <w:rPr>
          <w:rFonts w:ascii="宋体" w:hAnsi="宋体" w:hint="eastAsia"/>
          <w:sz w:val="15"/>
          <w:szCs w:val="15"/>
          <w:vertAlign w:val="superscript"/>
        </w:rPr>
        <w:t>3</w:t>
      </w:r>
      <w:r>
        <w:rPr>
          <w:rFonts w:ascii="宋体" w:hAnsi="宋体" w:hint="eastAsia"/>
          <w:sz w:val="15"/>
          <w:szCs w:val="15"/>
        </w:rPr>
        <w:t>。</w:t>
      </w:r>
    </w:p>
    <w:p w14:paraId="79E3D9C0" w14:textId="77777777" w:rsidR="006D315F" w:rsidRDefault="006D315F" w:rsidP="006D315F">
      <w:pPr>
        <w:pStyle w:val="a8"/>
        <w:spacing w:before="160" w:after="40" w:line="240" w:lineRule="exact"/>
        <w:ind w:firstLine="360"/>
        <w:rPr>
          <w:rFonts w:ascii="宋体" w:eastAsia="宋体" w:hAnsi="宋体" w:hint="eastAsia"/>
          <w:szCs w:val="15"/>
        </w:rPr>
      </w:pPr>
      <w:r>
        <w:rPr>
          <w:rFonts w:ascii="黑体" w:hAnsi="宋体" w:hint="eastAsia"/>
          <w:szCs w:val="15"/>
        </w:rPr>
        <w:t>表</w:t>
      </w:r>
      <w:r>
        <w:rPr>
          <w:rFonts w:ascii="黑体" w:hAnsi="宋体" w:hint="eastAsia"/>
          <w:b/>
          <w:szCs w:val="15"/>
        </w:rPr>
        <w:t>2</w:t>
      </w:r>
      <w:r>
        <w:rPr>
          <w:rFonts w:ascii="黑体" w:hAnsi="宋体" w:hint="eastAsia"/>
          <w:szCs w:val="15"/>
        </w:rPr>
        <w:t xml:space="preserve">  人工神经网络训练与预测值</w:t>
      </w:r>
    </w:p>
    <w:tbl>
      <w:tblPr>
        <w:tblW w:w="9705" w:type="dxa"/>
        <w:tblInd w:w="42" w:type="dxa"/>
        <w:tblBorders>
          <w:top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727"/>
        <w:gridCol w:w="756"/>
        <w:gridCol w:w="812"/>
        <w:gridCol w:w="714"/>
        <w:gridCol w:w="770"/>
        <w:gridCol w:w="6"/>
        <w:gridCol w:w="976"/>
        <w:gridCol w:w="977"/>
        <w:gridCol w:w="29"/>
        <w:gridCol w:w="948"/>
        <w:gridCol w:w="925"/>
        <w:gridCol w:w="51"/>
        <w:gridCol w:w="29"/>
        <w:gridCol w:w="948"/>
        <w:gridCol w:w="977"/>
        <w:gridCol w:w="29"/>
        <w:gridCol w:w="31"/>
      </w:tblGrid>
      <w:tr w:rsidR="006D315F" w14:paraId="7EE6352B" w14:textId="77777777" w:rsidTr="006D315F">
        <w:trPr>
          <w:gridAfter w:val="1"/>
          <w:wAfter w:w="31" w:type="dxa"/>
          <w:cantSplit/>
          <w:trHeight w:val="369"/>
        </w:trPr>
        <w:tc>
          <w:tcPr>
            <w:tcW w:w="728" w:type="dxa"/>
            <w:vMerge w:val="restart"/>
            <w:tcBorders>
              <w:top w:val="single" w:sz="8" w:space="0" w:color="auto"/>
              <w:left w:val="nil"/>
              <w:bottom w:val="nil"/>
              <w:right w:val="nil"/>
            </w:tcBorders>
            <w:vAlign w:val="center"/>
            <w:hideMark/>
          </w:tcPr>
          <w:p w14:paraId="3525836D" w14:textId="5F4C3FE8" w:rsidR="006D315F" w:rsidRDefault="006D315F">
            <w:pPr>
              <w:jc w:val="center"/>
              <w:rPr>
                <w:rFonts w:ascii="宋体" w:eastAsia="宋体" w:hAnsi="宋体" w:hint="eastAsia"/>
                <w:sz w:val="15"/>
                <w:szCs w:val="15"/>
              </w:rPr>
            </w:pPr>
            <w:r>
              <w:rPr>
                <w:rFonts w:ascii="Times New Roman" w:hAnsi="Times New Roman" w:hint="eastAsia"/>
                <w:noProof/>
                <w:szCs w:val="20"/>
              </w:rPr>
              <mc:AlternateContent>
                <mc:Choice Requires="wps">
                  <w:drawing>
                    <wp:anchor distT="4294967295" distB="4294967295" distL="114300" distR="114300" simplePos="0" relativeHeight="251658240" behindDoc="0" locked="0" layoutInCell="0" allowOverlap="1" wp14:anchorId="1F91FAFD" wp14:editId="3416872B">
                      <wp:simplePos x="0" y="0"/>
                      <wp:positionH relativeFrom="column">
                        <wp:posOffset>5008245</wp:posOffset>
                      </wp:positionH>
                      <wp:positionV relativeFrom="paragraph">
                        <wp:posOffset>247014</wp:posOffset>
                      </wp:positionV>
                      <wp:extent cx="1007745" cy="0"/>
                      <wp:effectExtent l="0" t="0" r="0" b="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74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6463B" id="直接连接符 6"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94.35pt,19.45pt" to="473.7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oe2QEAAHQDAAAOAAAAZHJzL2Uyb0RvYy54bWysU82O0zAQviPxDpbvNOnCdlHUdA9dlssC&#10;lXZ5gKntJBaOx7LdJn0JXgCJG5w4cudtWB6DsfvDAjdEDiN7fj7P981kfjn2hm2VDxptzaeTkjNl&#10;BUpt25q/vbt+8pyzEMFKMGhVzXcq8MvF40fzwVXqDDs0UnlGIDZUg6t5F6OriiKITvUQJuiUpWCD&#10;vodIV98W0sNA6L0pzspyVgzopfMoVAjkvdoH+SLjN40S8U3TBBWZqTn1FrP12a6TLRZzqFoPrtPi&#10;0Ab8Qxc9aEuPnqCuIALbeP0XVK+Fx4BNnAjsC2waLVTmQGym5R9sbjtwKnMhcYI7yRT+H6x4vV15&#10;pmXNZ5xZ6GlE9x++fn//6ce3j2Tvv3xmsyTS4EJFuUu78ommGO2tu0HxLjCLyw5sq3KzdztHCNNU&#10;UfxWki7B0VPr4RVKyoFNxKzY2Pg+QZIWbMyD2Z0Go8bIBDmnZXlx8eycM3GMFVAdC50P8aXCnqVD&#10;zY22STOoYHsTYmoEqmNKclu81sbkuRvLBiL+9LzMBQGNlimY0oJv10vj2RbS5uQvs6LIwzSPGysz&#10;WKdAvjicI2izP9Pjxh7ESPz3Sq5R7lb+KBKNNnd5WMO0Ow/vufrXz7L4CQAA//8DAFBLAwQUAAYA&#10;CAAAACEAmle8Xt0AAAAJAQAADwAAAGRycy9kb3ducmV2LnhtbEyPwU7DMAyG70i8Q2QkbiwtrLQr&#10;TSeEVMSFwwbaOWu8tqJxqiRrCk9PEAc42v70+/ur7aJHNqN1gyEB6SoBhtQaNVAn4P2tuSmAOS9J&#10;ydEQCvhEB9v68qKSpTKBdjjvfcdiCLlSCui9n0rOXdujlm5lJqR4OxmrpY+j7biyMsRwPfLbJLnn&#10;Wg4UP/Rywqce24/9WQug1B/GEHyY7Vf2nKVZ85K8NkJcXy2PD8A8Lv4Phh/9qA51dDqaMynHRgF5&#10;UeQRFXBXbIBFYLPO18COvwteV/x/g/obAAD//wMAUEsBAi0AFAAGAAgAAAAhALaDOJL+AAAA4QEA&#10;ABMAAAAAAAAAAAAAAAAAAAAAAFtDb250ZW50X1R5cGVzXS54bWxQSwECLQAUAAYACAAAACEAOP0h&#10;/9YAAACUAQAACwAAAAAAAAAAAAAAAAAvAQAAX3JlbHMvLnJlbHNQSwECLQAUAAYACAAAACEAJ8nq&#10;HtkBAAB0AwAADgAAAAAAAAAAAAAAAAAuAgAAZHJzL2Uyb0RvYy54bWxQSwECLQAUAAYACAAAACEA&#10;mle8Xt0AAAAJAQAADwAAAAAAAAAAAAAAAAAzBAAAZHJzL2Rvd25yZXYueG1sUEsFBgAAAAAEAAQA&#10;8wAAAD0FAAAAAA==&#10;" o:allowincell="f" strokeweight=".5pt"/>
                  </w:pict>
                </mc:Fallback>
              </mc:AlternateContent>
            </w:r>
            <w:r>
              <w:rPr>
                <w:rFonts w:ascii="Times New Roman" w:hAnsi="Times New Roman" w:hint="eastAsia"/>
                <w:noProof/>
                <w:szCs w:val="20"/>
              </w:rPr>
              <mc:AlternateContent>
                <mc:Choice Requires="wps">
                  <w:drawing>
                    <wp:anchor distT="4294967295" distB="4294967295" distL="114300" distR="114300" simplePos="0" relativeHeight="251658240" behindDoc="0" locked="0" layoutInCell="0" allowOverlap="1" wp14:anchorId="3E568B7C" wp14:editId="07A72B62">
                      <wp:simplePos x="0" y="0"/>
                      <wp:positionH relativeFrom="column">
                        <wp:posOffset>2520315</wp:posOffset>
                      </wp:positionH>
                      <wp:positionV relativeFrom="paragraph">
                        <wp:posOffset>247014</wp:posOffset>
                      </wp:positionV>
                      <wp:extent cx="1007745" cy="0"/>
                      <wp:effectExtent l="0" t="0" r="0" b="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74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BAF910" id="直接连接符 5"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8.45pt,19.45pt" to="277.8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CQ2gEAAHQDAAAOAAAAZHJzL2Uyb0RvYy54bWysU82O0zAQviPxDpbvNOlCd1HUdA9dlssC&#10;lXZ5gKntJBaOx7LdJn0JXgCJG5w4cudtWB6DsfvDAjdEDiPbM/P5+75x5pdjb9hW+aDR1nw6KTlT&#10;VqDUtq3527vrJ885CxGsBINW1XynAr9cPH40H1ylzrBDI5VnBGJDNbiadzG6qiiC6FQPYYJOWUo2&#10;6HuItPVtIT0MhN6b4qwsz4sBvXQehQqBTq/2Sb7I+E2jRHzTNEFFZmpO3GKOPsd1isViDlXrwXVa&#10;HGjAP7DoQVu69AR1BRHYxuu/oHotPAZs4kRgX2DTaKGyBlIzLf9Qc9uBU1kLmRPcyabw/2DF6+3K&#10;My1rPuPMQk8juv/w9fv7Tz++faR4/+UzmyWTBhcqql3alU8yxWhv3Q2Kd4FZXHZgW5XJ3u0cIUxT&#10;R/FbS9oER1eth1coqQY2EbNjY+P7BElesDEPZncajBojE3Q4LcuLi2fEUBxzBVTHRudDfKmwZ2lR&#10;c6Nt8gwq2N6EmIhAdSxJxxavtTF57sayoebnT2dlbghotEzJVBZ8u14az7aQXk7+sirKPCzzuLEy&#10;g3UK5IvDOoI2+zVdbuzBjKR/7+Qa5W7ljybRaDPLwzNMb+fhPnf/+lkWPwEAAP//AwBQSwMEFAAG&#10;AAgAAAAhAPGY0T7bAAAACQEAAA8AAABkcnMvZG93bnJldi54bWxMj09LxDAQxe+C3yGM4M1Nq6Ts&#10;1qaLCBUvHlzFc7aJbTGZlCTbVD+9Ix70NP8e7/2m2a/OssWEOHmUUG4KYAZ7ryccJLy+dFdbYDEp&#10;1Mp6NBI+TYR9e37WqFr7jM9mOaSBkQnGWkkYU5przmM/Gqfixs8G6fbug1OJxjBwHVQmc2f5dVFU&#10;3KkJKWFUs7kfTf9xODkJWKY3m3PKS/gSD6IU3WPx1El5ebHe3QJLZk1/YvjBJ3RoienoT6gjsxJu&#10;dtWOpNRsqZJACFEBO/4ueNvw/x+03wAAAP//AwBQSwECLQAUAAYACAAAACEAtoM4kv4AAADhAQAA&#10;EwAAAAAAAAAAAAAAAAAAAAAAW0NvbnRlbnRfVHlwZXNdLnhtbFBLAQItABQABgAIAAAAIQA4/SH/&#10;1gAAAJQBAAALAAAAAAAAAAAAAAAAAC8BAABfcmVscy8ucmVsc1BLAQItABQABgAIAAAAIQBhftCQ&#10;2gEAAHQDAAAOAAAAAAAAAAAAAAAAAC4CAABkcnMvZTJvRG9jLnhtbFBLAQItABQABgAIAAAAIQDx&#10;mNE+2wAAAAkBAAAPAAAAAAAAAAAAAAAAADQEAABkcnMvZG93bnJldi54bWxQSwUGAAAAAAQABADz&#10;AAAAPAUAAAAA&#10;" o:allowincell="f" strokeweight=".5pt"/>
                  </w:pict>
                </mc:Fallback>
              </mc:AlternateContent>
            </w:r>
            <w:r>
              <w:rPr>
                <w:rFonts w:ascii="Times New Roman" w:hAnsi="Times New Roman" w:hint="eastAsia"/>
                <w:noProof/>
                <w:szCs w:val="20"/>
              </w:rPr>
              <mc:AlternateContent>
                <mc:Choice Requires="wps">
                  <w:drawing>
                    <wp:anchor distT="4294967295" distB="4294967295" distL="114300" distR="114300" simplePos="0" relativeHeight="251658240" behindDoc="0" locked="0" layoutInCell="0" allowOverlap="1" wp14:anchorId="1931EA24" wp14:editId="20CDFED1">
                      <wp:simplePos x="0" y="0"/>
                      <wp:positionH relativeFrom="column">
                        <wp:posOffset>3766185</wp:posOffset>
                      </wp:positionH>
                      <wp:positionV relativeFrom="paragraph">
                        <wp:posOffset>247014</wp:posOffset>
                      </wp:positionV>
                      <wp:extent cx="1007745"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74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FD6E7" id="直接连接符 4"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6.55pt,19.45pt" to="375.9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hZc2wEAAHQDAAAOAAAAZHJzL2Uyb0RvYy54bWysU81uEzEQviPxDpbvZDclbdEqmx5SyqVA&#10;pLYPMLG9WQuvx7Kd7OYleAEkbnDi2DtvQ3mMjp0fCtwQexjZ8/N5vm9mpxdDZ9hG+aDR1nw8KjlT&#10;VqDUdlXzu9urF684CxGsBINW1XyrAr+YPX827V2lTrBFI5VnBGJD1buatzG6qiiCaFUHYYROWQo2&#10;6DuIdPWrQnroCb0zxUlZnhU9euk8ChUCeS93QT7L+E2jRHzfNEFFZmpOvcVsfbbLZIvZFKqVB9dq&#10;sW8D/qGLDrSlR49QlxCBrb3+C6rTwmPAJo4EdgU2jRYqcyA24/IPNjctOJW5kDjBHWUK/w9WvNss&#10;PNOy5hPOLHQ0oodP9z8+fvn5/TPZh29f2SSJ1LtQUe7cLnyiKQZ7465RfAjM4rwFu1K52dutI4Rx&#10;qih+K0mX4OipZf8WJeXAOmJWbGh8lyBJCzbkwWyPg1FDZIKc47I8P5+cciYOsQKqQ6HzIb5R2LF0&#10;qLnRNmkGFWyuQ0yNQHVISW6LV9qYPHdjWV/zs5enZS4IaLRMwZQW/Go5N55tIG1O/jIrijxN87i2&#10;MoO1CuTr/TmCNrszPW7sXozEf6fkEuV24Q8i0Whzl/s1TLvz9J6rf/0ss0cAAAD//wMAUEsDBBQA&#10;BgAIAAAAIQApWhZY3AAAAAkBAAAPAAAAZHJzL2Rvd25yZXYueG1sTI/BTsMwDIbvSLxDZCRuLA1T&#10;YCtNJ4RUxIUDA3HOGtNWNE6VZE3h6QniwI62P/3+/mq32JHN6MPgSIFYFcCQWmcG6hS8vTZXG2Ah&#10;ajJ6dIQKvjDArj4/q3RpXKIXnPexYzmEQqkV9DFOJeeh7dHqsHITUr59OG91zKPvuPE65XA78uui&#10;uOFWD5Q/9HrChx7bz/3RKiAR38eUYpr9t3yUQjZPxXOj1OXFcn8HLOIS/2H41c/qUGengzuSCWxU&#10;ILdrkVEF680WWAZupchdDn8LXlf8tEH9AwAA//8DAFBLAQItABQABgAIAAAAIQC2gziS/gAAAOEB&#10;AAATAAAAAAAAAAAAAAAAAAAAAABbQ29udGVudF9UeXBlc10ueG1sUEsBAi0AFAAGAAgAAAAhADj9&#10;If/WAAAAlAEAAAsAAAAAAAAAAAAAAAAALwEAAF9yZWxzLy5yZWxzUEsBAi0AFAAGAAgAAAAhAJzu&#10;FlzbAQAAdAMAAA4AAAAAAAAAAAAAAAAALgIAAGRycy9lMm9Eb2MueG1sUEsBAi0AFAAGAAgAAAAh&#10;AClaFljcAAAACQEAAA8AAAAAAAAAAAAAAAAANQQAAGRycy9kb3ducmV2LnhtbFBLBQYAAAAABAAE&#10;APMAAAA+BQAAAAA=&#10;" o:allowincell="f" strokeweight=".5pt"/>
                  </w:pict>
                </mc:Fallback>
              </mc:AlternateContent>
            </w:r>
            <w:r>
              <w:rPr>
                <w:rFonts w:ascii="宋体" w:hAnsi="宋体" w:hint="eastAsia"/>
                <w:sz w:val="15"/>
                <w:szCs w:val="15"/>
              </w:rPr>
              <w:t>试验编号</w:t>
            </w:r>
          </w:p>
        </w:tc>
        <w:tc>
          <w:tcPr>
            <w:tcW w:w="756" w:type="dxa"/>
            <w:vMerge w:val="restart"/>
            <w:tcBorders>
              <w:top w:val="single" w:sz="8" w:space="0" w:color="auto"/>
              <w:left w:val="nil"/>
              <w:bottom w:val="nil"/>
              <w:right w:val="nil"/>
            </w:tcBorders>
            <w:vAlign w:val="center"/>
            <w:hideMark/>
          </w:tcPr>
          <w:p w14:paraId="7B2FC888" w14:textId="77777777" w:rsidR="006D315F" w:rsidRDefault="006D315F">
            <w:pPr>
              <w:jc w:val="center"/>
              <w:rPr>
                <w:rFonts w:ascii="宋体" w:hAnsi="宋体" w:hint="eastAsia"/>
                <w:sz w:val="15"/>
                <w:szCs w:val="15"/>
              </w:rPr>
            </w:pPr>
            <w:r>
              <w:rPr>
                <w:rFonts w:ascii="宋体" w:hAnsi="宋体" w:hint="eastAsia"/>
                <w:sz w:val="15"/>
                <w:szCs w:val="15"/>
              </w:rPr>
              <w:t>源极电压</w:t>
            </w:r>
          </w:p>
          <w:p w14:paraId="732D04BC" w14:textId="77777777" w:rsidR="006D315F" w:rsidRDefault="006D315F">
            <w:pPr>
              <w:jc w:val="center"/>
              <w:rPr>
                <w:rFonts w:ascii="宋体" w:hAnsi="宋体" w:hint="eastAsia"/>
                <w:sz w:val="15"/>
                <w:szCs w:val="15"/>
              </w:rPr>
            </w:pPr>
            <w:r>
              <w:rPr>
                <w:rFonts w:ascii="宋体" w:hAnsi="宋体" w:hint="eastAsia"/>
                <w:sz w:val="15"/>
                <w:szCs w:val="15"/>
              </w:rPr>
              <w:t>∕</w:t>
            </w:r>
            <w:r>
              <w:rPr>
                <w:rFonts w:ascii="宋体" w:hAnsi="宋体" w:hint="eastAsia"/>
                <w:sz w:val="15"/>
                <w:szCs w:val="15"/>
              </w:rPr>
              <w:t>V</w:t>
            </w:r>
          </w:p>
        </w:tc>
        <w:tc>
          <w:tcPr>
            <w:tcW w:w="812" w:type="dxa"/>
            <w:vMerge w:val="restart"/>
            <w:tcBorders>
              <w:top w:val="single" w:sz="8" w:space="0" w:color="auto"/>
              <w:left w:val="nil"/>
              <w:bottom w:val="nil"/>
              <w:right w:val="nil"/>
            </w:tcBorders>
            <w:vAlign w:val="center"/>
            <w:hideMark/>
          </w:tcPr>
          <w:p w14:paraId="211B9FE7" w14:textId="77777777" w:rsidR="006D315F" w:rsidRDefault="006D315F">
            <w:pPr>
              <w:jc w:val="center"/>
              <w:rPr>
                <w:rFonts w:ascii="宋体" w:hAnsi="宋体" w:hint="eastAsia"/>
                <w:sz w:val="15"/>
                <w:szCs w:val="15"/>
              </w:rPr>
            </w:pPr>
            <w:r>
              <w:rPr>
                <w:rFonts w:ascii="宋体" w:hAnsi="宋体" w:hint="eastAsia"/>
                <w:sz w:val="15"/>
                <w:szCs w:val="15"/>
              </w:rPr>
              <w:t>工件电压</w:t>
            </w:r>
          </w:p>
          <w:p w14:paraId="3BD22148" w14:textId="77777777" w:rsidR="006D315F" w:rsidRDefault="006D315F">
            <w:pPr>
              <w:jc w:val="center"/>
              <w:rPr>
                <w:rFonts w:ascii="宋体" w:hAnsi="宋体" w:hint="eastAsia"/>
                <w:sz w:val="15"/>
                <w:szCs w:val="15"/>
              </w:rPr>
            </w:pPr>
            <w:r>
              <w:rPr>
                <w:rFonts w:ascii="宋体" w:hAnsi="宋体" w:hint="eastAsia"/>
                <w:i/>
                <w:sz w:val="15"/>
                <w:szCs w:val="15"/>
              </w:rPr>
              <w:t>∕</w:t>
            </w:r>
            <w:r>
              <w:rPr>
                <w:rFonts w:ascii="宋体" w:hAnsi="宋体" w:hint="eastAsia"/>
                <w:i/>
                <w:sz w:val="15"/>
                <w:szCs w:val="15"/>
              </w:rPr>
              <w:t>V</w:t>
            </w:r>
          </w:p>
        </w:tc>
        <w:tc>
          <w:tcPr>
            <w:tcW w:w="714" w:type="dxa"/>
            <w:vMerge w:val="restart"/>
            <w:tcBorders>
              <w:top w:val="single" w:sz="8" w:space="0" w:color="auto"/>
              <w:left w:val="nil"/>
              <w:bottom w:val="nil"/>
              <w:right w:val="nil"/>
            </w:tcBorders>
            <w:vAlign w:val="center"/>
            <w:hideMark/>
          </w:tcPr>
          <w:p w14:paraId="0753A21F" w14:textId="77777777" w:rsidR="006D315F" w:rsidRDefault="006D315F">
            <w:pPr>
              <w:jc w:val="center"/>
              <w:rPr>
                <w:rFonts w:ascii="宋体" w:hAnsi="宋体" w:hint="eastAsia"/>
                <w:sz w:val="15"/>
                <w:szCs w:val="15"/>
              </w:rPr>
            </w:pPr>
            <w:r>
              <w:rPr>
                <w:rFonts w:ascii="宋体" w:hAnsi="宋体" w:hint="eastAsia"/>
                <w:sz w:val="15"/>
                <w:szCs w:val="15"/>
              </w:rPr>
              <w:t>极间距</w:t>
            </w:r>
          </w:p>
          <w:p w14:paraId="2E7F465F" w14:textId="77777777" w:rsidR="006D315F" w:rsidRDefault="006D315F">
            <w:pPr>
              <w:jc w:val="center"/>
              <w:rPr>
                <w:rFonts w:ascii="宋体" w:hAnsi="宋体" w:hint="eastAsia"/>
                <w:i/>
                <w:sz w:val="15"/>
                <w:szCs w:val="15"/>
              </w:rPr>
            </w:pPr>
            <w:r>
              <w:rPr>
                <w:rFonts w:ascii="宋体" w:hAnsi="宋体" w:hint="eastAsia"/>
                <w:i/>
                <w:sz w:val="15"/>
                <w:szCs w:val="15"/>
              </w:rPr>
              <w:t>∕</w:t>
            </w:r>
            <w:r>
              <w:rPr>
                <w:rFonts w:ascii="宋体" w:hAnsi="宋体" w:hint="eastAsia"/>
                <w:sz w:val="15"/>
                <w:szCs w:val="15"/>
              </w:rPr>
              <w:t>mm</w:t>
            </w:r>
          </w:p>
        </w:tc>
        <w:tc>
          <w:tcPr>
            <w:tcW w:w="770" w:type="dxa"/>
            <w:vMerge w:val="restart"/>
            <w:tcBorders>
              <w:top w:val="single" w:sz="8" w:space="0" w:color="auto"/>
              <w:left w:val="nil"/>
              <w:bottom w:val="nil"/>
              <w:right w:val="nil"/>
            </w:tcBorders>
            <w:vAlign w:val="center"/>
            <w:hideMark/>
          </w:tcPr>
          <w:p w14:paraId="63BB6C72" w14:textId="77777777" w:rsidR="006D315F" w:rsidRDefault="006D315F">
            <w:pPr>
              <w:jc w:val="center"/>
              <w:rPr>
                <w:rFonts w:ascii="宋体" w:hAnsi="宋体" w:hint="eastAsia"/>
                <w:sz w:val="15"/>
                <w:szCs w:val="15"/>
              </w:rPr>
            </w:pPr>
            <w:r>
              <w:rPr>
                <w:rFonts w:ascii="宋体" w:hAnsi="宋体" w:hint="eastAsia"/>
                <w:sz w:val="15"/>
                <w:szCs w:val="15"/>
              </w:rPr>
              <w:t>气压</w:t>
            </w:r>
          </w:p>
          <w:p w14:paraId="283C4BA0" w14:textId="77777777" w:rsidR="006D315F" w:rsidRDefault="006D315F">
            <w:pPr>
              <w:jc w:val="center"/>
              <w:rPr>
                <w:rFonts w:ascii="宋体" w:hAnsi="宋体" w:hint="eastAsia"/>
                <w:sz w:val="15"/>
                <w:szCs w:val="15"/>
              </w:rPr>
            </w:pPr>
            <w:r>
              <w:rPr>
                <w:rFonts w:ascii="宋体" w:hAnsi="宋体" w:hint="eastAsia"/>
                <w:i/>
                <w:sz w:val="15"/>
                <w:szCs w:val="15"/>
              </w:rPr>
              <w:t>∕</w:t>
            </w:r>
            <w:r>
              <w:rPr>
                <w:rFonts w:ascii="宋体" w:hAnsi="宋体" w:hint="eastAsia"/>
                <w:sz w:val="15"/>
                <w:szCs w:val="15"/>
              </w:rPr>
              <w:t>Pa</w:t>
            </w:r>
          </w:p>
        </w:tc>
        <w:tc>
          <w:tcPr>
            <w:tcW w:w="1988" w:type="dxa"/>
            <w:gridSpan w:val="4"/>
            <w:tcBorders>
              <w:top w:val="single" w:sz="8" w:space="0" w:color="auto"/>
              <w:left w:val="nil"/>
              <w:bottom w:val="nil"/>
              <w:right w:val="nil"/>
            </w:tcBorders>
            <w:vAlign w:val="center"/>
            <w:hideMark/>
          </w:tcPr>
          <w:p w14:paraId="2C2DF66B" w14:textId="77777777" w:rsidR="006D315F" w:rsidRDefault="006D315F">
            <w:pPr>
              <w:spacing w:line="240" w:lineRule="exact"/>
              <w:jc w:val="center"/>
              <w:rPr>
                <w:rFonts w:ascii="宋体" w:hAnsi="宋体" w:hint="eastAsia"/>
                <w:sz w:val="15"/>
                <w:szCs w:val="15"/>
              </w:rPr>
            </w:pPr>
            <w:r>
              <w:rPr>
                <w:rFonts w:ascii="宋体" w:hAnsi="宋体" w:hint="eastAsia"/>
                <w:sz w:val="15"/>
                <w:szCs w:val="15"/>
              </w:rPr>
              <w:t>吸收率</w:t>
            </w:r>
            <w:r>
              <w:rPr>
                <w:rFonts w:ascii="宋体" w:hAnsi="宋体" w:hint="eastAsia"/>
                <w:i/>
                <w:sz w:val="15"/>
                <w:szCs w:val="15"/>
              </w:rPr>
              <w:t>∕</w:t>
            </w:r>
            <w:r>
              <w:rPr>
                <w:rFonts w:ascii="宋体" w:hAnsi="宋体" w:hint="eastAsia"/>
                <w:sz w:val="15"/>
                <w:szCs w:val="15"/>
              </w:rPr>
              <w:t>%</w:t>
            </w:r>
          </w:p>
        </w:tc>
        <w:tc>
          <w:tcPr>
            <w:tcW w:w="1953" w:type="dxa"/>
            <w:gridSpan w:val="4"/>
            <w:tcBorders>
              <w:top w:val="single" w:sz="8" w:space="0" w:color="auto"/>
              <w:left w:val="nil"/>
              <w:bottom w:val="nil"/>
              <w:right w:val="nil"/>
            </w:tcBorders>
            <w:vAlign w:val="center"/>
            <w:hideMark/>
          </w:tcPr>
          <w:p w14:paraId="7A5330AC" w14:textId="77777777" w:rsidR="006D315F" w:rsidRDefault="006D315F">
            <w:pPr>
              <w:spacing w:line="240" w:lineRule="exact"/>
              <w:jc w:val="center"/>
              <w:rPr>
                <w:rFonts w:ascii="宋体" w:hAnsi="宋体" w:hint="eastAsia"/>
                <w:sz w:val="15"/>
                <w:szCs w:val="15"/>
              </w:rPr>
            </w:pPr>
            <w:r>
              <w:rPr>
                <w:rFonts w:ascii="宋体" w:hAnsi="宋体" w:hint="eastAsia"/>
                <w:sz w:val="15"/>
                <w:szCs w:val="15"/>
              </w:rPr>
              <w:t>渗层厚度</w:t>
            </w:r>
            <w:r>
              <w:rPr>
                <w:rFonts w:ascii="宋体" w:hAnsi="宋体" w:hint="eastAsia"/>
                <w:i/>
                <w:sz w:val="15"/>
                <w:szCs w:val="15"/>
              </w:rPr>
              <w:t>∕</w:t>
            </w:r>
            <w:r>
              <w:rPr>
                <w:rFonts w:ascii="宋体" w:hAnsi="宋体" w:hint="eastAsia"/>
                <w:sz w:val="15"/>
                <w:szCs w:val="15"/>
              </w:rPr>
              <w:t>μ</w:t>
            </w:r>
            <w:r>
              <w:rPr>
                <w:rFonts w:ascii="宋体" w:hAnsi="宋体" w:hint="eastAsia"/>
                <w:sz w:val="15"/>
                <w:szCs w:val="15"/>
              </w:rPr>
              <w:t>m</w:t>
            </w:r>
          </w:p>
        </w:tc>
        <w:tc>
          <w:tcPr>
            <w:tcW w:w="1954" w:type="dxa"/>
            <w:gridSpan w:val="3"/>
            <w:tcBorders>
              <w:top w:val="single" w:sz="8" w:space="0" w:color="auto"/>
              <w:left w:val="nil"/>
              <w:bottom w:val="nil"/>
              <w:right w:val="nil"/>
            </w:tcBorders>
            <w:vAlign w:val="center"/>
            <w:hideMark/>
          </w:tcPr>
          <w:p w14:paraId="647F3376" w14:textId="77777777" w:rsidR="006D315F" w:rsidRDefault="006D315F">
            <w:pPr>
              <w:spacing w:line="240" w:lineRule="exact"/>
              <w:jc w:val="center"/>
              <w:rPr>
                <w:rFonts w:ascii="宋体" w:hAnsi="宋体" w:hint="eastAsia"/>
                <w:sz w:val="15"/>
                <w:szCs w:val="15"/>
              </w:rPr>
            </w:pPr>
            <w:r>
              <w:rPr>
                <w:rFonts w:ascii="宋体" w:hAnsi="宋体" w:hint="eastAsia"/>
                <w:sz w:val="15"/>
                <w:szCs w:val="15"/>
              </w:rPr>
              <w:t>元素总质量分数</w:t>
            </w:r>
            <w:r>
              <w:rPr>
                <w:rFonts w:ascii="宋体" w:hAnsi="宋体" w:hint="eastAsia"/>
                <w:i/>
                <w:sz w:val="15"/>
                <w:szCs w:val="15"/>
              </w:rPr>
              <w:t>∕</w:t>
            </w:r>
            <w:r>
              <w:rPr>
                <w:rFonts w:ascii="宋体" w:hAnsi="宋体" w:hint="eastAsia"/>
                <w:sz w:val="15"/>
                <w:szCs w:val="15"/>
              </w:rPr>
              <w:t>%</w:t>
            </w:r>
          </w:p>
        </w:tc>
      </w:tr>
      <w:tr w:rsidR="006D315F" w14:paraId="36268CCA" w14:textId="77777777" w:rsidTr="006D315F">
        <w:trPr>
          <w:cantSplit/>
          <w:trHeight w:val="222"/>
        </w:trPr>
        <w:tc>
          <w:tcPr>
            <w:tcW w:w="728" w:type="dxa"/>
            <w:vMerge/>
            <w:tcBorders>
              <w:top w:val="single" w:sz="8" w:space="0" w:color="auto"/>
              <w:left w:val="nil"/>
              <w:bottom w:val="nil"/>
              <w:right w:val="nil"/>
            </w:tcBorders>
            <w:vAlign w:val="center"/>
            <w:hideMark/>
          </w:tcPr>
          <w:p w14:paraId="6092A3C3" w14:textId="77777777" w:rsidR="006D315F" w:rsidRDefault="006D315F">
            <w:pPr>
              <w:widowControl/>
              <w:jc w:val="left"/>
              <w:rPr>
                <w:rFonts w:ascii="宋体" w:hAnsi="宋体"/>
                <w:sz w:val="15"/>
                <w:szCs w:val="15"/>
              </w:rPr>
            </w:pPr>
          </w:p>
        </w:tc>
        <w:tc>
          <w:tcPr>
            <w:tcW w:w="756" w:type="dxa"/>
            <w:vMerge/>
            <w:tcBorders>
              <w:top w:val="single" w:sz="8" w:space="0" w:color="auto"/>
              <w:left w:val="nil"/>
              <w:bottom w:val="nil"/>
              <w:right w:val="nil"/>
            </w:tcBorders>
            <w:vAlign w:val="center"/>
            <w:hideMark/>
          </w:tcPr>
          <w:p w14:paraId="74A15477" w14:textId="77777777" w:rsidR="006D315F" w:rsidRDefault="006D315F">
            <w:pPr>
              <w:widowControl/>
              <w:jc w:val="left"/>
              <w:rPr>
                <w:rFonts w:ascii="宋体" w:hAnsi="宋体"/>
                <w:sz w:val="15"/>
                <w:szCs w:val="15"/>
              </w:rPr>
            </w:pPr>
          </w:p>
        </w:tc>
        <w:tc>
          <w:tcPr>
            <w:tcW w:w="812" w:type="dxa"/>
            <w:vMerge/>
            <w:tcBorders>
              <w:top w:val="single" w:sz="8" w:space="0" w:color="auto"/>
              <w:left w:val="nil"/>
              <w:bottom w:val="nil"/>
              <w:right w:val="nil"/>
            </w:tcBorders>
            <w:vAlign w:val="center"/>
            <w:hideMark/>
          </w:tcPr>
          <w:p w14:paraId="6C325742" w14:textId="77777777" w:rsidR="006D315F" w:rsidRDefault="006D315F">
            <w:pPr>
              <w:widowControl/>
              <w:jc w:val="left"/>
              <w:rPr>
                <w:rFonts w:ascii="宋体" w:hAnsi="宋体"/>
                <w:sz w:val="15"/>
                <w:szCs w:val="15"/>
              </w:rPr>
            </w:pPr>
          </w:p>
        </w:tc>
        <w:tc>
          <w:tcPr>
            <w:tcW w:w="714" w:type="dxa"/>
            <w:vMerge/>
            <w:tcBorders>
              <w:top w:val="single" w:sz="8" w:space="0" w:color="auto"/>
              <w:left w:val="nil"/>
              <w:bottom w:val="nil"/>
              <w:right w:val="nil"/>
            </w:tcBorders>
            <w:vAlign w:val="center"/>
            <w:hideMark/>
          </w:tcPr>
          <w:p w14:paraId="624A6CE5" w14:textId="77777777" w:rsidR="006D315F" w:rsidRDefault="006D315F">
            <w:pPr>
              <w:widowControl/>
              <w:jc w:val="left"/>
              <w:rPr>
                <w:rFonts w:ascii="宋体" w:hAnsi="宋体"/>
                <w:i/>
                <w:sz w:val="15"/>
                <w:szCs w:val="15"/>
              </w:rPr>
            </w:pPr>
          </w:p>
        </w:tc>
        <w:tc>
          <w:tcPr>
            <w:tcW w:w="776" w:type="dxa"/>
            <w:vMerge/>
            <w:tcBorders>
              <w:top w:val="single" w:sz="8" w:space="0" w:color="auto"/>
              <w:left w:val="nil"/>
              <w:bottom w:val="nil"/>
              <w:right w:val="nil"/>
            </w:tcBorders>
            <w:vAlign w:val="center"/>
            <w:hideMark/>
          </w:tcPr>
          <w:p w14:paraId="5C407903" w14:textId="77777777" w:rsidR="006D315F" w:rsidRDefault="006D315F">
            <w:pPr>
              <w:widowControl/>
              <w:jc w:val="left"/>
              <w:rPr>
                <w:rFonts w:ascii="宋体" w:hAnsi="宋体"/>
                <w:sz w:val="15"/>
                <w:szCs w:val="15"/>
              </w:rPr>
            </w:pPr>
          </w:p>
        </w:tc>
        <w:tc>
          <w:tcPr>
            <w:tcW w:w="1959" w:type="dxa"/>
            <w:gridSpan w:val="3"/>
            <w:tcBorders>
              <w:top w:val="nil"/>
              <w:left w:val="nil"/>
              <w:bottom w:val="single" w:sz="4" w:space="0" w:color="auto"/>
              <w:right w:val="nil"/>
            </w:tcBorders>
            <w:tcMar>
              <w:top w:w="0" w:type="dxa"/>
              <w:left w:w="108" w:type="dxa"/>
              <w:bottom w:w="0" w:type="dxa"/>
              <w:right w:w="108" w:type="dxa"/>
            </w:tcMar>
            <w:vAlign w:val="center"/>
            <w:hideMark/>
          </w:tcPr>
          <w:p w14:paraId="306F508B" w14:textId="77777777" w:rsidR="006D315F" w:rsidRDefault="006D315F">
            <w:pPr>
              <w:spacing w:line="240" w:lineRule="exact"/>
              <w:rPr>
                <w:rFonts w:ascii="宋体" w:hAnsi="宋体"/>
                <w:sz w:val="15"/>
                <w:szCs w:val="15"/>
              </w:rPr>
            </w:pPr>
            <w:r>
              <w:rPr>
                <w:rFonts w:ascii="宋体" w:hAnsi="宋体" w:hint="eastAsia"/>
                <w:sz w:val="15"/>
                <w:szCs w:val="15"/>
              </w:rPr>
              <w:t>试验值</w:t>
            </w:r>
            <w:r>
              <w:rPr>
                <w:rFonts w:ascii="宋体" w:hAnsi="宋体" w:hint="eastAsia"/>
                <w:sz w:val="15"/>
                <w:szCs w:val="15"/>
              </w:rPr>
              <w:t xml:space="preserve">       </w:t>
            </w:r>
            <w:r>
              <w:rPr>
                <w:rFonts w:ascii="宋体" w:hAnsi="宋体" w:hint="eastAsia"/>
                <w:sz w:val="15"/>
                <w:szCs w:val="15"/>
              </w:rPr>
              <w:t>预测值</w:t>
            </w:r>
          </w:p>
        </w:tc>
        <w:tc>
          <w:tcPr>
            <w:tcW w:w="1902" w:type="dxa"/>
            <w:gridSpan w:val="3"/>
            <w:tcBorders>
              <w:top w:val="nil"/>
              <w:left w:val="nil"/>
              <w:bottom w:val="nil"/>
              <w:right w:val="nil"/>
            </w:tcBorders>
            <w:tcMar>
              <w:top w:w="0" w:type="dxa"/>
              <w:left w:w="108" w:type="dxa"/>
              <w:bottom w:w="0" w:type="dxa"/>
              <w:right w:w="108" w:type="dxa"/>
            </w:tcMar>
            <w:vAlign w:val="center"/>
            <w:hideMark/>
          </w:tcPr>
          <w:p w14:paraId="39719FEA" w14:textId="77777777" w:rsidR="006D315F" w:rsidRDefault="006D315F">
            <w:pPr>
              <w:spacing w:line="240" w:lineRule="exact"/>
              <w:jc w:val="center"/>
              <w:rPr>
                <w:rFonts w:ascii="宋体" w:hAnsi="宋体" w:hint="eastAsia"/>
                <w:sz w:val="15"/>
                <w:szCs w:val="15"/>
              </w:rPr>
            </w:pPr>
            <w:r>
              <w:rPr>
                <w:rFonts w:ascii="宋体" w:hAnsi="宋体" w:hint="eastAsia"/>
                <w:sz w:val="15"/>
                <w:szCs w:val="15"/>
              </w:rPr>
              <w:t xml:space="preserve"> </w:t>
            </w:r>
            <w:r>
              <w:rPr>
                <w:rFonts w:ascii="宋体" w:hAnsi="宋体" w:hint="eastAsia"/>
                <w:sz w:val="15"/>
                <w:szCs w:val="15"/>
              </w:rPr>
              <w:t>试验值</w:t>
            </w:r>
            <w:r>
              <w:rPr>
                <w:rFonts w:ascii="宋体" w:hAnsi="宋体" w:hint="eastAsia"/>
                <w:sz w:val="15"/>
                <w:szCs w:val="15"/>
              </w:rPr>
              <w:t xml:space="preserve">      </w:t>
            </w:r>
            <w:r>
              <w:rPr>
                <w:rFonts w:ascii="宋体" w:hAnsi="宋体" w:hint="eastAsia"/>
                <w:sz w:val="15"/>
                <w:szCs w:val="15"/>
              </w:rPr>
              <w:t>预测值</w:t>
            </w:r>
          </w:p>
        </w:tc>
        <w:tc>
          <w:tcPr>
            <w:tcW w:w="2065" w:type="dxa"/>
            <w:gridSpan w:val="6"/>
            <w:tcBorders>
              <w:top w:val="nil"/>
              <w:left w:val="nil"/>
              <w:bottom w:val="nil"/>
              <w:right w:val="nil"/>
            </w:tcBorders>
            <w:tcMar>
              <w:top w:w="0" w:type="dxa"/>
              <w:left w:w="108" w:type="dxa"/>
              <w:bottom w:w="0" w:type="dxa"/>
              <w:right w:w="108" w:type="dxa"/>
            </w:tcMar>
            <w:vAlign w:val="center"/>
            <w:hideMark/>
          </w:tcPr>
          <w:p w14:paraId="5710AF6B" w14:textId="77777777" w:rsidR="006D315F" w:rsidRDefault="006D315F">
            <w:pPr>
              <w:spacing w:line="240" w:lineRule="exact"/>
              <w:rPr>
                <w:rFonts w:ascii="宋体" w:hAnsi="宋体" w:hint="eastAsia"/>
                <w:sz w:val="15"/>
                <w:szCs w:val="15"/>
              </w:rPr>
            </w:pPr>
            <w:r>
              <w:rPr>
                <w:rFonts w:ascii="宋体" w:hAnsi="宋体" w:hint="eastAsia"/>
                <w:sz w:val="15"/>
                <w:szCs w:val="15"/>
              </w:rPr>
              <w:t>试验值</w:t>
            </w:r>
            <w:r>
              <w:rPr>
                <w:rFonts w:ascii="宋体" w:hAnsi="宋体" w:hint="eastAsia"/>
                <w:sz w:val="15"/>
                <w:szCs w:val="15"/>
              </w:rPr>
              <w:t xml:space="preserve">       </w:t>
            </w:r>
            <w:r>
              <w:rPr>
                <w:rFonts w:ascii="宋体" w:hAnsi="宋体" w:hint="eastAsia"/>
                <w:sz w:val="15"/>
                <w:szCs w:val="15"/>
              </w:rPr>
              <w:t>预测值</w:t>
            </w:r>
          </w:p>
        </w:tc>
      </w:tr>
      <w:tr w:rsidR="006D315F" w14:paraId="379AED06" w14:textId="77777777" w:rsidTr="006D315F">
        <w:trPr>
          <w:gridAfter w:val="2"/>
          <w:wAfter w:w="60" w:type="dxa"/>
          <w:trHeight w:val="210"/>
        </w:trPr>
        <w:tc>
          <w:tcPr>
            <w:tcW w:w="728" w:type="dxa"/>
            <w:tcBorders>
              <w:top w:val="single" w:sz="4" w:space="0" w:color="auto"/>
              <w:left w:val="nil"/>
              <w:bottom w:val="nil"/>
              <w:right w:val="nil"/>
            </w:tcBorders>
            <w:tcMar>
              <w:top w:w="0" w:type="dxa"/>
              <w:left w:w="108" w:type="dxa"/>
              <w:bottom w:w="0" w:type="dxa"/>
              <w:right w:w="108" w:type="dxa"/>
            </w:tcMar>
            <w:vAlign w:val="center"/>
            <w:hideMark/>
          </w:tcPr>
          <w:p w14:paraId="7FF3F0F4"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756" w:type="dxa"/>
            <w:tcBorders>
              <w:top w:val="single" w:sz="4" w:space="0" w:color="auto"/>
              <w:left w:val="nil"/>
              <w:bottom w:val="nil"/>
              <w:right w:val="nil"/>
            </w:tcBorders>
            <w:tcMar>
              <w:top w:w="0" w:type="dxa"/>
              <w:left w:w="108" w:type="dxa"/>
              <w:bottom w:w="0" w:type="dxa"/>
              <w:right w:w="108" w:type="dxa"/>
            </w:tcMar>
            <w:vAlign w:val="center"/>
            <w:hideMark/>
          </w:tcPr>
          <w:p w14:paraId="4C6FBD19"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812" w:type="dxa"/>
            <w:tcBorders>
              <w:top w:val="single" w:sz="4" w:space="0" w:color="auto"/>
              <w:left w:val="nil"/>
              <w:bottom w:val="nil"/>
              <w:right w:val="nil"/>
            </w:tcBorders>
            <w:tcMar>
              <w:top w:w="0" w:type="dxa"/>
              <w:left w:w="108" w:type="dxa"/>
              <w:bottom w:w="0" w:type="dxa"/>
              <w:right w:w="108" w:type="dxa"/>
            </w:tcMar>
            <w:vAlign w:val="center"/>
            <w:hideMark/>
          </w:tcPr>
          <w:p w14:paraId="75B636AE"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714" w:type="dxa"/>
            <w:tcBorders>
              <w:top w:val="single" w:sz="4" w:space="0" w:color="auto"/>
              <w:left w:val="nil"/>
              <w:bottom w:val="nil"/>
              <w:right w:val="nil"/>
            </w:tcBorders>
            <w:tcMar>
              <w:top w:w="0" w:type="dxa"/>
              <w:left w:w="108" w:type="dxa"/>
              <w:bottom w:w="0" w:type="dxa"/>
              <w:right w:w="108" w:type="dxa"/>
            </w:tcMar>
            <w:vAlign w:val="center"/>
            <w:hideMark/>
          </w:tcPr>
          <w:p w14:paraId="6A5C9FCE"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776" w:type="dxa"/>
            <w:gridSpan w:val="2"/>
            <w:tcBorders>
              <w:top w:val="single" w:sz="4" w:space="0" w:color="auto"/>
              <w:left w:val="nil"/>
              <w:bottom w:val="nil"/>
              <w:right w:val="nil"/>
            </w:tcBorders>
            <w:tcMar>
              <w:top w:w="0" w:type="dxa"/>
              <w:left w:w="108" w:type="dxa"/>
              <w:bottom w:w="0" w:type="dxa"/>
              <w:right w:w="108" w:type="dxa"/>
            </w:tcMar>
            <w:vAlign w:val="center"/>
            <w:hideMark/>
          </w:tcPr>
          <w:p w14:paraId="7E6B7F91"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976" w:type="dxa"/>
            <w:tcBorders>
              <w:top w:val="single" w:sz="4" w:space="0" w:color="auto"/>
              <w:left w:val="nil"/>
              <w:bottom w:val="nil"/>
              <w:right w:val="nil"/>
            </w:tcBorders>
            <w:tcMar>
              <w:top w:w="0" w:type="dxa"/>
              <w:left w:w="108" w:type="dxa"/>
              <w:bottom w:w="0" w:type="dxa"/>
              <w:right w:w="108" w:type="dxa"/>
            </w:tcMar>
            <w:vAlign w:val="center"/>
            <w:hideMark/>
          </w:tcPr>
          <w:p w14:paraId="7D09E6CB" w14:textId="77777777" w:rsidR="006D315F" w:rsidRDefault="006D315F">
            <w:pPr>
              <w:jc w:val="center"/>
              <w:rPr>
                <w:rFonts w:ascii="宋体" w:hAnsi="宋体" w:hint="eastAsia"/>
                <w:sz w:val="15"/>
                <w:szCs w:val="15"/>
              </w:rPr>
            </w:pPr>
            <w:r>
              <w:rPr>
                <w:rFonts w:ascii="宋体" w:hAnsi="宋体" w:hint="eastAsia"/>
                <w:sz w:val="15"/>
                <w:szCs w:val="15"/>
              </w:rPr>
              <w:t>70.900</w:t>
            </w:r>
          </w:p>
        </w:tc>
        <w:tc>
          <w:tcPr>
            <w:tcW w:w="977" w:type="dxa"/>
            <w:tcBorders>
              <w:top w:val="single" w:sz="4" w:space="0" w:color="auto"/>
              <w:left w:val="nil"/>
              <w:bottom w:val="nil"/>
              <w:right w:val="nil"/>
            </w:tcBorders>
            <w:tcMar>
              <w:top w:w="0" w:type="dxa"/>
              <w:left w:w="108" w:type="dxa"/>
              <w:bottom w:w="0" w:type="dxa"/>
              <w:right w:w="108" w:type="dxa"/>
            </w:tcMar>
            <w:vAlign w:val="center"/>
            <w:hideMark/>
          </w:tcPr>
          <w:p w14:paraId="7FE7E32B" w14:textId="77777777" w:rsidR="006D315F" w:rsidRDefault="006D315F">
            <w:pPr>
              <w:jc w:val="center"/>
              <w:rPr>
                <w:rFonts w:ascii="宋体" w:hAnsi="宋体" w:hint="eastAsia"/>
                <w:sz w:val="15"/>
                <w:szCs w:val="15"/>
              </w:rPr>
            </w:pPr>
            <w:r>
              <w:rPr>
                <w:rFonts w:ascii="宋体" w:hAnsi="宋体" w:hint="eastAsia"/>
                <w:sz w:val="15"/>
                <w:szCs w:val="15"/>
              </w:rPr>
              <w:t>70.587</w:t>
            </w:r>
          </w:p>
        </w:tc>
        <w:tc>
          <w:tcPr>
            <w:tcW w:w="977" w:type="dxa"/>
            <w:gridSpan w:val="2"/>
            <w:tcBorders>
              <w:top w:val="single" w:sz="4" w:space="0" w:color="auto"/>
              <w:left w:val="nil"/>
              <w:bottom w:val="nil"/>
              <w:right w:val="nil"/>
            </w:tcBorders>
            <w:tcMar>
              <w:top w:w="0" w:type="dxa"/>
              <w:left w:w="108" w:type="dxa"/>
              <w:bottom w:w="0" w:type="dxa"/>
              <w:right w:w="108" w:type="dxa"/>
            </w:tcMar>
            <w:vAlign w:val="center"/>
            <w:hideMark/>
          </w:tcPr>
          <w:p w14:paraId="7E02D856" w14:textId="77777777" w:rsidR="006D315F" w:rsidRDefault="006D315F">
            <w:pPr>
              <w:jc w:val="center"/>
              <w:rPr>
                <w:rFonts w:ascii="宋体" w:hAnsi="宋体" w:hint="eastAsia"/>
                <w:sz w:val="15"/>
                <w:szCs w:val="15"/>
              </w:rPr>
            </w:pPr>
            <w:r>
              <w:rPr>
                <w:rFonts w:ascii="宋体" w:hAnsi="宋体" w:hint="eastAsia"/>
                <w:sz w:val="15"/>
                <w:szCs w:val="15"/>
              </w:rPr>
              <w:t>34.5</w:t>
            </w:r>
          </w:p>
        </w:tc>
        <w:tc>
          <w:tcPr>
            <w:tcW w:w="976" w:type="dxa"/>
            <w:gridSpan w:val="2"/>
            <w:tcBorders>
              <w:top w:val="single" w:sz="4" w:space="0" w:color="auto"/>
              <w:left w:val="nil"/>
              <w:bottom w:val="nil"/>
              <w:right w:val="nil"/>
            </w:tcBorders>
            <w:tcMar>
              <w:top w:w="0" w:type="dxa"/>
              <w:left w:w="108" w:type="dxa"/>
              <w:bottom w:w="0" w:type="dxa"/>
              <w:right w:w="108" w:type="dxa"/>
            </w:tcMar>
            <w:vAlign w:val="center"/>
            <w:hideMark/>
          </w:tcPr>
          <w:p w14:paraId="4E3254DA" w14:textId="77777777" w:rsidR="006D315F" w:rsidRDefault="006D315F">
            <w:pPr>
              <w:jc w:val="center"/>
              <w:rPr>
                <w:rFonts w:ascii="宋体" w:hAnsi="宋体" w:hint="eastAsia"/>
                <w:sz w:val="15"/>
                <w:szCs w:val="15"/>
              </w:rPr>
            </w:pPr>
            <w:r>
              <w:rPr>
                <w:rFonts w:ascii="宋体" w:hAnsi="宋体" w:hint="eastAsia"/>
                <w:sz w:val="15"/>
                <w:szCs w:val="15"/>
              </w:rPr>
              <w:t>34.579</w:t>
            </w:r>
          </w:p>
        </w:tc>
        <w:tc>
          <w:tcPr>
            <w:tcW w:w="977" w:type="dxa"/>
            <w:gridSpan w:val="2"/>
            <w:tcBorders>
              <w:top w:val="single" w:sz="4" w:space="0" w:color="auto"/>
              <w:left w:val="nil"/>
              <w:bottom w:val="nil"/>
              <w:right w:val="nil"/>
            </w:tcBorders>
            <w:tcMar>
              <w:top w:w="0" w:type="dxa"/>
              <w:left w:w="108" w:type="dxa"/>
              <w:bottom w:w="0" w:type="dxa"/>
              <w:right w:w="108" w:type="dxa"/>
            </w:tcMar>
            <w:vAlign w:val="center"/>
            <w:hideMark/>
          </w:tcPr>
          <w:p w14:paraId="7BEE018A" w14:textId="77777777" w:rsidR="006D315F" w:rsidRDefault="006D315F">
            <w:pPr>
              <w:jc w:val="center"/>
              <w:rPr>
                <w:rFonts w:ascii="宋体" w:hAnsi="宋体" w:hint="eastAsia"/>
                <w:sz w:val="15"/>
                <w:szCs w:val="15"/>
              </w:rPr>
            </w:pPr>
            <w:r>
              <w:rPr>
                <w:rFonts w:ascii="宋体" w:hAnsi="宋体" w:hint="eastAsia"/>
                <w:sz w:val="15"/>
                <w:szCs w:val="15"/>
              </w:rPr>
              <w:t>87.496</w:t>
            </w:r>
          </w:p>
        </w:tc>
        <w:tc>
          <w:tcPr>
            <w:tcW w:w="977" w:type="dxa"/>
            <w:tcBorders>
              <w:top w:val="single" w:sz="4" w:space="0" w:color="auto"/>
              <w:left w:val="nil"/>
              <w:bottom w:val="nil"/>
              <w:right w:val="nil"/>
            </w:tcBorders>
            <w:tcMar>
              <w:top w:w="0" w:type="dxa"/>
              <w:left w:w="108" w:type="dxa"/>
              <w:bottom w:w="0" w:type="dxa"/>
              <w:right w:w="108" w:type="dxa"/>
            </w:tcMar>
            <w:vAlign w:val="center"/>
            <w:hideMark/>
          </w:tcPr>
          <w:p w14:paraId="74BDFCDF" w14:textId="77777777" w:rsidR="006D315F" w:rsidRDefault="006D315F">
            <w:pPr>
              <w:jc w:val="center"/>
              <w:rPr>
                <w:rFonts w:ascii="宋体" w:hAnsi="宋体" w:hint="eastAsia"/>
                <w:sz w:val="15"/>
                <w:szCs w:val="15"/>
              </w:rPr>
            </w:pPr>
            <w:r>
              <w:rPr>
                <w:rFonts w:ascii="宋体" w:hAnsi="宋体" w:hint="eastAsia"/>
                <w:sz w:val="15"/>
                <w:szCs w:val="15"/>
              </w:rPr>
              <w:t>87.437</w:t>
            </w:r>
          </w:p>
        </w:tc>
      </w:tr>
      <w:tr w:rsidR="006D315F" w14:paraId="23EE49A5" w14:textId="77777777" w:rsidTr="006D315F">
        <w:trPr>
          <w:gridAfter w:val="2"/>
          <w:wAfter w:w="60" w:type="dxa"/>
          <w:trHeight w:val="210"/>
        </w:trPr>
        <w:tc>
          <w:tcPr>
            <w:tcW w:w="728" w:type="dxa"/>
            <w:tcBorders>
              <w:top w:val="nil"/>
              <w:left w:val="nil"/>
              <w:bottom w:val="nil"/>
              <w:right w:val="nil"/>
            </w:tcBorders>
            <w:tcMar>
              <w:top w:w="0" w:type="dxa"/>
              <w:left w:w="108" w:type="dxa"/>
              <w:bottom w:w="0" w:type="dxa"/>
              <w:right w:w="108" w:type="dxa"/>
            </w:tcMar>
            <w:vAlign w:val="center"/>
            <w:hideMark/>
          </w:tcPr>
          <w:p w14:paraId="4D83DC51" w14:textId="77777777" w:rsidR="006D315F" w:rsidRDefault="006D315F">
            <w:pPr>
              <w:jc w:val="center"/>
              <w:rPr>
                <w:rFonts w:ascii="宋体" w:hAnsi="宋体"/>
                <w:sz w:val="15"/>
                <w:szCs w:val="15"/>
              </w:rPr>
            </w:pPr>
            <w:r>
              <w:rPr>
                <w:rFonts w:ascii="宋体" w:hAnsi="宋体" w:hint="eastAsia"/>
                <w:sz w:val="15"/>
                <w:szCs w:val="15"/>
              </w:rPr>
              <w:t>2</w:t>
            </w:r>
          </w:p>
        </w:tc>
        <w:tc>
          <w:tcPr>
            <w:tcW w:w="756" w:type="dxa"/>
            <w:tcBorders>
              <w:top w:val="nil"/>
              <w:left w:val="nil"/>
              <w:bottom w:val="nil"/>
              <w:right w:val="nil"/>
            </w:tcBorders>
            <w:tcMar>
              <w:top w:w="0" w:type="dxa"/>
              <w:left w:w="108" w:type="dxa"/>
              <w:bottom w:w="0" w:type="dxa"/>
              <w:right w:w="108" w:type="dxa"/>
            </w:tcMar>
            <w:vAlign w:val="center"/>
            <w:hideMark/>
          </w:tcPr>
          <w:p w14:paraId="56A7E0CC"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812" w:type="dxa"/>
            <w:tcBorders>
              <w:top w:val="nil"/>
              <w:left w:val="nil"/>
              <w:bottom w:val="nil"/>
              <w:right w:val="nil"/>
            </w:tcBorders>
            <w:tcMar>
              <w:top w:w="0" w:type="dxa"/>
              <w:left w:w="108" w:type="dxa"/>
              <w:bottom w:w="0" w:type="dxa"/>
              <w:right w:w="108" w:type="dxa"/>
            </w:tcMar>
            <w:vAlign w:val="center"/>
            <w:hideMark/>
          </w:tcPr>
          <w:p w14:paraId="0167D5FE" w14:textId="77777777" w:rsidR="006D315F" w:rsidRDefault="006D315F">
            <w:pPr>
              <w:jc w:val="center"/>
              <w:rPr>
                <w:rFonts w:ascii="宋体" w:hAnsi="宋体" w:hint="eastAsia"/>
                <w:sz w:val="15"/>
                <w:szCs w:val="15"/>
              </w:rPr>
            </w:pPr>
            <w:r>
              <w:rPr>
                <w:rFonts w:ascii="宋体" w:hAnsi="宋体" w:hint="eastAsia"/>
                <w:sz w:val="15"/>
                <w:szCs w:val="15"/>
              </w:rPr>
              <w:t>2</w:t>
            </w:r>
          </w:p>
        </w:tc>
        <w:tc>
          <w:tcPr>
            <w:tcW w:w="714" w:type="dxa"/>
            <w:tcBorders>
              <w:top w:val="nil"/>
              <w:left w:val="nil"/>
              <w:bottom w:val="nil"/>
              <w:right w:val="nil"/>
            </w:tcBorders>
            <w:tcMar>
              <w:top w:w="0" w:type="dxa"/>
              <w:left w:w="108" w:type="dxa"/>
              <w:bottom w:w="0" w:type="dxa"/>
              <w:right w:w="108" w:type="dxa"/>
            </w:tcMar>
            <w:vAlign w:val="center"/>
            <w:hideMark/>
          </w:tcPr>
          <w:p w14:paraId="078929A0" w14:textId="77777777" w:rsidR="006D315F" w:rsidRDefault="006D315F">
            <w:pPr>
              <w:jc w:val="center"/>
              <w:rPr>
                <w:rFonts w:ascii="宋体" w:hAnsi="宋体" w:hint="eastAsia"/>
                <w:sz w:val="15"/>
                <w:szCs w:val="15"/>
              </w:rPr>
            </w:pPr>
            <w:r>
              <w:rPr>
                <w:rFonts w:ascii="宋体" w:hAnsi="宋体" w:hint="eastAsia"/>
                <w:sz w:val="15"/>
                <w:szCs w:val="15"/>
              </w:rPr>
              <w:t>2</w:t>
            </w:r>
          </w:p>
        </w:tc>
        <w:tc>
          <w:tcPr>
            <w:tcW w:w="776" w:type="dxa"/>
            <w:gridSpan w:val="2"/>
            <w:tcBorders>
              <w:top w:val="nil"/>
              <w:left w:val="nil"/>
              <w:bottom w:val="nil"/>
              <w:right w:val="nil"/>
            </w:tcBorders>
            <w:tcMar>
              <w:top w:w="0" w:type="dxa"/>
              <w:left w:w="108" w:type="dxa"/>
              <w:bottom w:w="0" w:type="dxa"/>
              <w:right w:w="108" w:type="dxa"/>
            </w:tcMar>
            <w:vAlign w:val="center"/>
            <w:hideMark/>
          </w:tcPr>
          <w:p w14:paraId="340E8305" w14:textId="77777777" w:rsidR="006D315F" w:rsidRDefault="006D315F">
            <w:pPr>
              <w:jc w:val="center"/>
              <w:rPr>
                <w:rFonts w:ascii="宋体" w:hAnsi="宋体" w:hint="eastAsia"/>
                <w:sz w:val="15"/>
                <w:szCs w:val="15"/>
              </w:rPr>
            </w:pPr>
            <w:r>
              <w:rPr>
                <w:rFonts w:ascii="宋体" w:hAnsi="宋体" w:hint="eastAsia"/>
                <w:sz w:val="15"/>
                <w:szCs w:val="15"/>
              </w:rPr>
              <w:t>2</w:t>
            </w:r>
          </w:p>
        </w:tc>
        <w:tc>
          <w:tcPr>
            <w:tcW w:w="976" w:type="dxa"/>
            <w:tcBorders>
              <w:top w:val="nil"/>
              <w:left w:val="nil"/>
              <w:bottom w:val="nil"/>
              <w:right w:val="nil"/>
            </w:tcBorders>
            <w:tcMar>
              <w:top w:w="0" w:type="dxa"/>
              <w:left w:w="108" w:type="dxa"/>
              <w:bottom w:w="0" w:type="dxa"/>
              <w:right w:w="108" w:type="dxa"/>
            </w:tcMar>
            <w:vAlign w:val="center"/>
            <w:hideMark/>
          </w:tcPr>
          <w:p w14:paraId="2BC51605" w14:textId="77777777" w:rsidR="006D315F" w:rsidRDefault="006D315F">
            <w:pPr>
              <w:jc w:val="center"/>
              <w:rPr>
                <w:rFonts w:ascii="宋体" w:hAnsi="宋体" w:hint="eastAsia"/>
                <w:sz w:val="15"/>
                <w:szCs w:val="15"/>
              </w:rPr>
            </w:pPr>
            <w:r>
              <w:rPr>
                <w:rFonts w:ascii="宋体" w:hAnsi="宋体" w:hint="eastAsia"/>
                <w:sz w:val="15"/>
                <w:szCs w:val="15"/>
              </w:rPr>
              <w:t>61.200</w:t>
            </w:r>
          </w:p>
        </w:tc>
        <w:tc>
          <w:tcPr>
            <w:tcW w:w="977" w:type="dxa"/>
            <w:tcBorders>
              <w:top w:val="nil"/>
              <w:left w:val="nil"/>
              <w:bottom w:val="nil"/>
              <w:right w:val="nil"/>
            </w:tcBorders>
            <w:tcMar>
              <w:top w:w="0" w:type="dxa"/>
              <w:left w:w="108" w:type="dxa"/>
              <w:bottom w:w="0" w:type="dxa"/>
              <w:right w:w="108" w:type="dxa"/>
            </w:tcMar>
            <w:vAlign w:val="center"/>
            <w:hideMark/>
          </w:tcPr>
          <w:p w14:paraId="42EA8CAE" w14:textId="77777777" w:rsidR="006D315F" w:rsidRDefault="006D315F">
            <w:pPr>
              <w:jc w:val="center"/>
              <w:rPr>
                <w:rFonts w:ascii="宋体" w:hAnsi="宋体" w:hint="eastAsia"/>
                <w:sz w:val="15"/>
                <w:szCs w:val="15"/>
              </w:rPr>
            </w:pPr>
            <w:r>
              <w:rPr>
                <w:rFonts w:ascii="宋体" w:hAnsi="宋体" w:hint="eastAsia"/>
                <w:sz w:val="15"/>
                <w:szCs w:val="15"/>
              </w:rPr>
              <w:t>60.871</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3B23BCA6" w14:textId="77777777" w:rsidR="006D315F" w:rsidRDefault="006D315F">
            <w:pPr>
              <w:jc w:val="center"/>
              <w:rPr>
                <w:rFonts w:ascii="宋体" w:hAnsi="宋体" w:hint="eastAsia"/>
                <w:sz w:val="15"/>
                <w:szCs w:val="15"/>
              </w:rPr>
            </w:pPr>
            <w:r>
              <w:rPr>
                <w:rFonts w:ascii="宋体" w:hAnsi="宋体" w:hint="eastAsia"/>
                <w:sz w:val="15"/>
                <w:szCs w:val="15"/>
              </w:rPr>
              <w:t>36.5</w:t>
            </w:r>
          </w:p>
        </w:tc>
        <w:tc>
          <w:tcPr>
            <w:tcW w:w="976" w:type="dxa"/>
            <w:gridSpan w:val="2"/>
            <w:tcBorders>
              <w:top w:val="nil"/>
              <w:left w:val="nil"/>
              <w:bottom w:val="nil"/>
              <w:right w:val="nil"/>
            </w:tcBorders>
            <w:tcMar>
              <w:top w:w="0" w:type="dxa"/>
              <w:left w:w="108" w:type="dxa"/>
              <w:bottom w:w="0" w:type="dxa"/>
              <w:right w:w="108" w:type="dxa"/>
            </w:tcMar>
            <w:vAlign w:val="center"/>
            <w:hideMark/>
          </w:tcPr>
          <w:p w14:paraId="65090EC2" w14:textId="77777777" w:rsidR="006D315F" w:rsidRDefault="006D315F">
            <w:pPr>
              <w:jc w:val="center"/>
              <w:rPr>
                <w:rFonts w:ascii="宋体" w:hAnsi="宋体" w:hint="eastAsia"/>
                <w:sz w:val="15"/>
                <w:szCs w:val="15"/>
              </w:rPr>
            </w:pPr>
            <w:r>
              <w:rPr>
                <w:rFonts w:ascii="宋体" w:hAnsi="宋体" w:hint="eastAsia"/>
                <w:sz w:val="15"/>
                <w:szCs w:val="15"/>
              </w:rPr>
              <w:t>36.380</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27881C3E" w14:textId="77777777" w:rsidR="006D315F" w:rsidRDefault="006D315F">
            <w:pPr>
              <w:jc w:val="center"/>
              <w:rPr>
                <w:rFonts w:ascii="宋体" w:hAnsi="宋体" w:hint="eastAsia"/>
                <w:sz w:val="15"/>
                <w:szCs w:val="15"/>
              </w:rPr>
            </w:pPr>
            <w:r>
              <w:rPr>
                <w:rFonts w:ascii="宋体" w:hAnsi="宋体" w:hint="eastAsia"/>
                <w:sz w:val="15"/>
                <w:szCs w:val="15"/>
              </w:rPr>
              <w:t>89.796</w:t>
            </w:r>
          </w:p>
        </w:tc>
        <w:tc>
          <w:tcPr>
            <w:tcW w:w="977" w:type="dxa"/>
            <w:tcBorders>
              <w:top w:val="nil"/>
              <w:left w:val="nil"/>
              <w:bottom w:val="nil"/>
              <w:right w:val="nil"/>
            </w:tcBorders>
            <w:tcMar>
              <w:top w:w="0" w:type="dxa"/>
              <w:left w:w="108" w:type="dxa"/>
              <w:bottom w:w="0" w:type="dxa"/>
              <w:right w:w="108" w:type="dxa"/>
            </w:tcMar>
            <w:vAlign w:val="center"/>
            <w:hideMark/>
          </w:tcPr>
          <w:p w14:paraId="2BB0425A" w14:textId="77777777" w:rsidR="006D315F" w:rsidRDefault="006D315F">
            <w:pPr>
              <w:jc w:val="center"/>
              <w:rPr>
                <w:rFonts w:ascii="宋体" w:hAnsi="宋体" w:hint="eastAsia"/>
                <w:sz w:val="15"/>
                <w:szCs w:val="15"/>
              </w:rPr>
            </w:pPr>
            <w:r>
              <w:rPr>
                <w:rFonts w:ascii="宋体" w:hAnsi="宋体" w:hint="eastAsia"/>
                <w:sz w:val="15"/>
                <w:szCs w:val="15"/>
              </w:rPr>
              <w:t>89.237</w:t>
            </w:r>
          </w:p>
        </w:tc>
      </w:tr>
      <w:tr w:rsidR="006D315F" w14:paraId="6D40151E" w14:textId="77777777" w:rsidTr="006D315F">
        <w:trPr>
          <w:gridAfter w:val="2"/>
          <w:wAfter w:w="60" w:type="dxa"/>
          <w:trHeight w:val="458"/>
        </w:trPr>
        <w:tc>
          <w:tcPr>
            <w:tcW w:w="728" w:type="dxa"/>
            <w:tcBorders>
              <w:top w:val="nil"/>
              <w:left w:val="nil"/>
              <w:bottom w:val="nil"/>
              <w:right w:val="nil"/>
            </w:tcBorders>
            <w:tcMar>
              <w:top w:w="0" w:type="dxa"/>
              <w:left w:w="108" w:type="dxa"/>
              <w:bottom w:w="0" w:type="dxa"/>
              <w:right w:w="108" w:type="dxa"/>
            </w:tcMar>
            <w:vAlign w:val="center"/>
            <w:hideMark/>
          </w:tcPr>
          <w:p w14:paraId="078BF558" w14:textId="77777777" w:rsidR="006D315F" w:rsidRDefault="006D315F">
            <w:pPr>
              <w:jc w:val="center"/>
              <w:rPr>
                <w:rFonts w:ascii="宋体" w:hAnsi="宋体"/>
                <w:sz w:val="15"/>
                <w:szCs w:val="15"/>
              </w:rPr>
            </w:pPr>
            <w:r>
              <w:rPr>
                <w:rFonts w:ascii="宋体" w:hAnsi="宋体" w:hint="eastAsia"/>
                <w:sz w:val="15"/>
                <w:szCs w:val="15"/>
              </w:rPr>
              <w:t>3</w:t>
            </w:r>
          </w:p>
        </w:tc>
        <w:tc>
          <w:tcPr>
            <w:tcW w:w="756" w:type="dxa"/>
            <w:tcBorders>
              <w:top w:val="nil"/>
              <w:left w:val="nil"/>
              <w:bottom w:val="nil"/>
              <w:right w:val="nil"/>
            </w:tcBorders>
            <w:tcMar>
              <w:top w:w="0" w:type="dxa"/>
              <w:left w:w="108" w:type="dxa"/>
              <w:bottom w:w="0" w:type="dxa"/>
              <w:right w:w="108" w:type="dxa"/>
            </w:tcMar>
            <w:vAlign w:val="center"/>
            <w:hideMark/>
          </w:tcPr>
          <w:p w14:paraId="1F4FDF80"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812" w:type="dxa"/>
            <w:tcBorders>
              <w:top w:val="nil"/>
              <w:left w:val="nil"/>
              <w:bottom w:val="nil"/>
              <w:right w:val="nil"/>
            </w:tcBorders>
            <w:tcMar>
              <w:top w:w="0" w:type="dxa"/>
              <w:left w:w="108" w:type="dxa"/>
              <w:bottom w:w="0" w:type="dxa"/>
              <w:right w:w="108" w:type="dxa"/>
            </w:tcMar>
            <w:vAlign w:val="center"/>
            <w:hideMark/>
          </w:tcPr>
          <w:p w14:paraId="563E039F" w14:textId="77777777" w:rsidR="006D315F" w:rsidRDefault="006D315F">
            <w:pPr>
              <w:jc w:val="center"/>
              <w:rPr>
                <w:rFonts w:ascii="宋体" w:hAnsi="宋体" w:hint="eastAsia"/>
                <w:sz w:val="15"/>
                <w:szCs w:val="15"/>
              </w:rPr>
            </w:pPr>
            <w:r>
              <w:rPr>
                <w:rFonts w:ascii="宋体" w:hAnsi="宋体" w:hint="eastAsia"/>
                <w:sz w:val="15"/>
                <w:szCs w:val="15"/>
              </w:rPr>
              <w:t>3</w:t>
            </w:r>
          </w:p>
        </w:tc>
        <w:tc>
          <w:tcPr>
            <w:tcW w:w="714" w:type="dxa"/>
            <w:tcBorders>
              <w:top w:val="nil"/>
              <w:left w:val="nil"/>
              <w:bottom w:val="nil"/>
              <w:right w:val="nil"/>
            </w:tcBorders>
            <w:tcMar>
              <w:top w:w="0" w:type="dxa"/>
              <w:left w:w="108" w:type="dxa"/>
              <w:bottom w:w="0" w:type="dxa"/>
              <w:right w:w="108" w:type="dxa"/>
            </w:tcMar>
            <w:vAlign w:val="center"/>
            <w:hideMark/>
          </w:tcPr>
          <w:p w14:paraId="241DC79A" w14:textId="77777777" w:rsidR="006D315F" w:rsidRDefault="006D315F">
            <w:pPr>
              <w:jc w:val="center"/>
              <w:rPr>
                <w:rFonts w:ascii="宋体" w:hAnsi="宋体" w:hint="eastAsia"/>
                <w:sz w:val="15"/>
                <w:szCs w:val="15"/>
              </w:rPr>
            </w:pPr>
            <w:r>
              <w:rPr>
                <w:rFonts w:ascii="宋体" w:hAnsi="宋体" w:hint="eastAsia"/>
                <w:sz w:val="15"/>
                <w:szCs w:val="15"/>
              </w:rPr>
              <w:t>3</w:t>
            </w:r>
          </w:p>
        </w:tc>
        <w:tc>
          <w:tcPr>
            <w:tcW w:w="776" w:type="dxa"/>
            <w:gridSpan w:val="2"/>
            <w:tcBorders>
              <w:top w:val="nil"/>
              <w:left w:val="nil"/>
              <w:bottom w:val="nil"/>
              <w:right w:val="nil"/>
            </w:tcBorders>
            <w:tcMar>
              <w:top w:w="0" w:type="dxa"/>
              <w:left w:w="108" w:type="dxa"/>
              <w:bottom w:w="0" w:type="dxa"/>
              <w:right w:w="108" w:type="dxa"/>
            </w:tcMar>
            <w:vAlign w:val="center"/>
            <w:hideMark/>
          </w:tcPr>
          <w:p w14:paraId="257F1472" w14:textId="77777777" w:rsidR="006D315F" w:rsidRDefault="006D315F">
            <w:pPr>
              <w:jc w:val="center"/>
              <w:rPr>
                <w:rFonts w:ascii="宋体" w:hAnsi="宋体" w:hint="eastAsia"/>
                <w:sz w:val="15"/>
                <w:szCs w:val="15"/>
              </w:rPr>
            </w:pPr>
            <w:r>
              <w:rPr>
                <w:rFonts w:ascii="宋体" w:hAnsi="宋体" w:hint="eastAsia"/>
                <w:sz w:val="15"/>
                <w:szCs w:val="15"/>
              </w:rPr>
              <w:t>3</w:t>
            </w:r>
          </w:p>
        </w:tc>
        <w:tc>
          <w:tcPr>
            <w:tcW w:w="976" w:type="dxa"/>
            <w:tcBorders>
              <w:top w:val="nil"/>
              <w:left w:val="nil"/>
              <w:bottom w:val="nil"/>
              <w:right w:val="nil"/>
            </w:tcBorders>
            <w:tcMar>
              <w:top w:w="0" w:type="dxa"/>
              <w:left w:w="108" w:type="dxa"/>
              <w:bottom w:w="0" w:type="dxa"/>
              <w:right w:w="108" w:type="dxa"/>
            </w:tcMar>
            <w:vAlign w:val="center"/>
            <w:hideMark/>
          </w:tcPr>
          <w:p w14:paraId="1740276B" w14:textId="77777777" w:rsidR="006D315F" w:rsidRDefault="006D315F">
            <w:pPr>
              <w:jc w:val="center"/>
              <w:rPr>
                <w:rFonts w:ascii="宋体" w:hAnsi="宋体" w:hint="eastAsia"/>
                <w:sz w:val="15"/>
                <w:szCs w:val="15"/>
              </w:rPr>
            </w:pPr>
            <w:r>
              <w:rPr>
                <w:rFonts w:ascii="宋体" w:hAnsi="宋体" w:hint="eastAsia"/>
                <w:sz w:val="15"/>
                <w:szCs w:val="15"/>
              </w:rPr>
              <w:t>33.330</w:t>
            </w:r>
          </w:p>
        </w:tc>
        <w:tc>
          <w:tcPr>
            <w:tcW w:w="977" w:type="dxa"/>
            <w:tcBorders>
              <w:top w:val="nil"/>
              <w:left w:val="nil"/>
              <w:bottom w:val="nil"/>
              <w:right w:val="nil"/>
            </w:tcBorders>
            <w:tcMar>
              <w:top w:w="0" w:type="dxa"/>
              <w:left w:w="108" w:type="dxa"/>
              <w:bottom w:w="0" w:type="dxa"/>
              <w:right w:w="108" w:type="dxa"/>
            </w:tcMar>
            <w:vAlign w:val="center"/>
            <w:hideMark/>
          </w:tcPr>
          <w:p w14:paraId="1334EAB9" w14:textId="77777777" w:rsidR="006D315F" w:rsidRDefault="006D315F">
            <w:pPr>
              <w:jc w:val="center"/>
              <w:rPr>
                <w:rFonts w:ascii="宋体" w:hAnsi="宋体" w:hint="eastAsia"/>
                <w:sz w:val="15"/>
                <w:szCs w:val="15"/>
              </w:rPr>
            </w:pPr>
            <w:r>
              <w:rPr>
                <w:rFonts w:ascii="宋体" w:hAnsi="宋体" w:hint="eastAsia"/>
                <w:sz w:val="15"/>
                <w:szCs w:val="15"/>
              </w:rPr>
              <w:t>32.847</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701D6D2E" w14:textId="77777777" w:rsidR="006D315F" w:rsidRDefault="006D315F">
            <w:pPr>
              <w:jc w:val="center"/>
              <w:rPr>
                <w:rFonts w:ascii="宋体" w:hAnsi="宋体" w:hint="eastAsia"/>
                <w:sz w:val="15"/>
                <w:szCs w:val="15"/>
              </w:rPr>
            </w:pPr>
            <w:r>
              <w:rPr>
                <w:rFonts w:ascii="宋体" w:hAnsi="宋体" w:hint="eastAsia"/>
                <w:sz w:val="15"/>
                <w:szCs w:val="15"/>
              </w:rPr>
              <w:t>19.0</w:t>
            </w:r>
          </w:p>
        </w:tc>
        <w:tc>
          <w:tcPr>
            <w:tcW w:w="976" w:type="dxa"/>
            <w:gridSpan w:val="2"/>
            <w:tcBorders>
              <w:top w:val="nil"/>
              <w:left w:val="nil"/>
              <w:bottom w:val="nil"/>
              <w:right w:val="nil"/>
            </w:tcBorders>
            <w:tcMar>
              <w:top w:w="0" w:type="dxa"/>
              <w:left w:w="108" w:type="dxa"/>
              <w:bottom w:w="0" w:type="dxa"/>
              <w:right w:w="108" w:type="dxa"/>
            </w:tcMar>
            <w:vAlign w:val="center"/>
            <w:hideMark/>
          </w:tcPr>
          <w:p w14:paraId="33F283D5" w14:textId="77777777" w:rsidR="006D315F" w:rsidRDefault="006D315F">
            <w:pPr>
              <w:jc w:val="center"/>
              <w:rPr>
                <w:rFonts w:ascii="宋体" w:hAnsi="宋体" w:hint="eastAsia"/>
                <w:sz w:val="15"/>
                <w:szCs w:val="15"/>
              </w:rPr>
            </w:pPr>
            <w:r>
              <w:rPr>
                <w:rFonts w:ascii="宋体" w:hAnsi="宋体" w:hint="eastAsia"/>
                <w:sz w:val="15"/>
                <w:szCs w:val="15"/>
              </w:rPr>
              <w:t>19.245</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79B8619C" w14:textId="77777777" w:rsidR="006D315F" w:rsidRDefault="006D315F">
            <w:pPr>
              <w:jc w:val="center"/>
              <w:rPr>
                <w:rFonts w:ascii="宋体" w:hAnsi="宋体" w:hint="eastAsia"/>
                <w:sz w:val="15"/>
                <w:szCs w:val="15"/>
              </w:rPr>
            </w:pPr>
            <w:r>
              <w:rPr>
                <w:rFonts w:ascii="宋体" w:hAnsi="宋体" w:hint="eastAsia"/>
                <w:sz w:val="15"/>
                <w:szCs w:val="15"/>
              </w:rPr>
              <w:t>84.895</w:t>
            </w:r>
          </w:p>
        </w:tc>
        <w:tc>
          <w:tcPr>
            <w:tcW w:w="977" w:type="dxa"/>
            <w:tcBorders>
              <w:top w:val="nil"/>
              <w:left w:val="nil"/>
              <w:bottom w:val="nil"/>
              <w:right w:val="nil"/>
            </w:tcBorders>
            <w:tcMar>
              <w:top w:w="0" w:type="dxa"/>
              <w:left w:w="108" w:type="dxa"/>
              <w:bottom w:w="0" w:type="dxa"/>
              <w:right w:w="108" w:type="dxa"/>
            </w:tcMar>
            <w:vAlign w:val="center"/>
            <w:hideMark/>
          </w:tcPr>
          <w:p w14:paraId="318598B5" w14:textId="77777777" w:rsidR="006D315F" w:rsidRDefault="006D315F">
            <w:pPr>
              <w:jc w:val="center"/>
              <w:rPr>
                <w:rFonts w:ascii="宋体" w:hAnsi="宋体" w:hint="eastAsia"/>
                <w:sz w:val="15"/>
                <w:szCs w:val="15"/>
              </w:rPr>
            </w:pPr>
            <w:r>
              <w:rPr>
                <w:rFonts w:ascii="宋体" w:hAnsi="宋体" w:hint="eastAsia"/>
                <w:sz w:val="15"/>
                <w:szCs w:val="15"/>
              </w:rPr>
              <w:t>84.508</w:t>
            </w:r>
          </w:p>
        </w:tc>
      </w:tr>
      <w:tr w:rsidR="006D315F" w14:paraId="46B60E16" w14:textId="77777777" w:rsidTr="006D315F">
        <w:trPr>
          <w:gridAfter w:val="2"/>
          <w:wAfter w:w="60" w:type="dxa"/>
          <w:trHeight w:val="210"/>
        </w:trPr>
        <w:tc>
          <w:tcPr>
            <w:tcW w:w="728" w:type="dxa"/>
            <w:tcBorders>
              <w:top w:val="nil"/>
              <w:left w:val="nil"/>
              <w:bottom w:val="nil"/>
              <w:right w:val="nil"/>
            </w:tcBorders>
            <w:tcMar>
              <w:top w:w="0" w:type="dxa"/>
              <w:left w:w="108" w:type="dxa"/>
              <w:bottom w:w="0" w:type="dxa"/>
              <w:right w:w="108" w:type="dxa"/>
            </w:tcMar>
            <w:vAlign w:val="center"/>
            <w:hideMark/>
          </w:tcPr>
          <w:p w14:paraId="4E771709" w14:textId="77777777" w:rsidR="006D315F" w:rsidRDefault="006D315F">
            <w:pPr>
              <w:jc w:val="center"/>
              <w:rPr>
                <w:rFonts w:ascii="宋体" w:hAnsi="宋体"/>
                <w:sz w:val="15"/>
                <w:szCs w:val="15"/>
              </w:rPr>
            </w:pPr>
            <w:r>
              <w:rPr>
                <w:rFonts w:ascii="宋体" w:hAnsi="宋体" w:hint="eastAsia"/>
                <w:sz w:val="15"/>
                <w:szCs w:val="15"/>
              </w:rPr>
              <w:lastRenderedPageBreak/>
              <w:t>4</w:t>
            </w:r>
          </w:p>
        </w:tc>
        <w:tc>
          <w:tcPr>
            <w:tcW w:w="756" w:type="dxa"/>
            <w:tcBorders>
              <w:top w:val="nil"/>
              <w:left w:val="nil"/>
              <w:bottom w:val="nil"/>
              <w:right w:val="nil"/>
            </w:tcBorders>
            <w:tcMar>
              <w:top w:w="0" w:type="dxa"/>
              <w:left w:w="108" w:type="dxa"/>
              <w:bottom w:w="0" w:type="dxa"/>
              <w:right w:w="108" w:type="dxa"/>
            </w:tcMar>
            <w:vAlign w:val="center"/>
            <w:hideMark/>
          </w:tcPr>
          <w:p w14:paraId="49BB86EA"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812" w:type="dxa"/>
            <w:tcBorders>
              <w:top w:val="nil"/>
              <w:left w:val="nil"/>
              <w:bottom w:val="nil"/>
              <w:right w:val="nil"/>
            </w:tcBorders>
            <w:tcMar>
              <w:top w:w="0" w:type="dxa"/>
              <w:left w:w="108" w:type="dxa"/>
              <w:bottom w:w="0" w:type="dxa"/>
              <w:right w:w="108" w:type="dxa"/>
            </w:tcMar>
            <w:vAlign w:val="center"/>
            <w:hideMark/>
          </w:tcPr>
          <w:p w14:paraId="3A33A642" w14:textId="77777777" w:rsidR="006D315F" w:rsidRDefault="006D315F">
            <w:pPr>
              <w:jc w:val="center"/>
              <w:rPr>
                <w:rFonts w:ascii="宋体" w:hAnsi="宋体" w:hint="eastAsia"/>
                <w:sz w:val="15"/>
                <w:szCs w:val="15"/>
              </w:rPr>
            </w:pPr>
            <w:r>
              <w:rPr>
                <w:rFonts w:ascii="宋体" w:hAnsi="宋体" w:hint="eastAsia"/>
                <w:sz w:val="15"/>
                <w:szCs w:val="15"/>
              </w:rPr>
              <w:t>4</w:t>
            </w:r>
          </w:p>
        </w:tc>
        <w:tc>
          <w:tcPr>
            <w:tcW w:w="714" w:type="dxa"/>
            <w:tcBorders>
              <w:top w:val="nil"/>
              <w:left w:val="nil"/>
              <w:bottom w:val="nil"/>
              <w:right w:val="nil"/>
            </w:tcBorders>
            <w:tcMar>
              <w:top w:w="0" w:type="dxa"/>
              <w:left w:w="108" w:type="dxa"/>
              <w:bottom w:w="0" w:type="dxa"/>
              <w:right w:w="108" w:type="dxa"/>
            </w:tcMar>
            <w:vAlign w:val="center"/>
            <w:hideMark/>
          </w:tcPr>
          <w:p w14:paraId="6A7E175A" w14:textId="77777777" w:rsidR="006D315F" w:rsidRDefault="006D315F">
            <w:pPr>
              <w:jc w:val="center"/>
              <w:rPr>
                <w:rFonts w:ascii="宋体" w:hAnsi="宋体" w:hint="eastAsia"/>
                <w:sz w:val="15"/>
                <w:szCs w:val="15"/>
              </w:rPr>
            </w:pPr>
            <w:r>
              <w:rPr>
                <w:rFonts w:ascii="宋体" w:hAnsi="宋体" w:hint="eastAsia"/>
                <w:sz w:val="15"/>
                <w:szCs w:val="15"/>
              </w:rPr>
              <w:t>4</w:t>
            </w:r>
          </w:p>
        </w:tc>
        <w:tc>
          <w:tcPr>
            <w:tcW w:w="776" w:type="dxa"/>
            <w:gridSpan w:val="2"/>
            <w:tcBorders>
              <w:top w:val="nil"/>
              <w:left w:val="nil"/>
              <w:bottom w:val="nil"/>
              <w:right w:val="nil"/>
            </w:tcBorders>
            <w:tcMar>
              <w:top w:w="0" w:type="dxa"/>
              <w:left w:w="108" w:type="dxa"/>
              <w:bottom w:w="0" w:type="dxa"/>
              <w:right w:w="108" w:type="dxa"/>
            </w:tcMar>
            <w:vAlign w:val="center"/>
            <w:hideMark/>
          </w:tcPr>
          <w:p w14:paraId="0252CEAF" w14:textId="77777777" w:rsidR="006D315F" w:rsidRDefault="006D315F">
            <w:pPr>
              <w:jc w:val="center"/>
              <w:rPr>
                <w:rFonts w:ascii="宋体" w:hAnsi="宋体" w:hint="eastAsia"/>
                <w:sz w:val="15"/>
                <w:szCs w:val="15"/>
              </w:rPr>
            </w:pPr>
            <w:r>
              <w:rPr>
                <w:rFonts w:ascii="宋体" w:hAnsi="宋体" w:hint="eastAsia"/>
                <w:sz w:val="15"/>
                <w:szCs w:val="15"/>
              </w:rPr>
              <w:t>4</w:t>
            </w:r>
          </w:p>
        </w:tc>
        <w:tc>
          <w:tcPr>
            <w:tcW w:w="976" w:type="dxa"/>
            <w:tcBorders>
              <w:top w:val="nil"/>
              <w:left w:val="nil"/>
              <w:bottom w:val="nil"/>
              <w:right w:val="nil"/>
            </w:tcBorders>
            <w:tcMar>
              <w:top w:w="0" w:type="dxa"/>
              <w:left w:w="108" w:type="dxa"/>
              <w:bottom w:w="0" w:type="dxa"/>
              <w:right w:w="108" w:type="dxa"/>
            </w:tcMar>
            <w:vAlign w:val="center"/>
            <w:hideMark/>
          </w:tcPr>
          <w:p w14:paraId="3DCFD422" w14:textId="77777777" w:rsidR="006D315F" w:rsidRDefault="006D315F">
            <w:pPr>
              <w:jc w:val="center"/>
              <w:rPr>
                <w:rFonts w:ascii="宋体" w:hAnsi="宋体" w:hint="eastAsia"/>
                <w:sz w:val="15"/>
                <w:szCs w:val="15"/>
              </w:rPr>
            </w:pPr>
            <w:r>
              <w:rPr>
                <w:rFonts w:ascii="宋体" w:hAnsi="宋体" w:hint="eastAsia"/>
                <w:sz w:val="15"/>
                <w:szCs w:val="15"/>
              </w:rPr>
              <w:t>44.650</w:t>
            </w:r>
          </w:p>
        </w:tc>
        <w:tc>
          <w:tcPr>
            <w:tcW w:w="977" w:type="dxa"/>
            <w:tcBorders>
              <w:top w:val="nil"/>
              <w:left w:val="nil"/>
              <w:bottom w:val="nil"/>
              <w:right w:val="nil"/>
            </w:tcBorders>
            <w:tcMar>
              <w:top w:w="0" w:type="dxa"/>
              <w:left w:w="108" w:type="dxa"/>
              <w:bottom w:w="0" w:type="dxa"/>
              <w:right w:w="108" w:type="dxa"/>
            </w:tcMar>
            <w:vAlign w:val="center"/>
            <w:hideMark/>
          </w:tcPr>
          <w:p w14:paraId="6909FDE9" w14:textId="77777777" w:rsidR="006D315F" w:rsidRDefault="006D315F">
            <w:pPr>
              <w:jc w:val="center"/>
              <w:rPr>
                <w:rFonts w:ascii="宋体" w:hAnsi="宋体" w:hint="eastAsia"/>
                <w:sz w:val="15"/>
                <w:szCs w:val="15"/>
              </w:rPr>
            </w:pPr>
            <w:r>
              <w:rPr>
                <w:rFonts w:ascii="宋体" w:hAnsi="宋体" w:hint="eastAsia"/>
                <w:sz w:val="15"/>
                <w:szCs w:val="15"/>
              </w:rPr>
              <w:t>44.401</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3F5EB128" w14:textId="77777777" w:rsidR="006D315F" w:rsidRDefault="006D315F">
            <w:pPr>
              <w:jc w:val="center"/>
              <w:rPr>
                <w:rFonts w:ascii="宋体" w:hAnsi="宋体" w:hint="eastAsia"/>
                <w:sz w:val="15"/>
                <w:szCs w:val="15"/>
              </w:rPr>
            </w:pPr>
            <w:r>
              <w:rPr>
                <w:rFonts w:ascii="宋体" w:hAnsi="宋体" w:hint="eastAsia"/>
                <w:sz w:val="15"/>
                <w:szCs w:val="15"/>
              </w:rPr>
              <w:t>21.0</w:t>
            </w:r>
          </w:p>
        </w:tc>
        <w:tc>
          <w:tcPr>
            <w:tcW w:w="976" w:type="dxa"/>
            <w:gridSpan w:val="2"/>
            <w:tcBorders>
              <w:top w:val="nil"/>
              <w:left w:val="nil"/>
              <w:bottom w:val="nil"/>
              <w:right w:val="nil"/>
            </w:tcBorders>
            <w:tcMar>
              <w:top w:w="0" w:type="dxa"/>
              <w:left w:w="108" w:type="dxa"/>
              <w:bottom w:w="0" w:type="dxa"/>
              <w:right w:w="108" w:type="dxa"/>
            </w:tcMar>
            <w:vAlign w:val="center"/>
            <w:hideMark/>
          </w:tcPr>
          <w:p w14:paraId="2EBF1962" w14:textId="77777777" w:rsidR="006D315F" w:rsidRDefault="006D315F">
            <w:pPr>
              <w:jc w:val="center"/>
              <w:rPr>
                <w:rFonts w:ascii="宋体" w:hAnsi="宋体" w:hint="eastAsia"/>
                <w:sz w:val="15"/>
                <w:szCs w:val="15"/>
              </w:rPr>
            </w:pPr>
            <w:r>
              <w:rPr>
                <w:rFonts w:ascii="宋体" w:hAnsi="宋体" w:hint="eastAsia"/>
                <w:sz w:val="15"/>
                <w:szCs w:val="15"/>
              </w:rPr>
              <w:t>20.871</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743D93DF" w14:textId="77777777" w:rsidR="006D315F" w:rsidRDefault="006D315F">
            <w:pPr>
              <w:jc w:val="center"/>
              <w:rPr>
                <w:rFonts w:ascii="宋体" w:hAnsi="宋体" w:hint="eastAsia"/>
                <w:sz w:val="15"/>
                <w:szCs w:val="15"/>
              </w:rPr>
            </w:pPr>
            <w:r>
              <w:rPr>
                <w:rFonts w:ascii="宋体" w:hAnsi="宋体" w:hint="eastAsia"/>
                <w:sz w:val="15"/>
                <w:szCs w:val="15"/>
              </w:rPr>
              <w:t>77.579</w:t>
            </w:r>
          </w:p>
        </w:tc>
        <w:tc>
          <w:tcPr>
            <w:tcW w:w="977" w:type="dxa"/>
            <w:tcBorders>
              <w:top w:val="nil"/>
              <w:left w:val="nil"/>
              <w:bottom w:val="nil"/>
              <w:right w:val="nil"/>
            </w:tcBorders>
            <w:tcMar>
              <w:top w:w="0" w:type="dxa"/>
              <w:left w:w="108" w:type="dxa"/>
              <w:bottom w:w="0" w:type="dxa"/>
              <w:right w:w="108" w:type="dxa"/>
            </w:tcMar>
            <w:vAlign w:val="center"/>
            <w:hideMark/>
          </w:tcPr>
          <w:p w14:paraId="795ED8F4" w14:textId="77777777" w:rsidR="006D315F" w:rsidRDefault="006D315F">
            <w:pPr>
              <w:jc w:val="center"/>
              <w:rPr>
                <w:rFonts w:ascii="宋体" w:hAnsi="宋体" w:hint="eastAsia"/>
                <w:sz w:val="15"/>
                <w:szCs w:val="15"/>
              </w:rPr>
            </w:pPr>
            <w:r>
              <w:rPr>
                <w:rFonts w:ascii="宋体" w:hAnsi="宋体" w:hint="eastAsia"/>
                <w:sz w:val="15"/>
                <w:szCs w:val="15"/>
              </w:rPr>
              <w:t>77.321</w:t>
            </w:r>
          </w:p>
        </w:tc>
      </w:tr>
      <w:tr w:rsidR="006D315F" w14:paraId="23E06BFE" w14:textId="77777777" w:rsidTr="006D315F">
        <w:trPr>
          <w:gridAfter w:val="2"/>
          <w:wAfter w:w="60" w:type="dxa"/>
          <w:trHeight w:val="210"/>
        </w:trPr>
        <w:tc>
          <w:tcPr>
            <w:tcW w:w="728" w:type="dxa"/>
            <w:tcBorders>
              <w:top w:val="nil"/>
              <w:left w:val="nil"/>
              <w:bottom w:val="nil"/>
              <w:right w:val="nil"/>
            </w:tcBorders>
            <w:tcMar>
              <w:top w:w="0" w:type="dxa"/>
              <w:left w:w="108" w:type="dxa"/>
              <w:bottom w:w="0" w:type="dxa"/>
              <w:right w:w="108" w:type="dxa"/>
            </w:tcMar>
            <w:vAlign w:val="center"/>
            <w:hideMark/>
          </w:tcPr>
          <w:p w14:paraId="51474F29" w14:textId="77777777" w:rsidR="006D315F" w:rsidRDefault="006D315F">
            <w:pPr>
              <w:jc w:val="center"/>
              <w:rPr>
                <w:rFonts w:ascii="宋体" w:hAnsi="宋体"/>
                <w:sz w:val="15"/>
                <w:szCs w:val="15"/>
              </w:rPr>
            </w:pPr>
            <w:r>
              <w:rPr>
                <w:rFonts w:ascii="宋体" w:hAnsi="宋体" w:hint="eastAsia"/>
                <w:sz w:val="15"/>
                <w:szCs w:val="15"/>
              </w:rPr>
              <w:t xml:space="preserve"> 5*</w:t>
            </w:r>
          </w:p>
        </w:tc>
        <w:tc>
          <w:tcPr>
            <w:tcW w:w="756" w:type="dxa"/>
            <w:tcBorders>
              <w:top w:val="nil"/>
              <w:left w:val="nil"/>
              <w:bottom w:val="nil"/>
              <w:right w:val="nil"/>
            </w:tcBorders>
            <w:tcMar>
              <w:top w:w="0" w:type="dxa"/>
              <w:left w:w="108" w:type="dxa"/>
              <w:bottom w:w="0" w:type="dxa"/>
              <w:right w:w="108" w:type="dxa"/>
            </w:tcMar>
            <w:vAlign w:val="center"/>
            <w:hideMark/>
          </w:tcPr>
          <w:p w14:paraId="37B4CAAF" w14:textId="77777777" w:rsidR="006D315F" w:rsidRDefault="006D315F">
            <w:pPr>
              <w:jc w:val="center"/>
              <w:rPr>
                <w:rFonts w:ascii="宋体" w:hAnsi="宋体" w:hint="eastAsia"/>
                <w:sz w:val="15"/>
                <w:szCs w:val="15"/>
              </w:rPr>
            </w:pPr>
            <w:r>
              <w:rPr>
                <w:rFonts w:ascii="宋体" w:hAnsi="宋体" w:hint="eastAsia"/>
                <w:sz w:val="15"/>
                <w:szCs w:val="15"/>
              </w:rPr>
              <w:t>2</w:t>
            </w:r>
          </w:p>
        </w:tc>
        <w:tc>
          <w:tcPr>
            <w:tcW w:w="812" w:type="dxa"/>
            <w:tcBorders>
              <w:top w:val="nil"/>
              <w:left w:val="nil"/>
              <w:bottom w:val="nil"/>
              <w:right w:val="nil"/>
            </w:tcBorders>
            <w:tcMar>
              <w:top w:w="0" w:type="dxa"/>
              <w:left w:w="108" w:type="dxa"/>
              <w:bottom w:w="0" w:type="dxa"/>
              <w:right w:w="108" w:type="dxa"/>
            </w:tcMar>
            <w:vAlign w:val="center"/>
            <w:hideMark/>
          </w:tcPr>
          <w:p w14:paraId="2DD07FE8"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714" w:type="dxa"/>
            <w:tcBorders>
              <w:top w:val="nil"/>
              <w:left w:val="nil"/>
              <w:bottom w:val="nil"/>
              <w:right w:val="nil"/>
            </w:tcBorders>
            <w:tcMar>
              <w:top w:w="0" w:type="dxa"/>
              <w:left w:w="108" w:type="dxa"/>
              <w:bottom w:w="0" w:type="dxa"/>
              <w:right w:w="108" w:type="dxa"/>
            </w:tcMar>
            <w:vAlign w:val="center"/>
            <w:hideMark/>
          </w:tcPr>
          <w:p w14:paraId="32C7A313" w14:textId="77777777" w:rsidR="006D315F" w:rsidRDefault="006D315F">
            <w:pPr>
              <w:jc w:val="center"/>
              <w:rPr>
                <w:rFonts w:ascii="宋体" w:hAnsi="宋体" w:hint="eastAsia"/>
                <w:sz w:val="15"/>
                <w:szCs w:val="15"/>
              </w:rPr>
            </w:pPr>
            <w:r>
              <w:rPr>
                <w:rFonts w:ascii="宋体" w:hAnsi="宋体" w:hint="eastAsia"/>
                <w:sz w:val="15"/>
                <w:szCs w:val="15"/>
              </w:rPr>
              <w:t>2</w:t>
            </w:r>
          </w:p>
        </w:tc>
        <w:tc>
          <w:tcPr>
            <w:tcW w:w="776" w:type="dxa"/>
            <w:gridSpan w:val="2"/>
            <w:tcBorders>
              <w:top w:val="nil"/>
              <w:left w:val="nil"/>
              <w:bottom w:val="nil"/>
              <w:right w:val="nil"/>
            </w:tcBorders>
            <w:tcMar>
              <w:top w:w="0" w:type="dxa"/>
              <w:left w:w="108" w:type="dxa"/>
              <w:bottom w:w="0" w:type="dxa"/>
              <w:right w:w="108" w:type="dxa"/>
            </w:tcMar>
            <w:vAlign w:val="center"/>
            <w:hideMark/>
          </w:tcPr>
          <w:p w14:paraId="2FC7E7CB" w14:textId="77777777" w:rsidR="006D315F" w:rsidRDefault="006D315F">
            <w:pPr>
              <w:jc w:val="center"/>
              <w:rPr>
                <w:rFonts w:ascii="宋体" w:hAnsi="宋体" w:hint="eastAsia"/>
                <w:sz w:val="15"/>
                <w:szCs w:val="15"/>
              </w:rPr>
            </w:pPr>
            <w:r>
              <w:rPr>
                <w:rFonts w:ascii="宋体" w:hAnsi="宋体" w:hint="eastAsia"/>
                <w:sz w:val="15"/>
                <w:szCs w:val="15"/>
              </w:rPr>
              <w:t>3</w:t>
            </w:r>
          </w:p>
        </w:tc>
        <w:tc>
          <w:tcPr>
            <w:tcW w:w="976" w:type="dxa"/>
            <w:tcBorders>
              <w:top w:val="nil"/>
              <w:left w:val="nil"/>
              <w:bottom w:val="nil"/>
              <w:right w:val="nil"/>
            </w:tcBorders>
            <w:tcMar>
              <w:top w:w="0" w:type="dxa"/>
              <w:left w:w="108" w:type="dxa"/>
              <w:bottom w:w="0" w:type="dxa"/>
              <w:right w:w="108" w:type="dxa"/>
            </w:tcMar>
            <w:vAlign w:val="center"/>
            <w:hideMark/>
          </w:tcPr>
          <w:p w14:paraId="2314330F" w14:textId="77777777" w:rsidR="006D315F" w:rsidRDefault="006D315F">
            <w:pPr>
              <w:jc w:val="center"/>
              <w:rPr>
                <w:rFonts w:ascii="宋体" w:hAnsi="宋体" w:hint="eastAsia"/>
                <w:sz w:val="15"/>
                <w:szCs w:val="15"/>
              </w:rPr>
            </w:pPr>
            <w:r>
              <w:rPr>
                <w:rFonts w:ascii="宋体" w:hAnsi="宋体" w:hint="eastAsia"/>
                <w:sz w:val="15"/>
                <w:szCs w:val="15"/>
              </w:rPr>
              <w:t>48.100</w:t>
            </w:r>
          </w:p>
        </w:tc>
        <w:tc>
          <w:tcPr>
            <w:tcW w:w="977" w:type="dxa"/>
            <w:tcBorders>
              <w:top w:val="nil"/>
              <w:left w:val="nil"/>
              <w:bottom w:val="nil"/>
              <w:right w:val="nil"/>
            </w:tcBorders>
            <w:tcMar>
              <w:top w:w="0" w:type="dxa"/>
              <w:left w:w="108" w:type="dxa"/>
              <w:bottom w:w="0" w:type="dxa"/>
              <w:right w:w="108" w:type="dxa"/>
            </w:tcMar>
            <w:vAlign w:val="center"/>
            <w:hideMark/>
          </w:tcPr>
          <w:p w14:paraId="58F797E5" w14:textId="77777777" w:rsidR="006D315F" w:rsidRDefault="006D315F">
            <w:pPr>
              <w:jc w:val="center"/>
              <w:rPr>
                <w:rFonts w:ascii="宋体" w:hAnsi="宋体" w:hint="eastAsia"/>
                <w:sz w:val="15"/>
                <w:szCs w:val="15"/>
              </w:rPr>
            </w:pPr>
            <w:r>
              <w:rPr>
                <w:rFonts w:ascii="宋体" w:hAnsi="宋体" w:hint="eastAsia"/>
                <w:sz w:val="15"/>
                <w:szCs w:val="15"/>
              </w:rPr>
              <w:t>47.753</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2D8B170A" w14:textId="77777777" w:rsidR="006D315F" w:rsidRDefault="006D315F">
            <w:pPr>
              <w:jc w:val="center"/>
              <w:rPr>
                <w:rFonts w:ascii="宋体" w:hAnsi="宋体" w:hint="eastAsia"/>
                <w:sz w:val="15"/>
                <w:szCs w:val="15"/>
              </w:rPr>
            </w:pPr>
            <w:r>
              <w:rPr>
                <w:rFonts w:ascii="宋体" w:hAnsi="宋体" w:hint="eastAsia"/>
                <w:sz w:val="15"/>
                <w:szCs w:val="15"/>
              </w:rPr>
              <w:t>25.5</w:t>
            </w:r>
          </w:p>
        </w:tc>
        <w:tc>
          <w:tcPr>
            <w:tcW w:w="976" w:type="dxa"/>
            <w:gridSpan w:val="2"/>
            <w:tcBorders>
              <w:top w:val="nil"/>
              <w:left w:val="nil"/>
              <w:bottom w:val="nil"/>
              <w:right w:val="nil"/>
            </w:tcBorders>
            <w:tcMar>
              <w:top w:w="0" w:type="dxa"/>
              <w:left w:w="108" w:type="dxa"/>
              <w:bottom w:w="0" w:type="dxa"/>
              <w:right w:w="108" w:type="dxa"/>
            </w:tcMar>
            <w:vAlign w:val="center"/>
            <w:hideMark/>
          </w:tcPr>
          <w:p w14:paraId="4BFFB539" w14:textId="77777777" w:rsidR="006D315F" w:rsidRDefault="006D315F">
            <w:pPr>
              <w:jc w:val="center"/>
              <w:rPr>
                <w:rFonts w:ascii="宋体" w:hAnsi="宋体" w:hint="eastAsia"/>
                <w:sz w:val="15"/>
                <w:szCs w:val="15"/>
              </w:rPr>
            </w:pPr>
            <w:r>
              <w:rPr>
                <w:rFonts w:ascii="宋体" w:hAnsi="宋体" w:hint="eastAsia"/>
                <w:sz w:val="15"/>
                <w:szCs w:val="15"/>
              </w:rPr>
              <w:t>24.950</w:t>
            </w:r>
          </w:p>
        </w:tc>
        <w:tc>
          <w:tcPr>
            <w:tcW w:w="977" w:type="dxa"/>
            <w:gridSpan w:val="2"/>
            <w:tcBorders>
              <w:top w:val="nil"/>
              <w:left w:val="nil"/>
              <w:bottom w:val="nil"/>
              <w:right w:val="nil"/>
            </w:tcBorders>
            <w:tcMar>
              <w:top w:w="0" w:type="dxa"/>
              <w:left w:w="108" w:type="dxa"/>
              <w:bottom w:w="0" w:type="dxa"/>
              <w:right w:w="108" w:type="dxa"/>
            </w:tcMar>
            <w:vAlign w:val="center"/>
            <w:hideMark/>
          </w:tcPr>
          <w:p w14:paraId="2BD81656" w14:textId="77777777" w:rsidR="006D315F" w:rsidRDefault="006D315F">
            <w:pPr>
              <w:jc w:val="center"/>
              <w:rPr>
                <w:rFonts w:ascii="宋体" w:hAnsi="宋体" w:hint="eastAsia"/>
                <w:sz w:val="15"/>
                <w:szCs w:val="15"/>
              </w:rPr>
            </w:pPr>
            <w:r>
              <w:rPr>
                <w:rFonts w:ascii="宋体" w:hAnsi="宋体" w:hint="eastAsia"/>
                <w:sz w:val="15"/>
                <w:szCs w:val="15"/>
              </w:rPr>
              <w:t>77.546</w:t>
            </w:r>
          </w:p>
        </w:tc>
        <w:tc>
          <w:tcPr>
            <w:tcW w:w="977" w:type="dxa"/>
            <w:tcBorders>
              <w:top w:val="nil"/>
              <w:left w:val="nil"/>
              <w:bottom w:val="nil"/>
              <w:right w:val="nil"/>
            </w:tcBorders>
            <w:tcMar>
              <w:top w:w="0" w:type="dxa"/>
              <w:left w:w="108" w:type="dxa"/>
              <w:bottom w:w="0" w:type="dxa"/>
              <w:right w:w="108" w:type="dxa"/>
            </w:tcMar>
            <w:vAlign w:val="center"/>
            <w:hideMark/>
          </w:tcPr>
          <w:p w14:paraId="1BDDB7C9" w14:textId="77777777" w:rsidR="006D315F" w:rsidRDefault="006D315F">
            <w:pPr>
              <w:jc w:val="center"/>
              <w:rPr>
                <w:rFonts w:ascii="宋体" w:hAnsi="宋体" w:hint="eastAsia"/>
                <w:sz w:val="15"/>
                <w:szCs w:val="15"/>
              </w:rPr>
            </w:pPr>
            <w:r>
              <w:rPr>
                <w:rFonts w:ascii="宋体" w:hAnsi="宋体" w:hint="eastAsia"/>
                <w:sz w:val="15"/>
                <w:szCs w:val="15"/>
              </w:rPr>
              <w:t>76.796</w:t>
            </w:r>
          </w:p>
        </w:tc>
      </w:tr>
      <w:tr w:rsidR="006D315F" w14:paraId="7CBFFBA0" w14:textId="77777777" w:rsidTr="006D315F">
        <w:trPr>
          <w:gridAfter w:val="2"/>
          <w:wAfter w:w="60" w:type="dxa"/>
          <w:cantSplit/>
          <w:trHeight w:val="210"/>
        </w:trPr>
        <w:tc>
          <w:tcPr>
            <w:tcW w:w="728" w:type="dxa"/>
            <w:tcBorders>
              <w:top w:val="nil"/>
              <w:left w:val="nil"/>
              <w:bottom w:val="single" w:sz="8" w:space="0" w:color="auto"/>
              <w:right w:val="nil"/>
            </w:tcBorders>
            <w:tcMar>
              <w:top w:w="0" w:type="dxa"/>
              <w:left w:w="108" w:type="dxa"/>
              <w:bottom w:w="0" w:type="dxa"/>
              <w:right w:w="108" w:type="dxa"/>
            </w:tcMar>
            <w:vAlign w:val="center"/>
            <w:hideMark/>
          </w:tcPr>
          <w:p w14:paraId="739BBE2C" w14:textId="77777777" w:rsidR="006D315F" w:rsidRDefault="006D315F">
            <w:pPr>
              <w:jc w:val="center"/>
              <w:rPr>
                <w:rFonts w:ascii="宋体" w:hAnsi="宋体"/>
                <w:sz w:val="15"/>
                <w:szCs w:val="15"/>
              </w:rPr>
            </w:pPr>
            <w:r>
              <w:rPr>
                <w:rFonts w:ascii="宋体" w:hAnsi="宋体" w:hint="eastAsia"/>
                <w:sz w:val="15"/>
                <w:szCs w:val="15"/>
              </w:rPr>
              <w:t>17*</w:t>
            </w:r>
          </w:p>
        </w:tc>
        <w:tc>
          <w:tcPr>
            <w:tcW w:w="756" w:type="dxa"/>
            <w:tcBorders>
              <w:top w:val="nil"/>
              <w:left w:val="nil"/>
              <w:bottom w:val="single" w:sz="8" w:space="0" w:color="auto"/>
              <w:right w:val="nil"/>
            </w:tcBorders>
            <w:tcMar>
              <w:top w:w="0" w:type="dxa"/>
              <w:left w:w="108" w:type="dxa"/>
              <w:bottom w:w="0" w:type="dxa"/>
              <w:right w:w="108" w:type="dxa"/>
            </w:tcMar>
            <w:vAlign w:val="center"/>
            <w:hideMark/>
          </w:tcPr>
          <w:p w14:paraId="38DB8217"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812" w:type="dxa"/>
            <w:tcBorders>
              <w:top w:val="nil"/>
              <w:left w:val="nil"/>
              <w:bottom w:val="single" w:sz="8" w:space="0" w:color="auto"/>
              <w:right w:val="nil"/>
            </w:tcBorders>
            <w:tcMar>
              <w:top w:w="0" w:type="dxa"/>
              <w:left w:w="108" w:type="dxa"/>
              <w:bottom w:w="0" w:type="dxa"/>
              <w:right w:w="108" w:type="dxa"/>
            </w:tcMar>
            <w:vAlign w:val="center"/>
            <w:hideMark/>
          </w:tcPr>
          <w:p w14:paraId="581A799B" w14:textId="77777777" w:rsidR="006D315F" w:rsidRDefault="006D315F">
            <w:pPr>
              <w:jc w:val="center"/>
              <w:rPr>
                <w:rFonts w:ascii="宋体" w:hAnsi="宋体" w:hint="eastAsia"/>
                <w:sz w:val="15"/>
                <w:szCs w:val="15"/>
              </w:rPr>
            </w:pPr>
            <w:r>
              <w:rPr>
                <w:rFonts w:ascii="宋体" w:hAnsi="宋体" w:hint="eastAsia"/>
                <w:sz w:val="15"/>
                <w:szCs w:val="15"/>
              </w:rPr>
              <w:t>2</w:t>
            </w:r>
          </w:p>
        </w:tc>
        <w:tc>
          <w:tcPr>
            <w:tcW w:w="714" w:type="dxa"/>
            <w:tcBorders>
              <w:top w:val="nil"/>
              <w:left w:val="nil"/>
              <w:bottom w:val="single" w:sz="8" w:space="0" w:color="auto"/>
              <w:right w:val="nil"/>
            </w:tcBorders>
            <w:tcMar>
              <w:top w:w="0" w:type="dxa"/>
              <w:left w:w="108" w:type="dxa"/>
              <w:bottom w:w="0" w:type="dxa"/>
              <w:right w:w="108" w:type="dxa"/>
            </w:tcMar>
            <w:vAlign w:val="center"/>
            <w:hideMark/>
          </w:tcPr>
          <w:p w14:paraId="0AB81391"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776" w:type="dxa"/>
            <w:gridSpan w:val="2"/>
            <w:tcBorders>
              <w:top w:val="nil"/>
              <w:left w:val="nil"/>
              <w:bottom w:val="single" w:sz="8" w:space="0" w:color="auto"/>
              <w:right w:val="nil"/>
            </w:tcBorders>
            <w:tcMar>
              <w:top w:w="0" w:type="dxa"/>
              <w:left w:w="108" w:type="dxa"/>
              <w:bottom w:w="0" w:type="dxa"/>
              <w:right w:w="108" w:type="dxa"/>
            </w:tcMar>
            <w:vAlign w:val="center"/>
            <w:hideMark/>
          </w:tcPr>
          <w:p w14:paraId="52D35680" w14:textId="77777777" w:rsidR="006D315F" w:rsidRDefault="006D315F">
            <w:pPr>
              <w:jc w:val="center"/>
              <w:rPr>
                <w:rFonts w:ascii="宋体" w:hAnsi="宋体" w:hint="eastAsia"/>
                <w:sz w:val="15"/>
                <w:szCs w:val="15"/>
              </w:rPr>
            </w:pPr>
            <w:r>
              <w:rPr>
                <w:rFonts w:ascii="宋体" w:hAnsi="宋体" w:hint="eastAsia"/>
                <w:sz w:val="15"/>
                <w:szCs w:val="15"/>
              </w:rPr>
              <w:t>1</w:t>
            </w:r>
          </w:p>
        </w:tc>
        <w:tc>
          <w:tcPr>
            <w:tcW w:w="976" w:type="dxa"/>
            <w:tcBorders>
              <w:top w:val="nil"/>
              <w:left w:val="nil"/>
              <w:bottom w:val="single" w:sz="8" w:space="0" w:color="auto"/>
              <w:right w:val="nil"/>
            </w:tcBorders>
            <w:tcMar>
              <w:top w:w="0" w:type="dxa"/>
              <w:left w:w="108" w:type="dxa"/>
              <w:bottom w:w="0" w:type="dxa"/>
              <w:right w:w="108" w:type="dxa"/>
            </w:tcMar>
            <w:vAlign w:val="center"/>
            <w:hideMark/>
          </w:tcPr>
          <w:p w14:paraId="10AA4884" w14:textId="77777777" w:rsidR="006D315F" w:rsidRDefault="006D315F">
            <w:pPr>
              <w:jc w:val="center"/>
              <w:rPr>
                <w:rFonts w:ascii="宋体" w:hAnsi="宋体" w:hint="eastAsia"/>
                <w:sz w:val="15"/>
                <w:szCs w:val="15"/>
              </w:rPr>
            </w:pPr>
            <w:r>
              <w:rPr>
                <w:rFonts w:ascii="宋体" w:hAnsi="宋体" w:hint="eastAsia"/>
                <w:sz w:val="15"/>
                <w:szCs w:val="15"/>
              </w:rPr>
              <w:t>79.340</w:t>
            </w:r>
          </w:p>
        </w:tc>
        <w:tc>
          <w:tcPr>
            <w:tcW w:w="977" w:type="dxa"/>
            <w:tcBorders>
              <w:top w:val="nil"/>
              <w:left w:val="nil"/>
              <w:bottom w:val="single" w:sz="8" w:space="0" w:color="auto"/>
              <w:right w:val="nil"/>
            </w:tcBorders>
            <w:tcMar>
              <w:top w:w="0" w:type="dxa"/>
              <w:left w:w="108" w:type="dxa"/>
              <w:bottom w:w="0" w:type="dxa"/>
              <w:right w:w="108" w:type="dxa"/>
            </w:tcMar>
            <w:vAlign w:val="center"/>
            <w:hideMark/>
          </w:tcPr>
          <w:p w14:paraId="6FACA586" w14:textId="77777777" w:rsidR="006D315F" w:rsidRDefault="006D315F">
            <w:pPr>
              <w:jc w:val="center"/>
              <w:rPr>
                <w:rFonts w:ascii="宋体" w:hAnsi="宋体" w:hint="eastAsia"/>
                <w:sz w:val="15"/>
                <w:szCs w:val="15"/>
              </w:rPr>
            </w:pPr>
            <w:r>
              <w:rPr>
                <w:rFonts w:ascii="宋体" w:hAnsi="宋体" w:hint="eastAsia"/>
                <w:sz w:val="15"/>
                <w:szCs w:val="15"/>
              </w:rPr>
              <w:t>80.920</w:t>
            </w:r>
          </w:p>
        </w:tc>
        <w:tc>
          <w:tcPr>
            <w:tcW w:w="977" w:type="dxa"/>
            <w:gridSpan w:val="2"/>
            <w:tcBorders>
              <w:top w:val="nil"/>
              <w:left w:val="nil"/>
              <w:bottom w:val="single" w:sz="8" w:space="0" w:color="auto"/>
              <w:right w:val="nil"/>
            </w:tcBorders>
            <w:tcMar>
              <w:top w:w="0" w:type="dxa"/>
              <w:left w:w="108" w:type="dxa"/>
              <w:bottom w:w="0" w:type="dxa"/>
              <w:right w:w="108" w:type="dxa"/>
            </w:tcMar>
            <w:vAlign w:val="center"/>
            <w:hideMark/>
          </w:tcPr>
          <w:p w14:paraId="4D570103" w14:textId="77777777" w:rsidR="006D315F" w:rsidRDefault="006D315F">
            <w:pPr>
              <w:jc w:val="center"/>
              <w:rPr>
                <w:rFonts w:ascii="宋体" w:hAnsi="宋体" w:hint="eastAsia"/>
                <w:sz w:val="15"/>
                <w:szCs w:val="15"/>
              </w:rPr>
            </w:pPr>
            <w:r>
              <w:rPr>
                <w:rFonts w:ascii="宋体" w:hAnsi="宋体" w:hint="eastAsia"/>
                <w:sz w:val="15"/>
                <w:szCs w:val="15"/>
              </w:rPr>
              <w:t>38.0</w:t>
            </w:r>
          </w:p>
        </w:tc>
        <w:tc>
          <w:tcPr>
            <w:tcW w:w="976" w:type="dxa"/>
            <w:gridSpan w:val="2"/>
            <w:tcBorders>
              <w:top w:val="nil"/>
              <w:left w:val="nil"/>
              <w:bottom w:val="single" w:sz="8" w:space="0" w:color="auto"/>
              <w:right w:val="nil"/>
            </w:tcBorders>
            <w:tcMar>
              <w:top w:w="0" w:type="dxa"/>
              <w:left w:w="108" w:type="dxa"/>
              <w:bottom w:w="0" w:type="dxa"/>
              <w:right w:w="108" w:type="dxa"/>
            </w:tcMar>
            <w:vAlign w:val="center"/>
            <w:hideMark/>
          </w:tcPr>
          <w:p w14:paraId="1DCEA955" w14:textId="77777777" w:rsidR="006D315F" w:rsidRDefault="006D315F">
            <w:pPr>
              <w:jc w:val="center"/>
              <w:rPr>
                <w:rFonts w:ascii="宋体" w:hAnsi="宋体" w:hint="eastAsia"/>
                <w:sz w:val="15"/>
                <w:szCs w:val="15"/>
              </w:rPr>
            </w:pPr>
            <w:r>
              <w:rPr>
                <w:rFonts w:ascii="宋体" w:hAnsi="宋体" w:hint="eastAsia"/>
                <w:sz w:val="15"/>
                <w:szCs w:val="15"/>
              </w:rPr>
              <w:t>38.459</w:t>
            </w:r>
          </w:p>
        </w:tc>
        <w:tc>
          <w:tcPr>
            <w:tcW w:w="977" w:type="dxa"/>
            <w:gridSpan w:val="2"/>
            <w:tcBorders>
              <w:top w:val="nil"/>
              <w:left w:val="nil"/>
              <w:bottom w:val="single" w:sz="8" w:space="0" w:color="auto"/>
              <w:right w:val="nil"/>
            </w:tcBorders>
            <w:tcMar>
              <w:top w:w="0" w:type="dxa"/>
              <w:left w:w="108" w:type="dxa"/>
              <w:bottom w:w="0" w:type="dxa"/>
              <w:right w:w="108" w:type="dxa"/>
            </w:tcMar>
            <w:vAlign w:val="center"/>
            <w:hideMark/>
          </w:tcPr>
          <w:p w14:paraId="1C42E22B" w14:textId="77777777" w:rsidR="006D315F" w:rsidRDefault="006D315F">
            <w:pPr>
              <w:jc w:val="center"/>
              <w:rPr>
                <w:rFonts w:ascii="宋体" w:hAnsi="宋体" w:hint="eastAsia"/>
                <w:sz w:val="15"/>
                <w:szCs w:val="15"/>
              </w:rPr>
            </w:pPr>
            <w:r>
              <w:rPr>
                <w:rFonts w:ascii="宋体" w:hAnsi="宋体" w:hint="eastAsia"/>
                <w:sz w:val="15"/>
                <w:szCs w:val="15"/>
              </w:rPr>
              <w:t>92.908</w:t>
            </w:r>
          </w:p>
        </w:tc>
        <w:tc>
          <w:tcPr>
            <w:tcW w:w="977" w:type="dxa"/>
            <w:tcBorders>
              <w:top w:val="nil"/>
              <w:left w:val="nil"/>
              <w:bottom w:val="single" w:sz="8" w:space="0" w:color="auto"/>
              <w:right w:val="nil"/>
            </w:tcBorders>
            <w:tcMar>
              <w:top w:w="0" w:type="dxa"/>
              <w:left w:w="108" w:type="dxa"/>
              <w:bottom w:w="0" w:type="dxa"/>
              <w:right w:w="108" w:type="dxa"/>
            </w:tcMar>
            <w:vAlign w:val="center"/>
            <w:hideMark/>
          </w:tcPr>
          <w:p w14:paraId="4CEB5F9E" w14:textId="77777777" w:rsidR="006D315F" w:rsidRDefault="006D315F">
            <w:pPr>
              <w:jc w:val="center"/>
              <w:rPr>
                <w:rFonts w:ascii="宋体" w:hAnsi="宋体" w:hint="eastAsia"/>
                <w:sz w:val="15"/>
                <w:szCs w:val="15"/>
              </w:rPr>
            </w:pPr>
            <w:r>
              <w:rPr>
                <w:rFonts w:ascii="宋体" w:hAnsi="宋体" w:hint="eastAsia"/>
                <w:sz w:val="15"/>
                <w:szCs w:val="15"/>
              </w:rPr>
              <w:t>92.210</w:t>
            </w:r>
          </w:p>
        </w:tc>
      </w:tr>
    </w:tbl>
    <w:p w14:paraId="6C25110C" w14:textId="77777777" w:rsidR="006D315F" w:rsidRDefault="006D315F" w:rsidP="006D315F">
      <w:pPr>
        <w:pStyle w:val="a6"/>
        <w:adjustRightInd w:val="0"/>
        <w:spacing w:line="312" w:lineRule="atLeast"/>
        <w:jc w:val="both"/>
        <w:rPr>
          <w:sz w:val="15"/>
          <w:szCs w:val="15"/>
        </w:rPr>
      </w:pPr>
      <w:r>
        <w:rPr>
          <w:rFonts w:ascii="宋体" w:hAnsi="宋体" w:hint="eastAsia"/>
          <w:sz w:val="15"/>
          <w:lang w:val="en-US"/>
        </w:rPr>
        <w:t xml:space="preserve"> </w:t>
      </w:r>
      <w:r>
        <w:rPr>
          <w:rFonts w:ascii="宋体" w:hAnsi="宋体" w:hint="eastAsia"/>
          <w:sz w:val="15"/>
        </w:rPr>
        <w:t>注：*为检测样本值，试验编号17为正交优化工艺</w:t>
      </w:r>
      <w:r>
        <w:rPr>
          <w:rFonts w:hint="eastAsia"/>
          <w:sz w:val="15"/>
          <w:szCs w:val="15"/>
        </w:rPr>
        <w:t>（六号宋体）</w:t>
      </w:r>
    </w:p>
    <w:p w14:paraId="66330CE8" w14:textId="5014F178" w:rsidR="00F34053" w:rsidRDefault="00F34053">
      <w:pPr>
        <w:rPr>
          <w:lang w:val="x-none"/>
        </w:rPr>
      </w:pPr>
    </w:p>
    <w:p w14:paraId="6EF3B6F5" w14:textId="77777777" w:rsidR="006D315F" w:rsidRPr="00A23D47" w:rsidRDefault="006D315F" w:rsidP="006D315F">
      <w:pPr>
        <w:ind w:firstLineChars="200" w:firstLine="420"/>
        <w:rPr>
          <w:rFonts w:ascii="宋体" w:hAnsi="宋体"/>
          <w:sz w:val="24"/>
        </w:rPr>
      </w:pPr>
      <w:r w:rsidRPr="00A23D47">
        <w:rPr>
          <w:rFonts w:ascii="宋体" w:hAnsi="宋体" w:cs="DLF-32769-3-215105280+ZLMBpx-34" w:hint="eastAsia"/>
          <w:kern w:val="0"/>
          <w:szCs w:val="21"/>
        </w:rPr>
        <w:t>引言内容不应与摘要雷同，也不应是摘要的注释。引言一般与结论呼应，在引言中提出的问题，在结论中解答。引言不要插图列表和进行数学公式的推导证明。</w:t>
      </w:r>
      <w:r w:rsidRPr="00A23D47">
        <w:rPr>
          <w:rFonts w:ascii="宋体" w:hAnsi="宋体" w:cs="KTJ+ZLMBnu-151" w:hint="eastAsia"/>
          <w:kern w:val="0"/>
          <w:szCs w:val="21"/>
        </w:rPr>
        <w:t>引言切</w:t>
      </w:r>
      <w:r w:rsidRPr="00A23D47">
        <w:rPr>
          <w:rFonts w:ascii="宋体" w:hAnsi="宋体" w:cs="KTJ+ZLMBpi-313" w:hint="eastAsia"/>
          <w:kern w:val="0"/>
          <w:szCs w:val="21"/>
        </w:rPr>
        <w:t>忌写</w:t>
      </w:r>
      <w:r w:rsidRPr="00A23D47">
        <w:rPr>
          <w:rFonts w:ascii="宋体" w:hAnsi="宋体" w:cs="KTJ+ZLMBm4-69" w:hint="eastAsia"/>
          <w:kern w:val="0"/>
          <w:szCs w:val="21"/>
        </w:rPr>
        <w:t>成讨论</w:t>
      </w:r>
      <w:r w:rsidRPr="00A23D47">
        <w:rPr>
          <w:rFonts w:ascii="宋体" w:hAnsi="宋体" w:cs="DLF-32769-3-215105280+ZLMBpx-34" w:hint="eastAsia"/>
          <w:kern w:val="0"/>
          <w:szCs w:val="21"/>
        </w:rPr>
        <w:t>、</w:t>
      </w:r>
      <w:r w:rsidRPr="00A23D47">
        <w:rPr>
          <w:rFonts w:ascii="宋体" w:hAnsi="宋体" w:cs="KTJ+ZLMBoX-211" w:hint="eastAsia"/>
          <w:kern w:val="0"/>
          <w:szCs w:val="21"/>
        </w:rPr>
        <w:t>综</w:t>
      </w:r>
      <w:r w:rsidRPr="00A23D47">
        <w:rPr>
          <w:rFonts w:ascii="宋体" w:hAnsi="宋体" w:cs="KTJ+ZLMBmd-39" w:hint="eastAsia"/>
          <w:kern w:val="0"/>
          <w:szCs w:val="21"/>
        </w:rPr>
        <w:t>述</w:t>
      </w:r>
      <w:r w:rsidRPr="00A23D47">
        <w:rPr>
          <w:rFonts w:ascii="宋体" w:hAnsi="宋体" w:cs="KTJ+ZLMBmP-24" w:hint="eastAsia"/>
          <w:kern w:val="0"/>
          <w:szCs w:val="21"/>
        </w:rPr>
        <w:t>和</w:t>
      </w:r>
      <w:r w:rsidRPr="00A23D47">
        <w:rPr>
          <w:rFonts w:ascii="宋体" w:hAnsi="宋体" w:cs="KTJ+ZLMBmd-39" w:hint="eastAsia"/>
          <w:kern w:val="0"/>
          <w:szCs w:val="21"/>
        </w:rPr>
        <w:t>回</w:t>
      </w:r>
      <w:r w:rsidRPr="00A23D47">
        <w:rPr>
          <w:rFonts w:ascii="宋体" w:hAnsi="宋体" w:cs="KTJ+ZLMBmP-24" w:hint="eastAsia"/>
          <w:kern w:val="0"/>
          <w:szCs w:val="21"/>
        </w:rPr>
        <w:t>顾</w:t>
      </w:r>
      <w:r w:rsidRPr="00A23D47">
        <w:rPr>
          <w:rFonts w:ascii="宋体" w:hAnsi="宋体" w:cs="DLF-32769-3-215105280+ZLMBpx-34" w:hint="eastAsia"/>
          <w:kern w:val="0"/>
          <w:szCs w:val="21"/>
        </w:rPr>
        <w:t>，</w:t>
      </w:r>
      <w:r w:rsidRPr="00A23D47">
        <w:rPr>
          <w:rFonts w:ascii="宋体" w:hAnsi="宋体" w:cs="KTJ+ZLMBl7-6" w:hint="eastAsia"/>
          <w:kern w:val="0"/>
          <w:szCs w:val="21"/>
        </w:rPr>
        <w:t>一</w:t>
      </w:r>
      <w:r w:rsidRPr="00A23D47">
        <w:rPr>
          <w:rFonts w:ascii="宋体" w:hAnsi="宋体" w:cs="KTJ+ZLMBmi-45" w:hint="eastAsia"/>
          <w:kern w:val="0"/>
          <w:szCs w:val="21"/>
        </w:rPr>
        <w:t>般</w:t>
      </w:r>
      <w:r w:rsidRPr="00A23D47">
        <w:rPr>
          <w:rFonts w:ascii="宋体" w:hAnsi="宋体" w:cs="KTJ+ZLMBmd-39" w:hint="eastAsia"/>
          <w:kern w:val="0"/>
          <w:szCs w:val="21"/>
        </w:rPr>
        <w:t>要求</w:t>
      </w:r>
      <w:r w:rsidRPr="00A23D47">
        <w:rPr>
          <w:rFonts w:ascii="宋体" w:hAnsi="宋体" w:cs="DLF-3-0-2007002852+ZLMBpv-332" w:hint="eastAsia"/>
          <w:kern w:val="0"/>
          <w:szCs w:val="21"/>
        </w:rPr>
        <w:t>5</w:t>
      </w:r>
      <w:r w:rsidRPr="00A23D47">
        <w:rPr>
          <w:rFonts w:ascii="宋体" w:hAnsi="宋体" w:cs="DLF-3-0-2007002852+ZLMBpv-332"/>
          <w:kern w:val="0"/>
          <w:szCs w:val="21"/>
        </w:rPr>
        <w:t>00</w:t>
      </w:r>
      <w:r w:rsidRPr="00A23D47">
        <w:rPr>
          <w:rFonts w:ascii="宋体" w:hAnsi="宋体" w:cs="KTJ+ZLMBnu-151" w:hint="eastAsia"/>
          <w:kern w:val="0"/>
          <w:szCs w:val="21"/>
        </w:rPr>
        <w:t>个</w:t>
      </w:r>
      <w:r w:rsidRPr="00A23D47">
        <w:rPr>
          <w:rFonts w:ascii="宋体" w:hAnsi="宋体" w:cs="KTJ+ZLMBpi-313" w:hint="eastAsia"/>
          <w:kern w:val="0"/>
          <w:szCs w:val="21"/>
        </w:rPr>
        <w:t>汉字</w:t>
      </w:r>
      <w:r w:rsidRPr="00A23D47">
        <w:rPr>
          <w:rFonts w:ascii="宋体" w:hAnsi="宋体" w:cs="KTJ+ZLMBmP-24" w:hint="eastAsia"/>
          <w:kern w:val="0"/>
          <w:szCs w:val="21"/>
        </w:rPr>
        <w:t>以</w:t>
      </w:r>
      <w:r w:rsidRPr="00A23D47">
        <w:rPr>
          <w:rFonts w:ascii="宋体" w:hAnsi="宋体" w:cs="KTJ+ZLMBmi-45" w:hint="eastAsia"/>
          <w:kern w:val="0"/>
          <w:szCs w:val="21"/>
        </w:rPr>
        <w:t>内</w:t>
      </w:r>
      <w:r w:rsidRPr="00A23D47">
        <w:rPr>
          <w:rFonts w:ascii="宋体" w:hAnsi="宋体" w:cs="DLF-32769-3-215105280+ZLMBpx-34" w:hint="eastAsia"/>
          <w:kern w:val="0"/>
          <w:szCs w:val="21"/>
        </w:rPr>
        <w:t>。</w:t>
      </w:r>
    </w:p>
    <w:p w14:paraId="4E806D72" w14:textId="16BEC6D3" w:rsidR="006D315F" w:rsidRDefault="006D315F"/>
    <w:p w14:paraId="1A851480" w14:textId="77777777" w:rsidR="006D315F" w:rsidRPr="006465BE" w:rsidRDefault="006D315F" w:rsidP="006D315F">
      <w:pPr>
        <w:tabs>
          <w:tab w:val="left" w:pos="0"/>
          <w:tab w:val="left" w:pos="735"/>
        </w:tabs>
        <w:spacing w:beforeLines="50" w:before="156" w:afterLines="50" w:after="156" w:line="360" w:lineRule="exact"/>
        <w:rPr>
          <w:rFonts w:ascii="黑体" w:eastAsia="黑体" w:hAnsi="黑体"/>
          <w:b/>
          <w:sz w:val="24"/>
        </w:rPr>
      </w:pPr>
      <w:r>
        <w:rPr>
          <w:rFonts w:ascii="黑体" w:eastAsia="黑体" w:hAnsi="黑体" w:hint="eastAsia"/>
          <w:b/>
          <w:sz w:val="24"/>
        </w:rPr>
        <w:t>11</w:t>
      </w:r>
      <w:r w:rsidRPr="006465BE">
        <w:rPr>
          <w:rFonts w:ascii="黑体" w:eastAsia="黑体" w:hAnsi="黑体" w:hint="eastAsia"/>
          <w:b/>
          <w:sz w:val="24"/>
        </w:rPr>
        <w:t xml:space="preserve"> 参考文献的要求</w:t>
      </w:r>
    </w:p>
    <w:p w14:paraId="7E703209" w14:textId="77777777" w:rsidR="006D315F" w:rsidRPr="006465BE" w:rsidRDefault="006D315F" w:rsidP="006D315F">
      <w:pPr>
        <w:tabs>
          <w:tab w:val="left" w:pos="0"/>
          <w:tab w:val="left" w:pos="735"/>
        </w:tabs>
        <w:spacing w:line="360" w:lineRule="auto"/>
        <w:rPr>
          <w:rFonts w:ascii="黑体" w:eastAsia="黑体" w:hAnsi="黑体"/>
          <w:b/>
          <w:szCs w:val="21"/>
        </w:rPr>
      </w:pPr>
      <w:r>
        <w:rPr>
          <w:rFonts w:ascii="黑体" w:eastAsia="黑体" w:hAnsi="黑体" w:hint="eastAsia"/>
          <w:b/>
          <w:szCs w:val="21"/>
        </w:rPr>
        <w:t>11</w:t>
      </w:r>
      <w:r w:rsidRPr="006465BE">
        <w:rPr>
          <w:rFonts w:ascii="黑体" w:eastAsia="黑体" w:hAnsi="黑体" w:hint="eastAsia"/>
          <w:b/>
          <w:szCs w:val="21"/>
        </w:rPr>
        <w:t>.1 参考文献的著录原则</w:t>
      </w:r>
    </w:p>
    <w:p w14:paraId="313C84AC" w14:textId="77777777" w:rsidR="006D315F" w:rsidRDefault="006D315F" w:rsidP="006D315F">
      <w:pPr>
        <w:tabs>
          <w:tab w:val="left" w:pos="0"/>
          <w:tab w:val="left" w:pos="735"/>
        </w:tabs>
        <w:spacing w:line="380" w:lineRule="exact"/>
        <w:ind w:firstLineChars="200" w:firstLine="420"/>
        <w:rPr>
          <w:szCs w:val="21"/>
        </w:rPr>
      </w:pPr>
      <w:r w:rsidRPr="009C54DB">
        <w:rPr>
          <w:rFonts w:hint="eastAsia"/>
          <w:szCs w:val="21"/>
        </w:rPr>
        <w:t>所引用文献必须是作者本人直接阅读过的、正式出版的</w:t>
      </w:r>
      <w:r>
        <w:rPr>
          <w:rFonts w:hint="eastAsia"/>
          <w:szCs w:val="21"/>
        </w:rPr>
        <w:t>、</w:t>
      </w:r>
      <w:r w:rsidRPr="009C54DB">
        <w:rPr>
          <w:rFonts w:hint="eastAsia"/>
          <w:szCs w:val="21"/>
        </w:rPr>
        <w:t>最</w:t>
      </w:r>
      <w:r>
        <w:rPr>
          <w:rFonts w:hint="eastAsia"/>
          <w:szCs w:val="21"/>
        </w:rPr>
        <w:t>主要的、最新</w:t>
      </w:r>
      <w:r w:rsidRPr="009C54DB">
        <w:rPr>
          <w:rFonts w:hint="eastAsia"/>
          <w:szCs w:val="21"/>
        </w:rPr>
        <w:t>的相关文献。</w:t>
      </w:r>
    </w:p>
    <w:p w14:paraId="79BA88A2" w14:textId="77777777" w:rsidR="006D315F" w:rsidRPr="00193A41" w:rsidRDefault="006D315F" w:rsidP="006D315F">
      <w:pPr>
        <w:tabs>
          <w:tab w:val="left" w:pos="0"/>
          <w:tab w:val="left" w:pos="735"/>
        </w:tabs>
        <w:spacing w:line="380" w:lineRule="exact"/>
        <w:ind w:firstLineChars="200" w:firstLine="420"/>
        <w:rPr>
          <w:b/>
          <w:color w:val="C00000"/>
          <w:szCs w:val="21"/>
        </w:rPr>
      </w:pPr>
      <w:r w:rsidRPr="00193A41">
        <w:rPr>
          <w:rFonts w:hint="eastAsia"/>
          <w:b/>
          <w:color w:val="C00000"/>
          <w:szCs w:val="21"/>
        </w:rPr>
        <w:t>中文文献需要同时翻译成英文。</w:t>
      </w:r>
    </w:p>
    <w:p w14:paraId="04189A01" w14:textId="77777777" w:rsidR="006D315F" w:rsidRPr="006624C7" w:rsidRDefault="006D315F" w:rsidP="006D315F">
      <w:pPr>
        <w:jc w:val="left"/>
        <w:rPr>
          <w:b/>
          <w:color w:val="0000FF"/>
        </w:rPr>
      </w:pPr>
      <w:r w:rsidRPr="008D018A">
        <w:rPr>
          <w:rFonts w:hint="eastAsia"/>
          <w:b/>
          <w:color w:val="0000FF"/>
        </w:rPr>
        <w:t>示例：</w:t>
      </w:r>
      <w:proofErr w:type="gramStart"/>
      <w:r w:rsidRPr="008D018A">
        <w:rPr>
          <w:rFonts w:hint="eastAsia"/>
        </w:rPr>
        <w:t>郑萍</w:t>
      </w:r>
      <w:proofErr w:type="gramEnd"/>
      <w:r w:rsidRPr="008D018A">
        <w:rPr>
          <w:rFonts w:hint="eastAsia"/>
        </w:rPr>
        <w:t>,白金刚,宋志翌,等.混合动力汽车用复合结构电机及其关键技术发展[J].哈尔滨工业大学学报</w:t>
      </w:r>
      <w:r>
        <w:rPr>
          <w:rFonts w:hint="eastAsia"/>
        </w:rPr>
        <w:t>,2016,48(3):</w:t>
      </w:r>
      <w:proofErr w:type="gramStart"/>
      <w:r>
        <w:rPr>
          <w:rFonts w:hint="eastAsia"/>
        </w:rPr>
        <w:t>1</w:t>
      </w:r>
      <w:r w:rsidRPr="008D018A">
        <w:rPr>
          <w:rFonts w:hint="eastAsia"/>
        </w:rPr>
        <w:t>.DOI:10.11918/j.issn</w:t>
      </w:r>
      <w:proofErr w:type="gramEnd"/>
      <w:r w:rsidRPr="008D018A">
        <w:rPr>
          <w:rFonts w:hint="eastAsia"/>
        </w:rPr>
        <w:t>.0367-6234.2016.03.001</w:t>
      </w:r>
    </w:p>
    <w:p w14:paraId="3ED8C240" w14:textId="77777777" w:rsidR="006D315F" w:rsidRDefault="006D315F" w:rsidP="006D315F">
      <w:pPr>
        <w:jc w:val="left"/>
      </w:pPr>
      <w:r w:rsidRPr="008D018A">
        <w:t xml:space="preserve">ZHENG </w:t>
      </w:r>
      <w:proofErr w:type="gramStart"/>
      <w:r w:rsidRPr="008D018A">
        <w:t>Ping</w:t>
      </w:r>
      <w:r>
        <w:t>,BAI</w:t>
      </w:r>
      <w:proofErr w:type="gramEnd"/>
      <w:r>
        <w:t xml:space="preserve"> Jingang,SONG Zhiyi,</w:t>
      </w:r>
      <w:r>
        <w:rPr>
          <w:rFonts w:hint="eastAsia"/>
        </w:rPr>
        <w:t>et al</w:t>
      </w:r>
      <w:r w:rsidRPr="008D018A">
        <w:t>.Development of the compound-structure electrical machine and its key technologies for hybrid electric vehicles[J].Journal of Harbin Institu</w:t>
      </w:r>
      <w:r>
        <w:t>te of Technology,2016,48(3):1</w:t>
      </w:r>
      <w:r w:rsidRPr="008D018A">
        <w:t>.DOI:10.11918/j.issn.0367-6234.2016.03.001</w:t>
      </w:r>
    </w:p>
    <w:p w14:paraId="1CA0D955" w14:textId="77777777" w:rsidR="006D315F" w:rsidRPr="00007D12" w:rsidRDefault="006D315F" w:rsidP="006D315F">
      <w:pPr>
        <w:jc w:val="left"/>
        <w:rPr>
          <w:b/>
          <w:color w:val="C00000"/>
        </w:rPr>
      </w:pPr>
      <w:r w:rsidRPr="00007D12">
        <w:rPr>
          <w:rFonts w:hint="eastAsia"/>
          <w:b/>
          <w:color w:val="C00000"/>
        </w:rPr>
        <w:t>有DOI的,请尽量标注DOI</w:t>
      </w:r>
      <w:r>
        <w:rPr>
          <w:rFonts w:hint="eastAsia"/>
          <w:b/>
          <w:color w:val="C00000"/>
        </w:rPr>
        <w:t>.</w:t>
      </w:r>
    </w:p>
    <w:p w14:paraId="1596C1E8" w14:textId="77777777" w:rsidR="006D315F" w:rsidRPr="006465BE" w:rsidRDefault="006D315F" w:rsidP="006D315F">
      <w:pPr>
        <w:tabs>
          <w:tab w:val="left" w:pos="0"/>
          <w:tab w:val="left" w:pos="735"/>
        </w:tabs>
        <w:spacing w:line="360" w:lineRule="exact"/>
        <w:rPr>
          <w:rFonts w:ascii="黑体" w:eastAsia="黑体" w:hAnsi="黑体"/>
          <w:b/>
          <w:szCs w:val="21"/>
        </w:rPr>
      </w:pPr>
      <w:r>
        <w:rPr>
          <w:rFonts w:ascii="黑体" w:eastAsia="黑体" w:hAnsi="黑体" w:hint="eastAsia"/>
          <w:b/>
          <w:szCs w:val="21"/>
        </w:rPr>
        <w:t>11</w:t>
      </w:r>
      <w:r w:rsidRPr="006465BE">
        <w:rPr>
          <w:rFonts w:ascii="黑体" w:eastAsia="黑体" w:hAnsi="黑体" w:hint="eastAsia"/>
          <w:b/>
          <w:szCs w:val="21"/>
        </w:rPr>
        <w:t xml:space="preserve">.3 </w:t>
      </w:r>
      <w:r w:rsidRPr="00CD316D">
        <w:rPr>
          <w:rFonts w:ascii="黑体" w:eastAsia="黑体" w:hAnsi="黑体" w:hint="eastAsia"/>
          <w:b/>
          <w:szCs w:val="21"/>
          <w:highlight w:val="yellow"/>
        </w:rPr>
        <w:t>文中参考文献的标注要求</w:t>
      </w:r>
    </w:p>
    <w:p w14:paraId="53998B9D" w14:textId="77777777" w:rsidR="006D315F" w:rsidRPr="000B236A" w:rsidRDefault="006D315F" w:rsidP="006D315F">
      <w:pPr>
        <w:ind w:firstLineChars="196" w:firstLine="412"/>
        <w:rPr>
          <w:rFonts w:ascii="宋体" w:hAnsi="宋体" w:cs="FZSSK--GBK1-0"/>
          <w:b/>
          <w:color w:val="FF0000"/>
          <w:kern w:val="0"/>
          <w:szCs w:val="21"/>
        </w:rPr>
      </w:pPr>
      <w:r w:rsidRPr="000B236A">
        <w:rPr>
          <w:rFonts w:ascii="宋体" w:hAnsi="宋体" w:cs="FZSSK--GBK1-0" w:hint="eastAsia"/>
          <w:b/>
          <w:color w:val="FF0000"/>
          <w:kern w:val="0"/>
          <w:szCs w:val="21"/>
        </w:rPr>
        <w:t>参考文献一般在第一作者姓上标注，如：</w:t>
      </w:r>
      <w:r w:rsidRPr="000B236A">
        <w:rPr>
          <w:rFonts w:ascii="Calibri" w:hAnsi="Calibri" w:hint="eastAsia"/>
          <w:b/>
          <w:color w:val="FF0000"/>
          <w:szCs w:val="21"/>
        </w:rPr>
        <w:t>Franco</w:t>
      </w:r>
      <w:r w:rsidRPr="000B236A">
        <w:rPr>
          <w:rFonts w:ascii="Calibri" w:hAnsi="Calibri" w:hint="eastAsia"/>
          <w:b/>
          <w:color w:val="FF0000"/>
          <w:szCs w:val="21"/>
        </w:rPr>
        <w:t>等</w:t>
      </w:r>
      <w:r w:rsidRPr="000B236A">
        <w:rPr>
          <w:rFonts w:ascii="Calibri" w:hAnsi="Calibri" w:hint="eastAsia"/>
          <w:b/>
          <w:color w:val="FF0000"/>
          <w:szCs w:val="21"/>
          <w:vertAlign w:val="superscript"/>
        </w:rPr>
        <w:t>[6]</w:t>
      </w:r>
      <w:r w:rsidRPr="000B236A">
        <w:rPr>
          <w:rFonts w:ascii="Calibri" w:hAnsi="Calibri" w:hint="eastAsia"/>
          <w:b/>
          <w:color w:val="FF0000"/>
          <w:szCs w:val="21"/>
        </w:rPr>
        <w:t>进行了带现浇板边节点的拟静力对比试验，</w:t>
      </w:r>
      <w:r w:rsidRPr="000B236A">
        <w:rPr>
          <w:rFonts w:ascii="Calibri" w:hAnsi="Calibri" w:hint="eastAsia"/>
          <w:b/>
          <w:color w:val="FF0000"/>
          <w:szCs w:val="21"/>
        </w:rPr>
        <w:t>Zerbe</w:t>
      </w:r>
      <w:r w:rsidRPr="000B236A">
        <w:rPr>
          <w:rFonts w:ascii="Calibri" w:hAnsi="Calibri" w:hint="eastAsia"/>
          <w:b/>
          <w:color w:val="FF0000"/>
          <w:szCs w:val="21"/>
        </w:rPr>
        <w:t>等</w:t>
      </w:r>
      <w:r w:rsidRPr="000B236A">
        <w:rPr>
          <w:rFonts w:ascii="Calibri" w:hAnsi="Calibri" w:hint="eastAsia"/>
          <w:b/>
          <w:color w:val="FF0000"/>
          <w:szCs w:val="21"/>
          <w:vertAlign w:val="superscript"/>
        </w:rPr>
        <w:t>[7]</w:t>
      </w:r>
      <w:r w:rsidRPr="000B236A">
        <w:rPr>
          <w:rFonts w:ascii="Calibri" w:hAnsi="Calibri" w:hint="eastAsia"/>
          <w:b/>
          <w:color w:val="FF0000"/>
          <w:szCs w:val="21"/>
        </w:rPr>
        <w:t>对带现浇板</w:t>
      </w:r>
      <w:r w:rsidRPr="000B236A">
        <w:rPr>
          <w:rFonts w:ascii="Calibri" w:hAnsi="Calibri"/>
          <w:b/>
          <w:color w:val="FF0000"/>
          <w:szCs w:val="21"/>
        </w:rPr>
        <w:t>…</w:t>
      </w:r>
      <w:r w:rsidRPr="000B236A">
        <w:rPr>
          <w:rFonts w:ascii="Calibri" w:hAnsi="Calibri" w:hint="eastAsia"/>
          <w:b/>
          <w:color w:val="FF0000"/>
          <w:szCs w:val="21"/>
        </w:rPr>
        <w:t>.</w:t>
      </w:r>
      <w:proofErr w:type="gramStart"/>
      <w:r w:rsidRPr="000B236A">
        <w:rPr>
          <w:rFonts w:ascii="Calibri" w:hAnsi="Calibri" w:hint="eastAsia"/>
          <w:b/>
          <w:color w:val="FF0000"/>
          <w:szCs w:val="21"/>
        </w:rPr>
        <w:t>.</w:t>
      </w:r>
      <w:r w:rsidRPr="000B236A">
        <w:rPr>
          <w:rFonts w:hint="eastAsia"/>
          <w:b/>
          <w:color w:val="FF0000"/>
          <w:szCs w:val="21"/>
        </w:rPr>
        <w:t>；</w:t>
      </w:r>
      <w:proofErr w:type="gramEnd"/>
      <w:r w:rsidRPr="000B236A">
        <w:rPr>
          <w:rFonts w:hint="eastAsia"/>
          <w:b/>
          <w:color w:val="FF0000"/>
          <w:szCs w:val="21"/>
        </w:rPr>
        <w:t>也可直接用文献序号的形式提出，如：</w:t>
      </w:r>
      <w:r w:rsidRPr="000B236A">
        <w:rPr>
          <w:rFonts w:hAnsi="Calibri" w:hint="eastAsia"/>
          <w:b/>
          <w:color w:val="FF0000"/>
          <w:szCs w:val="21"/>
        </w:rPr>
        <w:t>文献[2-3]对组合节点进行了单向荷载试验研究</w:t>
      </w:r>
      <w:r w:rsidRPr="000B236A">
        <w:rPr>
          <w:rFonts w:hAnsi="Calibri"/>
          <w:b/>
          <w:color w:val="FF0000"/>
          <w:szCs w:val="21"/>
        </w:rPr>
        <w:t>…</w:t>
      </w:r>
      <w:r w:rsidRPr="000B236A">
        <w:rPr>
          <w:rFonts w:hAnsi="Calibri" w:hint="eastAsia"/>
          <w:b/>
          <w:color w:val="FF0000"/>
          <w:szCs w:val="21"/>
        </w:rPr>
        <w:t>..</w:t>
      </w:r>
      <w:r w:rsidRPr="000B236A">
        <w:rPr>
          <w:rFonts w:ascii="宋体" w:hAnsi="宋体" w:cs="FZSSK--GBK1-0" w:hint="eastAsia"/>
          <w:b/>
          <w:color w:val="FF0000"/>
          <w:kern w:val="0"/>
          <w:szCs w:val="21"/>
        </w:rPr>
        <w:t>。如果采取了其中一种格式，就要尽量统一，不要一会儿标注在姓上，一会儿又文献序号，尤其在一个段落里。</w:t>
      </w:r>
    </w:p>
    <w:p w14:paraId="448DF7ED" w14:textId="77777777" w:rsidR="006D315F" w:rsidRPr="006465BE" w:rsidRDefault="006D315F" w:rsidP="006D315F">
      <w:pPr>
        <w:tabs>
          <w:tab w:val="left" w:pos="0"/>
          <w:tab w:val="left" w:pos="735"/>
        </w:tabs>
        <w:spacing w:line="360" w:lineRule="exact"/>
        <w:rPr>
          <w:rFonts w:ascii="黑体" w:eastAsia="黑体" w:hAnsi="黑体"/>
          <w:b/>
          <w:szCs w:val="21"/>
        </w:rPr>
      </w:pPr>
      <w:r>
        <w:rPr>
          <w:rFonts w:ascii="黑体" w:eastAsia="黑体" w:hAnsi="黑体" w:hint="eastAsia"/>
          <w:b/>
          <w:szCs w:val="21"/>
        </w:rPr>
        <w:t>11</w:t>
      </w:r>
      <w:r w:rsidRPr="006465BE">
        <w:rPr>
          <w:rFonts w:ascii="黑体" w:eastAsia="黑体" w:hAnsi="黑体" w:hint="eastAsia"/>
          <w:b/>
          <w:szCs w:val="21"/>
        </w:rPr>
        <w:t>.4  作者人名的表示方法</w:t>
      </w:r>
    </w:p>
    <w:p w14:paraId="156D1C89" w14:textId="77777777" w:rsidR="006D315F" w:rsidRPr="009C54DB" w:rsidRDefault="006D315F" w:rsidP="006D315F">
      <w:pPr>
        <w:tabs>
          <w:tab w:val="left" w:pos="0"/>
          <w:tab w:val="left" w:pos="735"/>
        </w:tabs>
        <w:spacing w:line="360" w:lineRule="exact"/>
        <w:ind w:firstLineChars="200" w:firstLine="420"/>
        <w:rPr>
          <w:szCs w:val="21"/>
        </w:rPr>
      </w:pPr>
      <w:r w:rsidRPr="009C54DB">
        <w:rPr>
          <w:rFonts w:hint="eastAsia"/>
          <w:szCs w:val="21"/>
        </w:rPr>
        <w:t>1）作者人数不超过</w:t>
      </w:r>
      <w:r w:rsidRPr="009C54DB">
        <w:rPr>
          <w:szCs w:val="21"/>
        </w:rPr>
        <w:t xml:space="preserve"> 3 </w:t>
      </w:r>
      <w:r w:rsidRPr="009C54DB">
        <w:rPr>
          <w:rFonts w:hint="eastAsia"/>
          <w:szCs w:val="21"/>
        </w:rPr>
        <w:t>人的，</w:t>
      </w:r>
      <w:r>
        <w:rPr>
          <w:rFonts w:hint="eastAsia"/>
          <w:szCs w:val="21"/>
        </w:rPr>
        <w:t>标注</w:t>
      </w:r>
      <w:r w:rsidRPr="009C54DB">
        <w:rPr>
          <w:rFonts w:hint="eastAsia"/>
          <w:szCs w:val="21"/>
        </w:rPr>
        <w:t>全体</w:t>
      </w:r>
      <w:r>
        <w:rPr>
          <w:rFonts w:hint="eastAsia"/>
          <w:szCs w:val="21"/>
        </w:rPr>
        <w:t>作者姓名</w:t>
      </w:r>
      <w:r w:rsidRPr="009C54DB">
        <w:rPr>
          <w:rFonts w:hint="eastAsia"/>
          <w:szCs w:val="21"/>
        </w:rPr>
        <w:t>；作者人数超过</w:t>
      </w:r>
      <w:r w:rsidRPr="009C54DB">
        <w:rPr>
          <w:szCs w:val="21"/>
        </w:rPr>
        <w:t xml:space="preserve"> 3 </w:t>
      </w:r>
      <w:r w:rsidRPr="009C54DB">
        <w:rPr>
          <w:rFonts w:hint="eastAsia"/>
          <w:szCs w:val="21"/>
        </w:rPr>
        <w:t>人的，</w:t>
      </w:r>
      <w:r>
        <w:rPr>
          <w:rFonts w:hint="eastAsia"/>
          <w:szCs w:val="21"/>
        </w:rPr>
        <w:t>标注</w:t>
      </w:r>
      <w:r w:rsidRPr="009C54DB">
        <w:rPr>
          <w:rFonts w:hint="eastAsia"/>
          <w:szCs w:val="21"/>
        </w:rPr>
        <w:t>前3</w:t>
      </w:r>
      <w:r>
        <w:rPr>
          <w:rFonts w:hint="eastAsia"/>
          <w:szCs w:val="21"/>
        </w:rPr>
        <w:t>个作者的姓名，余者不标注</w:t>
      </w:r>
      <w:r w:rsidRPr="009C54DB">
        <w:rPr>
          <w:rFonts w:hint="eastAsia"/>
          <w:szCs w:val="21"/>
        </w:rPr>
        <w:t xml:space="preserve">，后面加“，等”或“, </w:t>
      </w:r>
      <w:r w:rsidRPr="009C54DB">
        <w:rPr>
          <w:szCs w:val="21"/>
        </w:rPr>
        <w:t xml:space="preserve"> et al”</w:t>
      </w:r>
      <w:r w:rsidRPr="009C54DB">
        <w:rPr>
          <w:rFonts w:hint="eastAsia"/>
          <w:szCs w:val="21"/>
        </w:rPr>
        <w:t>。</w:t>
      </w:r>
      <w:r>
        <w:rPr>
          <w:rFonts w:hint="eastAsia"/>
          <w:szCs w:val="21"/>
        </w:rPr>
        <w:t>作者姓</w:t>
      </w:r>
      <w:r w:rsidRPr="009C54DB">
        <w:rPr>
          <w:rFonts w:hint="eastAsia"/>
          <w:szCs w:val="21"/>
        </w:rPr>
        <w:t xml:space="preserve">名之间用“, </w:t>
      </w:r>
      <w:r>
        <w:rPr>
          <w:rFonts w:hint="eastAsia"/>
          <w:szCs w:val="21"/>
        </w:rPr>
        <w:t>”分隔，</w:t>
      </w:r>
      <w:r w:rsidRPr="009C54DB">
        <w:rPr>
          <w:rFonts w:hint="eastAsia"/>
          <w:szCs w:val="21"/>
        </w:rPr>
        <w:t>不用“和”或“and”。</w:t>
      </w:r>
    </w:p>
    <w:p w14:paraId="15EC7AA8" w14:textId="77777777" w:rsidR="006D315F" w:rsidRPr="009C54DB" w:rsidRDefault="006D315F" w:rsidP="006D315F">
      <w:pPr>
        <w:tabs>
          <w:tab w:val="left" w:pos="0"/>
          <w:tab w:val="left" w:pos="735"/>
        </w:tabs>
        <w:spacing w:line="380" w:lineRule="exact"/>
        <w:ind w:firstLineChars="200" w:firstLine="420"/>
        <w:rPr>
          <w:szCs w:val="21"/>
        </w:rPr>
      </w:pPr>
      <w:r w:rsidRPr="009C54DB">
        <w:rPr>
          <w:rFonts w:hint="eastAsia"/>
          <w:szCs w:val="21"/>
        </w:rPr>
        <w:t>2）</w:t>
      </w:r>
      <w:r>
        <w:rPr>
          <w:rFonts w:hint="eastAsia"/>
          <w:szCs w:val="21"/>
        </w:rPr>
        <w:t>不论中国和外国的作者，作者的姓名</w:t>
      </w:r>
      <w:r w:rsidRPr="009C54DB">
        <w:rPr>
          <w:rFonts w:hint="eastAsia"/>
          <w:szCs w:val="21"/>
        </w:rPr>
        <w:t>一律“姓</w:t>
      </w:r>
      <w:r>
        <w:rPr>
          <w:rFonts w:hint="eastAsia"/>
          <w:szCs w:val="21"/>
        </w:rPr>
        <w:t>在前，</w:t>
      </w:r>
      <w:r w:rsidRPr="009C54DB">
        <w:rPr>
          <w:rFonts w:hint="eastAsia"/>
          <w:szCs w:val="21"/>
        </w:rPr>
        <w:t>名</w:t>
      </w:r>
      <w:r>
        <w:rPr>
          <w:rFonts w:hint="eastAsia"/>
          <w:szCs w:val="21"/>
        </w:rPr>
        <w:t>在</w:t>
      </w:r>
      <w:r w:rsidRPr="009C54DB">
        <w:rPr>
          <w:rFonts w:hint="eastAsia"/>
          <w:szCs w:val="21"/>
        </w:rPr>
        <w:t>后”。</w:t>
      </w:r>
    </w:p>
    <w:p w14:paraId="2C2A2C11" w14:textId="77777777" w:rsidR="006D315F" w:rsidRDefault="006D315F" w:rsidP="006D315F">
      <w:pPr>
        <w:tabs>
          <w:tab w:val="left" w:pos="0"/>
          <w:tab w:val="left" w:pos="735"/>
        </w:tabs>
        <w:spacing w:line="380" w:lineRule="exact"/>
        <w:ind w:firstLineChars="200" w:firstLine="420"/>
        <w:rPr>
          <w:szCs w:val="21"/>
        </w:rPr>
      </w:pPr>
      <w:r w:rsidRPr="009C54DB">
        <w:rPr>
          <w:rFonts w:hint="eastAsia"/>
          <w:szCs w:val="21"/>
        </w:rPr>
        <w:t>3）西方作者的姓名中，</w:t>
      </w:r>
      <w:r>
        <w:rPr>
          <w:rFonts w:hint="eastAsia"/>
          <w:szCs w:val="21"/>
        </w:rPr>
        <w:t>姓大写，</w:t>
      </w:r>
      <w:r w:rsidRPr="009C54DB">
        <w:rPr>
          <w:rFonts w:hint="eastAsia"/>
          <w:szCs w:val="21"/>
        </w:rPr>
        <w:t>名字部分缩写</w:t>
      </w:r>
      <w:r w:rsidRPr="009C54DB">
        <w:rPr>
          <w:szCs w:val="21"/>
        </w:rPr>
        <w:t>，</w:t>
      </w:r>
      <w:r w:rsidRPr="009C54DB">
        <w:rPr>
          <w:rFonts w:hint="eastAsia"/>
          <w:szCs w:val="21"/>
        </w:rPr>
        <w:t>但是缩写后不加缩写点。</w:t>
      </w:r>
    </w:p>
    <w:p w14:paraId="68E94205" w14:textId="77777777" w:rsidR="006D315F" w:rsidRPr="00530317" w:rsidRDefault="006D315F" w:rsidP="006D315F">
      <w:pPr>
        <w:tabs>
          <w:tab w:val="left" w:pos="0"/>
          <w:tab w:val="left" w:pos="735"/>
        </w:tabs>
        <w:spacing w:line="380" w:lineRule="exact"/>
        <w:ind w:firstLineChars="200" w:firstLine="420"/>
        <w:rPr>
          <w:szCs w:val="21"/>
        </w:rPr>
      </w:pPr>
      <w:r>
        <w:rPr>
          <w:rFonts w:hint="eastAsia"/>
          <w:szCs w:val="21"/>
        </w:rPr>
        <w:t>例如：</w:t>
      </w:r>
      <w:r w:rsidRPr="00343B3C">
        <w:rPr>
          <w:sz w:val="18"/>
          <w:szCs w:val="18"/>
          <w:highlight w:val="yellow"/>
        </w:rPr>
        <w:t xml:space="preserve">PORTELA G, GODOY L </w:t>
      </w:r>
      <w:proofErr w:type="gramStart"/>
      <w:r w:rsidRPr="00343B3C">
        <w:rPr>
          <w:sz w:val="18"/>
          <w:szCs w:val="18"/>
          <w:highlight w:val="yellow"/>
        </w:rPr>
        <w:t>A</w:t>
      </w:r>
      <w:r w:rsidRPr="00FE207D">
        <w:rPr>
          <w:sz w:val="18"/>
          <w:szCs w:val="18"/>
        </w:rPr>
        <w:t>.</w:t>
      </w:r>
      <w:r w:rsidRPr="00D6246D">
        <w:rPr>
          <w:sz w:val="18"/>
          <w:szCs w:val="18"/>
        </w:rPr>
        <w:t>Wind</w:t>
      </w:r>
      <w:proofErr w:type="gramEnd"/>
      <w:r w:rsidRPr="00D6246D">
        <w:rPr>
          <w:sz w:val="18"/>
          <w:szCs w:val="18"/>
        </w:rPr>
        <w:t xml:space="preserve"> pressures and buckling of cylindrical steel tanks with a dome roof [J]. Journal of Constructional Steel Research</w:t>
      </w:r>
      <w:r>
        <w:rPr>
          <w:rFonts w:hint="eastAsia"/>
          <w:sz w:val="18"/>
          <w:szCs w:val="18"/>
        </w:rPr>
        <w:t>,</w:t>
      </w:r>
      <w:r w:rsidRPr="00D6246D">
        <w:rPr>
          <w:sz w:val="18"/>
          <w:szCs w:val="18"/>
        </w:rPr>
        <w:t>2005, 61</w:t>
      </w:r>
      <w:r>
        <w:rPr>
          <w:rFonts w:hint="eastAsia"/>
          <w:sz w:val="18"/>
          <w:szCs w:val="18"/>
        </w:rPr>
        <w:t>(9)</w:t>
      </w:r>
      <w:r w:rsidRPr="00D6246D">
        <w:rPr>
          <w:sz w:val="18"/>
          <w:szCs w:val="18"/>
        </w:rPr>
        <w:t>:808</w:t>
      </w:r>
    </w:p>
    <w:p w14:paraId="57969C59" w14:textId="77777777" w:rsidR="006D315F" w:rsidRDefault="006D315F" w:rsidP="006D315F">
      <w:pPr>
        <w:tabs>
          <w:tab w:val="left" w:pos="0"/>
          <w:tab w:val="left" w:pos="735"/>
        </w:tabs>
        <w:spacing w:line="380" w:lineRule="exact"/>
        <w:ind w:firstLineChars="200" w:firstLine="420"/>
        <w:rPr>
          <w:szCs w:val="21"/>
        </w:rPr>
      </w:pPr>
      <w:r w:rsidRPr="009C54DB">
        <w:rPr>
          <w:rFonts w:hint="eastAsia"/>
          <w:szCs w:val="21"/>
        </w:rPr>
        <w:t>4）拼音写法</w:t>
      </w:r>
      <w:r>
        <w:rPr>
          <w:rFonts w:hint="eastAsia"/>
          <w:szCs w:val="21"/>
        </w:rPr>
        <w:t>书写的</w:t>
      </w:r>
      <w:r w:rsidRPr="009C54DB">
        <w:rPr>
          <w:rFonts w:hint="eastAsia"/>
          <w:szCs w:val="21"/>
        </w:rPr>
        <w:t>中国作者姓名</w:t>
      </w:r>
      <w:r>
        <w:rPr>
          <w:rFonts w:hint="eastAsia"/>
          <w:szCs w:val="21"/>
        </w:rPr>
        <w:t>只</w:t>
      </w:r>
      <w:r w:rsidRPr="009C54DB">
        <w:rPr>
          <w:rFonts w:hint="eastAsia"/>
          <w:szCs w:val="21"/>
        </w:rPr>
        <w:t>分</w:t>
      </w:r>
      <w:r>
        <w:rPr>
          <w:rFonts w:hint="eastAsia"/>
          <w:szCs w:val="21"/>
        </w:rPr>
        <w:t>为</w:t>
      </w:r>
      <w:r w:rsidRPr="009C54DB">
        <w:rPr>
          <w:rFonts w:hint="eastAsia"/>
          <w:szCs w:val="21"/>
        </w:rPr>
        <w:t>“姓”、“名”两段</w:t>
      </w:r>
      <w:r>
        <w:rPr>
          <w:rFonts w:hint="eastAsia"/>
          <w:szCs w:val="21"/>
        </w:rPr>
        <w:t>。“姓”的全部字母都大写，“名</w:t>
      </w:r>
      <w:r w:rsidRPr="009C54DB">
        <w:rPr>
          <w:rFonts w:hint="eastAsia"/>
          <w:szCs w:val="21"/>
        </w:rPr>
        <w:t>”的第一个字母大写，其余小写。</w:t>
      </w:r>
    </w:p>
    <w:p w14:paraId="47F8D6B3" w14:textId="77777777" w:rsidR="006D315F" w:rsidRDefault="006D315F" w:rsidP="006D315F">
      <w:pPr>
        <w:tabs>
          <w:tab w:val="left" w:pos="0"/>
          <w:tab w:val="left" w:pos="735"/>
        </w:tabs>
        <w:spacing w:line="380" w:lineRule="exact"/>
        <w:ind w:firstLineChars="200" w:firstLine="360"/>
        <w:rPr>
          <w:sz w:val="18"/>
          <w:szCs w:val="18"/>
        </w:rPr>
      </w:pPr>
      <w:r w:rsidRPr="00703C13">
        <w:rPr>
          <w:rFonts w:ascii="黑体" w:eastAsia="黑体" w:hint="eastAsia"/>
          <w:sz w:val="18"/>
          <w:szCs w:val="18"/>
        </w:rPr>
        <w:t>正例：</w:t>
      </w:r>
      <w:r w:rsidRPr="00703C13">
        <w:rPr>
          <w:rFonts w:hint="eastAsia"/>
          <w:sz w:val="18"/>
          <w:szCs w:val="18"/>
        </w:rPr>
        <w:t>WANG Dazhong；</w:t>
      </w:r>
    </w:p>
    <w:p w14:paraId="30517F19" w14:textId="77777777" w:rsidR="006D315F" w:rsidRPr="00C54B58" w:rsidRDefault="006D315F" w:rsidP="006D315F">
      <w:pPr>
        <w:tabs>
          <w:tab w:val="left" w:pos="0"/>
          <w:tab w:val="left" w:pos="735"/>
        </w:tabs>
        <w:spacing w:line="380" w:lineRule="exact"/>
        <w:ind w:firstLineChars="200" w:firstLine="360"/>
        <w:rPr>
          <w:sz w:val="18"/>
          <w:szCs w:val="18"/>
        </w:rPr>
      </w:pPr>
      <w:r w:rsidRPr="00703C13">
        <w:rPr>
          <w:rFonts w:ascii="黑体" w:eastAsia="黑体" w:hint="eastAsia"/>
          <w:sz w:val="18"/>
          <w:szCs w:val="18"/>
        </w:rPr>
        <w:t>错例：</w:t>
      </w:r>
      <w:r w:rsidRPr="00703C13">
        <w:rPr>
          <w:rFonts w:hint="eastAsia"/>
          <w:sz w:val="18"/>
          <w:szCs w:val="18"/>
        </w:rPr>
        <w:t>Wang Da Zhong、Wang Da-zhong、Da-zhong Wang。</w:t>
      </w:r>
    </w:p>
    <w:p w14:paraId="7B31BABE" w14:textId="77777777" w:rsidR="006D315F" w:rsidRPr="006465BE" w:rsidRDefault="006D315F" w:rsidP="006D315F">
      <w:pPr>
        <w:tabs>
          <w:tab w:val="left" w:pos="0"/>
          <w:tab w:val="left" w:pos="735"/>
        </w:tabs>
        <w:spacing w:beforeLines="50" w:before="156" w:line="360" w:lineRule="auto"/>
        <w:jc w:val="center"/>
        <w:rPr>
          <w:rFonts w:ascii="黑体" w:eastAsia="黑体" w:hAnsi="黑体"/>
          <w:b/>
          <w:sz w:val="18"/>
          <w:szCs w:val="18"/>
        </w:rPr>
      </w:pPr>
      <w:r w:rsidRPr="006465BE">
        <w:rPr>
          <w:rFonts w:ascii="黑体" w:eastAsia="黑体" w:hAnsi="黑体" w:hint="eastAsia"/>
          <w:b/>
          <w:sz w:val="18"/>
          <w:szCs w:val="18"/>
        </w:rPr>
        <w:t>表</w:t>
      </w:r>
      <w:r>
        <w:rPr>
          <w:rFonts w:ascii="黑体" w:eastAsia="黑体" w:hAnsi="黑体" w:hint="eastAsia"/>
          <w:b/>
          <w:sz w:val="18"/>
          <w:szCs w:val="18"/>
        </w:rPr>
        <w:t>1</w:t>
      </w:r>
      <w:r w:rsidRPr="006465BE">
        <w:rPr>
          <w:rFonts w:ascii="黑体" w:eastAsia="黑体" w:hAnsi="黑体" w:hint="eastAsia"/>
          <w:b/>
          <w:sz w:val="18"/>
          <w:szCs w:val="18"/>
        </w:rPr>
        <w:t xml:space="preserve">  部分参考文献示例</w:t>
      </w:r>
    </w:p>
    <w:p w14:paraId="3DD602C2" w14:textId="77777777" w:rsidR="006D315F" w:rsidRDefault="006D315F" w:rsidP="006D315F">
      <w:pPr>
        <w:jc w:val="left"/>
        <w:rPr>
          <w:sz w:val="18"/>
          <w:szCs w:val="18"/>
        </w:rPr>
      </w:pPr>
      <w:r w:rsidRPr="00661DC9">
        <w:rPr>
          <w:rFonts w:hint="eastAsia"/>
          <w:sz w:val="18"/>
          <w:szCs w:val="18"/>
        </w:rPr>
        <w:t>[1] O</w:t>
      </w:r>
      <w:proofErr w:type="gramStart"/>
      <w:r w:rsidRPr="00661DC9">
        <w:rPr>
          <w:sz w:val="18"/>
          <w:szCs w:val="18"/>
        </w:rPr>
        <w:t>’</w:t>
      </w:r>
      <w:proofErr w:type="gramEnd"/>
      <w:r w:rsidRPr="00661DC9">
        <w:rPr>
          <w:rFonts w:hint="eastAsia"/>
          <w:sz w:val="18"/>
          <w:szCs w:val="18"/>
        </w:rPr>
        <w:t>BRIEN J A.Introductio to information systems[M].7th ed.Burr Ridge,Ⅲ</w:t>
      </w:r>
      <w:r>
        <w:rPr>
          <w:rFonts w:hint="eastAsia"/>
          <w:sz w:val="18"/>
          <w:szCs w:val="18"/>
        </w:rPr>
        <w:t>:Irwin,1994:33</w:t>
      </w:r>
    </w:p>
    <w:p w14:paraId="5634B081" w14:textId="77777777" w:rsidR="006D315F" w:rsidRPr="00661DC9" w:rsidRDefault="006D315F" w:rsidP="006D315F">
      <w:pPr>
        <w:jc w:val="left"/>
        <w:rPr>
          <w:sz w:val="18"/>
          <w:szCs w:val="18"/>
        </w:rPr>
      </w:pPr>
      <w:r>
        <w:rPr>
          <w:rFonts w:hint="eastAsia"/>
          <w:sz w:val="18"/>
          <w:szCs w:val="18"/>
        </w:rPr>
        <w:t>[2]</w:t>
      </w:r>
      <w:r w:rsidRPr="00AC0427">
        <w:rPr>
          <w:rFonts w:ascii="Arial" w:hAnsi="Arial" w:cs="Arial"/>
          <w:color w:val="333333"/>
          <w:sz w:val="18"/>
          <w:szCs w:val="18"/>
          <w:shd w:val="clear" w:color="auto" w:fill="FFFFFF"/>
        </w:rPr>
        <w:t>迈克尔</w:t>
      </w:r>
      <w:r w:rsidRPr="00AC0427">
        <w:rPr>
          <w:rFonts w:ascii="Arial" w:hAnsi="Arial" w:cs="Arial"/>
          <w:color w:val="333333"/>
          <w:sz w:val="18"/>
          <w:szCs w:val="18"/>
          <w:shd w:val="clear" w:color="auto" w:fill="FFFFFF"/>
        </w:rPr>
        <w:t>·</w:t>
      </w:r>
      <w:r>
        <w:rPr>
          <w:rFonts w:ascii="Arial" w:hAnsi="Arial" w:cs="Arial"/>
          <w:color w:val="333333"/>
          <w:sz w:val="18"/>
          <w:szCs w:val="18"/>
          <w:shd w:val="clear" w:color="auto" w:fill="FFFFFF"/>
        </w:rPr>
        <w:t>哈里森</w:t>
      </w:r>
      <w:r>
        <w:rPr>
          <w:rFonts w:ascii="Arial" w:hAnsi="Arial" w:cs="Arial" w:hint="eastAsia"/>
          <w:color w:val="333333"/>
          <w:sz w:val="18"/>
          <w:szCs w:val="18"/>
          <w:shd w:val="clear" w:color="auto" w:fill="FFFFFF"/>
        </w:rPr>
        <w:t>,</w:t>
      </w:r>
      <w:r w:rsidRPr="00AC0427">
        <w:rPr>
          <w:rFonts w:ascii="Arial" w:hAnsi="Arial" w:cs="Arial"/>
          <w:color w:val="333333"/>
          <w:sz w:val="18"/>
          <w:szCs w:val="18"/>
          <w:shd w:val="clear" w:color="auto" w:fill="FFFFFF"/>
        </w:rPr>
        <w:t>帕特里克</w:t>
      </w:r>
      <w:r w:rsidRPr="00AC0427">
        <w:rPr>
          <w:rFonts w:ascii="Arial" w:hAnsi="Arial" w:cs="Arial"/>
          <w:color w:val="333333"/>
          <w:sz w:val="18"/>
          <w:szCs w:val="18"/>
          <w:shd w:val="clear" w:color="auto" w:fill="FFFFFF"/>
        </w:rPr>
        <w:t>·</w:t>
      </w:r>
      <w:r w:rsidRPr="00AC0427">
        <w:rPr>
          <w:rFonts w:ascii="Arial" w:hAnsi="Arial" w:cs="Arial"/>
          <w:color w:val="333333"/>
          <w:sz w:val="18"/>
          <w:szCs w:val="18"/>
          <w:shd w:val="clear" w:color="auto" w:fill="FFFFFF"/>
        </w:rPr>
        <w:t>沃尔德伦</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经济数学与金融数学</w:t>
      </w:r>
      <w:r>
        <w:rPr>
          <w:rFonts w:ascii="Arial" w:hAnsi="Arial" w:cs="Arial" w:hint="eastAsia"/>
          <w:color w:val="333333"/>
          <w:sz w:val="18"/>
          <w:szCs w:val="18"/>
          <w:shd w:val="clear" w:color="auto" w:fill="FFFFFF"/>
        </w:rPr>
        <w:t>[M].</w:t>
      </w:r>
      <w:proofErr w:type="gramStart"/>
      <w:r>
        <w:rPr>
          <w:rFonts w:ascii="Arial" w:hAnsi="Arial" w:cs="Arial" w:hint="eastAsia"/>
          <w:color w:val="333333"/>
          <w:sz w:val="18"/>
          <w:szCs w:val="18"/>
          <w:shd w:val="clear" w:color="auto" w:fill="FFFFFF"/>
        </w:rPr>
        <w:t>谢远涛</w:t>
      </w:r>
      <w:proofErr w:type="gramEnd"/>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译</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版</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北京</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中国人民大学出版</w:t>
      </w:r>
      <w:r>
        <w:rPr>
          <w:rFonts w:ascii="Arial" w:hAnsi="Arial" w:cs="Arial" w:hint="eastAsia"/>
          <w:color w:val="333333"/>
          <w:sz w:val="18"/>
          <w:szCs w:val="18"/>
          <w:shd w:val="clear" w:color="auto" w:fill="FFFFFF"/>
        </w:rPr>
        <w:lastRenderedPageBreak/>
        <w:t>社</w:t>
      </w:r>
      <w:r>
        <w:rPr>
          <w:rFonts w:ascii="Arial" w:hAnsi="Arial" w:cs="Arial" w:hint="eastAsia"/>
          <w:color w:val="333333"/>
          <w:sz w:val="18"/>
          <w:szCs w:val="18"/>
          <w:shd w:val="clear" w:color="auto" w:fill="FFFFFF"/>
        </w:rPr>
        <w:t>,2012:235</w:t>
      </w:r>
    </w:p>
    <w:p w14:paraId="3E643182" w14:textId="77777777" w:rsidR="006D315F" w:rsidRPr="00661DC9" w:rsidRDefault="006D315F" w:rsidP="006D315F">
      <w:pPr>
        <w:jc w:val="left"/>
        <w:rPr>
          <w:sz w:val="18"/>
          <w:szCs w:val="18"/>
        </w:rPr>
      </w:pPr>
      <w:r>
        <w:rPr>
          <w:rFonts w:hint="eastAsia"/>
          <w:sz w:val="18"/>
          <w:szCs w:val="18"/>
        </w:rPr>
        <w:t>[3</w:t>
      </w:r>
      <w:r w:rsidRPr="00661DC9">
        <w:rPr>
          <w:rFonts w:hint="eastAsia"/>
          <w:sz w:val="18"/>
          <w:szCs w:val="18"/>
        </w:rPr>
        <w:t>] PETROWSKI</w:t>
      </w:r>
      <w:r w:rsidRPr="00661DC9">
        <w:rPr>
          <w:sz w:val="18"/>
          <w:szCs w:val="18"/>
        </w:rPr>
        <w:t>A. A clearing procedure as a niching method for genetic algorithms [C]//Proc 3rd IEEE Conf Evolutionary Computation. Piscataway, NJ</w:t>
      </w:r>
      <w:r w:rsidRPr="00661DC9">
        <w:rPr>
          <w:rFonts w:hint="eastAsia"/>
          <w:sz w:val="18"/>
          <w:szCs w:val="18"/>
        </w:rPr>
        <w:t xml:space="preserve">: </w:t>
      </w:r>
      <w:r w:rsidRPr="00661DC9">
        <w:rPr>
          <w:sz w:val="18"/>
          <w:szCs w:val="18"/>
        </w:rPr>
        <w:t>IEEE Press</w:t>
      </w:r>
      <w:r w:rsidRPr="00661DC9">
        <w:rPr>
          <w:rFonts w:hint="eastAsia"/>
          <w:sz w:val="18"/>
          <w:szCs w:val="18"/>
        </w:rPr>
        <w:t xml:space="preserve">, </w:t>
      </w:r>
      <w:r w:rsidRPr="00661DC9">
        <w:rPr>
          <w:sz w:val="18"/>
          <w:szCs w:val="18"/>
        </w:rPr>
        <w:t>1996</w:t>
      </w:r>
      <w:r w:rsidRPr="00661DC9">
        <w:rPr>
          <w:rFonts w:hint="eastAsia"/>
          <w:sz w:val="18"/>
          <w:szCs w:val="18"/>
        </w:rPr>
        <w:t xml:space="preserve">: </w:t>
      </w:r>
      <w:r>
        <w:rPr>
          <w:sz w:val="18"/>
          <w:szCs w:val="18"/>
        </w:rPr>
        <w:t>798</w:t>
      </w:r>
    </w:p>
    <w:p w14:paraId="24CC309B" w14:textId="77777777" w:rsidR="006D315F" w:rsidRPr="00661DC9" w:rsidRDefault="006D315F" w:rsidP="006D315F">
      <w:pPr>
        <w:rPr>
          <w:color w:val="000000"/>
          <w:sz w:val="18"/>
          <w:szCs w:val="18"/>
        </w:rPr>
      </w:pPr>
      <w:r>
        <w:rPr>
          <w:rFonts w:hint="eastAsia"/>
          <w:color w:val="000000"/>
          <w:sz w:val="18"/>
          <w:szCs w:val="18"/>
        </w:rPr>
        <w:t>[4</w:t>
      </w:r>
      <w:r w:rsidRPr="00661DC9">
        <w:rPr>
          <w:rFonts w:hint="eastAsia"/>
          <w:color w:val="000000"/>
          <w:sz w:val="18"/>
          <w:szCs w:val="18"/>
        </w:rPr>
        <w:t>]张兰,李红旗,</w:t>
      </w:r>
      <w:proofErr w:type="gramStart"/>
      <w:r w:rsidRPr="00661DC9">
        <w:rPr>
          <w:rFonts w:hint="eastAsia"/>
          <w:color w:val="000000"/>
          <w:sz w:val="18"/>
          <w:szCs w:val="18"/>
        </w:rPr>
        <w:t>宋鹏</w:t>
      </w:r>
      <w:proofErr w:type="gramEnd"/>
      <w:r w:rsidRPr="00661DC9">
        <w:rPr>
          <w:rFonts w:hint="eastAsia"/>
          <w:color w:val="000000"/>
          <w:sz w:val="18"/>
          <w:szCs w:val="18"/>
        </w:rPr>
        <w:t>.直接蒸发冷却空调的技术现状及应用前景[C]//</w:t>
      </w:r>
      <w:r w:rsidRPr="00661DC9">
        <w:rPr>
          <w:color w:val="000000"/>
          <w:sz w:val="18"/>
          <w:szCs w:val="18"/>
        </w:rPr>
        <w:t>制冷空调新技术进展第四届全国制冷空调新技术研讨会论文集</w:t>
      </w:r>
      <w:r w:rsidRPr="00661DC9">
        <w:rPr>
          <w:rFonts w:hint="eastAsia"/>
          <w:color w:val="000000"/>
          <w:sz w:val="18"/>
          <w:szCs w:val="18"/>
        </w:rPr>
        <w:t>.北京:北京工业大学制冷学科部</w:t>
      </w:r>
      <w:r>
        <w:rPr>
          <w:rFonts w:hint="eastAsia"/>
          <w:color w:val="000000"/>
          <w:sz w:val="18"/>
          <w:szCs w:val="18"/>
        </w:rPr>
        <w:t>,2006:416</w:t>
      </w:r>
    </w:p>
    <w:p w14:paraId="48715EC2" w14:textId="77777777" w:rsidR="006D315F" w:rsidRPr="00661DC9" w:rsidRDefault="006D315F" w:rsidP="006D315F">
      <w:pPr>
        <w:jc w:val="left"/>
        <w:rPr>
          <w:sz w:val="18"/>
          <w:szCs w:val="18"/>
        </w:rPr>
      </w:pPr>
      <w:r>
        <w:rPr>
          <w:rFonts w:hint="eastAsia"/>
          <w:sz w:val="18"/>
          <w:szCs w:val="18"/>
        </w:rPr>
        <w:t>[5</w:t>
      </w:r>
      <w:r w:rsidRPr="00661DC9">
        <w:rPr>
          <w:rFonts w:hint="eastAsia"/>
          <w:sz w:val="18"/>
          <w:szCs w:val="18"/>
        </w:rPr>
        <w:t>]</w:t>
      </w:r>
      <w:r w:rsidRPr="00661DC9">
        <w:rPr>
          <w:sz w:val="18"/>
          <w:szCs w:val="18"/>
        </w:rPr>
        <w:t>吴伟国.面向作业与人工智能的仿人机器人研究进展[J].哈尔滨工业大学学报</w:t>
      </w:r>
      <w:r>
        <w:rPr>
          <w:sz w:val="18"/>
          <w:szCs w:val="18"/>
        </w:rPr>
        <w:t>,2015,47(7):</w:t>
      </w:r>
      <w:proofErr w:type="gramStart"/>
      <w:r>
        <w:rPr>
          <w:sz w:val="18"/>
          <w:szCs w:val="18"/>
        </w:rPr>
        <w:t>1</w:t>
      </w:r>
      <w:r>
        <w:rPr>
          <w:rFonts w:hint="eastAsia"/>
          <w:sz w:val="18"/>
          <w:szCs w:val="18"/>
        </w:rPr>
        <w:t>.DOI</w:t>
      </w:r>
      <w:r w:rsidRPr="00661DC9">
        <w:rPr>
          <w:sz w:val="18"/>
          <w:szCs w:val="18"/>
        </w:rPr>
        <w:t>:10.119</w:t>
      </w:r>
      <w:r>
        <w:rPr>
          <w:sz w:val="18"/>
          <w:szCs w:val="18"/>
        </w:rPr>
        <w:t>18/j.issn</w:t>
      </w:r>
      <w:proofErr w:type="gramEnd"/>
      <w:r>
        <w:rPr>
          <w:sz w:val="18"/>
          <w:szCs w:val="18"/>
        </w:rPr>
        <w:t>.0367-6234.2015.07.001</w:t>
      </w:r>
    </w:p>
    <w:p w14:paraId="404D1803" w14:textId="77777777" w:rsidR="006D315F" w:rsidRPr="00661DC9" w:rsidRDefault="006D315F" w:rsidP="006D315F">
      <w:pPr>
        <w:rPr>
          <w:rFonts w:ascii="宋体" w:hAnsi="宋体"/>
          <w:sz w:val="18"/>
          <w:szCs w:val="18"/>
        </w:rPr>
      </w:pPr>
      <w:r>
        <w:rPr>
          <w:rFonts w:hint="eastAsia"/>
          <w:sz w:val="18"/>
          <w:szCs w:val="18"/>
        </w:rPr>
        <w:t>[6</w:t>
      </w:r>
      <w:r w:rsidRPr="00661DC9">
        <w:rPr>
          <w:rFonts w:hint="eastAsia"/>
          <w:sz w:val="18"/>
          <w:szCs w:val="18"/>
        </w:rPr>
        <w:t>]</w:t>
      </w:r>
      <w:r>
        <w:rPr>
          <w:rFonts w:ascii="宋体" w:hAnsi="宋体" w:hint="eastAsia"/>
          <w:sz w:val="18"/>
          <w:szCs w:val="18"/>
        </w:rPr>
        <w:t>李晓东</w:t>
      </w:r>
      <w:r>
        <w:rPr>
          <w:rFonts w:ascii="宋体" w:hAnsi="宋体" w:hint="eastAsia"/>
          <w:sz w:val="18"/>
          <w:szCs w:val="18"/>
        </w:rPr>
        <w:t>,</w:t>
      </w:r>
      <w:r>
        <w:rPr>
          <w:rFonts w:ascii="宋体" w:hAnsi="宋体" w:hint="eastAsia"/>
          <w:sz w:val="18"/>
          <w:szCs w:val="18"/>
        </w:rPr>
        <w:t>刘武</w:t>
      </w:r>
      <w:r>
        <w:rPr>
          <w:rFonts w:ascii="宋体" w:hAnsi="宋体" w:hint="eastAsia"/>
          <w:sz w:val="18"/>
          <w:szCs w:val="18"/>
        </w:rPr>
        <w:t>,</w:t>
      </w:r>
      <w:r>
        <w:rPr>
          <w:rFonts w:ascii="宋体" w:hAnsi="宋体" w:hint="eastAsia"/>
          <w:sz w:val="18"/>
          <w:szCs w:val="18"/>
        </w:rPr>
        <w:t>姜楚</w:t>
      </w:r>
      <w:r>
        <w:rPr>
          <w:rFonts w:ascii="宋体" w:hAnsi="宋体" w:hint="eastAsia"/>
          <w:sz w:val="18"/>
          <w:szCs w:val="18"/>
        </w:rPr>
        <w:t>,</w:t>
      </w:r>
      <w:r w:rsidRPr="00661DC9">
        <w:rPr>
          <w:rFonts w:ascii="宋体" w:hAnsi="宋体" w:hint="eastAsia"/>
          <w:sz w:val="18"/>
          <w:szCs w:val="18"/>
        </w:rPr>
        <w:t>等</w:t>
      </w:r>
      <w:r w:rsidRPr="00661DC9">
        <w:rPr>
          <w:rFonts w:ascii="宋体" w:hAnsi="宋体" w:hint="eastAsia"/>
          <w:sz w:val="18"/>
          <w:szCs w:val="18"/>
        </w:rPr>
        <w:t>.</w:t>
      </w:r>
      <w:r w:rsidRPr="00661DC9">
        <w:rPr>
          <w:rFonts w:ascii="宋体" w:hAnsi="宋体" w:hint="eastAsia"/>
          <w:sz w:val="18"/>
          <w:szCs w:val="18"/>
        </w:rPr>
        <w:t>气候学研究的若干理论问题</w:t>
      </w:r>
      <w:r w:rsidRPr="00661DC9">
        <w:rPr>
          <w:rFonts w:ascii="宋体" w:hAnsi="宋体" w:hint="eastAsia"/>
          <w:b/>
          <w:sz w:val="18"/>
          <w:szCs w:val="18"/>
        </w:rPr>
        <w:t>[J]</w:t>
      </w:r>
      <w:r w:rsidRPr="00661DC9">
        <w:rPr>
          <w:rFonts w:ascii="宋体" w:hAnsi="宋体" w:hint="eastAsia"/>
          <w:sz w:val="18"/>
          <w:szCs w:val="18"/>
        </w:rPr>
        <w:t>.</w:t>
      </w:r>
      <w:r w:rsidRPr="00661DC9">
        <w:rPr>
          <w:rFonts w:ascii="宋体" w:hAnsi="宋体" w:hint="eastAsia"/>
          <w:sz w:val="18"/>
          <w:szCs w:val="18"/>
        </w:rPr>
        <w:t>北京大学学报</w:t>
      </w:r>
      <w:r w:rsidRPr="00661DC9">
        <w:rPr>
          <w:rFonts w:ascii="宋体" w:hAnsi="宋体" w:hint="eastAsia"/>
          <w:sz w:val="18"/>
          <w:szCs w:val="18"/>
        </w:rPr>
        <w:t>(</w:t>
      </w:r>
      <w:r w:rsidRPr="00661DC9">
        <w:rPr>
          <w:rFonts w:ascii="宋体" w:hAnsi="宋体" w:hint="eastAsia"/>
          <w:sz w:val="18"/>
          <w:szCs w:val="18"/>
        </w:rPr>
        <w:t>自然科学版</w:t>
      </w:r>
      <w:r w:rsidRPr="00661DC9">
        <w:rPr>
          <w:rFonts w:ascii="宋体" w:hAnsi="宋体" w:hint="eastAsia"/>
          <w:sz w:val="18"/>
          <w:szCs w:val="18"/>
        </w:rPr>
        <w:t>)</w:t>
      </w:r>
      <w:r>
        <w:rPr>
          <w:rFonts w:ascii="宋体" w:hAnsi="宋体" w:hint="eastAsia"/>
          <w:sz w:val="18"/>
          <w:szCs w:val="18"/>
        </w:rPr>
        <w:t>,</w:t>
      </w:r>
      <w:r w:rsidRPr="00661DC9">
        <w:rPr>
          <w:rFonts w:ascii="宋体" w:hAnsi="宋体" w:hint="eastAsia"/>
          <w:sz w:val="18"/>
          <w:szCs w:val="18"/>
        </w:rPr>
        <w:t>1999</w:t>
      </w:r>
      <w:r>
        <w:rPr>
          <w:rFonts w:ascii="宋体" w:hAnsi="宋体" w:hint="eastAsia"/>
          <w:sz w:val="18"/>
          <w:szCs w:val="18"/>
        </w:rPr>
        <w:t>,</w:t>
      </w:r>
      <w:r w:rsidRPr="00661DC9">
        <w:rPr>
          <w:rFonts w:ascii="宋体" w:hAnsi="宋体" w:hint="eastAsia"/>
          <w:sz w:val="18"/>
          <w:szCs w:val="18"/>
        </w:rPr>
        <w:t>35</w:t>
      </w:r>
      <w:r>
        <w:rPr>
          <w:rFonts w:ascii="宋体" w:hAnsi="宋体" w:hint="eastAsia"/>
          <w:sz w:val="18"/>
          <w:szCs w:val="18"/>
        </w:rPr>
        <w:t>(</w:t>
      </w:r>
      <w:r w:rsidRPr="00661DC9">
        <w:rPr>
          <w:rFonts w:ascii="宋体" w:hAnsi="宋体" w:hint="eastAsia"/>
          <w:sz w:val="18"/>
          <w:szCs w:val="18"/>
        </w:rPr>
        <w:t>1</w:t>
      </w:r>
      <w:r>
        <w:rPr>
          <w:rFonts w:ascii="宋体" w:hAnsi="宋体" w:hint="eastAsia"/>
          <w:sz w:val="18"/>
          <w:szCs w:val="18"/>
        </w:rPr>
        <w:t>):101</w:t>
      </w:r>
    </w:p>
    <w:p w14:paraId="689EF544" w14:textId="77777777" w:rsidR="006D315F" w:rsidRPr="00661DC9" w:rsidRDefault="006D315F" w:rsidP="006D315F">
      <w:pPr>
        <w:spacing w:line="240" w:lineRule="exact"/>
        <w:rPr>
          <w:sz w:val="18"/>
          <w:szCs w:val="18"/>
        </w:rPr>
      </w:pPr>
      <w:r w:rsidRPr="00661DC9">
        <w:rPr>
          <w:rFonts w:hint="eastAsia"/>
          <w:sz w:val="18"/>
          <w:szCs w:val="18"/>
        </w:rPr>
        <w:t>[</w:t>
      </w:r>
      <w:r>
        <w:rPr>
          <w:rFonts w:hint="eastAsia"/>
          <w:sz w:val="18"/>
          <w:szCs w:val="18"/>
        </w:rPr>
        <w:t>7</w:t>
      </w:r>
      <w:r w:rsidRPr="00661DC9">
        <w:rPr>
          <w:rFonts w:hint="eastAsia"/>
          <w:sz w:val="18"/>
          <w:szCs w:val="18"/>
        </w:rPr>
        <w:t>] 曹正罡.网壳结构弹塑性稳定性能研究[D].</w:t>
      </w:r>
      <w:r>
        <w:rPr>
          <w:rFonts w:hint="eastAsia"/>
          <w:sz w:val="18"/>
          <w:szCs w:val="18"/>
        </w:rPr>
        <w:t>哈尔滨:哈尔滨工业大学,2007</w:t>
      </w:r>
    </w:p>
    <w:p w14:paraId="35342B2A" w14:textId="77777777" w:rsidR="006D315F" w:rsidRPr="00661DC9" w:rsidRDefault="006D315F" w:rsidP="006D315F">
      <w:pPr>
        <w:tabs>
          <w:tab w:val="left" w:pos="0"/>
          <w:tab w:val="left" w:pos="735"/>
        </w:tabs>
        <w:spacing w:line="288" w:lineRule="auto"/>
        <w:jc w:val="left"/>
        <w:rPr>
          <w:sz w:val="18"/>
          <w:szCs w:val="18"/>
        </w:rPr>
      </w:pPr>
      <w:r w:rsidRPr="00661DC9">
        <w:rPr>
          <w:rFonts w:hint="eastAsia"/>
          <w:sz w:val="18"/>
          <w:szCs w:val="18"/>
        </w:rPr>
        <w:t>[</w:t>
      </w:r>
      <w:r>
        <w:rPr>
          <w:rFonts w:hint="eastAsia"/>
          <w:sz w:val="18"/>
          <w:szCs w:val="18"/>
        </w:rPr>
        <w:t>8</w:t>
      </w:r>
      <w:r w:rsidRPr="00661DC9">
        <w:rPr>
          <w:rFonts w:hint="eastAsia"/>
          <w:sz w:val="18"/>
          <w:szCs w:val="18"/>
        </w:rPr>
        <w:t>] 邓一刚</w:t>
      </w:r>
      <w:r>
        <w:rPr>
          <w:rFonts w:hint="eastAsia"/>
          <w:sz w:val="18"/>
          <w:szCs w:val="18"/>
        </w:rPr>
        <w:t>.</w:t>
      </w:r>
      <w:r w:rsidRPr="00661DC9">
        <w:rPr>
          <w:rFonts w:hint="eastAsia"/>
          <w:sz w:val="18"/>
          <w:szCs w:val="18"/>
        </w:rPr>
        <w:t>全智能节电器</w:t>
      </w:r>
      <w:r>
        <w:rPr>
          <w:rFonts w:hint="eastAsia"/>
          <w:sz w:val="18"/>
          <w:szCs w:val="18"/>
        </w:rPr>
        <w:t>:200610171314.3[P].2006-12-13</w:t>
      </w:r>
    </w:p>
    <w:p w14:paraId="2D68AE98" w14:textId="77777777" w:rsidR="006D315F" w:rsidRPr="00661DC9" w:rsidRDefault="006D315F" w:rsidP="006D315F">
      <w:pPr>
        <w:pStyle w:val="aa"/>
        <w:adjustRightInd w:val="0"/>
        <w:snapToGrid w:val="0"/>
        <w:spacing w:line="276" w:lineRule="auto"/>
        <w:ind w:firstLineChars="0" w:firstLine="0"/>
        <w:rPr>
          <w:color w:val="000000"/>
          <w:sz w:val="18"/>
          <w:szCs w:val="18"/>
        </w:rPr>
      </w:pPr>
      <w:r>
        <w:rPr>
          <w:rFonts w:hint="eastAsia"/>
          <w:sz w:val="18"/>
          <w:szCs w:val="18"/>
        </w:rPr>
        <w:t>[9</w:t>
      </w:r>
      <w:r w:rsidRPr="00661DC9">
        <w:rPr>
          <w:rFonts w:hint="eastAsia"/>
          <w:sz w:val="18"/>
          <w:szCs w:val="18"/>
        </w:rPr>
        <w:t xml:space="preserve">] </w:t>
      </w:r>
      <w:r w:rsidRPr="00661DC9">
        <w:rPr>
          <w:rFonts w:hint="eastAsia"/>
          <w:color w:val="000000"/>
          <w:sz w:val="18"/>
          <w:szCs w:val="18"/>
        </w:rPr>
        <w:t>全国冷冻空调设备标准化技术委员会</w:t>
      </w:r>
      <w:r w:rsidRPr="00661DC9">
        <w:rPr>
          <w:rFonts w:hint="eastAsia"/>
          <w:color w:val="000000"/>
          <w:sz w:val="18"/>
          <w:szCs w:val="18"/>
        </w:rPr>
        <w:t>.</w:t>
      </w:r>
      <w:r w:rsidRPr="00E37964">
        <w:rPr>
          <w:rFonts w:hint="eastAsia"/>
          <w:color w:val="000000"/>
          <w:sz w:val="18"/>
          <w:szCs w:val="18"/>
        </w:rPr>
        <w:t>蒸发式冷气机</w:t>
      </w:r>
      <w:r w:rsidRPr="00E37964">
        <w:rPr>
          <w:rFonts w:hint="eastAsia"/>
          <w:color w:val="000000"/>
          <w:sz w:val="18"/>
          <w:szCs w:val="18"/>
        </w:rPr>
        <w:t>:GB/T25860</w:t>
      </w:r>
      <w:r w:rsidRPr="00E37964">
        <w:rPr>
          <w:rFonts w:hint="eastAsia"/>
          <w:color w:val="000000"/>
          <w:sz w:val="18"/>
          <w:szCs w:val="18"/>
        </w:rPr>
        <w:t>—</w:t>
      </w:r>
      <w:r w:rsidRPr="00E37964">
        <w:rPr>
          <w:rFonts w:hint="eastAsia"/>
          <w:color w:val="000000"/>
          <w:sz w:val="18"/>
          <w:szCs w:val="18"/>
        </w:rPr>
        <w:t>2010</w:t>
      </w:r>
      <w:r w:rsidRPr="00661DC9">
        <w:rPr>
          <w:rFonts w:hint="eastAsia"/>
          <w:color w:val="000000"/>
          <w:sz w:val="18"/>
          <w:szCs w:val="18"/>
        </w:rPr>
        <w:t xml:space="preserve"> [S].</w:t>
      </w:r>
      <w:r w:rsidRPr="00661DC9">
        <w:rPr>
          <w:rFonts w:hint="eastAsia"/>
          <w:color w:val="000000"/>
          <w:sz w:val="18"/>
          <w:szCs w:val="18"/>
        </w:rPr>
        <w:t>北京</w:t>
      </w:r>
      <w:r w:rsidRPr="00661DC9">
        <w:rPr>
          <w:rFonts w:hint="eastAsia"/>
          <w:color w:val="000000"/>
          <w:sz w:val="18"/>
          <w:szCs w:val="18"/>
        </w:rPr>
        <w:t>:</w:t>
      </w:r>
      <w:r w:rsidRPr="00661DC9">
        <w:rPr>
          <w:rFonts w:hint="eastAsia"/>
          <w:color w:val="000000"/>
          <w:sz w:val="18"/>
          <w:szCs w:val="18"/>
        </w:rPr>
        <w:t>中国标准出版社</w:t>
      </w:r>
      <w:r>
        <w:rPr>
          <w:rFonts w:hint="eastAsia"/>
          <w:color w:val="000000"/>
          <w:sz w:val="18"/>
          <w:szCs w:val="18"/>
        </w:rPr>
        <w:t>,2011</w:t>
      </w:r>
    </w:p>
    <w:p w14:paraId="23FEC9DF" w14:textId="77777777" w:rsidR="006D315F" w:rsidRPr="00661DC9" w:rsidRDefault="006D315F" w:rsidP="006D315F">
      <w:pPr>
        <w:pStyle w:val="TextofReference"/>
        <w:tabs>
          <w:tab w:val="clear" w:pos="172"/>
        </w:tabs>
        <w:ind w:left="0" w:firstLine="0"/>
        <w:rPr>
          <w:sz w:val="18"/>
          <w:szCs w:val="18"/>
        </w:rPr>
      </w:pPr>
      <w:r w:rsidRPr="00661DC9">
        <w:rPr>
          <w:rFonts w:hint="eastAsia"/>
          <w:color w:val="000000"/>
          <w:sz w:val="18"/>
          <w:szCs w:val="18"/>
        </w:rPr>
        <w:t>[</w:t>
      </w:r>
      <w:r>
        <w:rPr>
          <w:rFonts w:hint="eastAsia"/>
          <w:color w:val="000000"/>
          <w:sz w:val="18"/>
          <w:szCs w:val="18"/>
        </w:rPr>
        <w:t>10</w:t>
      </w:r>
      <w:r w:rsidRPr="00661DC9">
        <w:rPr>
          <w:rFonts w:hint="eastAsia"/>
          <w:color w:val="000000"/>
          <w:sz w:val="18"/>
          <w:szCs w:val="18"/>
        </w:rPr>
        <w:t>]</w:t>
      </w:r>
      <w:r w:rsidRPr="00661DC9">
        <w:rPr>
          <w:rFonts w:hint="eastAsia"/>
          <w:sz w:val="18"/>
          <w:szCs w:val="18"/>
        </w:rPr>
        <w:t xml:space="preserve"> World Health Organization.Factors regulating the immune </w:t>
      </w:r>
      <w:proofErr w:type="gramStart"/>
      <w:r w:rsidRPr="00661DC9">
        <w:rPr>
          <w:rFonts w:hint="eastAsia"/>
          <w:sz w:val="18"/>
          <w:szCs w:val="18"/>
        </w:rPr>
        <w:t>response:report</w:t>
      </w:r>
      <w:proofErr w:type="gramEnd"/>
      <w:r w:rsidRPr="00661DC9">
        <w:rPr>
          <w:rFonts w:hint="eastAsia"/>
          <w:sz w:val="18"/>
          <w:szCs w:val="18"/>
        </w:rPr>
        <w:t xml:space="preserve"> of WHO Scie</w:t>
      </w:r>
      <w:r>
        <w:rPr>
          <w:rFonts w:hint="eastAsia"/>
          <w:sz w:val="18"/>
          <w:szCs w:val="18"/>
        </w:rPr>
        <w:t>ntific Group[R].Geneva:WHO,1970</w:t>
      </w:r>
    </w:p>
    <w:p w14:paraId="009342E3" w14:textId="77777777" w:rsidR="006D315F" w:rsidRDefault="006D315F" w:rsidP="006D315F">
      <w:pPr>
        <w:jc w:val="left"/>
        <w:rPr>
          <w:rFonts w:ascii="宋体" w:hAnsi="宋体"/>
          <w:sz w:val="18"/>
          <w:szCs w:val="18"/>
        </w:rPr>
      </w:pPr>
      <w:r>
        <w:rPr>
          <w:rFonts w:hint="eastAsia"/>
          <w:color w:val="000000"/>
          <w:sz w:val="18"/>
          <w:szCs w:val="18"/>
        </w:rPr>
        <w:t>[11</w:t>
      </w:r>
      <w:r w:rsidRPr="00661DC9">
        <w:rPr>
          <w:rFonts w:hint="eastAsia"/>
          <w:color w:val="000000"/>
          <w:sz w:val="18"/>
          <w:szCs w:val="18"/>
        </w:rPr>
        <w:t>]</w:t>
      </w:r>
      <w:r w:rsidRPr="00661DC9">
        <w:rPr>
          <w:rFonts w:ascii="宋体" w:hAnsi="宋体" w:hint="eastAsia"/>
          <w:sz w:val="18"/>
          <w:szCs w:val="18"/>
        </w:rPr>
        <w:t>丁文详</w:t>
      </w:r>
      <w:r w:rsidRPr="00661DC9">
        <w:rPr>
          <w:rFonts w:ascii="宋体" w:hAnsi="宋体" w:hint="eastAsia"/>
          <w:sz w:val="18"/>
          <w:szCs w:val="18"/>
        </w:rPr>
        <w:t>.</w:t>
      </w:r>
      <w:r w:rsidRPr="00661DC9">
        <w:rPr>
          <w:rFonts w:ascii="宋体" w:hAnsi="宋体" w:hint="eastAsia"/>
          <w:sz w:val="18"/>
          <w:szCs w:val="18"/>
        </w:rPr>
        <w:t>数字革命与竞争国际化</w:t>
      </w:r>
      <w:r w:rsidRPr="00661DC9">
        <w:rPr>
          <w:rFonts w:ascii="宋体" w:hAnsi="宋体" w:hint="eastAsia"/>
          <w:sz w:val="18"/>
          <w:szCs w:val="18"/>
        </w:rPr>
        <w:t>[N].</w:t>
      </w:r>
      <w:r w:rsidRPr="00661DC9">
        <w:rPr>
          <w:rFonts w:ascii="宋体" w:hAnsi="宋体" w:hint="eastAsia"/>
          <w:sz w:val="18"/>
          <w:szCs w:val="18"/>
        </w:rPr>
        <w:t>中国青年报</w:t>
      </w:r>
      <w:r>
        <w:rPr>
          <w:rFonts w:ascii="宋体" w:hAnsi="宋体" w:hint="eastAsia"/>
          <w:sz w:val="18"/>
          <w:szCs w:val="18"/>
        </w:rPr>
        <w:t>,2000-11-20(15)</w:t>
      </w:r>
    </w:p>
    <w:p w14:paraId="2C79ADE5" w14:textId="77777777" w:rsidR="006D315F" w:rsidRDefault="006D315F" w:rsidP="006D315F">
      <w:pPr>
        <w:jc w:val="left"/>
        <w:rPr>
          <w:rFonts w:ascii="宋体" w:hAnsi="宋体"/>
          <w:szCs w:val="21"/>
        </w:rPr>
      </w:pPr>
      <w:r>
        <w:rPr>
          <w:rFonts w:ascii="宋体" w:hAnsi="宋体" w:hint="eastAsia"/>
          <w:b/>
          <w:sz w:val="18"/>
          <w:szCs w:val="18"/>
        </w:rPr>
        <w:t>[12]</w:t>
      </w:r>
      <w:r w:rsidRPr="00661DC9">
        <w:rPr>
          <w:rFonts w:ascii="宋体" w:hAnsi="宋体" w:hint="eastAsia"/>
          <w:sz w:val="18"/>
          <w:szCs w:val="18"/>
        </w:rPr>
        <w:t>萧钰</w:t>
      </w:r>
      <w:r w:rsidRPr="00661DC9">
        <w:rPr>
          <w:rFonts w:ascii="宋体" w:hAnsi="宋体" w:hint="eastAsia"/>
          <w:sz w:val="18"/>
          <w:szCs w:val="18"/>
        </w:rPr>
        <w:t>.</w:t>
      </w:r>
      <w:r>
        <w:rPr>
          <w:rFonts w:ascii="宋体" w:hAnsi="宋体" w:hint="eastAsia"/>
          <w:sz w:val="18"/>
          <w:szCs w:val="18"/>
        </w:rPr>
        <w:t>出版</w:t>
      </w:r>
      <w:r w:rsidRPr="00661DC9">
        <w:rPr>
          <w:rFonts w:ascii="宋体" w:hAnsi="宋体" w:hint="eastAsia"/>
          <w:sz w:val="18"/>
          <w:szCs w:val="18"/>
        </w:rPr>
        <w:t>信息化迈入快车道</w:t>
      </w:r>
      <w:r w:rsidRPr="00661DC9">
        <w:rPr>
          <w:rFonts w:ascii="Cambria" w:hAnsi="Cambria"/>
          <w:sz w:val="18"/>
          <w:szCs w:val="18"/>
        </w:rPr>
        <w:t>[EB/OL].(2001-12-</w:t>
      </w:r>
      <w:proofErr w:type="gramStart"/>
      <w:r w:rsidRPr="00661DC9">
        <w:rPr>
          <w:rFonts w:ascii="Cambria" w:hAnsi="Cambria"/>
          <w:sz w:val="18"/>
          <w:szCs w:val="18"/>
        </w:rPr>
        <w:t>19)[</w:t>
      </w:r>
      <w:proofErr w:type="gramEnd"/>
      <w:r w:rsidRPr="00661DC9">
        <w:rPr>
          <w:rFonts w:ascii="Cambria" w:hAnsi="Cambria"/>
          <w:sz w:val="18"/>
          <w:szCs w:val="18"/>
        </w:rPr>
        <w:t>2002-04-15</w:t>
      </w:r>
      <w:r w:rsidRPr="0084069F">
        <w:rPr>
          <w:rFonts w:ascii="Cambria" w:hAnsi="Cambria"/>
          <w:sz w:val="18"/>
          <w:szCs w:val="18"/>
        </w:rPr>
        <w:t>].</w:t>
      </w:r>
      <w:hyperlink r:id="rId23" w:history="1">
        <w:r w:rsidRPr="0084069F">
          <w:rPr>
            <w:rStyle w:val="a9"/>
            <w:rFonts w:ascii="Cambria" w:hAnsi="Cambria"/>
            <w:szCs w:val="18"/>
          </w:rPr>
          <w:t>http://www.creader.com/news/20011219/200112190019.html</w:t>
        </w:r>
      </w:hyperlink>
    </w:p>
    <w:p w14:paraId="53110335" w14:textId="77777777" w:rsidR="006D315F" w:rsidRPr="006465BE" w:rsidRDefault="006D315F" w:rsidP="006D315F">
      <w:pPr>
        <w:tabs>
          <w:tab w:val="left" w:pos="0"/>
          <w:tab w:val="left" w:pos="735"/>
        </w:tabs>
        <w:spacing w:beforeLines="50" w:before="156" w:line="360" w:lineRule="auto"/>
        <w:jc w:val="center"/>
        <w:rPr>
          <w:rFonts w:ascii="黑体" w:eastAsia="黑体" w:hAnsi="黑体"/>
          <w:b/>
          <w:sz w:val="18"/>
          <w:szCs w:val="18"/>
        </w:rPr>
      </w:pPr>
      <w:r w:rsidRPr="006465BE">
        <w:rPr>
          <w:rFonts w:ascii="黑体" w:eastAsia="黑体" w:hAnsi="黑体" w:hint="eastAsia"/>
          <w:b/>
          <w:sz w:val="18"/>
          <w:szCs w:val="18"/>
        </w:rPr>
        <w:t>表</w:t>
      </w:r>
      <w:r>
        <w:rPr>
          <w:rFonts w:ascii="黑体" w:eastAsia="黑体" w:hAnsi="黑体" w:hint="eastAsia"/>
          <w:b/>
          <w:sz w:val="18"/>
          <w:szCs w:val="18"/>
        </w:rPr>
        <w:t>2</w:t>
      </w:r>
      <w:r w:rsidRPr="006465BE">
        <w:rPr>
          <w:rFonts w:ascii="黑体" w:eastAsia="黑体" w:hAnsi="黑体" w:hint="eastAsia"/>
          <w:b/>
          <w:sz w:val="18"/>
          <w:szCs w:val="18"/>
        </w:rPr>
        <w:t xml:space="preserve">  主要参考文献的格式</w:t>
      </w:r>
    </w:p>
    <w:tbl>
      <w:tblPr>
        <w:tblW w:w="8872" w:type="dxa"/>
        <w:jc w:val="center"/>
        <w:tblLayout w:type="fixed"/>
        <w:tblLook w:val="0000" w:firstRow="0" w:lastRow="0" w:firstColumn="0" w:lastColumn="0" w:noHBand="0" w:noVBand="0"/>
      </w:tblPr>
      <w:tblGrid>
        <w:gridCol w:w="945"/>
        <w:gridCol w:w="1207"/>
        <w:gridCol w:w="6720"/>
      </w:tblGrid>
      <w:tr w:rsidR="006D315F" w:rsidRPr="009C54DB" w14:paraId="3753DC3E" w14:textId="77777777" w:rsidTr="00F779C0">
        <w:trPr>
          <w:cantSplit/>
          <w:jc w:val="center"/>
        </w:trPr>
        <w:tc>
          <w:tcPr>
            <w:tcW w:w="945" w:type="dxa"/>
            <w:tcBorders>
              <w:top w:val="single" w:sz="4" w:space="0" w:color="auto"/>
              <w:bottom w:val="single" w:sz="4" w:space="0" w:color="auto"/>
            </w:tcBorders>
          </w:tcPr>
          <w:p w14:paraId="4EB4E580" w14:textId="77777777" w:rsidR="006D315F" w:rsidRPr="009C54DB" w:rsidRDefault="006D315F" w:rsidP="00F779C0">
            <w:pPr>
              <w:tabs>
                <w:tab w:val="left" w:pos="0"/>
                <w:tab w:val="left" w:pos="735"/>
              </w:tabs>
              <w:spacing w:line="360" w:lineRule="auto"/>
              <w:jc w:val="center"/>
              <w:rPr>
                <w:rFonts w:ascii="黑体" w:eastAsia="黑体"/>
                <w:color w:val="0000FF"/>
                <w:sz w:val="18"/>
                <w:szCs w:val="18"/>
              </w:rPr>
            </w:pPr>
            <w:r w:rsidRPr="009C54DB">
              <w:rPr>
                <w:rFonts w:ascii="黑体" w:eastAsia="黑体" w:hint="eastAsia"/>
                <w:sz w:val="18"/>
                <w:szCs w:val="18"/>
              </w:rPr>
              <w:t>类别代码</w:t>
            </w:r>
          </w:p>
        </w:tc>
        <w:tc>
          <w:tcPr>
            <w:tcW w:w="1207" w:type="dxa"/>
            <w:tcBorders>
              <w:top w:val="single" w:sz="4" w:space="0" w:color="auto"/>
              <w:bottom w:val="single" w:sz="4" w:space="0" w:color="auto"/>
            </w:tcBorders>
          </w:tcPr>
          <w:p w14:paraId="0CD54E8C" w14:textId="77777777" w:rsidR="006D315F" w:rsidRPr="009C54DB" w:rsidRDefault="006D315F" w:rsidP="00F779C0">
            <w:pPr>
              <w:tabs>
                <w:tab w:val="left" w:pos="0"/>
                <w:tab w:val="left" w:pos="540"/>
                <w:tab w:val="left" w:pos="735"/>
              </w:tabs>
              <w:spacing w:line="360" w:lineRule="auto"/>
              <w:ind w:leftChars="-69" w:left="-71" w:hangingChars="41" w:hanging="74"/>
              <w:jc w:val="center"/>
              <w:rPr>
                <w:rFonts w:ascii="黑体" w:eastAsia="黑体"/>
                <w:sz w:val="18"/>
                <w:szCs w:val="18"/>
              </w:rPr>
            </w:pPr>
            <w:r w:rsidRPr="009C54DB">
              <w:rPr>
                <w:rFonts w:ascii="黑体" w:eastAsia="黑体" w:hint="eastAsia"/>
                <w:sz w:val="18"/>
                <w:szCs w:val="18"/>
              </w:rPr>
              <w:t>文献类别</w:t>
            </w:r>
          </w:p>
        </w:tc>
        <w:tc>
          <w:tcPr>
            <w:tcW w:w="6720" w:type="dxa"/>
            <w:tcBorders>
              <w:top w:val="single" w:sz="4" w:space="0" w:color="auto"/>
              <w:bottom w:val="single" w:sz="4" w:space="0" w:color="auto"/>
            </w:tcBorders>
          </w:tcPr>
          <w:p w14:paraId="6E330BAD" w14:textId="77777777" w:rsidR="006D315F" w:rsidRPr="009C54DB" w:rsidRDefault="006D315F" w:rsidP="00F779C0">
            <w:pPr>
              <w:tabs>
                <w:tab w:val="left" w:pos="0"/>
                <w:tab w:val="left" w:pos="735"/>
              </w:tabs>
              <w:spacing w:line="360" w:lineRule="auto"/>
              <w:ind w:rightChars="377" w:right="792" w:firstLineChars="34" w:firstLine="61"/>
              <w:jc w:val="center"/>
              <w:rPr>
                <w:rFonts w:ascii="黑体" w:eastAsia="黑体"/>
                <w:sz w:val="18"/>
                <w:szCs w:val="18"/>
              </w:rPr>
            </w:pPr>
            <w:r w:rsidRPr="009C54DB">
              <w:rPr>
                <w:rFonts w:ascii="黑体" w:eastAsia="黑体" w:hint="eastAsia"/>
                <w:sz w:val="18"/>
                <w:szCs w:val="18"/>
              </w:rPr>
              <w:t>著 录 格 式</w:t>
            </w:r>
          </w:p>
        </w:tc>
      </w:tr>
      <w:tr w:rsidR="006D315F" w:rsidRPr="009C54DB" w14:paraId="595FBD74" w14:textId="77777777" w:rsidTr="00F779C0">
        <w:trPr>
          <w:cantSplit/>
          <w:trHeight w:val="53"/>
          <w:jc w:val="center"/>
        </w:trPr>
        <w:tc>
          <w:tcPr>
            <w:tcW w:w="945" w:type="dxa"/>
            <w:tcBorders>
              <w:top w:val="single" w:sz="4" w:space="0" w:color="auto"/>
            </w:tcBorders>
          </w:tcPr>
          <w:p w14:paraId="2734FBAF"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M</w:t>
            </w:r>
          </w:p>
        </w:tc>
        <w:tc>
          <w:tcPr>
            <w:tcW w:w="1207" w:type="dxa"/>
            <w:tcBorders>
              <w:top w:val="single" w:sz="4" w:space="0" w:color="auto"/>
            </w:tcBorders>
          </w:tcPr>
          <w:p w14:paraId="36A83527"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专著</w:t>
            </w:r>
          </w:p>
        </w:tc>
        <w:tc>
          <w:tcPr>
            <w:tcW w:w="6720" w:type="dxa"/>
            <w:tcBorders>
              <w:top w:val="single" w:sz="4" w:space="0" w:color="auto"/>
            </w:tcBorders>
          </w:tcPr>
          <w:p w14:paraId="6E0BE511" w14:textId="77777777" w:rsidR="006D315F" w:rsidRPr="009C54DB" w:rsidRDefault="006D315F" w:rsidP="00F779C0">
            <w:pPr>
              <w:tabs>
                <w:tab w:val="left" w:pos="0"/>
                <w:tab w:val="left" w:pos="735"/>
              </w:tabs>
              <w:spacing w:line="288" w:lineRule="auto"/>
              <w:ind w:firstLineChars="40" w:firstLine="72"/>
              <w:rPr>
                <w:sz w:val="18"/>
                <w:szCs w:val="18"/>
              </w:rPr>
            </w:pPr>
            <w:r w:rsidRPr="009C54DB">
              <w:rPr>
                <w:sz w:val="18"/>
                <w:szCs w:val="18"/>
              </w:rPr>
              <w:t>作者</w:t>
            </w:r>
            <w:r>
              <w:rPr>
                <w:sz w:val="18"/>
                <w:szCs w:val="18"/>
              </w:rPr>
              <w:t>.</w:t>
            </w:r>
            <w:r>
              <w:rPr>
                <w:rFonts w:hint="eastAsia"/>
                <w:sz w:val="18"/>
                <w:szCs w:val="18"/>
              </w:rPr>
              <w:t>专</w:t>
            </w:r>
            <w:r w:rsidRPr="009C54DB">
              <w:rPr>
                <w:sz w:val="18"/>
                <w:szCs w:val="18"/>
              </w:rPr>
              <w:t>著名[M].</w:t>
            </w:r>
            <w:r>
              <w:rPr>
                <w:rFonts w:hint="eastAsia"/>
                <w:sz w:val="18"/>
                <w:szCs w:val="18"/>
              </w:rPr>
              <w:t>版本项</w:t>
            </w:r>
            <w:r>
              <w:rPr>
                <w:sz w:val="18"/>
                <w:szCs w:val="18"/>
              </w:rPr>
              <w:t>.</w:t>
            </w:r>
            <w:r w:rsidRPr="009C54DB">
              <w:rPr>
                <w:sz w:val="18"/>
                <w:szCs w:val="18"/>
              </w:rPr>
              <w:t>出版地</w:t>
            </w:r>
            <w:r>
              <w:rPr>
                <w:sz w:val="18"/>
                <w:szCs w:val="18"/>
              </w:rPr>
              <w:t>:</w:t>
            </w:r>
            <w:r w:rsidRPr="009C54DB">
              <w:rPr>
                <w:sz w:val="18"/>
                <w:szCs w:val="18"/>
              </w:rPr>
              <w:t>出版者</w:t>
            </w:r>
            <w:r>
              <w:rPr>
                <w:sz w:val="18"/>
                <w:szCs w:val="18"/>
              </w:rPr>
              <w:t>,</w:t>
            </w:r>
            <w:r w:rsidRPr="009C54DB">
              <w:rPr>
                <w:sz w:val="18"/>
                <w:szCs w:val="18"/>
              </w:rPr>
              <w:t>出版年</w:t>
            </w:r>
            <w:r>
              <w:rPr>
                <w:rFonts w:hint="eastAsia"/>
                <w:sz w:val="18"/>
                <w:szCs w:val="18"/>
              </w:rPr>
              <w:t>:</w:t>
            </w:r>
            <w:r w:rsidRPr="003A666A">
              <w:rPr>
                <w:sz w:val="18"/>
                <w:szCs w:val="18"/>
                <w:highlight w:val="yellow"/>
              </w:rPr>
              <w:t>起始页</w:t>
            </w:r>
            <w:r w:rsidRPr="003A666A">
              <w:rPr>
                <w:rFonts w:hint="eastAsia"/>
                <w:sz w:val="18"/>
                <w:szCs w:val="18"/>
                <w:highlight w:val="yellow"/>
              </w:rPr>
              <w:t>(或引用信息所在页)</w:t>
            </w:r>
          </w:p>
        </w:tc>
      </w:tr>
      <w:tr w:rsidR="006D315F" w:rsidRPr="009C54DB" w14:paraId="17F0C943" w14:textId="77777777" w:rsidTr="00F779C0">
        <w:trPr>
          <w:cantSplit/>
          <w:jc w:val="center"/>
        </w:trPr>
        <w:tc>
          <w:tcPr>
            <w:tcW w:w="945" w:type="dxa"/>
          </w:tcPr>
          <w:p w14:paraId="48F3E3C8"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C</w:t>
            </w:r>
          </w:p>
        </w:tc>
        <w:tc>
          <w:tcPr>
            <w:tcW w:w="1207" w:type="dxa"/>
          </w:tcPr>
          <w:p w14:paraId="4F7644ED"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文集析出</w:t>
            </w:r>
          </w:p>
        </w:tc>
        <w:tc>
          <w:tcPr>
            <w:tcW w:w="6720" w:type="dxa"/>
          </w:tcPr>
          <w:p w14:paraId="073F06B4" w14:textId="77777777" w:rsidR="006D315F" w:rsidRPr="009C54DB" w:rsidRDefault="006D315F" w:rsidP="00F779C0">
            <w:pPr>
              <w:tabs>
                <w:tab w:val="left" w:pos="0"/>
                <w:tab w:val="left" w:pos="735"/>
              </w:tabs>
              <w:spacing w:line="288" w:lineRule="auto"/>
              <w:ind w:firstLineChars="40" w:firstLine="72"/>
              <w:rPr>
                <w:sz w:val="18"/>
                <w:szCs w:val="18"/>
              </w:rPr>
            </w:pPr>
            <w:r w:rsidRPr="009C54DB">
              <w:rPr>
                <w:sz w:val="18"/>
                <w:szCs w:val="18"/>
              </w:rPr>
              <w:t>作者</w:t>
            </w:r>
            <w:r>
              <w:rPr>
                <w:sz w:val="18"/>
                <w:szCs w:val="18"/>
              </w:rPr>
              <w:t>.</w:t>
            </w:r>
            <w:r w:rsidRPr="009C54DB">
              <w:rPr>
                <w:sz w:val="18"/>
                <w:szCs w:val="18"/>
              </w:rPr>
              <w:t>文题</w:t>
            </w:r>
            <w:r>
              <w:rPr>
                <w:sz w:val="18"/>
                <w:szCs w:val="18"/>
              </w:rPr>
              <w:t>[C]//</w:t>
            </w:r>
            <w:r w:rsidRPr="009C54DB">
              <w:rPr>
                <w:sz w:val="18"/>
                <w:szCs w:val="18"/>
              </w:rPr>
              <w:t>编者</w:t>
            </w:r>
            <w:r>
              <w:rPr>
                <w:sz w:val="18"/>
                <w:szCs w:val="18"/>
              </w:rPr>
              <w:t>.</w:t>
            </w:r>
            <w:r w:rsidRPr="009C54DB">
              <w:rPr>
                <w:sz w:val="18"/>
                <w:szCs w:val="18"/>
              </w:rPr>
              <w:t>文集名</w:t>
            </w:r>
            <w:r>
              <w:rPr>
                <w:sz w:val="18"/>
                <w:szCs w:val="18"/>
              </w:rPr>
              <w:t>.</w:t>
            </w:r>
            <w:r w:rsidRPr="009C54DB">
              <w:rPr>
                <w:sz w:val="18"/>
                <w:szCs w:val="18"/>
              </w:rPr>
              <w:t>出版地</w:t>
            </w:r>
            <w:r>
              <w:rPr>
                <w:sz w:val="18"/>
                <w:szCs w:val="18"/>
              </w:rPr>
              <w:t>:</w:t>
            </w:r>
            <w:r w:rsidRPr="009C54DB">
              <w:rPr>
                <w:sz w:val="18"/>
                <w:szCs w:val="18"/>
              </w:rPr>
              <w:t>出版者</w:t>
            </w:r>
            <w:r>
              <w:rPr>
                <w:sz w:val="18"/>
                <w:szCs w:val="18"/>
              </w:rPr>
              <w:t>,</w:t>
            </w:r>
            <w:r w:rsidRPr="009C54DB">
              <w:rPr>
                <w:sz w:val="18"/>
                <w:szCs w:val="18"/>
              </w:rPr>
              <w:t>出版年</w:t>
            </w:r>
            <w:r>
              <w:rPr>
                <w:rFonts w:hint="eastAsia"/>
                <w:sz w:val="18"/>
                <w:szCs w:val="18"/>
              </w:rPr>
              <w:t>:</w:t>
            </w:r>
            <w:r w:rsidRPr="003A666A">
              <w:rPr>
                <w:sz w:val="18"/>
                <w:szCs w:val="18"/>
                <w:highlight w:val="yellow"/>
              </w:rPr>
              <w:t>起始页</w:t>
            </w:r>
            <w:r w:rsidRPr="003A666A">
              <w:rPr>
                <w:rFonts w:hint="eastAsia"/>
                <w:sz w:val="18"/>
                <w:szCs w:val="18"/>
                <w:highlight w:val="yellow"/>
              </w:rPr>
              <w:t>(或引用信息所在页)</w:t>
            </w:r>
            <w:r w:rsidRPr="009C54DB">
              <w:rPr>
                <w:sz w:val="18"/>
                <w:szCs w:val="18"/>
              </w:rPr>
              <w:t xml:space="preserve">　</w:t>
            </w:r>
          </w:p>
        </w:tc>
      </w:tr>
      <w:tr w:rsidR="006D315F" w:rsidRPr="009C54DB" w14:paraId="19209C3B" w14:textId="77777777" w:rsidTr="00F779C0">
        <w:trPr>
          <w:cantSplit/>
          <w:jc w:val="center"/>
        </w:trPr>
        <w:tc>
          <w:tcPr>
            <w:tcW w:w="945" w:type="dxa"/>
          </w:tcPr>
          <w:p w14:paraId="0B65C6B7"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J</w:t>
            </w:r>
          </w:p>
        </w:tc>
        <w:tc>
          <w:tcPr>
            <w:tcW w:w="1207" w:type="dxa"/>
          </w:tcPr>
          <w:p w14:paraId="5A8516DF"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Pr>
                <w:rFonts w:eastAsia="黑体" w:hint="eastAsia"/>
                <w:sz w:val="18"/>
                <w:szCs w:val="18"/>
              </w:rPr>
              <w:t>连续出版物</w:t>
            </w:r>
          </w:p>
        </w:tc>
        <w:tc>
          <w:tcPr>
            <w:tcW w:w="6720" w:type="dxa"/>
          </w:tcPr>
          <w:p w14:paraId="3ECB5249" w14:textId="77777777" w:rsidR="006D315F" w:rsidRPr="009C54DB" w:rsidRDefault="006D315F" w:rsidP="00F779C0">
            <w:pPr>
              <w:tabs>
                <w:tab w:val="left" w:pos="0"/>
                <w:tab w:val="left" w:pos="735"/>
              </w:tabs>
              <w:spacing w:line="288" w:lineRule="auto"/>
              <w:ind w:firstLineChars="40" w:firstLine="72"/>
              <w:rPr>
                <w:sz w:val="18"/>
                <w:szCs w:val="18"/>
              </w:rPr>
            </w:pPr>
            <w:r w:rsidRPr="009C54DB">
              <w:rPr>
                <w:sz w:val="18"/>
                <w:szCs w:val="18"/>
              </w:rPr>
              <w:t>作者</w:t>
            </w:r>
            <w:r>
              <w:rPr>
                <w:sz w:val="18"/>
                <w:szCs w:val="18"/>
              </w:rPr>
              <w:t>.</w:t>
            </w:r>
            <w:r w:rsidRPr="009C54DB">
              <w:rPr>
                <w:sz w:val="18"/>
                <w:szCs w:val="18"/>
              </w:rPr>
              <w:t>文题</w:t>
            </w:r>
            <w:r>
              <w:rPr>
                <w:sz w:val="18"/>
                <w:szCs w:val="18"/>
              </w:rPr>
              <w:t>[J].</w:t>
            </w:r>
            <w:r w:rsidRPr="009C54DB">
              <w:rPr>
                <w:sz w:val="18"/>
                <w:szCs w:val="18"/>
              </w:rPr>
              <w:t>刊名</w:t>
            </w:r>
            <w:r>
              <w:rPr>
                <w:sz w:val="18"/>
                <w:szCs w:val="18"/>
              </w:rPr>
              <w:t>,</w:t>
            </w:r>
            <w:r w:rsidRPr="009C54DB">
              <w:rPr>
                <w:sz w:val="18"/>
                <w:szCs w:val="18"/>
              </w:rPr>
              <w:t>年</w:t>
            </w:r>
            <w:r>
              <w:rPr>
                <w:sz w:val="18"/>
                <w:szCs w:val="18"/>
              </w:rPr>
              <w:t>,卷（期</w:t>
            </w:r>
            <w:r>
              <w:rPr>
                <w:rFonts w:hint="eastAsia"/>
                <w:sz w:val="18"/>
                <w:szCs w:val="18"/>
              </w:rPr>
              <w:t>）</w:t>
            </w:r>
            <w:r>
              <w:rPr>
                <w:sz w:val="18"/>
                <w:szCs w:val="18"/>
              </w:rPr>
              <w:t>:</w:t>
            </w:r>
            <w:r w:rsidRPr="003A666A">
              <w:rPr>
                <w:sz w:val="18"/>
                <w:szCs w:val="18"/>
                <w:highlight w:val="yellow"/>
              </w:rPr>
              <w:t>起始页</w:t>
            </w:r>
            <w:r w:rsidRPr="003A666A">
              <w:rPr>
                <w:rFonts w:hint="eastAsia"/>
                <w:sz w:val="18"/>
                <w:szCs w:val="18"/>
                <w:highlight w:val="yellow"/>
              </w:rPr>
              <w:t>(或引用信息所在页)</w:t>
            </w:r>
            <w:r>
              <w:rPr>
                <w:rFonts w:hint="eastAsia"/>
                <w:sz w:val="18"/>
                <w:szCs w:val="18"/>
              </w:rPr>
              <w:t>.</w:t>
            </w:r>
            <w:r w:rsidRPr="00EE222E">
              <w:rPr>
                <w:rFonts w:hint="eastAsia"/>
                <w:color w:val="FF0000"/>
                <w:sz w:val="18"/>
                <w:szCs w:val="18"/>
              </w:rPr>
              <w:t>DOI:</w:t>
            </w:r>
          </w:p>
        </w:tc>
      </w:tr>
      <w:tr w:rsidR="006D315F" w:rsidRPr="009C54DB" w14:paraId="5116C78D" w14:textId="77777777" w:rsidTr="00F779C0">
        <w:trPr>
          <w:cantSplit/>
          <w:jc w:val="center"/>
        </w:trPr>
        <w:tc>
          <w:tcPr>
            <w:tcW w:w="945" w:type="dxa"/>
          </w:tcPr>
          <w:p w14:paraId="13163184"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D</w:t>
            </w:r>
          </w:p>
        </w:tc>
        <w:tc>
          <w:tcPr>
            <w:tcW w:w="1207" w:type="dxa"/>
          </w:tcPr>
          <w:p w14:paraId="557663A0"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学位论文</w:t>
            </w:r>
          </w:p>
        </w:tc>
        <w:tc>
          <w:tcPr>
            <w:tcW w:w="6720" w:type="dxa"/>
          </w:tcPr>
          <w:p w14:paraId="39D8E6B0" w14:textId="77777777" w:rsidR="006D315F" w:rsidRPr="009C54DB" w:rsidRDefault="006D315F" w:rsidP="00F779C0">
            <w:pPr>
              <w:tabs>
                <w:tab w:val="left" w:pos="0"/>
                <w:tab w:val="left" w:pos="735"/>
              </w:tabs>
              <w:spacing w:line="288" w:lineRule="auto"/>
              <w:ind w:firstLineChars="40" w:firstLine="72"/>
              <w:rPr>
                <w:sz w:val="18"/>
                <w:szCs w:val="18"/>
              </w:rPr>
            </w:pPr>
            <w:r w:rsidRPr="009C54DB">
              <w:rPr>
                <w:sz w:val="18"/>
                <w:szCs w:val="18"/>
              </w:rPr>
              <w:t>作者</w:t>
            </w:r>
            <w:r>
              <w:rPr>
                <w:sz w:val="18"/>
                <w:szCs w:val="18"/>
              </w:rPr>
              <w:t>.</w:t>
            </w:r>
            <w:r w:rsidRPr="009C54DB">
              <w:rPr>
                <w:sz w:val="18"/>
                <w:szCs w:val="18"/>
              </w:rPr>
              <w:t xml:space="preserve">文题 [D]. </w:t>
            </w:r>
            <w:r>
              <w:rPr>
                <w:sz w:val="18"/>
                <w:szCs w:val="18"/>
              </w:rPr>
              <w:t>所在城市</w:t>
            </w:r>
            <w:r w:rsidRPr="009C54DB">
              <w:rPr>
                <w:sz w:val="18"/>
                <w:szCs w:val="18"/>
              </w:rPr>
              <w:t>:保存单位, 发布年份</w:t>
            </w:r>
          </w:p>
        </w:tc>
      </w:tr>
      <w:tr w:rsidR="006D315F" w:rsidRPr="009C54DB" w14:paraId="6ED1B2DF" w14:textId="77777777" w:rsidTr="00F779C0">
        <w:trPr>
          <w:cantSplit/>
          <w:jc w:val="center"/>
        </w:trPr>
        <w:tc>
          <w:tcPr>
            <w:tcW w:w="945" w:type="dxa"/>
          </w:tcPr>
          <w:p w14:paraId="71F24F5A"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P</w:t>
            </w:r>
          </w:p>
        </w:tc>
        <w:tc>
          <w:tcPr>
            <w:tcW w:w="1207" w:type="dxa"/>
          </w:tcPr>
          <w:p w14:paraId="77DB1572"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专利文献</w:t>
            </w:r>
          </w:p>
        </w:tc>
        <w:tc>
          <w:tcPr>
            <w:tcW w:w="6720" w:type="dxa"/>
          </w:tcPr>
          <w:p w14:paraId="2AD2AA08" w14:textId="77777777" w:rsidR="006D315F" w:rsidRPr="009C54DB" w:rsidRDefault="006D315F" w:rsidP="00F779C0">
            <w:pPr>
              <w:tabs>
                <w:tab w:val="left" w:pos="0"/>
                <w:tab w:val="left" w:pos="735"/>
              </w:tabs>
              <w:spacing w:line="288" w:lineRule="auto"/>
              <w:ind w:firstLineChars="40" w:firstLine="72"/>
              <w:rPr>
                <w:sz w:val="18"/>
                <w:szCs w:val="18"/>
              </w:rPr>
            </w:pPr>
            <w:r>
              <w:rPr>
                <w:rFonts w:hint="eastAsia"/>
                <w:sz w:val="18"/>
                <w:szCs w:val="18"/>
              </w:rPr>
              <w:t>专利</w:t>
            </w:r>
            <w:r w:rsidRPr="009C54DB">
              <w:rPr>
                <w:sz w:val="18"/>
                <w:szCs w:val="18"/>
              </w:rPr>
              <w:t>申请者</w:t>
            </w:r>
            <w:r>
              <w:rPr>
                <w:rFonts w:hint="eastAsia"/>
                <w:sz w:val="18"/>
                <w:szCs w:val="18"/>
              </w:rPr>
              <w:t>或所有者</w:t>
            </w:r>
            <w:r w:rsidRPr="009C54DB">
              <w:rPr>
                <w:sz w:val="18"/>
                <w:szCs w:val="18"/>
              </w:rPr>
              <w:t>. 专利</w:t>
            </w:r>
            <w:r>
              <w:rPr>
                <w:rFonts w:hint="eastAsia"/>
                <w:sz w:val="18"/>
                <w:szCs w:val="18"/>
              </w:rPr>
              <w:t>题</w:t>
            </w:r>
            <w:r w:rsidRPr="009C54DB">
              <w:rPr>
                <w:sz w:val="18"/>
                <w:szCs w:val="18"/>
              </w:rPr>
              <w:t xml:space="preserve">名:专利号 [P]. </w:t>
            </w:r>
            <w:r>
              <w:rPr>
                <w:rFonts w:hint="eastAsia"/>
                <w:sz w:val="18"/>
                <w:szCs w:val="18"/>
              </w:rPr>
              <w:t>公开</w:t>
            </w:r>
            <w:r w:rsidRPr="009C54DB">
              <w:rPr>
                <w:sz w:val="18"/>
                <w:szCs w:val="18"/>
              </w:rPr>
              <w:t xml:space="preserve">日期  </w:t>
            </w:r>
          </w:p>
        </w:tc>
      </w:tr>
      <w:tr w:rsidR="006D315F" w:rsidRPr="009C54DB" w14:paraId="5E03B017" w14:textId="77777777" w:rsidTr="00F779C0">
        <w:trPr>
          <w:cantSplit/>
          <w:jc w:val="center"/>
        </w:trPr>
        <w:tc>
          <w:tcPr>
            <w:tcW w:w="945" w:type="dxa"/>
          </w:tcPr>
          <w:p w14:paraId="7DC7F72A"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S</w:t>
            </w:r>
          </w:p>
        </w:tc>
        <w:tc>
          <w:tcPr>
            <w:tcW w:w="1207" w:type="dxa"/>
          </w:tcPr>
          <w:p w14:paraId="7B6204A9"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技术标准</w:t>
            </w:r>
          </w:p>
        </w:tc>
        <w:tc>
          <w:tcPr>
            <w:tcW w:w="6720" w:type="dxa"/>
          </w:tcPr>
          <w:p w14:paraId="7A59B1B7" w14:textId="77777777" w:rsidR="006D315F" w:rsidRPr="009C54DB" w:rsidRDefault="006D315F" w:rsidP="00F779C0">
            <w:pPr>
              <w:tabs>
                <w:tab w:val="left" w:pos="0"/>
                <w:tab w:val="left" w:pos="735"/>
              </w:tabs>
              <w:spacing w:line="288" w:lineRule="auto"/>
              <w:ind w:firstLineChars="40" w:firstLine="72"/>
              <w:rPr>
                <w:sz w:val="18"/>
                <w:szCs w:val="18"/>
              </w:rPr>
            </w:pPr>
            <w:r>
              <w:rPr>
                <w:rFonts w:hint="eastAsia"/>
                <w:sz w:val="18"/>
                <w:szCs w:val="18"/>
              </w:rPr>
              <w:t>主要责任者</w:t>
            </w:r>
            <w:r>
              <w:rPr>
                <w:sz w:val="18"/>
                <w:szCs w:val="18"/>
              </w:rPr>
              <w:t xml:space="preserve">. </w:t>
            </w:r>
            <w:r w:rsidRPr="009C54DB">
              <w:rPr>
                <w:sz w:val="18"/>
                <w:szCs w:val="18"/>
              </w:rPr>
              <w:t>技术标准名称</w:t>
            </w:r>
            <w:r>
              <w:rPr>
                <w:rFonts w:hint="eastAsia"/>
                <w:sz w:val="18"/>
                <w:szCs w:val="18"/>
              </w:rPr>
              <w:t>：</w:t>
            </w:r>
            <w:r w:rsidRPr="009C54DB">
              <w:rPr>
                <w:sz w:val="18"/>
                <w:szCs w:val="18"/>
              </w:rPr>
              <w:t xml:space="preserve">技术标准代号[S]. </w:t>
            </w:r>
            <w:r>
              <w:rPr>
                <w:rFonts w:hint="eastAsia"/>
                <w:sz w:val="18"/>
                <w:szCs w:val="18"/>
              </w:rPr>
              <w:t>出版地</w:t>
            </w:r>
            <w:r w:rsidRPr="009C54DB">
              <w:rPr>
                <w:sz w:val="18"/>
                <w:szCs w:val="18"/>
              </w:rPr>
              <w:t xml:space="preserve">: </w:t>
            </w:r>
            <w:r>
              <w:rPr>
                <w:rFonts w:hint="eastAsia"/>
                <w:sz w:val="18"/>
                <w:szCs w:val="18"/>
              </w:rPr>
              <w:t>出版者</w:t>
            </w:r>
            <w:r w:rsidRPr="009C54DB">
              <w:rPr>
                <w:sz w:val="18"/>
                <w:szCs w:val="18"/>
              </w:rPr>
              <w:t>, 发布年份</w:t>
            </w:r>
          </w:p>
        </w:tc>
      </w:tr>
      <w:tr w:rsidR="006D315F" w:rsidRPr="009C54DB" w14:paraId="0954F08B" w14:textId="77777777" w:rsidTr="00F779C0">
        <w:trPr>
          <w:cantSplit/>
          <w:jc w:val="center"/>
        </w:trPr>
        <w:tc>
          <w:tcPr>
            <w:tcW w:w="945" w:type="dxa"/>
          </w:tcPr>
          <w:p w14:paraId="4E8750E0"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R</w:t>
            </w:r>
          </w:p>
        </w:tc>
        <w:tc>
          <w:tcPr>
            <w:tcW w:w="1207" w:type="dxa"/>
          </w:tcPr>
          <w:p w14:paraId="38367825"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科技报告</w:t>
            </w:r>
          </w:p>
        </w:tc>
        <w:tc>
          <w:tcPr>
            <w:tcW w:w="6720" w:type="dxa"/>
          </w:tcPr>
          <w:p w14:paraId="1CABE3F5" w14:textId="77777777" w:rsidR="006D315F" w:rsidRPr="009C54DB" w:rsidRDefault="006D315F" w:rsidP="00F779C0">
            <w:pPr>
              <w:tabs>
                <w:tab w:val="left" w:pos="0"/>
                <w:tab w:val="left" w:pos="735"/>
              </w:tabs>
              <w:spacing w:line="288" w:lineRule="auto"/>
              <w:ind w:firstLineChars="40" w:firstLine="72"/>
              <w:rPr>
                <w:sz w:val="18"/>
                <w:szCs w:val="18"/>
              </w:rPr>
            </w:pPr>
            <w:r w:rsidRPr="009C54DB">
              <w:rPr>
                <w:sz w:val="18"/>
                <w:szCs w:val="18"/>
              </w:rPr>
              <w:t>作者. 文题</w:t>
            </w:r>
            <w:r>
              <w:rPr>
                <w:rFonts w:hint="eastAsia"/>
                <w:sz w:val="18"/>
                <w:szCs w:val="18"/>
              </w:rPr>
              <w:t>：</w:t>
            </w:r>
            <w:r w:rsidRPr="009C54DB">
              <w:rPr>
                <w:sz w:val="18"/>
                <w:szCs w:val="18"/>
              </w:rPr>
              <w:t>报告代码及编号 [R]. 地名: 责任单位, 发布年份</w:t>
            </w:r>
          </w:p>
        </w:tc>
      </w:tr>
      <w:tr w:rsidR="006D315F" w:rsidRPr="009C54DB" w14:paraId="0E81FA4A" w14:textId="77777777" w:rsidTr="00F779C0">
        <w:trPr>
          <w:cantSplit/>
          <w:jc w:val="center"/>
        </w:trPr>
        <w:tc>
          <w:tcPr>
            <w:tcW w:w="945" w:type="dxa"/>
          </w:tcPr>
          <w:p w14:paraId="1A9CC35D" w14:textId="77777777" w:rsidR="006D315F" w:rsidRPr="009C54DB" w:rsidRDefault="006D315F" w:rsidP="00F779C0">
            <w:pPr>
              <w:tabs>
                <w:tab w:val="left" w:pos="0"/>
                <w:tab w:val="left" w:pos="540"/>
                <w:tab w:val="left" w:pos="735"/>
              </w:tabs>
              <w:spacing w:line="288" w:lineRule="auto"/>
              <w:jc w:val="center"/>
              <w:rPr>
                <w:sz w:val="18"/>
                <w:szCs w:val="18"/>
              </w:rPr>
            </w:pPr>
            <w:r w:rsidRPr="009C54DB">
              <w:rPr>
                <w:sz w:val="18"/>
                <w:szCs w:val="18"/>
              </w:rPr>
              <w:t>N</w:t>
            </w:r>
          </w:p>
        </w:tc>
        <w:tc>
          <w:tcPr>
            <w:tcW w:w="1207" w:type="dxa"/>
          </w:tcPr>
          <w:p w14:paraId="0AFF897A"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sidRPr="009C54DB">
              <w:rPr>
                <w:rFonts w:eastAsia="黑体"/>
                <w:sz w:val="18"/>
                <w:szCs w:val="18"/>
              </w:rPr>
              <w:t>报纸析出</w:t>
            </w:r>
          </w:p>
        </w:tc>
        <w:tc>
          <w:tcPr>
            <w:tcW w:w="6720" w:type="dxa"/>
          </w:tcPr>
          <w:p w14:paraId="0849B3C3" w14:textId="77777777" w:rsidR="006D315F" w:rsidRPr="009C54DB" w:rsidRDefault="006D315F" w:rsidP="00F779C0">
            <w:pPr>
              <w:tabs>
                <w:tab w:val="left" w:pos="0"/>
                <w:tab w:val="left" w:pos="735"/>
              </w:tabs>
              <w:spacing w:line="288" w:lineRule="auto"/>
              <w:ind w:firstLineChars="40" w:firstLine="72"/>
              <w:rPr>
                <w:sz w:val="18"/>
                <w:szCs w:val="18"/>
              </w:rPr>
            </w:pPr>
            <w:r w:rsidRPr="009C54DB">
              <w:rPr>
                <w:sz w:val="18"/>
                <w:szCs w:val="18"/>
              </w:rPr>
              <w:t>作者. 文题 [N]. 报纸名, 出版日期 (版次)</w:t>
            </w:r>
          </w:p>
        </w:tc>
      </w:tr>
      <w:tr w:rsidR="006D315F" w:rsidRPr="009C54DB" w14:paraId="545FC824" w14:textId="77777777" w:rsidTr="00F779C0">
        <w:trPr>
          <w:cantSplit/>
          <w:jc w:val="center"/>
        </w:trPr>
        <w:tc>
          <w:tcPr>
            <w:tcW w:w="945" w:type="dxa"/>
          </w:tcPr>
          <w:p w14:paraId="2B6B9012" w14:textId="77777777" w:rsidR="006D315F" w:rsidRPr="009C54DB" w:rsidRDefault="006D315F" w:rsidP="00F779C0">
            <w:pPr>
              <w:tabs>
                <w:tab w:val="left" w:pos="0"/>
                <w:tab w:val="left" w:pos="540"/>
                <w:tab w:val="left" w:pos="735"/>
              </w:tabs>
              <w:spacing w:line="288" w:lineRule="auto"/>
              <w:jc w:val="center"/>
              <w:rPr>
                <w:sz w:val="18"/>
                <w:szCs w:val="18"/>
              </w:rPr>
            </w:pPr>
            <w:r>
              <w:rPr>
                <w:rFonts w:hint="eastAsia"/>
                <w:sz w:val="18"/>
                <w:szCs w:val="18"/>
              </w:rPr>
              <w:t>Z</w:t>
            </w:r>
          </w:p>
        </w:tc>
        <w:tc>
          <w:tcPr>
            <w:tcW w:w="1207" w:type="dxa"/>
          </w:tcPr>
          <w:p w14:paraId="5882DC4D"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Pr>
                <w:rFonts w:eastAsia="黑体" w:hint="eastAsia"/>
                <w:sz w:val="18"/>
                <w:szCs w:val="18"/>
              </w:rPr>
              <w:t>其他</w:t>
            </w:r>
          </w:p>
        </w:tc>
        <w:tc>
          <w:tcPr>
            <w:tcW w:w="6720" w:type="dxa"/>
          </w:tcPr>
          <w:p w14:paraId="2F4A670A" w14:textId="77777777" w:rsidR="006D315F" w:rsidRPr="009C54DB" w:rsidRDefault="006D315F" w:rsidP="00F779C0">
            <w:pPr>
              <w:tabs>
                <w:tab w:val="left" w:pos="0"/>
                <w:tab w:val="left" w:pos="735"/>
              </w:tabs>
              <w:spacing w:line="288" w:lineRule="auto"/>
              <w:ind w:firstLineChars="40" w:firstLine="72"/>
              <w:rPr>
                <w:sz w:val="18"/>
                <w:szCs w:val="18"/>
              </w:rPr>
            </w:pPr>
            <w:r>
              <w:rPr>
                <w:rFonts w:hint="eastAsia"/>
                <w:sz w:val="18"/>
                <w:szCs w:val="18"/>
              </w:rPr>
              <w:t>作者. 文题 [Z]. 出版地: 出版者, 出版日期</w:t>
            </w:r>
          </w:p>
        </w:tc>
      </w:tr>
      <w:tr w:rsidR="006D315F" w:rsidRPr="009C54DB" w14:paraId="72FF5D4D" w14:textId="77777777" w:rsidTr="00F779C0">
        <w:trPr>
          <w:cantSplit/>
          <w:jc w:val="center"/>
        </w:trPr>
        <w:tc>
          <w:tcPr>
            <w:tcW w:w="945" w:type="dxa"/>
            <w:tcBorders>
              <w:bottom w:val="single" w:sz="4" w:space="0" w:color="auto"/>
            </w:tcBorders>
          </w:tcPr>
          <w:p w14:paraId="798E014A" w14:textId="77777777" w:rsidR="006D315F" w:rsidRPr="009C54DB" w:rsidRDefault="006D315F" w:rsidP="00F779C0">
            <w:pPr>
              <w:tabs>
                <w:tab w:val="left" w:pos="0"/>
                <w:tab w:val="left" w:pos="540"/>
                <w:tab w:val="left" w:pos="735"/>
              </w:tabs>
              <w:spacing w:line="288" w:lineRule="auto"/>
              <w:jc w:val="center"/>
              <w:rPr>
                <w:sz w:val="18"/>
                <w:szCs w:val="18"/>
              </w:rPr>
            </w:pPr>
            <w:r>
              <w:rPr>
                <w:rFonts w:hint="eastAsia"/>
                <w:sz w:val="18"/>
                <w:szCs w:val="18"/>
              </w:rPr>
              <w:t>OL</w:t>
            </w:r>
          </w:p>
        </w:tc>
        <w:tc>
          <w:tcPr>
            <w:tcW w:w="1207" w:type="dxa"/>
            <w:tcBorders>
              <w:bottom w:val="single" w:sz="4" w:space="0" w:color="auto"/>
            </w:tcBorders>
          </w:tcPr>
          <w:p w14:paraId="57D46985" w14:textId="77777777" w:rsidR="006D315F" w:rsidRPr="009C54DB" w:rsidRDefault="006D315F" w:rsidP="00F779C0">
            <w:pPr>
              <w:tabs>
                <w:tab w:val="left" w:pos="0"/>
                <w:tab w:val="left" w:pos="540"/>
                <w:tab w:val="left" w:pos="735"/>
              </w:tabs>
              <w:spacing w:line="288" w:lineRule="auto"/>
              <w:ind w:firstLineChars="7" w:firstLine="13"/>
              <w:rPr>
                <w:rFonts w:eastAsia="黑体"/>
                <w:sz w:val="18"/>
                <w:szCs w:val="18"/>
              </w:rPr>
            </w:pPr>
            <w:r>
              <w:rPr>
                <w:rFonts w:eastAsia="黑体" w:hint="eastAsia"/>
                <w:sz w:val="18"/>
                <w:szCs w:val="18"/>
              </w:rPr>
              <w:t>网络版</w:t>
            </w:r>
          </w:p>
        </w:tc>
        <w:tc>
          <w:tcPr>
            <w:tcW w:w="6720" w:type="dxa"/>
            <w:tcBorders>
              <w:bottom w:val="single" w:sz="4" w:space="0" w:color="auto"/>
            </w:tcBorders>
          </w:tcPr>
          <w:p w14:paraId="0AE0F40D" w14:textId="77777777" w:rsidR="006D315F" w:rsidRPr="009C54DB" w:rsidRDefault="006D315F" w:rsidP="00F779C0">
            <w:pPr>
              <w:tabs>
                <w:tab w:val="left" w:pos="0"/>
                <w:tab w:val="left" w:pos="735"/>
              </w:tabs>
              <w:spacing w:line="288" w:lineRule="auto"/>
              <w:ind w:firstLineChars="40" w:firstLine="72"/>
              <w:rPr>
                <w:sz w:val="18"/>
                <w:szCs w:val="18"/>
              </w:rPr>
            </w:pPr>
            <w:r>
              <w:rPr>
                <w:rFonts w:hint="eastAsia"/>
                <w:sz w:val="18"/>
                <w:szCs w:val="18"/>
              </w:rPr>
              <w:t>作者. 文题 [文献类别/OL]. (上传日期) 或者[引证日期]. http://网址</w:t>
            </w:r>
          </w:p>
        </w:tc>
      </w:tr>
    </w:tbl>
    <w:p w14:paraId="49AB5739" w14:textId="77777777" w:rsidR="006D315F" w:rsidRPr="00061694" w:rsidRDefault="006D315F" w:rsidP="006D315F">
      <w:pPr>
        <w:jc w:val="left"/>
        <w:rPr>
          <w:rFonts w:ascii="宋体" w:hAnsi="宋体" w:hint="eastAsia"/>
          <w:szCs w:val="21"/>
        </w:rPr>
      </w:pPr>
      <w:r>
        <w:rPr>
          <w:rFonts w:ascii="宋体" w:hAnsi="宋体" w:hint="eastAsia"/>
          <w:sz w:val="18"/>
          <w:szCs w:val="18"/>
        </w:rPr>
        <w:t xml:space="preserve">       </w:t>
      </w:r>
      <w:r w:rsidRPr="00061694">
        <w:rPr>
          <w:rFonts w:ascii="宋体" w:hAnsi="宋体" w:hint="eastAsia"/>
          <w:szCs w:val="21"/>
        </w:rPr>
        <w:t xml:space="preserve"> </w:t>
      </w:r>
      <w:r w:rsidRPr="00061694">
        <w:rPr>
          <w:rFonts w:ascii="宋体" w:hAnsi="宋体" w:hint="eastAsia"/>
          <w:szCs w:val="21"/>
          <w:highlight w:val="cyan"/>
        </w:rPr>
        <w:t>注</w:t>
      </w:r>
      <w:r w:rsidRPr="00061694">
        <w:rPr>
          <w:rFonts w:ascii="宋体" w:hAnsi="宋体" w:hint="eastAsia"/>
          <w:szCs w:val="21"/>
          <w:highlight w:val="cyan"/>
        </w:rPr>
        <w:t>:</w:t>
      </w:r>
      <w:r w:rsidRPr="00061694">
        <w:rPr>
          <w:rFonts w:ascii="宋体" w:hAnsi="宋体" w:hint="eastAsia"/>
          <w:szCs w:val="21"/>
          <w:highlight w:val="cyan"/>
        </w:rPr>
        <w:t>阅读型参考文献</w:t>
      </w:r>
      <w:r w:rsidRPr="00061694">
        <w:rPr>
          <w:rFonts w:ascii="宋体" w:hAnsi="宋体" w:hint="eastAsia"/>
          <w:szCs w:val="21"/>
          <w:highlight w:val="cyan"/>
        </w:rPr>
        <w:t>,</w:t>
      </w:r>
      <w:r w:rsidRPr="00061694">
        <w:rPr>
          <w:rFonts w:ascii="宋体" w:hAnsi="宋体" w:hint="eastAsia"/>
          <w:szCs w:val="21"/>
          <w:highlight w:val="cyan"/>
        </w:rPr>
        <w:t>著录文献的起始页</w:t>
      </w:r>
      <w:r w:rsidRPr="00061694">
        <w:rPr>
          <w:rFonts w:ascii="宋体" w:hAnsi="宋体" w:hint="eastAsia"/>
          <w:szCs w:val="21"/>
          <w:highlight w:val="cyan"/>
        </w:rPr>
        <w:t>;</w:t>
      </w:r>
      <w:r w:rsidRPr="00061694">
        <w:rPr>
          <w:rFonts w:ascii="宋体" w:hAnsi="宋体" w:hint="eastAsia"/>
          <w:szCs w:val="21"/>
          <w:highlight w:val="cyan"/>
        </w:rPr>
        <w:t>引用型参考文献</w:t>
      </w:r>
      <w:r w:rsidRPr="00061694">
        <w:rPr>
          <w:rFonts w:ascii="宋体" w:hAnsi="宋体" w:hint="eastAsia"/>
          <w:szCs w:val="21"/>
          <w:highlight w:val="cyan"/>
        </w:rPr>
        <w:t>,</w:t>
      </w:r>
      <w:r w:rsidRPr="00061694">
        <w:rPr>
          <w:rFonts w:ascii="宋体" w:hAnsi="宋体" w:hint="eastAsia"/>
          <w:szCs w:val="21"/>
          <w:highlight w:val="cyan"/>
        </w:rPr>
        <w:t>著录引用信息所在页</w:t>
      </w:r>
      <w:r w:rsidRPr="00061694">
        <w:rPr>
          <w:rFonts w:ascii="宋体" w:hAnsi="宋体" w:hint="eastAsia"/>
          <w:szCs w:val="21"/>
          <w:highlight w:val="cyan"/>
        </w:rPr>
        <w:t>.</w:t>
      </w:r>
      <w:r>
        <w:rPr>
          <w:rFonts w:ascii="宋体" w:hAnsi="宋体" w:hint="eastAsia"/>
          <w:szCs w:val="21"/>
        </w:rPr>
        <w:t xml:space="preserve"> </w:t>
      </w:r>
      <w:r w:rsidRPr="00061694">
        <w:rPr>
          <w:rFonts w:ascii="宋体" w:hAnsi="宋体" w:hint="eastAsia"/>
          <w:b/>
          <w:color w:val="FF0000"/>
          <w:szCs w:val="21"/>
        </w:rPr>
        <w:t>非常重要！</w:t>
      </w:r>
    </w:p>
    <w:p w14:paraId="4D3DF01C" w14:textId="77777777" w:rsidR="006D315F" w:rsidRPr="00566687" w:rsidRDefault="006D315F" w:rsidP="006D315F">
      <w:pPr>
        <w:rPr>
          <w:rFonts w:ascii="宋体" w:hAnsi="宋体"/>
          <w:szCs w:val="21"/>
        </w:rPr>
      </w:pPr>
      <w:r w:rsidRPr="00D639A4">
        <w:rPr>
          <w:rFonts w:ascii="宋体" w:hAnsi="宋体" w:hint="eastAsia"/>
          <w:szCs w:val="21"/>
          <w:highlight w:val="yellow"/>
        </w:rPr>
        <w:t>补充强调一下，外国作者姓名的著录格式：</w:t>
      </w:r>
    </w:p>
    <w:p w14:paraId="5C314A2C" w14:textId="77777777" w:rsidR="006D315F" w:rsidRPr="00566687" w:rsidRDefault="006D315F" w:rsidP="006D315F">
      <w:pPr>
        <w:ind w:firstLineChars="343" w:firstLine="823"/>
        <w:rPr>
          <w:rFonts w:ascii="宋体" w:hAnsi="宋体"/>
          <w:b/>
          <w:sz w:val="24"/>
        </w:rPr>
      </w:pPr>
      <w:r w:rsidRPr="00566687">
        <w:rPr>
          <w:rFonts w:ascii="宋体" w:hAnsi="宋体" w:hint="eastAsia"/>
          <w:b/>
          <w:sz w:val="24"/>
        </w:rPr>
        <w:t>姓在前用全称，名在后用缩写</w:t>
      </w:r>
    </w:p>
    <w:p w14:paraId="69F75851" w14:textId="77777777" w:rsidR="006D315F" w:rsidRPr="00566687" w:rsidRDefault="006D315F" w:rsidP="006D315F">
      <w:pPr>
        <w:rPr>
          <w:sz w:val="18"/>
          <w:szCs w:val="18"/>
        </w:rPr>
      </w:pPr>
      <w:r w:rsidRPr="00566687">
        <w:rPr>
          <w:rFonts w:hint="eastAsia"/>
          <w:sz w:val="18"/>
          <w:szCs w:val="18"/>
        </w:rPr>
        <w:t>示例1：</w:t>
      </w:r>
      <w:r w:rsidRPr="00566687">
        <w:rPr>
          <w:sz w:val="18"/>
          <w:szCs w:val="18"/>
        </w:rPr>
        <w:t>Albert  Einstein</w:t>
      </w:r>
      <w:r w:rsidRPr="00566687">
        <w:rPr>
          <w:rFonts w:hint="eastAsia"/>
          <w:sz w:val="18"/>
          <w:szCs w:val="18"/>
        </w:rPr>
        <w:t>著录为：</w:t>
      </w:r>
      <w:r w:rsidRPr="00566687">
        <w:rPr>
          <w:sz w:val="18"/>
          <w:szCs w:val="18"/>
          <w:highlight w:val="green"/>
        </w:rPr>
        <w:t>EINSTEIN A</w:t>
      </w:r>
    </w:p>
    <w:p w14:paraId="51040F90" w14:textId="77777777" w:rsidR="006D315F" w:rsidRPr="00566687" w:rsidRDefault="006D315F" w:rsidP="006D315F">
      <w:pPr>
        <w:rPr>
          <w:sz w:val="18"/>
          <w:szCs w:val="18"/>
        </w:rPr>
      </w:pPr>
      <w:r w:rsidRPr="00566687">
        <w:rPr>
          <w:rFonts w:hint="eastAsia"/>
          <w:sz w:val="18"/>
          <w:szCs w:val="18"/>
        </w:rPr>
        <w:t>示例2：</w:t>
      </w:r>
      <w:r w:rsidRPr="00566687">
        <w:rPr>
          <w:sz w:val="18"/>
          <w:szCs w:val="18"/>
        </w:rPr>
        <w:t>F. W. Day, Jr.</w:t>
      </w:r>
      <w:r w:rsidRPr="00566687">
        <w:rPr>
          <w:rFonts w:hint="eastAsia"/>
          <w:sz w:val="18"/>
          <w:szCs w:val="18"/>
        </w:rPr>
        <w:t>（</w:t>
      </w:r>
      <w:proofErr w:type="gramStart"/>
      <w:r w:rsidRPr="00566687">
        <w:rPr>
          <w:rFonts w:hint="eastAsia"/>
          <w:sz w:val="18"/>
          <w:szCs w:val="18"/>
        </w:rPr>
        <w:t>姓名中若表示“</w:t>
      </w:r>
      <w:proofErr w:type="gramEnd"/>
      <w:r w:rsidRPr="00566687">
        <w:rPr>
          <w:rFonts w:hint="eastAsia"/>
          <w:sz w:val="18"/>
          <w:szCs w:val="18"/>
        </w:rPr>
        <w:t>小”或“几世”时，应将其放置姓名之后，并用逗号隔开）</w:t>
      </w:r>
    </w:p>
    <w:p w14:paraId="23D5F5FC" w14:textId="77777777" w:rsidR="006D315F" w:rsidRPr="00566687" w:rsidRDefault="006D315F" w:rsidP="006D315F">
      <w:pPr>
        <w:rPr>
          <w:sz w:val="18"/>
          <w:szCs w:val="18"/>
        </w:rPr>
      </w:pPr>
      <w:r w:rsidRPr="00566687">
        <w:rPr>
          <w:rFonts w:hint="eastAsia"/>
          <w:sz w:val="18"/>
          <w:szCs w:val="18"/>
        </w:rPr>
        <w:t>著录为：</w:t>
      </w:r>
      <w:r w:rsidRPr="00566687">
        <w:rPr>
          <w:sz w:val="18"/>
          <w:szCs w:val="18"/>
          <w:highlight w:val="green"/>
        </w:rPr>
        <w:t>D</w:t>
      </w:r>
      <w:r w:rsidRPr="00566687">
        <w:rPr>
          <w:rFonts w:hint="eastAsia"/>
          <w:sz w:val="18"/>
          <w:szCs w:val="18"/>
          <w:highlight w:val="green"/>
        </w:rPr>
        <w:t>AY</w:t>
      </w:r>
      <w:r w:rsidRPr="00566687">
        <w:rPr>
          <w:sz w:val="18"/>
          <w:szCs w:val="18"/>
          <w:highlight w:val="green"/>
        </w:rPr>
        <w:t>F W, Jr</w:t>
      </w:r>
    </w:p>
    <w:p w14:paraId="624A82E3" w14:textId="77777777" w:rsidR="006D315F" w:rsidRPr="00566687" w:rsidRDefault="006D315F" w:rsidP="006D315F">
      <w:pPr>
        <w:rPr>
          <w:sz w:val="18"/>
          <w:szCs w:val="18"/>
        </w:rPr>
      </w:pPr>
      <w:r w:rsidRPr="00566687">
        <w:rPr>
          <w:rFonts w:hint="eastAsia"/>
          <w:sz w:val="18"/>
          <w:szCs w:val="18"/>
        </w:rPr>
        <w:t>姓名中的Von，Van，de，la为姓的组成部分，当其移至前面时，首字母大小写均可。</w:t>
      </w:r>
    </w:p>
    <w:p w14:paraId="5F8C1D19" w14:textId="77777777" w:rsidR="006D315F" w:rsidRPr="00566687" w:rsidRDefault="006D315F" w:rsidP="006D315F">
      <w:pPr>
        <w:ind w:firstLineChars="400" w:firstLine="720"/>
        <w:rPr>
          <w:sz w:val="18"/>
          <w:szCs w:val="18"/>
        </w:rPr>
      </w:pPr>
      <w:proofErr w:type="gramStart"/>
      <w:r w:rsidRPr="00566687">
        <w:rPr>
          <w:rFonts w:hint="eastAsia"/>
          <w:caps/>
          <w:sz w:val="18"/>
          <w:szCs w:val="18"/>
          <w:highlight w:val="green"/>
        </w:rPr>
        <w:t>Von  Hindenberg</w:t>
      </w:r>
      <w:proofErr w:type="gramEnd"/>
      <w:r w:rsidRPr="00566687">
        <w:rPr>
          <w:rFonts w:hint="eastAsia"/>
          <w:caps/>
          <w:sz w:val="18"/>
          <w:szCs w:val="18"/>
          <w:highlight w:val="green"/>
        </w:rPr>
        <w:t xml:space="preserve"> </w:t>
      </w:r>
      <w:r w:rsidRPr="00566687">
        <w:rPr>
          <w:rFonts w:hint="eastAsia"/>
          <w:sz w:val="18"/>
          <w:szCs w:val="18"/>
          <w:highlight w:val="green"/>
        </w:rPr>
        <w:t xml:space="preserve"> P</w:t>
      </w:r>
    </w:p>
    <w:p w14:paraId="1D4531BC" w14:textId="77777777" w:rsidR="006D315F" w:rsidRPr="00566687" w:rsidRDefault="006D315F" w:rsidP="006D315F">
      <w:pPr>
        <w:rPr>
          <w:sz w:val="18"/>
          <w:szCs w:val="18"/>
        </w:rPr>
      </w:pPr>
      <w:r w:rsidRPr="00566687">
        <w:rPr>
          <w:rFonts w:hint="eastAsia"/>
          <w:sz w:val="18"/>
          <w:szCs w:val="18"/>
        </w:rPr>
        <w:t>如果作者是中国人，名字就</w:t>
      </w:r>
      <w:proofErr w:type="gramStart"/>
      <w:r w:rsidRPr="00566687">
        <w:rPr>
          <w:rFonts w:hint="eastAsia"/>
          <w:sz w:val="18"/>
          <w:szCs w:val="18"/>
        </w:rPr>
        <w:t>不</w:t>
      </w:r>
      <w:proofErr w:type="gramEnd"/>
      <w:r w:rsidRPr="00566687">
        <w:rPr>
          <w:rFonts w:hint="eastAsia"/>
          <w:sz w:val="18"/>
          <w:szCs w:val="18"/>
        </w:rPr>
        <w:t>简写，例如王大龙，著录为：WANG Dalong  (错误的:WANG D L)</w:t>
      </w:r>
    </w:p>
    <w:p w14:paraId="0291B11F" w14:textId="77777777" w:rsidR="006D315F" w:rsidRPr="00202189" w:rsidRDefault="006D315F" w:rsidP="006D315F">
      <w:pPr>
        <w:rPr>
          <w:b/>
          <w:bCs/>
          <w:sz w:val="18"/>
          <w:szCs w:val="18"/>
        </w:rPr>
      </w:pPr>
      <w:r w:rsidRPr="00202189">
        <w:rPr>
          <w:rFonts w:hint="eastAsia"/>
          <w:b/>
          <w:bCs/>
          <w:sz w:val="18"/>
          <w:szCs w:val="18"/>
        </w:rPr>
        <w:t>无出版地时可著录为:［出版地不详］或［</w:t>
      </w:r>
      <w:r w:rsidRPr="00202189">
        <w:rPr>
          <w:b/>
          <w:bCs/>
          <w:sz w:val="18"/>
          <w:szCs w:val="18"/>
        </w:rPr>
        <w:t>S.l.</w:t>
      </w:r>
      <w:r w:rsidRPr="00202189">
        <w:rPr>
          <w:rFonts w:hint="eastAsia"/>
          <w:b/>
          <w:bCs/>
          <w:sz w:val="18"/>
          <w:szCs w:val="18"/>
        </w:rPr>
        <w:t>］（</w:t>
      </w:r>
      <w:r w:rsidRPr="00202189">
        <w:rPr>
          <w:b/>
          <w:bCs/>
          <w:sz w:val="18"/>
          <w:szCs w:val="18"/>
        </w:rPr>
        <w:t>S.l.</w:t>
      </w:r>
      <w:r w:rsidRPr="00202189">
        <w:rPr>
          <w:rFonts w:hint="eastAsia"/>
          <w:b/>
          <w:bCs/>
          <w:sz w:val="18"/>
          <w:szCs w:val="18"/>
        </w:rPr>
        <w:t>是拉丁文</w:t>
      </w:r>
      <w:r w:rsidRPr="00202189">
        <w:rPr>
          <w:b/>
          <w:bCs/>
          <w:i/>
          <w:iCs/>
          <w:sz w:val="18"/>
          <w:szCs w:val="18"/>
        </w:rPr>
        <w:t xml:space="preserve">Sine loco </w:t>
      </w:r>
      <w:r w:rsidRPr="00202189">
        <w:rPr>
          <w:rFonts w:hint="eastAsia"/>
          <w:b/>
          <w:bCs/>
          <w:sz w:val="18"/>
          <w:szCs w:val="18"/>
        </w:rPr>
        <w:t>的缩写）。</w:t>
      </w:r>
    </w:p>
    <w:p w14:paraId="2FDE3CD5" w14:textId="61BE61AD" w:rsidR="006D315F" w:rsidRPr="006D315F" w:rsidRDefault="006D315F"/>
    <w:p w14:paraId="1A25193E" w14:textId="77777777" w:rsidR="006D315F" w:rsidRPr="00CD7CCA" w:rsidRDefault="006D315F" w:rsidP="006D315F">
      <w:pPr>
        <w:widowControl/>
        <w:spacing w:beforeLines="50" w:before="156" w:afterLines="50" w:after="156" w:line="360" w:lineRule="auto"/>
        <w:jc w:val="left"/>
        <w:rPr>
          <w:rFonts w:ascii="黑体" w:eastAsia="黑体" w:hAnsi="黑体" w:cs="宋体"/>
          <w:b/>
          <w:kern w:val="0"/>
          <w:sz w:val="24"/>
        </w:rPr>
      </w:pPr>
      <w:r>
        <w:rPr>
          <w:rStyle w:val="ac"/>
          <w:rFonts w:ascii="黑体" w:hAnsi="黑体" w:hint="eastAsia"/>
          <w:b/>
          <w:sz w:val="24"/>
        </w:rPr>
        <w:lastRenderedPageBreak/>
        <w:t>12</w:t>
      </w:r>
      <w:r w:rsidRPr="00CD7CCA">
        <w:rPr>
          <w:rFonts w:ascii="黑体" w:eastAsia="黑体" w:hAnsi="黑体" w:cs="宋体" w:hint="eastAsia"/>
          <w:b/>
          <w:kern w:val="0"/>
          <w:sz w:val="24"/>
        </w:rPr>
        <w:t>吸</w:t>
      </w:r>
      <w:proofErr w:type="gramStart"/>
      <w:r w:rsidRPr="00CD7CCA">
        <w:rPr>
          <w:rFonts w:ascii="黑体" w:eastAsia="黑体" w:hAnsi="黑体" w:cs="宋体" w:hint="eastAsia"/>
          <w:b/>
          <w:kern w:val="0"/>
          <w:sz w:val="24"/>
        </w:rPr>
        <w:t>睛</w:t>
      </w:r>
      <w:proofErr w:type="gramEnd"/>
      <w:r w:rsidRPr="00CD7CCA">
        <w:rPr>
          <w:rFonts w:ascii="黑体" w:eastAsia="黑体" w:hAnsi="黑体" w:cs="宋体" w:hint="eastAsia"/>
          <w:b/>
          <w:kern w:val="0"/>
          <w:sz w:val="24"/>
        </w:rPr>
        <w:t>图片（投稿</w:t>
      </w:r>
      <w:r>
        <w:rPr>
          <w:rFonts w:ascii="黑体" w:eastAsia="黑体" w:hAnsi="黑体" w:cs="宋体" w:hint="eastAsia"/>
          <w:b/>
          <w:kern w:val="0"/>
          <w:sz w:val="24"/>
        </w:rPr>
        <w:t>或修改</w:t>
      </w:r>
      <w:r w:rsidRPr="00CD7CCA">
        <w:rPr>
          <w:rFonts w:ascii="黑体" w:eastAsia="黑体" w:hAnsi="黑体" w:cs="宋体" w:hint="eastAsia"/>
          <w:b/>
          <w:kern w:val="0"/>
          <w:sz w:val="24"/>
        </w:rPr>
        <w:t>时以附件形式上传）</w:t>
      </w:r>
    </w:p>
    <w:p w14:paraId="1C4616AC" w14:textId="77777777" w:rsidR="006D315F" w:rsidRDefault="006D315F" w:rsidP="006D315F">
      <w:pPr>
        <w:ind w:firstLine="420"/>
        <w:rPr>
          <w:rFonts w:ascii="宋体" w:hAnsi="宋体"/>
          <w:kern w:val="0"/>
        </w:rPr>
      </w:pPr>
      <w:r w:rsidRPr="00FF5F46">
        <w:rPr>
          <w:rFonts w:ascii="宋体" w:hAnsi="宋体" w:hint="eastAsia"/>
          <w:kern w:val="0"/>
        </w:rPr>
        <w:t>吸</w:t>
      </w:r>
      <w:proofErr w:type="gramStart"/>
      <w:r w:rsidRPr="00FF5F46">
        <w:rPr>
          <w:rFonts w:ascii="宋体" w:hAnsi="宋体" w:hint="eastAsia"/>
          <w:kern w:val="0"/>
        </w:rPr>
        <w:t>睛</w:t>
      </w:r>
      <w:proofErr w:type="gramEnd"/>
      <w:r w:rsidRPr="00FF5F46">
        <w:rPr>
          <w:rFonts w:ascii="宋体" w:hAnsi="宋体" w:hint="eastAsia"/>
          <w:kern w:val="0"/>
        </w:rPr>
        <w:t>图片</w:t>
      </w:r>
      <w:r>
        <w:rPr>
          <w:rFonts w:ascii="宋体" w:hAnsi="宋体" w:hint="eastAsia"/>
          <w:kern w:val="0"/>
        </w:rPr>
        <w:t>通常是论文中</w:t>
      </w:r>
      <w:r w:rsidRPr="00FF5F46">
        <w:rPr>
          <w:rFonts w:ascii="宋体" w:hAnsi="宋体" w:hint="eastAsia"/>
          <w:kern w:val="0"/>
        </w:rPr>
        <w:t>出现过的</w:t>
      </w:r>
      <w:r>
        <w:rPr>
          <w:rFonts w:ascii="宋体" w:hAnsi="宋体" w:hint="eastAsia"/>
          <w:kern w:val="0"/>
        </w:rPr>
        <w:t>原创</w:t>
      </w:r>
      <w:r w:rsidRPr="00FF5F46">
        <w:rPr>
          <w:rFonts w:ascii="宋体" w:hAnsi="宋体" w:hint="eastAsia"/>
          <w:kern w:val="0"/>
        </w:rPr>
        <w:t>图片，最好是彩图，</w:t>
      </w:r>
      <w:r>
        <w:rPr>
          <w:rFonts w:ascii="宋体" w:hAnsi="宋体" w:hint="eastAsia"/>
          <w:kern w:val="0"/>
        </w:rPr>
        <w:t>能反映论文</w:t>
      </w:r>
      <w:r w:rsidRPr="00FF5F46">
        <w:rPr>
          <w:rFonts w:ascii="宋体" w:hAnsi="宋体" w:hint="eastAsia"/>
          <w:kern w:val="0"/>
        </w:rPr>
        <w:t>创新点，通常是</w:t>
      </w:r>
      <w:r w:rsidRPr="00FF5F46">
        <w:rPr>
          <w:rFonts w:ascii="宋体" w:hAnsi="宋体" w:cs="E-BZ+ZBWCoo-1"/>
          <w:kern w:val="0"/>
        </w:rPr>
        <w:t xml:space="preserve">1 </w:t>
      </w:r>
      <w:r>
        <w:rPr>
          <w:rFonts w:ascii="宋体" w:hAnsi="宋体" w:hint="eastAsia"/>
          <w:kern w:val="0"/>
        </w:rPr>
        <w:t>张</w:t>
      </w:r>
      <w:r w:rsidRPr="00FF5F46">
        <w:rPr>
          <w:rFonts w:ascii="宋体" w:hAnsi="宋体" w:hint="eastAsia"/>
          <w:kern w:val="0"/>
        </w:rPr>
        <w:t>或</w:t>
      </w:r>
      <w:r w:rsidRPr="00FF5F46">
        <w:rPr>
          <w:rFonts w:ascii="宋体" w:hAnsi="宋体" w:cs="E-BZ+ZBWCoo-1" w:hint="eastAsia"/>
          <w:kern w:val="0"/>
        </w:rPr>
        <w:t>几张</w:t>
      </w:r>
      <w:r w:rsidRPr="00FF5F46">
        <w:rPr>
          <w:rFonts w:ascii="宋体" w:hAnsi="宋体" w:hint="eastAsia"/>
          <w:kern w:val="0"/>
        </w:rPr>
        <w:t>图片</w:t>
      </w:r>
      <w:r>
        <w:rPr>
          <w:rFonts w:ascii="宋体" w:hAnsi="宋体" w:hint="eastAsia"/>
          <w:kern w:val="0"/>
        </w:rPr>
        <w:t>的</w:t>
      </w:r>
      <w:r w:rsidRPr="00FF5F46">
        <w:rPr>
          <w:rFonts w:ascii="宋体" w:hAnsi="宋体" w:hint="eastAsia"/>
          <w:kern w:val="0"/>
        </w:rPr>
        <w:t>组合</w:t>
      </w:r>
      <w:r>
        <w:rPr>
          <w:rFonts w:ascii="宋体" w:hAnsi="宋体" w:hint="eastAsia"/>
          <w:kern w:val="0"/>
        </w:rPr>
        <w:t>(</w:t>
      </w:r>
      <w:r>
        <w:rPr>
          <w:rFonts w:ascii="宋体" w:hAnsi="宋体" w:hint="eastAsia"/>
          <w:kern w:val="0"/>
        </w:rPr>
        <w:t>组合成一个图片</w:t>
      </w:r>
      <w:r>
        <w:rPr>
          <w:rFonts w:ascii="宋体" w:hAnsi="宋体" w:hint="eastAsia"/>
          <w:kern w:val="0"/>
        </w:rPr>
        <w:t>)</w:t>
      </w:r>
      <w:r w:rsidRPr="00FF5F46">
        <w:rPr>
          <w:rFonts w:ascii="宋体" w:hAnsi="宋体" w:hint="eastAsia"/>
          <w:kern w:val="0"/>
        </w:rPr>
        <w:t>；按照</w:t>
      </w:r>
      <w:r w:rsidRPr="00FF5F46">
        <w:rPr>
          <w:rFonts w:ascii="宋体" w:hAnsi="宋体" w:cs="SSJ0+ZBWCop-3" w:hint="eastAsia"/>
          <w:kern w:val="0"/>
        </w:rPr>
        <w:t>“</w:t>
      </w:r>
      <w:r w:rsidRPr="00FF5F46">
        <w:rPr>
          <w:rFonts w:ascii="宋体" w:hAnsi="宋体" w:hint="eastAsia"/>
          <w:kern w:val="0"/>
        </w:rPr>
        <w:t>传递创新内容越丰富的图片越该选作吸</w:t>
      </w:r>
      <w:proofErr w:type="gramStart"/>
      <w:r w:rsidRPr="00FF5F46">
        <w:rPr>
          <w:rFonts w:ascii="宋体" w:hAnsi="宋体" w:hint="eastAsia"/>
          <w:kern w:val="0"/>
        </w:rPr>
        <w:t>睛</w:t>
      </w:r>
      <w:proofErr w:type="gramEnd"/>
      <w:r w:rsidRPr="00FF5F46">
        <w:rPr>
          <w:rFonts w:ascii="宋体" w:hAnsi="宋体" w:hint="eastAsia"/>
          <w:kern w:val="0"/>
        </w:rPr>
        <w:t>图片</w:t>
      </w:r>
      <w:r w:rsidRPr="00FF5F46">
        <w:rPr>
          <w:rFonts w:ascii="宋体" w:hAnsi="宋体" w:cs="SSJ0+ZBWCop-3" w:hint="eastAsia"/>
          <w:kern w:val="0"/>
        </w:rPr>
        <w:t>”</w:t>
      </w:r>
      <w:r w:rsidRPr="00FF5F46">
        <w:rPr>
          <w:rFonts w:ascii="宋体" w:hAnsi="宋体" w:hint="eastAsia"/>
          <w:kern w:val="0"/>
        </w:rPr>
        <w:t>的原则，人工绘制的原理图</w:t>
      </w:r>
      <w:r w:rsidRPr="00FF5F46">
        <w:rPr>
          <w:rFonts w:ascii="宋体" w:hAnsi="宋体" w:cs="SSJ0+ZBWCop-3" w:hint="eastAsia"/>
          <w:kern w:val="0"/>
        </w:rPr>
        <w:t>、</w:t>
      </w:r>
      <w:r w:rsidRPr="00FF5F46">
        <w:rPr>
          <w:rFonts w:ascii="宋体" w:hAnsi="宋体" w:hint="eastAsia"/>
          <w:kern w:val="0"/>
        </w:rPr>
        <w:t>机理图</w:t>
      </w:r>
      <w:r w:rsidRPr="00FF5F46">
        <w:rPr>
          <w:rFonts w:ascii="宋体" w:hAnsi="宋体" w:cs="SSJ0+ZBWCop-3" w:hint="eastAsia"/>
          <w:kern w:val="0"/>
        </w:rPr>
        <w:t>、</w:t>
      </w:r>
      <w:r w:rsidRPr="00FF5F46">
        <w:rPr>
          <w:rFonts w:ascii="宋体" w:hAnsi="宋体" w:hint="eastAsia"/>
          <w:kern w:val="0"/>
        </w:rPr>
        <w:t>模式</w:t>
      </w:r>
      <w:r>
        <w:rPr>
          <w:rFonts w:ascii="宋体" w:hAnsi="宋体" w:hint="eastAsia"/>
          <w:kern w:val="0"/>
        </w:rPr>
        <w:t>图，因为概括了</w:t>
      </w:r>
      <w:r w:rsidRPr="00FF5F46">
        <w:rPr>
          <w:rFonts w:ascii="宋体" w:hAnsi="宋体" w:hint="eastAsia"/>
          <w:kern w:val="0"/>
        </w:rPr>
        <w:t>论文的诸多新发现，又加上作者对该研究结果和他人结果的连接</w:t>
      </w:r>
      <w:r w:rsidRPr="00FF5F46">
        <w:rPr>
          <w:rFonts w:ascii="宋体" w:hAnsi="宋体" w:cs="SSJ0+ZBWCop-3" w:hint="eastAsia"/>
          <w:kern w:val="0"/>
        </w:rPr>
        <w:t>、</w:t>
      </w:r>
      <w:r w:rsidRPr="00FF5F46">
        <w:rPr>
          <w:rFonts w:ascii="宋体" w:hAnsi="宋体" w:hint="eastAsia"/>
          <w:kern w:val="0"/>
        </w:rPr>
        <w:t>推理</w:t>
      </w:r>
      <w:r w:rsidRPr="00FF5F46">
        <w:rPr>
          <w:rFonts w:ascii="宋体" w:hAnsi="宋体" w:cs="SSJ0+ZBWCop-3" w:hint="eastAsia"/>
          <w:kern w:val="0"/>
        </w:rPr>
        <w:t>、</w:t>
      </w:r>
      <w:r w:rsidRPr="00FF5F46">
        <w:rPr>
          <w:rFonts w:ascii="宋体" w:hAnsi="宋体" w:hint="eastAsia"/>
          <w:kern w:val="0"/>
        </w:rPr>
        <w:t>想象，</w:t>
      </w:r>
      <w:r>
        <w:rPr>
          <w:rFonts w:ascii="宋体" w:hAnsi="宋体" w:hint="eastAsia"/>
          <w:kern w:val="0"/>
        </w:rPr>
        <w:t>本身所含</w:t>
      </w:r>
      <w:r w:rsidRPr="00FF5F46">
        <w:rPr>
          <w:rFonts w:ascii="宋体" w:hAnsi="宋体" w:hint="eastAsia"/>
          <w:kern w:val="0"/>
        </w:rPr>
        <w:t>信息更为丰富，最为适合作为吸</w:t>
      </w:r>
      <w:proofErr w:type="gramStart"/>
      <w:r w:rsidRPr="00FF5F46">
        <w:rPr>
          <w:rFonts w:ascii="宋体" w:hAnsi="宋体" w:hint="eastAsia"/>
          <w:kern w:val="0"/>
        </w:rPr>
        <w:t>睛</w:t>
      </w:r>
      <w:proofErr w:type="gramEnd"/>
      <w:r w:rsidRPr="00FF5F46">
        <w:rPr>
          <w:rFonts w:ascii="宋体" w:hAnsi="宋体" w:hint="eastAsia"/>
          <w:kern w:val="0"/>
        </w:rPr>
        <w:t>图片</w:t>
      </w:r>
      <w:r>
        <w:rPr>
          <w:rFonts w:ascii="宋体" w:hAnsi="宋体" w:hint="eastAsia"/>
          <w:kern w:val="0"/>
        </w:rPr>
        <w:t>（可参考</w:t>
      </w:r>
      <w:r w:rsidRPr="00466F46">
        <w:rPr>
          <w:rFonts w:ascii="宋体" w:hAnsi="宋体"/>
          <w:kern w:val="0"/>
        </w:rPr>
        <w:t>nanoresearch</w:t>
      </w:r>
      <w:r>
        <w:rPr>
          <w:rFonts w:ascii="宋体" w:hAnsi="宋体" w:hint="eastAsia"/>
          <w:kern w:val="0"/>
        </w:rPr>
        <w:t>的吸</w:t>
      </w:r>
      <w:proofErr w:type="gramStart"/>
      <w:r>
        <w:rPr>
          <w:rFonts w:ascii="宋体" w:hAnsi="宋体" w:hint="eastAsia"/>
          <w:kern w:val="0"/>
        </w:rPr>
        <w:t>睛</w:t>
      </w:r>
      <w:proofErr w:type="gramEnd"/>
      <w:r>
        <w:rPr>
          <w:rFonts w:ascii="宋体" w:hAnsi="宋体" w:hint="eastAsia"/>
          <w:kern w:val="0"/>
        </w:rPr>
        <w:t>图片，</w:t>
      </w:r>
      <w:hyperlink r:id="rId24" w:history="1">
        <w:r w:rsidRPr="00846F4C">
          <w:rPr>
            <w:rStyle w:val="a9"/>
            <w:rFonts w:ascii="宋体" w:hAnsi="宋体"/>
            <w:kern w:val="0"/>
          </w:rPr>
          <w:t>http://www.thenanoresearch.com/</w:t>
        </w:r>
      </w:hyperlink>
      <w:r>
        <w:rPr>
          <w:rFonts w:ascii="宋体" w:hAnsi="宋体" w:hint="eastAsia"/>
          <w:kern w:val="0"/>
        </w:rPr>
        <w:t>）</w:t>
      </w:r>
      <w:r w:rsidRPr="00FF5F46">
        <w:rPr>
          <w:rFonts w:ascii="宋体" w:hAnsi="宋体" w:cs="SSJ0+ZBWCop-3" w:hint="eastAsia"/>
          <w:kern w:val="0"/>
        </w:rPr>
        <w:t>。</w:t>
      </w:r>
      <w:r>
        <w:rPr>
          <w:rFonts w:ascii="宋体" w:hAnsi="宋体" w:hint="eastAsia"/>
          <w:kern w:val="0"/>
        </w:rPr>
        <w:t>综述类文章吸</w:t>
      </w:r>
      <w:proofErr w:type="gramStart"/>
      <w:r>
        <w:rPr>
          <w:rFonts w:ascii="宋体" w:hAnsi="宋体" w:hint="eastAsia"/>
          <w:kern w:val="0"/>
        </w:rPr>
        <w:t>睛</w:t>
      </w:r>
      <w:proofErr w:type="gramEnd"/>
      <w:r>
        <w:rPr>
          <w:rFonts w:ascii="宋体" w:hAnsi="宋体" w:hint="eastAsia"/>
          <w:kern w:val="0"/>
        </w:rPr>
        <w:t>图片尽量选择作者对综述领域和内容进行</w:t>
      </w:r>
      <w:r w:rsidRPr="00FF5F46">
        <w:rPr>
          <w:rFonts w:ascii="宋体" w:hAnsi="宋体" w:hint="eastAsia"/>
          <w:kern w:val="0"/>
        </w:rPr>
        <w:t>深入分析</w:t>
      </w:r>
      <w:r w:rsidRPr="00FF5F46">
        <w:rPr>
          <w:rFonts w:ascii="宋体" w:hAnsi="宋体" w:cs="SSJ0+ZBWCop-3" w:hint="eastAsia"/>
          <w:kern w:val="0"/>
        </w:rPr>
        <w:t>、</w:t>
      </w:r>
      <w:r w:rsidRPr="00FF5F46">
        <w:rPr>
          <w:rFonts w:ascii="宋体" w:hAnsi="宋体" w:hint="eastAsia"/>
          <w:kern w:val="0"/>
        </w:rPr>
        <w:t>找出规律而绘制的图片</w:t>
      </w:r>
      <w:r>
        <w:rPr>
          <w:rFonts w:ascii="宋体" w:hAnsi="宋体" w:hint="eastAsia"/>
          <w:kern w:val="0"/>
        </w:rPr>
        <w:t>。</w:t>
      </w:r>
    </w:p>
    <w:p w14:paraId="47E09256" w14:textId="77777777" w:rsidR="006D315F" w:rsidRPr="00F42FAD" w:rsidRDefault="006D315F" w:rsidP="006D315F">
      <w:pPr>
        <w:rPr>
          <w:rFonts w:ascii="宋体" w:hAnsi="宋体" w:cs="E-BZ+ZBWCoo-1"/>
          <w:kern w:val="0"/>
          <w:szCs w:val="21"/>
        </w:rPr>
      </w:pPr>
      <w:r w:rsidRPr="00E56556">
        <w:rPr>
          <w:rFonts w:hint="eastAsia"/>
          <w:kern w:val="0"/>
          <w:szCs w:val="21"/>
        </w:rPr>
        <w:t>吸</w:t>
      </w:r>
      <w:proofErr w:type="gramStart"/>
      <w:r w:rsidRPr="00E56556">
        <w:rPr>
          <w:rFonts w:hint="eastAsia"/>
          <w:kern w:val="0"/>
          <w:szCs w:val="21"/>
        </w:rPr>
        <w:t>睛</w:t>
      </w:r>
      <w:proofErr w:type="gramEnd"/>
      <w:r w:rsidRPr="00E56556">
        <w:rPr>
          <w:rFonts w:hint="eastAsia"/>
          <w:kern w:val="0"/>
          <w:szCs w:val="21"/>
        </w:rPr>
        <w:t>图片也可以是在文章</w:t>
      </w:r>
      <w:proofErr w:type="gramStart"/>
      <w:r w:rsidRPr="00E56556">
        <w:rPr>
          <w:rFonts w:hint="eastAsia"/>
          <w:kern w:val="0"/>
          <w:szCs w:val="21"/>
        </w:rPr>
        <w:t>之外但</w:t>
      </w:r>
      <w:proofErr w:type="gramEnd"/>
      <w:r w:rsidRPr="00E56556">
        <w:rPr>
          <w:rFonts w:hint="eastAsia"/>
          <w:kern w:val="0"/>
          <w:szCs w:val="21"/>
        </w:rPr>
        <w:t>紧扣文章主题的图片</w:t>
      </w:r>
      <w:r w:rsidRPr="00E56556">
        <w:rPr>
          <w:rFonts w:ascii="SSJ0+ZIYFTr-2" w:eastAsia="SSJ0+ZIYFTr-2" w:cs="SSJ0+ZIYFTr-2" w:hint="eastAsia"/>
          <w:kern w:val="0"/>
          <w:szCs w:val="21"/>
        </w:rPr>
        <w:t>，</w:t>
      </w:r>
      <w:r w:rsidRPr="00E56556">
        <w:rPr>
          <w:rFonts w:hint="eastAsia"/>
          <w:kern w:val="0"/>
          <w:szCs w:val="21"/>
        </w:rPr>
        <w:t>需要作者在对文章深入理解和灵活掌握的基础上，提供的图片在最大程度上凝练与文对应的科学内容</w:t>
      </w:r>
      <w:r w:rsidRPr="00E56556">
        <w:rPr>
          <w:rFonts w:ascii="SSJ0+ZIYFTr-2" w:eastAsia="SSJ0+ZIYFTr-2" w:cs="SSJ0+ZIYFTr-2" w:hint="eastAsia"/>
          <w:kern w:val="0"/>
          <w:szCs w:val="21"/>
        </w:rPr>
        <w:t>。</w:t>
      </w:r>
      <w:r w:rsidRPr="00E56556">
        <w:rPr>
          <w:rFonts w:hint="eastAsia"/>
          <w:kern w:val="0"/>
          <w:szCs w:val="21"/>
        </w:rPr>
        <w:t>有些研究小组将科研成果的文字或图片信息按照一定的设计原则转化成漫画</w:t>
      </w:r>
      <w:r w:rsidRPr="00E56556">
        <w:rPr>
          <w:rFonts w:ascii="SSJ0+ZIYFTr-2" w:eastAsia="SSJ0+ZIYFTr-2" w:cs="SSJ0+ZIYFTr-2" w:hint="eastAsia"/>
          <w:kern w:val="0"/>
          <w:szCs w:val="21"/>
        </w:rPr>
        <w:t>，</w:t>
      </w:r>
      <w:r w:rsidRPr="00E56556">
        <w:rPr>
          <w:rFonts w:hint="eastAsia"/>
          <w:kern w:val="0"/>
          <w:szCs w:val="21"/>
        </w:rPr>
        <w:t>是极具个性化的表现形式，更容易被读者所记忆</w:t>
      </w:r>
      <w:r w:rsidRPr="00E56556">
        <w:rPr>
          <w:rFonts w:ascii="SSJ0+ZIYFTr-2" w:eastAsia="SSJ0+ZIYFTr-2" w:cs="SSJ0+ZIYFTr-2" w:hint="eastAsia"/>
          <w:kern w:val="0"/>
          <w:szCs w:val="21"/>
        </w:rPr>
        <w:t>。</w:t>
      </w:r>
      <w:r>
        <w:rPr>
          <w:rFonts w:ascii="宋体" w:hAnsi="宋体" w:hint="eastAsia"/>
          <w:kern w:val="0"/>
        </w:rPr>
        <w:t xml:space="preserve"> </w:t>
      </w:r>
      <w:r>
        <w:rPr>
          <w:rFonts w:ascii="宋体" w:hAnsi="宋体" w:hint="eastAsia"/>
          <w:kern w:val="0"/>
        </w:rPr>
        <w:t>图片类型</w:t>
      </w:r>
      <w:r w:rsidRPr="00D15510">
        <w:rPr>
          <w:rFonts w:ascii="宋体" w:hAnsi="宋体" w:cs="宋体"/>
          <w:kern w:val="0"/>
          <w:sz w:val="24"/>
        </w:rPr>
        <w:t>jpg,png,gif</w:t>
      </w:r>
      <w:r>
        <w:rPr>
          <w:rFonts w:ascii="宋体" w:hAnsi="宋体" w:hint="eastAsia"/>
          <w:kern w:val="0"/>
        </w:rPr>
        <w:t>，</w:t>
      </w:r>
      <w:r>
        <w:rPr>
          <w:rFonts w:ascii="宋体" w:hAnsi="宋体" w:cs="E-BZ+ZBWCoo-1" w:hint="eastAsia"/>
          <w:kern w:val="0"/>
        </w:rPr>
        <w:t>大小不超过</w:t>
      </w:r>
      <w:r>
        <w:rPr>
          <w:rFonts w:ascii="宋体" w:hAnsi="宋体" w:cs="E-BZ+ZBWCoo-1" w:hint="eastAsia"/>
          <w:kern w:val="0"/>
        </w:rPr>
        <w:t>100kB</w:t>
      </w:r>
      <w:r>
        <w:rPr>
          <w:rFonts w:ascii="宋体" w:hAnsi="宋体" w:cs="E-BZ+ZBWCoo-1" w:hint="eastAsia"/>
          <w:kern w:val="0"/>
        </w:rPr>
        <w:t>。</w:t>
      </w:r>
    </w:p>
    <w:p w14:paraId="5FB614D8" w14:textId="315A7F93" w:rsidR="006D315F" w:rsidRDefault="006D315F"/>
    <w:p w14:paraId="384630CB" w14:textId="77777777" w:rsidR="006D315F" w:rsidRPr="007D701F" w:rsidRDefault="006D315F" w:rsidP="006D315F">
      <w:pPr>
        <w:tabs>
          <w:tab w:val="left" w:pos="0"/>
          <w:tab w:val="left" w:pos="735"/>
        </w:tabs>
        <w:spacing w:line="240" w:lineRule="atLeast"/>
        <w:rPr>
          <w:b/>
          <w:color w:val="C00000"/>
          <w:sz w:val="24"/>
          <w:szCs w:val="24"/>
        </w:rPr>
      </w:pPr>
      <w:r w:rsidRPr="00A74240">
        <w:rPr>
          <w:rFonts w:hint="eastAsia"/>
          <w:b/>
          <w:color w:val="0070C0"/>
          <w:sz w:val="24"/>
          <w:szCs w:val="24"/>
        </w:rPr>
        <w:t>您的投稿排成单栏或者</w:t>
      </w:r>
      <w:proofErr w:type="gramStart"/>
      <w:r w:rsidRPr="00A74240">
        <w:rPr>
          <w:rFonts w:hint="eastAsia"/>
          <w:b/>
          <w:color w:val="0070C0"/>
          <w:sz w:val="24"/>
          <w:szCs w:val="24"/>
        </w:rPr>
        <w:t>双栏皆可</w:t>
      </w:r>
      <w:proofErr w:type="gramEnd"/>
      <w:r w:rsidRPr="00A74240">
        <w:rPr>
          <w:rFonts w:hint="eastAsia"/>
          <w:b/>
          <w:color w:val="0070C0"/>
          <w:sz w:val="24"/>
          <w:szCs w:val="24"/>
        </w:rPr>
        <w:t>，重要的是前文提到的各项要规范：</w:t>
      </w:r>
      <w:r w:rsidRPr="00A74240">
        <w:rPr>
          <w:rFonts w:hint="eastAsia"/>
          <w:b/>
          <w:color w:val="C00000"/>
          <w:sz w:val="24"/>
          <w:szCs w:val="24"/>
        </w:rPr>
        <w:t>标题、摘要、前言、图表、公式、参考文献</w:t>
      </w:r>
      <w:r w:rsidRPr="00A74240">
        <w:rPr>
          <w:rFonts w:hint="eastAsia"/>
          <w:b/>
          <w:color w:val="1F497D"/>
          <w:sz w:val="24"/>
          <w:szCs w:val="24"/>
        </w:rPr>
        <w:t>的著录，等等。</w:t>
      </w:r>
    </w:p>
    <w:p w14:paraId="77CAB9A1" w14:textId="77777777" w:rsidR="006D315F" w:rsidRDefault="006D315F" w:rsidP="006D315F">
      <w:pPr>
        <w:tabs>
          <w:tab w:val="left" w:pos="0"/>
          <w:tab w:val="left" w:pos="735"/>
        </w:tabs>
        <w:spacing w:line="240" w:lineRule="atLeast"/>
        <w:rPr>
          <w:rFonts w:hint="eastAsia"/>
          <w:b/>
          <w:color w:val="00B050"/>
          <w:sz w:val="24"/>
          <w:szCs w:val="24"/>
        </w:rPr>
      </w:pPr>
      <w:r w:rsidRPr="00A74240">
        <w:rPr>
          <w:rFonts w:hint="eastAsia"/>
          <w:b/>
          <w:color w:val="00B050"/>
          <w:sz w:val="24"/>
          <w:szCs w:val="24"/>
        </w:rPr>
        <w:t>关于审稿：首先是编辑部初审，然后是同行评议（至少获得两位专家的肯定），然后编辑退修，作者修回后，提交编委终审。平均审稿周期30天左右，</w:t>
      </w:r>
      <w:r>
        <w:rPr>
          <w:rFonts w:hint="eastAsia"/>
          <w:b/>
          <w:color w:val="00B050"/>
          <w:sz w:val="24"/>
          <w:szCs w:val="24"/>
        </w:rPr>
        <w:t>纸刊</w:t>
      </w:r>
      <w:r w:rsidRPr="00A74240">
        <w:rPr>
          <w:rFonts w:hint="eastAsia"/>
          <w:b/>
          <w:color w:val="00B050"/>
          <w:sz w:val="24"/>
          <w:szCs w:val="24"/>
        </w:rPr>
        <w:t>出版周期1年左右</w:t>
      </w:r>
      <w:r>
        <w:rPr>
          <w:rFonts w:hint="eastAsia"/>
          <w:b/>
          <w:color w:val="00B050"/>
          <w:sz w:val="24"/>
          <w:szCs w:val="24"/>
        </w:rPr>
        <w:t>， 网络出版3个月内。</w:t>
      </w:r>
    </w:p>
    <w:p w14:paraId="77DD08F5" w14:textId="3740462E" w:rsidR="006D315F" w:rsidRDefault="006D315F"/>
    <w:p w14:paraId="0651B48C" w14:textId="77777777" w:rsidR="00F82C69" w:rsidRDefault="00F82C69" w:rsidP="00F82C69">
      <w:pPr>
        <w:jc w:val="center"/>
        <w:rPr>
          <w:rFonts w:eastAsia="黑体"/>
          <w:sz w:val="30"/>
        </w:rPr>
      </w:pPr>
      <w:r>
        <w:rPr>
          <w:rFonts w:eastAsia="黑体" w:hint="eastAsia"/>
          <w:sz w:val="30"/>
        </w:rPr>
        <w:t>作图常用参数</w:t>
      </w:r>
    </w:p>
    <w:p w14:paraId="07881842" w14:textId="77777777" w:rsidR="00F82C69" w:rsidRDefault="00F82C69" w:rsidP="00F82C69">
      <w:pPr>
        <w:rPr>
          <w:rFonts w:eastAsia="黑体"/>
        </w:rPr>
      </w:pPr>
    </w:p>
    <w:p w14:paraId="0B176033" w14:textId="77777777" w:rsidR="00F82C69" w:rsidRDefault="00F82C69" w:rsidP="00F82C69">
      <w:pPr>
        <w:rPr>
          <w:rFonts w:eastAsia="黑体"/>
        </w:rPr>
      </w:pPr>
      <w:r>
        <w:rPr>
          <w:rFonts w:eastAsia="黑体" w:hint="eastAsia"/>
          <w:b/>
        </w:rPr>
        <w:t>要点</w:t>
      </w:r>
      <w:r>
        <w:rPr>
          <w:rFonts w:eastAsia="黑体"/>
          <w:b/>
        </w:rPr>
        <w:t xml:space="preserve"> </w:t>
      </w:r>
      <w:r>
        <w:rPr>
          <w:rFonts w:eastAsia="黑体" w:hint="eastAsia"/>
          <w:b/>
        </w:rPr>
        <w:t>图中所有线条、文字必须用黑色绘制；用线形或标识符区分；不得有阴影；字不要压线</w:t>
      </w:r>
      <w:r>
        <w:rPr>
          <w:rFonts w:eastAsia="黑体" w:hint="eastAsia"/>
        </w:rPr>
        <w:t>。</w:t>
      </w:r>
    </w:p>
    <w:p w14:paraId="1AD22BEC" w14:textId="77777777" w:rsidR="00F82C69" w:rsidRDefault="00F82C69" w:rsidP="00F82C69">
      <w:pPr>
        <w:rPr>
          <w:rFonts w:ascii="Arial" w:eastAsia="宋体" w:hAnsi="Arial" w:cs="Arial"/>
          <w:color w:val="000000"/>
          <w:szCs w:val="21"/>
        </w:rPr>
      </w:pPr>
      <w:r>
        <w:rPr>
          <w:rFonts w:ascii="Arial" w:hAnsi="Arial" w:cs="Arial" w:hint="eastAsia"/>
          <w:color w:val="000000"/>
          <w:szCs w:val="21"/>
        </w:rPr>
        <w:t>坐标轴的刻度线应</w:t>
      </w:r>
      <w:proofErr w:type="gramStart"/>
      <w:r>
        <w:rPr>
          <w:rFonts w:ascii="Arial" w:hAnsi="Arial" w:cs="Arial" w:hint="eastAsia"/>
          <w:color w:val="000000"/>
          <w:szCs w:val="21"/>
        </w:rPr>
        <w:t>在坐标轴的</w:t>
      </w:r>
      <w:proofErr w:type="gramEnd"/>
      <w:r>
        <w:rPr>
          <w:rFonts w:ascii="Arial" w:hAnsi="Arial" w:cs="Arial" w:hint="eastAsia"/>
          <w:color w:val="000000"/>
          <w:szCs w:val="21"/>
        </w:rPr>
        <w:t>内侧，要短且细；数据要放</w:t>
      </w:r>
      <w:proofErr w:type="gramStart"/>
      <w:r>
        <w:rPr>
          <w:rFonts w:ascii="Arial" w:hAnsi="Arial" w:cs="Arial" w:hint="eastAsia"/>
          <w:color w:val="000000"/>
          <w:szCs w:val="21"/>
        </w:rPr>
        <w:t>在坐标轴的</w:t>
      </w:r>
      <w:proofErr w:type="gramEnd"/>
      <w:r>
        <w:rPr>
          <w:rFonts w:ascii="Arial" w:hAnsi="Arial" w:cs="Arial" w:hint="eastAsia"/>
          <w:color w:val="000000"/>
          <w:szCs w:val="21"/>
        </w:rPr>
        <w:t>外面。</w:t>
      </w:r>
    </w:p>
    <w:p w14:paraId="0BEBCCE4" w14:textId="77777777" w:rsidR="00F82C69" w:rsidRDefault="00F82C69" w:rsidP="00F82C69">
      <w:pPr>
        <w:numPr>
          <w:ilvl w:val="0"/>
          <w:numId w:val="1"/>
        </w:numPr>
        <w:ind w:left="0" w:firstLine="0"/>
        <w:rPr>
          <w:rFonts w:ascii="黑体" w:eastAsia="黑体" w:hAnsi="Times New Roman" w:cs="Times New Roman"/>
          <w:b/>
          <w:szCs w:val="20"/>
        </w:rPr>
      </w:pPr>
      <w:r>
        <w:rPr>
          <w:rFonts w:ascii="黑体" w:eastAsia="黑体" w:hint="eastAsia"/>
          <w:b/>
        </w:rPr>
        <w:t>Word 2000中的图形</w:t>
      </w:r>
    </w:p>
    <w:p w14:paraId="70200FCE" w14:textId="77777777" w:rsidR="00F82C69" w:rsidRDefault="00F82C69" w:rsidP="00F82C69">
      <w:pPr>
        <w:ind w:firstLine="425"/>
        <w:rPr>
          <w:rFonts w:ascii="Times New Roman" w:eastAsia="黑体" w:hint="eastAsia"/>
        </w:rPr>
      </w:pPr>
      <w:r>
        <w:rPr>
          <w:rFonts w:hint="eastAsia"/>
        </w:rPr>
        <w:t>简单的方框图、程序框图和几何图形一般用</w:t>
      </w:r>
      <w:r>
        <w:t>word 2000(97)</w:t>
      </w:r>
      <w:r>
        <w:rPr>
          <w:rFonts w:hint="eastAsia"/>
        </w:rPr>
        <w:t>中的绘图软件来完成。相关常用参数如下。一般情况下图宽小于</w:t>
      </w:r>
      <w:r>
        <w:t>8cm</w:t>
      </w:r>
      <w:r>
        <w:rPr>
          <w:rFonts w:hint="eastAsia"/>
        </w:rPr>
        <w:t>，必须通栏排时图宽大于</w:t>
      </w:r>
      <w:r>
        <w:t xml:space="preserve">14cm, </w:t>
      </w:r>
      <w:r>
        <w:rPr>
          <w:rFonts w:hint="eastAsia"/>
        </w:rPr>
        <w:t>小于</w:t>
      </w:r>
      <w:r>
        <w:t>16cm</w:t>
      </w:r>
      <w:r>
        <w:rPr>
          <w:rFonts w:hint="eastAsia"/>
        </w:rPr>
        <w:t>。</w:t>
      </w:r>
    </w:p>
    <w:tbl>
      <w:tblPr>
        <w:tblW w:w="0" w:type="auto"/>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920"/>
        <w:gridCol w:w="1840"/>
        <w:gridCol w:w="900"/>
        <w:gridCol w:w="1120"/>
        <w:gridCol w:w="2300"/>
      </w:tblGrid>
      <w:tr w:rsidR="00F82C69" w14:paraId="43BD4991" w14:textId="77777777" w:rsidTr="00F82C69">
        <w:trPr>
          <w:cantSplit/>
        </w:trPr>
        <w:tc>
          <w:tcPr>
            <w:tcW w:w="360" w:type="dxa"/>
            <w:tcBorders>
              <w:top w:val="single" w:sz="4" w:space="0" w:color="auto"/>
              <w:left w:val="single" w:sz="4" w:space="0" w:color="auto"/>
              <w:bottom w:val="single" w:sz="4" w:space="0" w:color="auto"/>
              <w:right w:val="single" w:sz="4" w:space="0" w:color="auto"/>
            </w:tcBorders>
          </w:tcPr>
          <w:p w14:paraId="190B4EE5" w14:textId="77777777" w:rsidR="00F82C69" w:rsidRDefault="00F82C69">
            <w:pPr>
              <w:jc w:val="center"/>
              <w:rPr>
                <w:rFonts w:eastAsia="宋体"/>
              </w:rPr>
            </w:pPr>
          </w:p>
        </w:tc>
        <w:tc>
          <w:tcPr>
            <w:tcW w:w="2760" w:type="dxa"/>
            <w:gridSpan w:val="2"/>
            <w:tcBorders>
              <w:top w:val="single" w:sz="4" w:space="0" w:color="auto"/>
              <w:left w:val="single" w:sz="4" w:space="0" w:color="auto"/>
              <w:bottom w:val="single" w:sz="4" w:space="0" w:color="auto"/>
              <w:right w:val="single" w:sz="4" w:space="0" w:color="auto"/>
            </w:tcBorders>
            <w:hideMark/>
          </w:tcPr>
          <w:p w14:paraId="61DE60CF" w14:textId="77777777" w:rsidR="00F82C69" w:rsidRDefault="00F82C69">
            <w:pPr>
              <w:jc w:val="center"/>
              <w:rPr>
                <w:rFonts w:eastAsia="黑体"/>
              </w:rPr>
            </w:pPr>
            <w:proofErr w:type="gramStart"/>
            <w:r>
              <w:rPr>
                <w:rFonts w:eastAsia="黑体" w:hint="eastAsia"/>
              </w:rPr>
              <w:t>箭</w:t>
            </w:r>
            <w:proofErr w:type="gramEnd"/>
            <w:r>
              <w:rPr>
                <w:rFonts w:eastAsia="黑体"/>
              </w:rPr>
              <w:t xml:space="preserve">  </w:t>
            </w:r>
            <w:r>
              <w:rPr>
                <w:rFonts w:eastAsia="黑体" w:hint="eastAsia"/>
              </w:rPr>
              <w:t>头</w:t>
            </w:r>
          </w:p>
        </w:tc>
        <w:tc>
          <w:tcPr>
            <w:tcW w:w="900" w:type="dxa"/>
            <w:tcBorders>
              <w:top w:val="single" w:sz="4" w:space="0" w:color="auto"/>
              <w:left w:val="single" w:sz="4" w:space="0" w:color="auto"/>
              <w:bottom w:val="single" w:sz="4" w:space="0" w:color="auto"/>
              <w:right w:val="single" w:sz="4" w:space="0" w:color="auto"/>
            </w:tcBorders>
            <w:hideMark/>
          </w:tcPr>
          <w:p w14:paraId="2B34D931" w14:textId="77777777" w:rsidR="00F82C69" w:rsidRDefault="00F82C69">
            <w:pPr>
              <w:jc w:val="center"/>
              <w:rPr>
                <w:rFonts w:eastAsia="黑体"/>
              </w:rPr>
            </w:pPr>
            <w:r>
              <w:rPr>
                <w:rFonts w:eastAsia="黑体" w:hint="eastAsia"/>
              </w:rPr>
              <w:t>宽</w:t>
            </w:r>
            <w:r>
              <w:rPr>
                <w:rFonts w:eastAsia="黑体"/>
              </w:rPr>
              <w:t xml:space="preserve">  </w:t>
            </w:r>
            <w:r>
              <w:rPr>
                <w:rFonts w:eastAsia="黑体" w:hint="eastAsia"/>
              </w:rPr>
              <w:t>度</w:t>
            </w:r>
          </w:p>
        </w:tc>
        <w:tc>
          <w:tcPr>
            <w:tcW w:w="3420" w:type="dxa"/>
            <w:gridSpan w:val="2"/>
            <w:tcBorders>
              <w:top w:val="single" w:sz="4" w:space="0" w:color="auto"/>
              <w:left w:val="single" w:sz="4" w:space="0" w:color="auto"/>
              <w:bottom w:val="single" w:sz="4" w:space="0" w:color="auto"/>
              <w:right w:val="single" w:sz="4" w:space="0" w:color="auto"/>
            </w:tcBorders>
            <w:hideMark/>
          </w:tcPr>
          <w:p w14:paraId="257CE72C" w14:textId="77777777" w:rsidR="00F82C69" w:rsidRDefault="00F82C69">
            <w:pPr>
              <w:jc w:val="center"/>
              <w:rPr>
                <w:rFonts w:eastAsia="黑体"/>
              </w:rPr>
            </w:pPr>
            <w:r>
              <w:rPr>
                <w:rFonts w:eastAsia="黑体" w:hint="eastAsia"/>
              </w:rPr>
              <w:t>备</w:t>
            </w:r>
            <w:r>
              <w:rPr>
                <w:rFonts w:eastAsia="黑体"/>
              </w:rPr>
              <w:t xml:space="preserve">  </w:t>
            </w:r>
            <w:r>
              <w:rPr>
                <w:rFonts w:eastAsia="黑体" w:hint="eastAsia"/>
              </w:rPr>
              <w:t>注</w:t>
            </w:r>
          </w:p>
        </w:tc>
      </w:tr>
      <w:tr w:rsidR="00F82C69" w14:paraId="60CD0B0B" w14:textId="77777777" w:rsidTr="00F82C69">
        <w:trPr>
          <w:cantSplit/>
          <w:trHeight w:val="405"/>
        </w:trPr>
        <w:tc>
          <w:tcPr>
            <w:tcW w:w="360" w:type="dxa"/>
            <w:vMerge w:val="restart"/>
            <w:tcBorders>
              <w:top w:val="single" w:sz="4" w:space="0" w:color="auto"/>
              <w:left w:val="single" w:sz="4" w:space="0" w:color="auto"/>
              <w:bottom w:val="single" w:sz="4" w:space="0" w:color="auto"/>
              <w:right w:val="single" w:sz="4" w:space="0" w:color="auto"/>
            </w:tcBorders>
          </w:tcPr>
          <w:p w14:paraId="4FBC1D8F" w14:textId="77777777" w:rsidR="00F82C69" w:rsidRDefault="00F82C69">
            <w:pPr>
              <w:jc w:val="center"/>
              <w:rPr>
                <w:rFonts w:eastAsia="宋体"/>
              </w:rPr>
            </w:pPr>
          </w:p>
          <w:p w14:paraId="7EC6E7A3" w14:textId="77777777" w:rsidR="00F82C69" w:rsidRDefault="00F82C69">
            <w:pPr>
              <w:jc w:val="center"/>
            </w:pPr>
            <w:r>
              <w:rPr>
                <w:rFonts w:hint="eastAsia"/>
              </w:rPr>
              <w:t>线条</w:t>
            </w:r>
          </w:p>
        </w:tc>
        <w:tc>
          <w:tcPr>
            <w:tcW w:w="2760" w:type="dxa"/>
            <w:gridSpan w:val="2"/>
            <w:vMerge w:val="restart"/>
            <w:tcBorders>
              <w:top w:val="single" w:sz="4" w:space="0" w:color="auto"/>
              <w:left w:val="single" w:sz="4" w:space="0" w:color="auto"/>
              <w:bottom w:val="single" w:sz="4" w:space="0" w:color="auto"/>
              <w:right w:val="single" w:sz="4" w:space="0" w:color="auto"/>
            </w:tcBorders>
            <w:hideMark/>
          </w:tcPr>
          <w:p w14:paraId="2FB15F9D" w14:textId="77777777" w:rsidR="00F82C69" w:rsidRDefault="00F82C69">
            <w:pPr>
              <w:jc w:val="center"/>
            </w:pPr>
            <w:r>
              <w:rPr>
                <w:rFonts w:hint="eastAsia"/>
              </w:rPr>
              <w:t>实心、中长、最细（在其他箭头中改变箭头后端形状）</w:t>
            </w:r>
          </w:p>
        </w:tc>
        <w:tc>
          <w:tcPr>
            <w:tcW w:w="900" w:type="dxa"/>
            <w:tcBorders>
              <w:top w:val="single" w:sz="4" w:space="0" w:color="auto"/>
              <w:left w:val="single" w:sz="4" w:space="0" w:color="auto"/>
              <w:bottom w:val="single" w:sz="4" w:space="0" w:color="auto"/>
              <w:right w:val="single" w:sz="4" w:space="0" w:color="auto"/>
            </w:tcBorders>
            <w:hideMark/>
          </w:tcPr>
          <w:p w14:paraId="42ADC634" w14:textId="77777777" w:rsidR="00F82C69" w:rsidRDefault="00F82C69">
            <w:pPr>
              <w:jc w:val="center"/>
            </w:pPr>
            <w:r>
              <w:t>0.5</w:t>
            </w:r>
            <w:r>
              <w:rPr>
                <w:rFonts w:hint="eastAsia"/>
              </w:rPr>
              <w:t>磅</w:t>
            </w:r>
          </w:p>
        </w:tc>
        <w:tc>
          <w:tcPr>
            <w:tcW w:w="3420" w:type="dxa"/>
            <w:gridSpan w:val="2"/>
            <w:tcBorders>
              <w:top w:val="single" w:sz="4" w:space="0" w:color="auto"/>
              <w:left w:val="single" w:sz="4" w:space="0" w:color="auto"/>
              <w:bottom w:val="single" w:sz="4" w:space="0" w:color="auto"/>
              <w:right w:val="single" w:sz="4" w:space="0" w:color="auto"/>
            </w:tcBorders>
            <w:hideMark/>
          </w:tcPr>
          <w:p w14:paraId="1F998D43" w14:textId="77777777" w:rsidR="00F82C69" w:rsidRDefault="00F82C69">
            <w:pPr>
              <w:jc w:val="center"/>
            </w:pPr>
            <w:r>
              <w:rPr>
                <w:rFonts w:hint="eastAsia"/>
              </w:rPr>
              <w:t>坐标线、尺寸线、</w:t>
            </w:r>
            <w:proofErr w:type="gramStart"/>
            <w:r>
              <w:rPr>
                <w:rFonts w:hint="eastAsia"/>
              </w:rPr>
              <w:t>指引线</w:t>
            </w:r>
            <w:proofErr w:type="gramEnd"/>
            <w:r>
              <w:rPr>
                <w:rFonts w:hint="eastAsia"/>
              </w:rPr>
              <w:t>等起辅助作用的线</w:t>
            </w:r>
            <w:r>
              <w:t xml:space="preserve">; </w:t>
            </w:r>
            <w:r>
              <w:rPr>
                <w:rFonts w:hint="eastAsia"/>
              </w:rPr>
              <w:t>方框图程序框图的框线</w:t>
            </w:r>
          </w:p>
        </w:tc>
      </w:tr>
      <w:tr w:rsidR="00F82C69" w14:paraId="2F46813C" w14:textId="77777777" w:rsidTr="00F82C69">
        <w:trPr>
          <w:cantSplit/>
          <w:trHeight w:val="405"/>
        </w:trPr>
        <w:tc>
          <w:tcPr>
            <w:tcW w:w="360" w:type="dxa"/>
            <w:vMerge/>
            <w:tcBorders>
              <w:top w:val="single" w:sz="4" w:space="0" w:color="auto"/>
              <w:left w:val="single" w:sz="4" w:space="0" w:color="auto"/>
              <w:bottom w:val="single" w:sz="4" w:space="0" w:color="auto"/>
              <w:right w:val="single" w:sz="4" w:space="0" w:color="auto"/>
            </w:tcBorders>
            <w:vAlign w:val="center"/>
            <w:hideMark/>
          </w:tcPr>
          <w:p w14:paraId="352D9EAE" w14:textId="77777777" w:rsidR="00F82C69" w:rsidRDefault="00F82C69">
            <w:pPr>
              <w:widowControl/>
              <w:jc w:val="left"/>
            </w:pPr>
          </w:p>
        </w:tc>
        <w:tc>
          <w:tcPr>
            <w:tcW w:w="4600" w:type="dxa"/>
            <w:gridSpan w:val="2"/>
            <w:vMerge/>
            <w:tcBorders>
              <w:top w:val="single" w:sz="4" w:space="0" w:color="auto"/>
              <w:left w:val="single" w:sz="4" w:space="0" w:color="auto"/>
              <w:bottom w:val="single" w:sz="4" w:space="0" w:color="auto"/>
              <w:right w:val="single" w:sz="4" w:space="0" w:color="auto"/>
            </w:tcBorders>
            <w:vAlign w:val="center"/>
            <w:hideMark/>
          </w:tcPr>
          <w:p w14:paraId="322D5274" w14:textId="77777777" w:rsidR="00F82C69" w:rsidRDefault="00F82C69">
            <w:pPr>
              <w:widowControl/>
              <w:jc w:val="left"/>
            </w:pPr>
          </w:p>
        </w:tc>
        <w:tc>
          <w:tcPr>
            <w:tcW w:w="900" w:type="dxa"/>
            <w:tcBorders>
              <w:top w:val="single" w:sz="4" w:space="0" w:color="auto"/>
              <w:left w:val="single" w:sz="4" w:space="0" w:color="auto"/>
              <w:bottom w:val="single" w:sz="4" w:space="0" w:color="auto"/>
              <w:right w:val="single" w:sz="4" w:space="0" w:color="auto"/>
            </w:tcBorders>
            <w:hideMark/>
          </w:tcPr>
          <w:p w14:paraId="0FC0EC6F" w14:textId="77777777" w:rsidR="00F82C69" w:rsidRDefault="00F82C69">
            <w:pPr>
              <w:jc w:val="center"/>
            </w:pPr>
            <w:r>
              <w:t>0.75</w:t>
            </w:r>
            <w:r>
              <w:rPr>
                <w:rFonts w:hint="eastAsia"/>
              </w:rPr>
              <w:t>磅</w:t>
            </w:r>
          </w:p>
        </w:tc>
        <w:tc>
          <w:tcPr>
            <w:tcW w:w="3420" w:type="dxa"/>
            <w:gridSpan w:val="2"/>
            <w:tcBorders>
              <w:top w:val="single" w:sz="4" w:space="0" w:color="auto"/>
              <w:left w:val="single" w:sz="4" w:space="0" w:color="auto"/>
              <w:bottom w:val="single" w:sz="4" w:space="0" w:color="auto"/>
              <w:right w:val="single" w:sz="4" w:space="0" w:color="auto"/>
            </w:tcBorders>
            <w:hideMark/>
          </w:tcPr>
          <w:p w14:paraId="773B0BF4" w14:textId="77777777" w:rsidR="00F82C69" w:rsidRDefault="00F82C69">
            <w:pPr>
              <w:jc w:val="center"/>
            </w:pPr>
            <w:r>
              <w:rPr>
                <w:rFonts w:hint="eastAsia"/>
              </w:rPr>
              <w:t>轮廓线、曲线等要突出的主要部分</w:t>
            </w:r>
            <w:r>
              <w:t>;</w:t>
            </w:r>
          </w:p>
        </w:tc>
      </w:tr>
      <w:tr w:rsidR="00F82C69" w14:paraId="4E1E70B1" w14:textId="77777777" w:rsidTr="00F82C69">
        <w:trPr>
          <w:cantSplit/>
        </w:trPr>
        <w:tc>
          <w:tcPr>
            <w:tcW w:w="360" w:type="dxa"/>
            <w:vMerge w:val="restart"/>
            <w:tcBorders>
              <w:top w:val="single" w:sz="4" w:space="0" w:color="auto"/>
              <w:left w:val="single" w:sz="4" w:space="0" w:color="auto"/>
              <w:bottom w:val="single" w:sz="4" w:space="0" w:color="auto"/>
              <w:right w:val="single" w:sz="4" w:space="0" w:color="auto"/>
            </w:tcBorders>
          </w:tcPr>
          <w:p w14:paraId="3ED89C5C" w14:textId="77777777" w:rsidR="00F82C69" w:rsidRDefault="00F82C69">
            <w:pPr>
              <w:jc w:val="center"/>
            </w:pPr>
          </w:p>
          <w:p w14:paraId="16F34CCB" w14:textId="77777777" w:rsidR="00F82C69" w:rsidRDefault="00F82C69">
            <w:pPr>
              <w:jc w:val="center"/>
            </w:pPr>
          </w:p>
          <w:p w14:paraId="0ED5B348" w14:textId="77777777" w:rsidR="00F82C69" w:rsidRDefault="00F82C69">
            <w:pPr>
              <w:jc w:val="center"/>
            </w:pPr>
            <w:r>
              <w:rPr>
                <w:rFonts w:hint="eastAsia"/>
              </w:rPr>
              <w:t>文字</w:t>
            </w:r>
          </w:p>
        </w:tc>
        <w:tc>
          <w:tcPr>
            <w:tcW w:w="920" w:type="dxa"/>
            <w:tcBorders>
              <w:top w:val="single" w:sz="4" w:space="0" w:color="auto"/>
              <w:left w:val="single" w:sz="4" w:space="0" w:color="auto"/>
              <w:bottom w:val="single" w:sz="4" w:space="0" w:color="auto"/>
              <w:right w:val="single" w:sz="4" w:space="0" w:color="auto"/>
            </w:tcBorders>
            <w:hideMark/>
          </w:tcPr>
          <w:p w14:paraId="374B9917" w14:textId="77777777" w:rsidR="00F82C69" w:rsidRDefault="00F82C69">
            <w:pPr>
              <w:jc w:val="center"/>
              <w:rPr>
                <w:rFonts w:eastAsia="黑体"/>
              </w:rPr>
            </w:pPr>
            <w:r>
              <w:rPr>
                <w:rFonts w:eastAsia="黑体" w:hint="eastAsia"/>
              </w:rPr>
              <w:t>字号</w:t>
            </w:r>
          </w:p>
        </w:tc>
        <w:tc>
          <w:tcPr>
            <w:tcW w:w="1840" w:type="dxa"/>
            <w:tcBorders>
              <w:top w:val="single" w:sz="4" w:space="0" w:color="auto"/>
              <w:left w:val="single" w:sz="4" w:space="0" w:color="auto"/>
              <w:bottom w:val="single" w:sz="4" w:space="0" w:color="auto"/>
              <w:right w:val="single" w:sz="4" w:space="0" w:color="auto"/>
            </w:tcBorders>
            <w:hideMark/>
          </w:tcPr>
          <w:p w14:paraId="6A3CC937" w14:textId="77777777" w:rsidR="00F82C69" w:rsidRDefault="00F82C69">
            <w:pPr>
              <w:jc w:val="center"/>
              <w:rPr>
                <w:rFonts w:eastAsia="黑体"/>
              </w:rPr>
            </w:pPr>
            <w:r>
              <w:rPr>
                <w:rFonts w:eastAsia="黑体" w:hint="eastAsia"/>
              </w:rPr>
              <w:t>字体</w:t>
            </w:r>
          </w:p>
        </w:tc>
        <w:tc>
          <w:tcPr>
            <w:tcW w:w="2020" w:type="dxa"/>
            <w:gridSpan w:val="2"/>
            <w:tcBorders>
              <w:top w:val="single" w:sz="4" w:space="0" w:color="auto"/>
              <w:left w:val="single" w:sz="4" w:space="0" w:color="auto"/>
              <w:bottom w:val="single" w:sz="4" w:space="0" w:color="auto"/>
              <w:right w:val="single" w:sz="4" w:space="0" w:color="auto"/>
            </w:tcBorders>
            <w:hideMark/>
          </w:tcPr>
          <w:p w14:paraId="39003639" w14:textId="77777777" w:rsidR="00F82C69" w:rsidRDefault="00F82C69">
            <w:pPr>
              <w:jc w:val="center"/>
              <w:rPr>
                <w:rFonts w:eastAsia="黑体"/>
              </w:rPr>
            </w:pPr>
            <w:r>
              <w:rPr>
                <w:rFonts w:eastAsia="黑体" w:hint="eastAsia"/>
              </w:rPr>
              <w:t>与边框之间的距离</w:t>
            </w:r>
          </w:p>
        </w:tc>
        <w:tc>
          <w:tcPr>
            <w:tcW w:w="2300" w:type="dxa"/>
            <w:tcBorders>
              <w:top w:val="single" w:sz="4" w:space="0" w:color="auto"/>
              <w:left w:val="single" w:sz="4" w:space="0" w:color="auto"/>
              <w:bottom w:val="single" w:sz="4" w:space="0" w:color="auto"/>
              <w:right w:val="single" w:sz="4" w:space="0" w:color="auto"/>
            </w:tcBorders>
            <w:hideMark/>
          </w:tcPr>
          <w:p w14:paraId="582CEA1E" w14:textId="77777777" w:rsidR="00F82C69" w:rsidRDefault="00F82C69">
            <w:pPr>
              <w:jc w:val="center"/>
              <w:rPr>
                <w:rFonts w:eastAsia="黑体"/>
              </w:rPr>
            </w:pPr>
            <w:r>
              <w:rPr>
                <w:rFonts w:eastAsia="黑体" w:hint="eastAsia"/>
              </w:rPr>
              <w:t>绘制格式</w:t>
            </w:r>
          </w:p>
        </w:tc>
      </w:tr>
      <w:tr w:rsidR="00F82C69" w14:paraId="47E437A6" w14:textId="77777777" w:rsidTr="00F82C69">
        <w:trPr>
          <w:cantSplit/>
        </w:trPr>
        <w:tc>
          <w:tcPr>
            <w:tcW w:w="360" w:type="dxa"/>
            <w:vMerge/>
            <w:tcBorders>
              <w:top w:val="single" w:sz="4" w:space="0" w:color="auto"/>
              <w:left w:val="single" w:sz="4" w:space="0" w:color="auto"/>
              <w:bottom w:val="single" w:sz="4" w:space="0" w:color="auto"/>
              <w:right w:val="single" w:sz="4" w:space="0" w:color="auto"/>
            </w:tcBorders>
            <w:vAlign w:val="center"/>
            <w:hideMark/>
          </w:tcPr>
          <w:p w14:paraId="00D61072" w14:textId="77777777" w:rsidR="00F82C69" w:rsidRDefault="00F82C69">
            <w:pPr>
              <w:widowControl/>
              <w:jc w:val="left"/>
            </w:pPr>
          </w:p>
        </w:tc>
        <w:tc>
          <w:tcPr>
            <w:tcW w:w="920" w:type="dxa"/>
            <w:tcBorders>
              <w:top w:val="single" w:sz="4" w:space="0" w:color="auto"/>
              <w:left w:val="single" w:sz="4" w:space="0" w:color="auto"/>
              <w:bottom w:val="single" w:sz="4" w:space="0" w:color="auto"/>
              <w:right w:val="single" w:sz="4" w:space="0" w:color="auto"/>
            </w:tcBorders>
          </w:tcPr>
          <w:p w14:paraId="2F41863C" w14:textId="77777777" w:rsidR="00F82C69" w:rsidRDefault="00F82C69">
            <w:pPr>
              <w:jc w:val="center"/>
              <w:rPr>
                <w:rFonts w:eastAsia="宋体"/>
              </w:rPr>
            </w:pPr>
          </w:p>
          <w:p w14:paraId="7FC774B3" w14:textId="77777777" w:rsidR="00F82C69" w:rsidRDefault="00F82C69">
            <w:pPr>
              <w:jc w:val="center"/>
            </w:pPr>
            <w:r>
              <w:t>8 point</w:t>
            </w:r>
          </w:p>
        </w:tc>
        <w:tc>
          <w:tcPr>
            <w:tcW w:w="1840" w:type="dxa"/>
            <w:tcBorders>
              <w:top w:val="single" w:sz="4" w:space="0" w:color="auto"/>
              <w:left w:val="single" w:sz="4" w:space="0" w:color="auto"/>
              <w:bottom w:val="single" w:sz="4" w:space="0" w:color="auto"/>
              <w:right w:val="single" w:sz="4" w:space="0" w:color="auto"/>
            </w:tcBorders>
            <w:hideMark/>
          </w:tcPr>
          <w:p w14:paraId="21D4F89E" w14:textId="77777777" w:rsidR="00F82C69" w:rsidRDefault="00F82C69">
            <w:pPr>
              <w:jc w:val="center"/>
            </w:pPr>
            <w:r>
              <w:rPr>
                <w:rFonts w:hint="eastAsia"/>
              </w:rPr>
              <w:t>汉</w:t>
            </w:r>
            <w:r>
              <w:t xml:space="preserve">  </w:t>
            </w:r>
            <w:r>
              <w:rPr>
                <w:rFonts w:hint="eastAsia"/>
              </w:rPr>
              <w:t>字：宋</w:t>
            </w:r>
            <w:r>
              <w:t xml:space="preserve">  </w:t>
            </w:r>
            <w:r>
              <w:rPr>
                <w:rFonts w:hint="eastAsia"/>
              </w:rPr>
              <w:t>体</w:t>
            </w:r>
          </w:p>
          <w:p w14:paraId="025291C1" w14:textId="77777777" w:rsidR="00F82C69" w:rsidRDefault="00F82C69">
            <w:pPr>
              <w:jc w:val="center"/>
            </w:pPr>
            <w:r>
              <w:rPr>
                <w:rFonts w:hint="eastAsia"/>
              </w:rPr>
              <w:t>罗马字：</w:t>
            </w:r>
            <w:r>
              <w:t>Symbol</w:t>
            </w:r>
          </w:p>
          <w:p w14:paraId="34AE501D" w14:textId="77777777" w:rsidR="00F82C69" w:rsidRDefault="00F82C69">
            <w:pPr>
              <w:jc w:val="center"/>
            </w:pPr>
            <w:r>
              <w:rPr>
                <w:rFonts w:hint="eastAsia"/>
              </w:rPr>
              <w:t>英文</w:t>
            </w:r>
            <w:r>
              <w:t>\</w:t>
            </w:r>
            <w:r>
              <w:rPr>
                <w:rFonts w:hint="eastAsia"/>
              </w:rPr>
              <w:t>数字：</w:t>
            </w:r>
            <w:r>
              <w:t xml:space="preserve">Time </w:t>
            </w:r>
          </w:p>
          <w:p w14:paraId="1E442874" w14:textId="77777777" w:rsidR="00F82C69" w:rsidRDefault="00F82C69">
            <w:r>
              <w:t>new roman</w:t>
            </w:r>
          </w:p>
        </w:tc>
        <w:tc>
          <w:tcPr>
            <w:tcW w:w="2020" w:type="dxa"/>
            <w:gridSpan w:val="2"/>
            <w:tcBorders>
              <w:top w:val="single" w:sz="4" w:space="0" w:color="auto"/>
              <w:left w:val="single" w:sz="4" w:space="0" w:color="auto"/>
              <w:bottom w:val="single" w:sz="4" w:space="0" w:color="auto"/>
              <w:right w:val="single" w:sz="4" w:space="0" w:color="auto"/>
            </w:tcBorders>
          </w:tcPr>
          <w:p w14:paraId="37D0B24C" w14:textId="77777777" w:rsidR="00F82C69" w:rsidRDefault="00F82C69">
            <w:pPr>
              <w:jc w:val="center"/>
            </w:pPr>
          </w:p>
          <w:p w14:paraId="5C54E460" w14:textId="77777777" w:rsidR="00F82C69" w:rsidRDefault="00F82C69">
            <w:pPr>
              <w:jc w:val="center"/>
            </w:pPr>
            <w:r>
              <w:rPr>
                <w:rFonts w:hint="eastAsia"/>
              </w:rPr>
              <w:t>四边各留半个字宽</w:t>
            </w:r>
          </w:p>
        </w:tc>
        <w:tc>
          <w:tcPr>
            <w:tcW w:w="2300" w:type="dxa"/>
            <w:tcBorders>
              <w:top w:val="single" w:sz="4" w:space="0" w:color="auto"/>
              <w:left w:val="single" w:sz="4" w:space="0" w:color="auto"/>
              <w:bottom w:val="single" w:sz="4" w:space="0" w:color="auto"/>
              <w:right w:val="single" w:sz="4" w:space="0" w:color="auto"/>
            </w:tcBorders>
            <w:hideMark/>
          </w:tcPr>
          <w:p w14:paraId="3FCA1DC0" w14:textId="77777777" w:rsidR="00F82C69" w:rsidRDefault="00F82C69">
            <w:r>
              <w:rPr>
                <w:rFonts w:hint="eastAsia"/>
              </w:rPr>
              <w:t>以文本框方式插入，将文本框边线、填充色颜色设为无色</w:t>
            </w:r>
          </w:p>
        </w:tc>
      </w:tr>
    </w:tbl>
    <w:p w14:paraId="1937C089" w14:textId="77777777" w:rsidR="00F82C69" w:rsidRDefault="00F82C69" w:rsidP="00F82C69">
      <w:pPr>
        <w:rPr>
          <w:rFonts w:ascii="Times New Roman" w:hAnsi="Times New Roman" w:cs="Times New Roman"/>
          <w:szCs w:val="20"/>
        </w:rPr>
      </w:pPr>
      <w:r>
        <w:t xml:space="preserve">  </w:t>
      </w:r>
    </w:p>
    <w:p w14:paraId="37E6339B" w14:textId="77777777" w:rsidR="00F82C69" w:rsidRDefault="00F82C69" w:rsidP="00F82C69">
      <w:pPr>
        <w:numPr>
          <w:ilvl w:val="0"/>
          <w:numId w:val="1"/>
        </w:numPr>
        <w:ind w:left="0" w:firstLine="0"/>
        <w:rPr>
          <w:rFonts w:ascii="黑体" w:eastAsia="黑体"/>
          <w:b/>
        </w:rPr>
      </w:pPr>
      <w:r>
        <w:rPr>
          <w:rFonts w:ascii="黑体" w:eastAsia="黑体" w:hint="eastAsia"/>
          <w:b/>
        </w:rPr>
        <w:lastRenderedPageBreak/>
        <w:t>照片以及其他位图</w:t>
      </w:r>
    </w:p>
    <w:p w14:paraId="15569096" w14:textId="77777777" w:rsidR="00F82C69" w:rsidRDefault="00F82C69" w:rsidP="00F82C69">
      <w:pPr>
        <w:ind w:firstLine="425"/>
        <w:rPr>
          <w:rFonts w:ascii="宋体" w:eastAsia="宋体" w:hint="eastAsia"/>
        </w:rPr>
      </w:pPr>
      <w:r>
        <w:rPr>
          <w:rFonts w:ascii="宋体" w:hint="eastAsia"/>
        </w:rPr>
        <w:t>若</w:t>
      </w:r>
      <w:proofErr w:type="gramStart"/>
      <w:r>
        <w:rPr>
          <w:rFonts w:ascii="宋体" w:hint="eastAsia"/>
        </w:rPr>
        <w:t>无电子</w:t>
      </w:r>
      <w:proofErr w:type="gramEnd"/>
      <w:r>
        <w:rPr>
          <w:rFonts w:ascii="宋体" w:hint="eastAsia"/>
        </w:rPr>
        <w:t>文档</w:t>
      </w:r>
      <w:r>
        <w:rPr>
          <w:rFonts w:ascii="宋体" w:hint="eastAsia"/>
        </w:rPr>
        <w:t>,</w:t>
      </w:r>
      <w:r>
        <w:rPr>
          <w:rFonts w:ascii="宋体" w:hint="eastAsia"/>
        </w:rPr>
        <w:t>请用扫描仪以</w:t>
      </w:r>
      <w:r>
        <w:rPr>
          <w:rFonts w:ascii="宋体" w:hint="eastAsia"/>
        </w:rPr>
        <w:t>600dpi</w:t>
      </w:r>
      <w:r>
        <w:rPr>
          <w:rFonts w:ascii="宋体" w:hint="eastAsia"/>
        </w:rPr>
        <w:t>精度扫入</w:t>
      </w:r>
      <w:r>
        <w:rPr>
          <w:rFonts w:ascii="宋体" w:hint="eastAsia"/>
        </w:rPr>
        <w:t>,</w:t>
      </w:r>
      <w:r>
        <w:rPr>
          <w:rFonts w:ascii="宋体" w:hint="eastAsia"/>
        </w:rPr>
        <w:t>存为</w:t>
      </w:r>
      <w:r>
        <w:rPr>
          <w:rFonts w:ascii="宋体" w:hint="eastAsia"/>
        </w:rPr>
        <w:t xml:space="preserve"> .tif</w:t>
      </w:r>
      <w:r>
        <w:rPr>
          <w:rFonts w:ascii="宋体" w:hint="eastAsia"/>
        </w:rPr>
        <w:t>格式；若是以抓</w:t>
      </w:r>
      <w:proofErr w:type="gramStart"/>
      <w:r>
        <w:rPr>
          <w:rFonts w:ascii="宋体" w:hint="eastAsia"/>
        </w:rPr>
        <w:t>图方式</w:t>
      </w:r>
      <w:proofErr w:type="gramEnd"/>
      <w:r>
        <w:rPr>
          <w:rFonts w:ascii="宋体" w:hint="eastAsia"/>
        </w:rPr>
        <w:t>或以其他方式取得的图片</w:t>
      </w:r>
      <w:r>
        <w:rPr>
          <w:rFonts w:ascii="宋体" w:hint="eastAsia"/>
        </w:rPr>
        <w:t>,</w:t>
      </w:r>
      <w:proofErr w:type="gramStart"/>
      <w:r>
        <w:rPr>
          <w:rFonts w:ascii="宋体" w:hint="eastAsia"/>
        </w:rPr>
        <w:t>请存为</w:t>
      </w:r>
      <w:proofErr w:type="gramEnd"/>
      <w:r>
        <w:rPr>
          <w:rFonts w:ascii="黑体" w:eastAsia="黑体" w:hint="eastAsia"/>
        </w:rPr>
        <w:t xml:space="preserve"> .tif</w:t>
      </w:r>
      <w:r>
        <w:rPr>
          <w:rFonts w:ascii="宋体" w:hint="eastAsia"/>
        </w:rPr>
        <w:t>格式。图中的文字或不清楚的线条在</w:t>
      </w:r>
      <w:r>
        <w:rPr>
          <w:rFonts w:ascii="宋体" w:hint="eastAsia"/>
        </w:rPr>
        <w:t>PhotoShop</w:t>
      </w:r>
      <w:r>
        <w:rPr>
          <w:rFonts w:ascii="宋体" w:hint="eastAsia"/>
        </w:rPr>
        <w:t>中修改。参数如下：先修改至最终成图的尺寸；然后取细线</w:t>
      </w:r>
      <w:r>
        <w:rPr>
          <w:rFonts w:ascii="宋体" w:hint="eastAsia"/>
        </w:rPr>
        <w:t xml:space="preserve">4 pixels, </w:t>
      </w:r>
      <w:r>
        <w:rPr>
          <w:rFonts w:ascii="宋体" w:hint="eastAsia"/>
        </w:rPr>
        <w:t>粗线</w:t>
      </w:r>
      <w:r>
        <w:rPr>
          <w:rFonts w:ascii="宋体" w:hint="eastAsia"/>
        </w:rPr>
        <w:t xml:space="preserve"> 7 pixels</w:t>
      </w:r>
      <w:r>
        <w:rPr>
          <w:rFonts w:ascii="宋体" w:hint="eastAsia"/>
        </w:rPr>
        <w:t>；</w:t>
      </w:r>
      <w:r>
        <w:rPr>
          <w:rFonts w:ascii="宋体" w:hint="eastAsia"/>
        </w:rPr>
        <w:t xml:space="preserve"> </w:t>
      </w:r>
      <w:r>
        <w:rPr>
          <w:rFonts w:ascii="宋体" w:hint="eastAsia"/>
        </w:rPr>
        <w:t>汉字</w:t>
      </w:r>
      <w:r>
        <w:rPr>
          <w:rFonts w:ascii="宋体" w:hint="eastAsia"/>
        </w:rPr>
        <w:t xml:space="preserve"> 8 point/</w:t>
      </w:r>
      <w:r>
        <w:rPr>
          <w:rFonts w:ascii="宋体" w:hint="eastAsia"/>
        </w:rPr>
        <w:t>宋体，英文和数字</w:t>
      </w:r>
      <w:r>
        <w:rPr>
          <w:rFonts w:ascii="宋体" w:hint="eastAsia"/>
        </w:rPr>
        <w:t xml:space="preserve"> 8 point/Time new roman</w:t>
      </w:r>
      <w:r>
        <w:rPr>
          <w:rFonts w:ascii="宋体" w:hint="eastAsia"/>
        </w:rPr>
        <w:t>字体</w:t>
      </w:r>
      <w:r>
        <w:rPr>
          <w:rFonts w:ascii="宋体" w:hint="eastAsia"/>
        </w:rPr>
        <w:t xml:space="preserve">, </w:t>
      </w:r>
      <w:r>
        <w:rPr>
          <w:rFonts w:ascii="宋体" w:hint="eastAsia"/>
        </w:rPr>
        <w:t>罗马字</w:t>
      </w:r>
      <w:r>
        <w:rPr>
          <w:rFonts w:ascii="宋体" w:hint="eastAsia"/>
        </w:rPr>
        <w:t xml:space="preserve"> 8 point/Symbol</w:t>
      </w:r>
      <w:r>
        <w:rPr>
          <w:rFonts w:ascii="宋体" w:hint="eastAsia"/>
        </w:rPr>
        <w:t>字体</w:t>
      </w:r>
      <w:r>
        <w:rPr>
          <w:rFonts w:ascii="宋体" w:hint="eastAsia"/>
        </w:rPr>
        <w:t xml:space="preserve"> </w:t>
      </w:r>
      <w:r>
        <w:rPr>
          <w:rFonts w:ascii="宋体" w:hint="eastAsia"/>
        </w:rPr>
        <w:t>加写文字</w:t>
      </w:r>
      <w:r>
        <w:rPr>
          <w:rFonts w:ascii="宋体" w:hint="eastAsia"/>
        </w:rPr>
        <w:t>.</w:t>
      </w:r>
    </w:p>
    <w:p w14:paraId="34F584B6" w14:textId="5BC873C5" w:rsidR="00F82C69" w:rsidRDefault="00F82C69" w:rsidP="00F82C69">
      <w:pPr>
        <w:rPr>
          <w:rFonts w:ascii="宋体" w:hint="eastAsia"/>
        </w:rPr>
      </w:pPr>
      <w:r>
        <w:rPr>
          <w:rFonts w:ascii="Times New Roman" w:hint="eastAsia"/>
          <w:noProof/>
        </w:rPr>
        <mc:AlternateContent>
          <mc:Choice Requires="wps">
            <w:drawing>
              <wp:anchor distT="0" distB="0" distL="114300" distR="114300" simplePos="0" relativeHeight="251661312" behindDoc="0" locked="0" layoutInCell="0" allowOverlap="1" wp14:anchorId="52BEDC85" wp14:editId="73609887">
                <wp:simplePos x="0" y="0"/>
                <wp:positionH relativeFrom="column">
                  <wp:posOffset>3117850</wp:posOffset>
                </wp:positionH>
                <wp:positionV relativeFrom="paragraph">
                  <wp:posOffset>190500</wp:posOffset>
                </wp:positionV>
                <wp:extent cx="444500" cy="203200"/>
                <wp:effectExtent l="12700" t="9525" r="9525" b="6350"/>
                <wp:wrapNone/>
                <wp:docPr id="27" name="矩形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 cy="203200"/>
                        </a:xfrm>
                        <a:prstGeom prst="rect">
                          <a:avLst/>
                        </a:prstGeom>
                        <a:solidFill>
                          <a:srgbClr val="FFFFFF"/>
                        </a:solidFill>
                        <a:ln w="6350">
                          <a:solidFill>
                            <a:srgbClr val="000000"/>
                          </a:solidFill>
                          <a:miter lim="800000"/>
                          <a:headEnd/>
                          <a:tailEnd type="none" w="sm"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A6F1E6" id="矩形 27" o:spid="_x0000_s1026" style="position:absolute;left:0;text-align:left;margin-left:245.5pt;margin-top:15pt;width:3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0OwIAAFcEAAAOAAAAZHJzL2Uyb0RvYy54bWysVF2O0zAQfkfiDpbfadJuurtETVerLkVI&#10;C6y0cADXcRIL/zF2m5bLIPHGITgO4hqMnWzpAk+IPFgez/jzzPfNZHG114rsBHhpTUWnk5wSYbit&#10;pWkr+v7d+tklJT4wUzNljajoQXh6tXz6ZNG7UsxsZ1UtgCCI8WXvKtqF4Mos87wTmvmJdcKgs7Gg&#10;WUAT2qwG1iO6Vtksz8+z3kLtwHLhPZ7eDE66TPhNI3h42zReBKIqirmFtEJaN3HNlgtWtsBcJ/mY&#10;BvuHLDSTBh89Qt2wwMgW5B9QWnKw3jZhwq3ObNNILlINWM00/62a+445kWpBcrw70uT/Hyx/s7sD&#10;IuuKzi4oMUyjRj8+f/3+7QvBA2Snd77EoHt3B7E+724t/+CJsauOmVZcA9i+E6zGnKYxPnt0IRoe&#10;r5JN/9rWiM22wSai9g3oCIgUkH3S43DUQ+wD4XhYFMU8R9U4umb5GeqdXmDlw2UHPrwUVpO4qSig&#10;3Amc7W59iMmw8iEkJW+VrNdSqWRAu1kpIDuGrbFO34juT8OUIX1Fz8/meUJ+5POnEHn6/gahZcAe&#10;V1JX9PIYxMrI2gtTpw4MTCrck3BwSJLBUaHxWa8pUQIHS4t6RFZm5DjSOsizsfUBKQY7dDdOI246&#10;C58QAzsbYT5uGSCiemVQpufTooijkIxifjFDA049m1MPMxyhKhooGbarMIzP1oFsO3xpmogx9hql&#10;bWSiPco+ZDUmi92b1BgnLY7HqZ2ifv0Plj8BAAD//wMAUEsDBBQABgAIAAAAIQBfELlN3gAAAAkB&#10;AAAPAAAAZHJzL2Rvd25yZXYueG1sTI/BTsMwEETvSPyDtUjcqN0WIghxqqoIkLhEpHyAEy9x1Hgd&#10;xW4b/p7tCU6r3R3NvCk2sx/ECafYB9KwXCgQSG2wPXUavvavd48gYjJkzRAINfxghE15fVWY3IYz&#10;feKpTp1gE4q50eBSGnMpY+vQm7gIIxL/vsPkTeJ16qSdzJnN/SBXSmXSm544wZkRdw7bQ330HBLf&#10;91n98fJWHZTarauqmxu31fr2Zt4+g0g4pz8xXPAZHUpmasKRbBSDhvunJXdJGtaKJwsessuh0ZCt&#10;FMiykP8blL8AAAD//wMAUEsBAi0AFAAGAAgAAAAhALaDOJL+AAAA4QEAABMAAAAAAAAAAAAAAAAA&#10;AAAAAFtDb250ZW50X1R5cGVzXS54bWxQSwECLQAUAAYACAAAACEAOP0h/9YAAACUAQAACwAAAAAA&#10;AAAAAAAAAAAvAQAAX3JlbHMvLnJlbHNQSwECLQAUAAYACAAAACEAapfw9DsCAABXBAAADgAAAAAA&#10;AAAAAAAAAAAuAgAAZHJzL2Uyb0RvYy54bWxQSwECLQAUAAYACAAAACEAXxC5Td4AAAAJAQAADwAA&#10;AAAAAAAAAAAAAACVBAAAZHJzL2Rvd25yZXYueG1sUEsFBgAAAAAEAAQA8wAAAKAFAAAAAA==&#10;" o:allowincell="f" strokeweight=".5pt">
                <v:stroke endarrowwidth="narrow"/>
              </v:rect>
            </w:pict>
          </mc:Fallback>
        </mc:AlternateContent>
      </w:r>
      <w:r>
        <w:rPr>
          <w:rFonts w:ascii="Times New Roman" w:hint="eastAsia"/>
          <w:noProof/>
        </w:rPr>
        <mc:AlternateContent>
          <mc:Choice Requires="wps">
            <w:drawing>
              <wp:anchor distT="0" distB="0" distL="114300" distR="114300" simplePos="0" relativeHeight="251662336" behindDoc="0" locked="0" layoutInCell="0" allowOverlap="1" wp14:anchorId="7F1EC071" wp14:editId="71BF67FD">
                <wp:simplePos x="0" y="0"/>
                <wp:positionH relativeFrom="column">
                  <wp:posOffset>3327400</wp:posOffset>
                </wp:positionH>
                <wp:positionV relativeFrom="paragraph">
                  <wp:posOffset>406400</wp:posOffset>
                </wp:positionV>
                <wp:extent cx="0" cy="139700"/>
                <wp:effectExtent l="41275" t="6350" r="44450" b="15875"/>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97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BD975" id="直接连接符 2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32pt" to="262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7x07AEAAJYDAAAOAAAAZHJzL2Uyb0RvYy54bWysU0uOEzEQ3SNxB8t70p2gGZhWOrPIMGwG&#10;iDTDASq2O21huyzbSSeX4AJI7GDFkj23YTgGZefDADuEFyW7Ps/1XtnTy601bKNC1OhaPh7VnCkn&#10;UGq3avnbu+snzzmLCZwEg061fKciv5w9fjQdfKMm2KORKjACcbEZfMv7lHxTVVH0ykIcoVeOgh0G&#10;C4mOYVXJAAOhW1NN6vq8GjBIH1CoGMl7tQ/yWcHvOiXSm66LKjHTcuotFRuKXWZbzabQrAL4XotD&#10;G/APXVjQji49QV1BArYO+i8oq0XAiF0aCbQVdp0WqnAgNuP6Dza3PXhVuJA40Z9kiv8PVrzeLALT&#10;suWTc84cWJrR/Yev399/+vHtI9n7L58ZRUimwceGsuduETJRsXW3/gbFu8gczntwK1Xavdt5ghjn&#10;iuq3knyIni5bDq9QUg6sExbNtl2wGZLUYNsymt1pNGqbmNg7BXnHTy+e1WVqFTTHOh9ieqnQsrxp&#10;udEuiwYNbG5iyn1Ac0zJbofX2pgyeOPY0PKLs8lZKYhotMzBnBbDajk3gW0gP52yCimKPEwLuHay&#10;gPUK5IvDPoE2tGepqJGCJn2M4vm2aDkzij6LVfIAaNxBrKzPXuklyt0iHEWk4Rcah4eaX9fDc6n+&#10;9Z1mPwEAAP//AwBQSwMEFAAGAAgAAAAhAJJUovvfAAAACQEAAA8AAABkcnMvZG93bnJldi54bWxM&#10;j81OwzAQhO9IvIO1SNyo04pEVcimQoWiHpAo5efsxEsSGq+D7bbh7XHFAU6r3RnNflMsRtOLAznf&#10;WUaYThIQxLXVHTcIry+rqzkIHxRr1VsmhG/ysCjPzwqVa3vkZzpsQyNiCPtcIbQhDLmUvm7JKD+x&#10;A3HUPqwzKsTVNVI7dYzhppezJMmkUR3HD60aaNlSvdvuDcKXnz6t71e7cePeqjRdP949LN8/ES8v&#10;xtsbEIHG8GeGE35EhzIyVXbP2oseIZ1dxy4BITvNaPg9VAjzLAFZFvJ/g/IHAAD//wMAUEsBAi0A&#10;FAAGAAgAAAAhALaDOJL+AAAA4QEAABMAAAAAAAAAAAAAAAAAAAAAAFtDb250ZW50X1R5cGVzXS54&#10;bWxQSwECLQAUAAYACAAAACEAOP0h/9YAAACUAQAACwAAAAAAAAAAAAAAAAAvAQAAX3JlbHMvLnJl&#10;bHNQSwECLQAUAAYACAAAACEAXvO8dOwBAACWAwAADgAAAAAAAAAAAAAAAAAuAgAAZHJzL2Uyb0Rv&#10;Yy54bWxQSwECLQAUAAYACAAAACEAklSi+98AAAAJAQAADwAAAAAAAAAAAAAAAABGBAAAZHJzL2Rv&#10;d25yZXYueG1sUEsFBgAAAAAEAAQA8wAAAFIFAAAAAA==&#10;" o:allowincell="f">
                <v:stroke endarrow="block" endarrowwidth="narrow"/>
              </v:line>
            </w:pict>
          </mc:Fallback>
        </mc:AlternateContent>
      </w:r>
      <w:r>
        <w:rPr>
          <w:rFonts w:ascii="Times New Roman" w:hint="eastAsia"/>
          <w:noProof/>
        </w:rPr>
        <mc:AlternateContent>
          <mc:Choice Requires="wps">
            <w:drawing>
              <wp:anchor distT="0" distB="0" distL="114300" distR="114300" simplePos="0" relativeHeight="251663360" behindDoc="0" locked="0" layoutInCell="0" allowOverlap="1" wp14:anchorId="59C99EFE" wp14:editId="02277A7E">
                <wp:simplePos x="0" y="0"/>
                <wp:positionH relativeFrom="column">
                  <wp:posOffset>3111500</wp:posOffset>
                </wp:positionH>
                <wp:positionV relativeFrom="paragraph">
                  <wp:posOffset>546100</wp:posOffset>
                </wp:positionV>
                <wp:extent cx="457200" cy="215900"/>
                <wp:effectExtent l="6350" t="12700" r="12700" b="9525"/>
                <wp:wrapNone/>
                <wp:docPr id="25" name="流程图: 可选过程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15900"/>
                        </a:xfrm>
                        <a:prstGeom prst="flowChartAlternateProcess">
                          <a:avLst/>
                        </a:prstGeom>
                        <a:solidFill>
                          <a:srgbClr val="FFFFFF"/>
                        </a:solidFill>
                        <a:ln w="6350">
                          <a:solidFill>
                            <a:srgbClr val="000000"/>
                          </a:solidFill>
                          <a:miter lim="800000"/>
                          <a:headEnd/>
                          <a:tailEnd type="none" w="sm"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DE96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5" o:spid="_x0000_s1026" type="#_x0000_t176" style="position:absolute;left:0;text-align:left;margin-left:245pt;margin-top:43pt;width:36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xNYAIAAH0EAAAOAAAAZHJzL2Uyb0RvYy54bWysVM1uEzEQviPxDpbvdJPQlHbVTVW1FCHx&#10;U6nwAI7Xm7WwPWbsZBNOcEKIAw/AC3DjxBWepvy8BWNvGlLghNiDNeOZ+WbmG88eHi2tYQuFQYOr&#10;+HBnwJlyEmrtZhV/+uTs1j5nIQpXCwNOVXylAj+a3Lxx2PlSjaAFUytkBOJC2fmKtzH6siiCbJUV&#10;YQe8cmRsAK2IpOKsqFF0hG5NMRoM9ooOsPYIUoVAt6e9kU8yftMoGR83TVCRmYpTbTGfmM9pOovJ&#10;oShnKHyr5boM8Q9VWKEdJd1AnYoo2Bz1H1BWS4QATdyRYAtoGi1V7oG6GQ5+6+aiFV7lXoic4Dc0&#10;hf8HKx8tzpHpuuKjMWdOWJrR10+vvn14e/n+c8ku33388fLN9y+v6YKRB9HV+VBS1IU/x9Rw8A9A&#10;PgvMwUkr3EwdI0LXKlFTkcPkX1wLSEqgUDbtHkJNycQ8QmZu2aBNgMQJW+YBrTYDUsvIJF3uju/Q&#10;0DmTZBoNxwckpwyivAr2GOI9BZYloeKNgY7KwnhsokInojrvn0rOKBYPQuzjr+JyR2B0faaNyQrO&#10;picG2ULQAzrL3zpl2HYzjnUV37s9HmTka7awDTHI398grKYSmdG24vsbJ1EmKu+6msoUZRTakMzi&#10;yhNzjhaKp7TBcmYUrZ9V9RrZuDXxiet+ZlOoV8Q7Qr8DtLMktIAvCIPeP8E8nwskRHPf0ewOhru7&#10;aWGyknnnDLct022LcJKgKh4568WT2C/Z3KOetZRpmIlxcEzzbnSmPb2Fvqp1sfTG8zTX+5iWaFvP&#10;Xr/+GpOfAAAA//8DAFBLAwQUAAYACAAAACEAMV+58d8AAAAKAQAADwAAAGRycy9kb3ducmV2Lnht&#10;bEyP0UrEMBBF3wX/IYzgm5taalm7TZelIiooYt0PyDZjW0wmtclu6987PunTzDCXe88tt4uz4oRT&#10;GDwpuF4lIJBabwbqFOzf76/WIELUZLT1hAq+McC2Oj8rdWH8TG94amIn2IRCoRX0MY6FlKHt0emw&#10;8iMS/z785HTkc+qkmfTM5s7KNEly6fRAnNDrEese28/m6BTc1fnod9lD9mSb1/rxJZ2/7POs1OXF&#10;stuAiLjEPzH84jM6VMx08EcyQVgF2W3CXaKCdc6TBTd5ysuBlRwMsirl/wrVDwAAAP//AwBQSwEC&#10;LQAUAAYACAAAACEAtoM4kv4AAADhAQAAEwAAAAAAAAAAAAAAAAAAAAAAW0NvbnRlbnRfVHlwZXNd&#10;LnhtbFBLAQItABQABgAIAAAAIQA4/SH/1gAAAJQBAAALAAAAAAAAAAAAAAAAAC8BAABfcmVscy8u&#10;cmVsc1BLAQItABQABgAIAAAAIQDksnxNYAIAAH0EAAAOAAAAAAAAAAAAAAAAAC4CAABkcnMvZTJv&#10;RG9jLnhtbFBLAQItABQABgAIAAAAIQAxX7nx3wAAAAoBAAAPAAAAAAAAAAAAAAAAALoEAABkcnMv&#10;ZG93bnJldi54bWxQSwUGAAAAAAQABADzAAAAxgUAAAAA&#10;" o:allowincell="f" strokeweight=".5pt">
                <v:stroke endarrowwidth="narrow"/>
              </v:shape>
            </w:pict>
          </mc:Fallback>
        </mc:AlternateContent>
      </w:r>
      <w:r>
        <w:rPr>
          <w:rFonts w:ascii="Times New Roman" w:hint="eastAsia"/>
          <w:noProof/>
        </w:rPr>
        <mc:AlternateContent>
          <mc:Choice Requires="wps">
            <w:drawing>
              <wp:anchor distT="0" distB="0" distL="114300" distR="114300" simplePos="0" relativeHeight="251664384" behindDoc="0" locked="0" layoutInCell="0" allowOverlap="1" wp14:anchorId="26E55E80" wp14:editId="1688058C">
                <wp:simplePos x="0" y="0"/>
                <wp:positionH relativeFrom="column">
                  <wp:posOffset>3327400</wp:posOffset>
                </wp:positionH>
                <wp:positionV relativeFrom="paragraph">
                  <wp:posOffset>774700</wp:posOffset>
                </wp:positionV>
                <wp:extent cx="0" cy="215900"/>
                <wp:effectExtent l="41275" t="12700" r="44450" b="1905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line">
                          <a:avLst/>
                        </a:prstGeom>
                        <a:noFill/>
                        <a:ln w="6350">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552685" id="直接连接符 2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61pt" to="26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zfb7AEAAJYDAAAOAAAAZHJzL2Uyb0RvYy54bWysU0uOEzEQ3SNxB8t70p3AjKCVziwyDJsB&#10;Is1wgIrtTlvYLst20skluAASO1ixnD23YTgGZefDADuEFyW7Ps/1XtnTi601bKNC1OhaPh7VnCkn&#10;UGq3avm726snzzmLCZwEg061fKciv5g9fjQdfKMm2KORKjACcbEZfMv7lHxTVVH0ykIcoVeOgh0G&#10;C4mOYVXJAAOhW1NN6vq8GjBIH1CoGMl7uQ/yWcHvOiXS266LKjHTcuotFRuKXWZbzabQrAL4XotD&#10;G/APXVjQji49QV1CArYO+i8oq0XAiF0aCbQVdp0WqnAgNuP6DzY3PXhVuJA40Z9kiv8PVrzZLALT&#10;suWTZ5w5sDSj+4933z98/vHtE9n7r18YRUimwceGsuduETJRsXU3/hrF+8gczntwK1Xavd15ghjn&#10;iuq3knyIni5bDq9RUg6sExbNtl2wGZLUYNsymt1pNGqbmNg7BXkn47MXdZlaBc2xzoeYXim0LG9a&#10;brTLokEDm+uYch/QHFOy2+GVNqYM3jg2tPz86VldCiIaLXMwp8WwWs5NYBvIT6esQooiD9MCrp0s&#10;YL0C+fKwT6AN7VkqaqSgSR+jeL4tWs6Mos9ilTwAGncQK+uzV3qJcrcIRxFp+IXG4aHm1/XwXKp/&#10;fafZTwAAAP//AwBQSwMEFAAGAAgAAAAhADandBbdAAAACwEAAA8AAABkcnMvZG93bnJldi54bWxM&#10;T01Lw0AQvQv9D8sUvNlNQhs0ZlNKaUHQi7WCx212TKK7syG7aeO/d8SD3uZ98Oa9cj05K844hM6T&#10;gnSRgECqvemoUXB82d/cgghRk9HWEyr4wgDranZV6sL4Cz3j+RAbwSEUCq2gjbEvpAx1i06Hhe+R&#10;WHv3g9OR4dBIM+gLhzsrsyTJpdMd8YdW97htsf48jE4Bpsu77WN+fHoYw45S/2o3H29Wqev5tLkH&#10;EXGKf2b4qc/VoeJOJz+SCcIqWGVL3hJZyDI+2PHLnJhZ5QnIqpT/N1TfAAAA//8DAFBLAQItABQA&#10;BgAIAAAAIQC2gziS/gAAAOEBAAATAAAAAAAAAAAAAAAAAAAAAABbQ29udGVudF9UeXBlc10ueG1s&#10;UEsBAi0AFAAGAAgAAAAhADj9If/WAAAAlAEAAAsAAAAAAAAAAAAAAAAALwEAAF9yZWxzLy5yZWxz&#10;UEsBAi0AFAAGAAgAAAAhADH3N9vsAQAAlgMAAA4AAAAAAAAAAAAAAAAALgIAAGRycy9lMm9Eb2Mu&#10;eG1sUEsBAi0AFAAGAAgAAAAhADandBbdAAAACwEAAA8AAAAAAAAAAAAAAAAARgQAAGRycy9kb3du&#10;cmV2LnhtbFBLBQYAAAAABAAEAPMAAABQBQAAAAA=&#10;" o:allowincell="f" strokeweight=".5pt">
                <v:stroke endarrow="block" endarrowwidth="narrow"/>
              </v:line>
            </w:pict>
          </mc:Fallback>
        </mc:AlternateContent>
      </w:r>
      <w:r>
        <w:rPr>
          <w:rFonts w:ascii="Times New Roman" w:hint="eastAsia"/>
          <w:noProof/>
        </w:rPr>
        <mc:AlternateContent>
          <mc:Choice Requires="wps">
            <w:drawing>
              <wp:anchor distT="0" distB="0" distL="114300" distR="114300" simplePos="0" relativeHeight="251665408" behindDoc="0" locked="0" layoutInCell="0" allowOverlap="1" wp14:anchorId="48672160" wp14:editId="712389AF">
                <wp:simplePos x="0" y="0"/>
                <wp:positionH relativeFrom="column">
                  <wp:posOffset>2946400</wp:posOffset>
                </wp:positionH>
                <wp:positionV relativeFrom="paragraph">
                  <wp:posOffset>990600</wp:posOffset>
                </wp:positionV>
                <wp:extent cx="762000" cy="304800"/>
                <wp:effectExtent l="22225" t="19050" r="25400" b="9525"/>
                <wp:wrapNone/>
                <wp:docPr id="23" name="流程图: 决策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04800"/>
                        </a:xfrm>
                        <a:prstGeom prst="flowChartDecision">
                          <a:avLst/>
                        </a:prstGeom>
                        <a:solidFill>
                          <a:srgbClr val="FFFFFF"/>
                        </a:solidFill>
                        <a:ln w="6350">
                          <a:solidFill>
                            <a:srgbClr val="000000"/>
                          </a:solidFill>
                          <a:miter lim="800000"/>
                          <a:headEnd/>
                          <a:tailEnd type="none" w="sm"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1B017F" id="_x0000_t110" coordsize="21600,21600" o:spt="110" path="m10800,l,10800,10800,21600,21600,10800xe">
                <v:stroke joinstyle="miter"/>
                <v:path gradientshapeok="t" o:connecttype="rect" textboxrect="5400,5400,16200,16200"/>
              </v:shapetype>
              <v:shape id="流程图: 决策 23" o:spid="_x0000_s1026" type="#_x0000_t110" style="position:absolute;left:0;text-align:left;margin-left:232pt;margin-top:78pt;width:60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FaWQIAAG8EAAAOAAAAZHJzL2Uyb0RvYy54bWysVM1uEzEQviPxDpbvdJM0/WHVTVW1FCEV&#10;qFR4AMfrzVrYHjN2sgk3Lly4c+EFuHBCXHmb0tdg7N2WFG6IHKyZnZlvZr6ZydHx2hq2Uhg0uIqP&#10;d0acKSeh1m5R8devzh8dchaicLUw4FTFNyrw49nDB0edL9UEWjC1QkYgLpSdr3gboy+LIshWWRF2&#10;wCtHxgbQikgqLooaRUfo1hST0Wi/6ABrjyBVCPT1rDfyWcZvGiXjy6YJKjJTcaot5hfzO09vMTsS&#10;5QKFb7UcyhD/UIUV2lHSO6gzEQVbov4LymqJEKCJOxJsAU2jpco9UDfj0R/dXLXCq9wLkRP8HU3h&#10;/8HKF6tLZLqu+GSXMycszejn9/c3Xz5ef/5RsusP326+fmJkI6I6H0ryv/KXmFoN/gLkm8AcnLbC&#10;LdQJInStEjWVN07+xb2ApAQKZfPuOdSURiwjZM7WDdoESGywdR7N5m40ah2ZpI8H+zRtGqAk0+5o&#10;ekhyyiDK22CPIT5VYFkSKt4Y6KgsjGdK6rScOZNYXYTYx936507A6PpcG5MVXMxPDbKVoJU5z78h&#10;Vdh2M451Fd/f3Rtl5Hu2sA1BZafK+6z33KyOtPtG24pTP4OTKBOFT1xNAaKMQhuSWdx4YszRCfGU&#10;NljOjKKDs6oekI0bCE8c97OaQ70hvhH6racrJaEFfEcYtPEE83YpkBDNM0czezyeTtOJZGW6dzAh&#10;Bbct822LcJKgKh4568XT2J/V0qNetJRpnIlxcEJzbnSmPe1AX9VQLG11nuJwgelstvXs9ft/YvYL&#10;AAD//wMAUEsDBBQABgAIAAAAIQDSsLsO4QAAAAsBAAAPAAAAZHJzL2Rvd25yZXYueG1sTE9BTsMw&#10;ELwj8Qdrkbgg6qRq0xLiVICoKBIH2nLg6MZLHDVeR7HbBl7P9gS3mZ3R7EyxGFwrjtiHxpOCdJSA&#10;QKq8aahW8LFd3s5BhKjJ6NYTKvjGAIvy8qLQufEnWuNxE2vBIRRyrcDG2OVShsqi02HkOyTWvnzv&#10;dGTa19L0+sThrpXjJMmk0w3xB6s7fLJY7TcHp2D2+BlWP6/vVXrn7fKmedmnb7Nnpa6vhod7EBGH&#10;+GeGc32uDiV32vkDmSBaBZNswlsiC9OMATum8/Nlp2CcMJBlIf9vKH8BAAD//wMAUEsBAi0AFAAG&#10;AAgAAAAhALaDOJL+AAAA4QEAABMAAAAAAAAAAAAAAAAAAAAAAFtDb250ZW50X1R5cGVzXS54bWxQ&#10;SwECLQAUAAYACAAAACEAOP0h/9YAAACUAQAACwAAAAAAAAAAAAAAAAAvAQAAX3JlbHMvLnJlbHNQ&#10;SwECLQAUAAYACAAAACEAno9hWlkCAABvBAAADgAAAAAAAAAAAAAAAAAuAgAAZHJzL2Uyb0RvYy54&#10;bWxQSwECLQAUAAYACAAAACEA0rC7DuEAAAALAQAADwAAAAAAAAAAAAAAAACzBAAAZHJzL2Rvd25y&#10;ZXYueG1sUEsFBgAAAAAEAAQA8wAAAMEFAAAAAA==&#10;" o:allowincell="f" strokeweight=".5pt">
                <v:stroke endarrowwidth="narrow"/>
              </v:shape>
            </w:pict>
          </mc:Fallback>
        </mc:AlternateContent>
      </w:r>
      <w:r>
        <w:rPr>
          <w:rFonts w:ascii="Times New Roman" w:hint="eastAsia"/>
          <w:noProof/>
        </w:rPr>
        <mc:AlternateContent>
          <mc:Choice Requires="wps">
            <w:drawing>
              <wp:anchor distT="0" distB="0" distL="114300" distR="114300" simplePos="0" relativeHeight="251666432" behindDoc="0" locked="0" layoutInCell="0" allowOverlap="1" wp14:anchorId="377847A7" wp14:editId="53152929">
                <wp:simplePos x="0" y="0"/>
                <wp:positionH relativeFrom="column">
                  <wp:posOffset>3327400</wp:posOffset>
                </wp:positionH>
                <wp:positionV relativeFrom="paragraph">
                  <wp:posOffset>1308100</wp:posOffset>
                </wp:positionV>
                <wp:extent cx="0" cy="177800"/>
                <wp:effectExtent l="41275" t="12700" r="444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780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944752" id="直接连接符 22"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pt,103pt" to="26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hK7AEAAJYDAAAOAAAAZHJzL2Uyb0RvYy54bWysU81uEzEQviPxDpbvZDeRSssqmx5SyqVA&#10;pJYHmNjerIXtsWwnm7wEL4DEDU4cufdtKI/B2PmhwA3hw8ien8/zfWNPL7fWsI0KUaNr+XhUc6ac&#10;QKndquXv7q6fXXAWEzgJBp1q+U5Ffjl7+mQ6+EZNsEcjVWAE4mIz+Jb3KfmmqqLolYU4Qq8cBTsM&#10;FhIdw6qSAQZCt6aa1PXzasAgfUChYiTv1T7IZwW/65RIb7suqsRMy6m3VGwodpltNZtCswrgey0O&#10;bcA/dGFBO7r0BHUFCdg66L+grBYBI3ZpJNBW2HVaqMKB2IzrP9jc9uBV4ULiRH+SKf4/WPFmswhM&#10;y5ZPJpw5sDSjh4/fvn/4/OP+E9mHr18YRUimwceGsuduETJRsXW3/gbF+8gczntwK1Xavdt5ghjn&#10;iuq3knyIni5bDq9RUg6sExbNtl2wGZLUYNsymt1pNGqbmNg7BXnH5+cXdZlaBc2xzoeYXim0LG9a&#10;brTLokEDm5uYch/QHFOy2+G1NqYM3jg2tPzF2eSsFEQ0WuZgTothtZybwDaQn05ZhRRFHqcFXDtZ&#10;wHoF8uVhn0Ab2rNU1EhBkz5G8XxbtJwZRZ/FKnkANO4gVtZnr/QS5W4RjiLS8AuNw0PNr+vxuVT/&#10;+k6znwAAAP//AwBQSwMEFAAGAAgAAAAhAIeZqsTeAAAACwEAAA8AAABkcnMvZG93bnJldi54bWxM&#10;T8tOwzAQvCPxD9YicaNOA6lQiFOhQlEPSEBbODvxkoTG62C7bfh7FnGA285DszPFfLS9OKAPnSMF&#10;00kCAql2pqNGwXazvLgGEaImo3tHqOALA8zL05NC58Yd6QUP69gIDqGQawVtjEMuZahbtDpM3IDE&#10;2rvzVkeGvpHG6yOH216mSTKTVnfEH1o94KLFerfeWwWfYfq0ul/uxmf/WmXZ6vHuYfH2odT52Xh7&#10;AyLiGP/M8FOfq0PJnSq3JxNEryBLr3hLVJAmMz7Y8ctUzFyyJMtC/t9QfgMAAP//AwBQSwECLQAU&#10;AAYACAAAACEAtoM4kv4AAADhAQAAEwAAAAAAAAAAAAAAAAAAAAAAW0NvbnRlbnRfVHlwZXNdLnht&#10;bFBLAQItABQABgAIAAAAIQA4/SH/1gAAAJQBAAALAAAAAAAAAAAAAAAAAC8BAABfcmVscy8ucmVs&#10;c1BLAQItABQABgAIAAAAIQC1ZRhK7AEAAJYDAAAOAAAAAAAAAAAAAAAAAC4CAABkcnMvZTJvRG9j&#10;LnhtbFBLAQItABQABgAIAAAAIQCHmarE3gAAAAsBAAAPAAAAAAAAAAAAAAAAAEYEAABkcnMvZG93&#10;bnJldi54bWxQSwUGAAAAAAQABADzAAAAUQUAAAAA&#10;" o:allowincell="f">
                <v:stroke endarrow="block" endarrowwidth="narrow"/>
              </v:line>
            </w:pict>
          </mc:Fallback>
        </mc:AlternateContent>
      </w:r>
      <w:r>
        <w:rPr>
          <w:rFonts w:ascii="Times New Roman" w:hint="eastAsia"/>
          <w:noProof/>
        </w:rPr>
        <mc:AlternateContent>
          <mc:Choice Requires="wps">
            <w:drawing>
              <wp:anchor distT="0" distB="0" distL="114300" distR="114300" simplePos="0" relativeHeight="251667456" behindDoc="0" locked="0" layoutInCell="0" allowOverlap="1" wp14:anchorId="1C619B1A" wp14:editId="389EF2A9">
                <wp:simplePos x="0" y="0"/>
                <wp:positionH relativeFrom="column">
                  <wp:posOffset>3086100</wp:posOffset>
                </wp:positionH>
                <wp:positionV relativeFrom="paragraph">
                  <wp:posOffset>1473200</wp:posOffset>
                </wp:positionV>
                <wp:extent cx="482600" cy="190500"/>
                <wp:effectExtent l="9525" t="6350" r="12700" b="12700"/>
                <wp:wrapNone/>
                <wp:docPr id="21" name="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600" cy="190500"/>
                        </a:xfrm>
                        <a:prstGeom prst="rect">
                          <a:avLst/>
                        </a:prstGeom>
                        <a:solidFill>
                          <a:srgbClr val="FFFFFF"/>
                        </a:solidFill>
                        <a:ln w="6350">
                          <a:solidFill>
                            <a:srgbClr val="000000"/>
                          </a:solidFill>
                          <a:miter lim="800000"/>
                          <a:headEnd/>
                          <a:tailEnd type="none" w="sm" len="me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AA588B" id="矩形 21" o:spid="_x0000_s1026" style="position:absolute;left:0;text-align:left;margin-left:243pt;margin-top:116pt;width:38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5OQIAAFcEAAAOAAAAZHJzL2Uyb0RvYy54bWysVF2O0zAQfkfiDpbfaZLSLt2o6WrVpQhp&#10;gZUWDuDaTmLhP8Zu03IZpH3jEBwHcQ0mTlu6wBMiD5bHM/78zTczmV/tjCZbCUE5W9FilFMiLXdC&#10;2aaiH96vns0oCZFZwbSzsqJ7GejV4umTeedLOXat00ICQRAbys5XtI3Rl1kWeCsNCyPnpUVn7cCw&#10;iCY0mQDWIbrR2TjPL7LOgfDguAwBT28GJ10k/LqWPL6r6yAj0RVFbjGtkNZ1v2aLOSsbYL5V/ECD&#10;/QMLw5TFR09QNywysgH1B5RRHFxwdRxxZzJX14rLlANmU+S/ZXPfMi9TLihO8CeZwv+D5W+3d0CU&#10;qOi4oMQygzX68eXr928PBA9Qnc6HEoPu/R30+QV/6/jHQKxbtsw28hrAda1kAjml+OzRhd4IeJWs&#10;uzdOIDbbRJeE2tVgekCUgOxSPfaneshdJBwPJ7PxRY5V4+gqLvMp7pFRxsrjZQ8hvpLOkH5TUcBy&#10;J3C2vQ1xCD2GJPJOK7FSWicDmvVSA9kybI1V+g7o4TxMW9JV9OL5NE/Ij3zhHCJP398gjIrY41qZ&#10;is5OQazsVXtpRerAyJTGPYl7jyJZHBXaPxsMJVriYBkpDsjaogJHWYfyrJ3Yo8Tghu7GacRN6+Az&#10;YmBnI8ynDQNE1K8tlumymEz6UUjGZPpijAace9bnHmY5QlU0UjJsl3EYn40H1bT4UpGEse4aS1ur&#10;JHvPb2B1IIvdmwp3mLR+PM7tFPXrf7D4CQAA//8DAFBLAwQUAAYACAAAACEABOkXC9wAAAALAQAA&#10;DwAAAGRycy9kb3ducmV2LnhtbExPy07DMBC8I/EP1iJxozYpRFWIU1VFgMQlasoHOPGSRI3XUey2&#10;4e/ZnOA2uzOaR76d3SAuOIXek4bHlQKB1HjbU6vh6/j2sAERoiFrBk+o4QcDbIvbm9xk1l/pgJcq&#10;toJNKGRGQxfjmEkZmg6dCSs/IjH37SdnIp9TK+1krmzuBpkolUpneuKEzoy477A5VWfHIeHjmFaf&#10;r+/lSan9uizbue52Wt/fzbsXEBHn+CeGpT5Xh4I71f5MNohBw9Mm5S1RQ7JOGLDiOV1AzZ8FyCKX&#10;/zcUvwAAAP//AwBQSwECLQAUAAYACAAAACEAtoM4kv4AAADhAQAAEwAAAAAAAAAAAAAAAAAAAAAA&#10;W0NvbnRlbnRfVHlwZXNdLnhtbFBLAQItABQABgAIAAAAIQA4/SH/1gAAAJQBAAALAAAAAAAAAAAA&#10;AAAAAC8BAABfcmVscy8ucmVsc1BLAQItABQABgAIAAAAIQAiv9/5OQIAAFcEAAAOAAAAAAAAAAAA&#10;AAAAAC4CAABkcnMvZTJvRG9jLnhtbFBLAQItABQABgAIAAAAIQAE6RcL3AAAAAsBAAAPAAAAAAAA&#10;AAAAAAAAAJMEAABkcnMvZG93bnJldi54bWxQSwUGAAAAAAQABADzAAAAnAUAAAAA&#10;" o:allowincell="f" strokeweight=".5pt">
                <v:stroke endarrowwidth="narrow"/>
              </v:rect>
            </w:pict>
          </mc:Fallback>
        </mc:AlternateContent>
      </w:r>
      <w:r>
        <w:rPr>
          <w:rFonts w:ascii="Times New Roman" w:hint="eastAsia"/>
          <w:noProof/>
        </w:rPr>
        <mc:AlternateContent>
          <mc:Choice Requires="wps">
            <w:drawing>
              <wp:anchor distT="0" distB="0" distL="114300" distR="114300" simplePos="0" relativeHeight="251668480" behindDoc="0" locked="0" layoutInCell="0" allowOverlap="1" wp14:anchorId="6787E838" wp14:editId="5111A5D6">
                <wp:simplePos x="0" y="0"/>
                <wp:positionH relativeFrom="column">
                  <wp:posOffset>3708400</wp:posOffset>
                </wp:positionH>
                <wp:positionV relativeFrom="paragraph">
                  <wp:posOffset>1143000</wp:posOffset>
                </wp:positionV>
                <wp:extent cx="228600" cy="0"/>
                <wp:effectExtent l="12700" t="9525" r="6350" b="952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6350">
                          <a:solidFill>
                            <a:srgbClr val="000000"/>
                          </a:solidFill>
                          <a:round/>
                          <a:headEn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AD388" id="直接连接符 20"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pt,90pt" to="310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VM6QEAAJIDAAAOAAAAZHJzL2Uyb0RvYy54bWysU8FuEzEQvSPxD5bvZDdBRNUqmx5SyqVA&#10;pJYPmNjerIXtsWwnm/wEP4DEDU4cufM3LZ/B2E1CW24IH0a2Z+Z53pvx7HxnDduqEDW6lo9HNWfK&#10;CZTarVv+4ebyxRlnMYGTYNCplu9V5Ofz589mg2/UBHs0UgVGIC42g295n5JvqiqKXlmII/TKkbPD&#10;YCHRMawrGWAgdGuqSV1PqwGD9AGFipFuL+6dfF7wu06J9L7rokrMtJxqS8WGYlfZVvMZNOsAvtfi&#10;UAb8QxUWtKNHT1AXkIBtgv4LymoRMGKXRgJthV2nhSociM24fsLmugevChcSJ/qTTPH/wYp322Vg&#10;WrZ8QvI4sNSju88/bj99/fXzC9m7798YeUimwceGohduGTJRsXPX/grFx8gcLnpwa1XKvdl7ghjn&#10;jOpRSj5ET4+thrcoKQY2CYtmuy7YDElqsF1pzf7UGrVLTNDlZHI2ralCcXRV0BzzfIjpjULL8qbl&#10;RrssGjSwvYop1wHNMSRfO7zUxpTGG8eGlk9fvqpLQkSjZXbmsBjWq4UJbAt5dMoqpMjzMCzgxskC&#10;1iuQrw/7BNrQnqWihqPR5/mlaDkzij6KVfIAZtxBqKzNvcorlPtlOApIjS8UDkOaJ+vhuWT/+Urz&#10;3wAAAP//AwBQSwMEFAAGAAgAAAAhAEXdmBLeAAAACwEAAA8AAABkcnMvZG93bnJldi54bWxMT01P&#10;wkAQvZvwHzZD4sXAFiOkKd0ShHBSUYuJ16U7tA3d2aa70PrvHRMTvc3Me/M+0tVgG3HFzteOFMym&#10;EQikwpmaSgUfh90kBuGDJqMbR6jgCz2sstFNqhPjenrHax5KwSLkE62gCqFNpPRFhVb7qWuRGDu5&#10;zurAa1dK0+mexW0j76NoIa2uiR0q3eKmwuKcXyzH+HzenjaPs932af9azPP+7e6F1krdjof1EkTA&#10;IfyR4Sc+/0DGmY7uQsaLRsE8fuAugYE44oEZCzYEcfy9yCyV/ztk3wAAAP//AwBQSwECLQAUAAYA&#10;CAAAACEAtoM4kv4AAADhAQAAEwAAAAAAAAAAAAAAAAAAAAAAW0NvbnRlbnRfVHlwZXNdLnhtbFBL&#10;AQItABQABgAIAAAAIQA4/SH/1gAAAJQBAAALAAAAAAAAAAAAAAAAAC8BAABfcmVscy8ucmVsc1BL&#10;AQItABQABgAIAAAAIQDPklVM6QEAAJIDAAAOAAAAAAAAAAAAAAAAAC4CAABkcnMvZTJvRG9jLnht&#10;bFBLAQItABQABgAIAAAAIQBF3ZgS3gAAAAsBAAAPAAAAAAAAAAAAAAAAAEMEAABkcnMvZG93bnJl&#10;di54bWxQSwUGAAAAAAQABADzAAAATgUAAAAA&#10;" o:allowincell="f" strokeweight=".5pt">
                <v:stroke endarrowwidth="narrow"/>
              </v:line>
            </w:pict>
          </mc:Fallback>
        </mc:AlternateContent>
      </w:r>
      <w:r>
        <w:rPr>
          <w:rFonts w:ascii="Times New Roman" w:hint="eastAsia"/>
          <w:noProof/>
        </w:rPr>
        <mc:AlternateContent>
          <mc:Choice Requires="wps">
            <w:drawing>
              <wp:anchor distT="0" distB="0" distL="114300" distR="114300" simplePos="0" relativeHeight="251669504" behindDoc="0" locked="0" layoutInCell="0" allowOverlap="1" wp14:anchorId="63E499E3" wp14:editId="31D6D29B">
                <wp:simplePos x="0" y="0"/>
                <wp:positionH relativeFrom="column">
                  <wp:posOffset>3937000</wp:posOffset>
                </wp:positionH>
                <wp:positionV relativeFrom="paragraph">
                  <wp:posOffset>1155700</wp:posOffset>
                </wp:positionV>
                <wp:extent cx="0" cy="393700"/>
                <wp:effectExtent l="12700" t="12700" r="6350" b="1270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700"/>
                        </a:xfrm>
                        <a:prstGeom prst="line">
                          <a:avLst/>
                        </a:prstGeom>
                        <a:noFill/>
                        <a:ln w="6350">
                          <a:solidFill>
                            <a:srgbClr val="000000"/>
                          </a:solidFill>
                          <a:round/>
                          <a:headEnd/>
                          <a:tailEnd type="non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8E419" id="直接连接符 19"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pt,91pt" to="31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cCw6gEAAJIDAAAOAAAAZHJzL2Uyb0RvYy54bWysU0uOEzEQ3SNxB8t70p2JGJhWOrPIMGwG&#10;iDTDASq2O21huyzbSSeX4AJI7GDFkj23YTgGZefDADtEL0p2fZ7rvaqeXm6tYRsVokbX8vGo5kw5&#10;gVK7Vcvf3l0/ec5ZTOAkGHSq5TsV+eXs8aPp4Bt1hj0aqQIjEBebwbe8T8k3VRVFryzEEXrlKNhh&#10;sJDoGlaVDDAQujXVWV2fVwMG6QMKFSN5r/ZBPiv4XadEetN1USVmWk69pWJDsctsq9kUmlUA32tx&#10;aAP+oQsL2tGjJ6grSMDWQf8FZbUIGLFLI4G2wq7TQhUOxGZc/8HmtgevChcSJ/qTTPH/wYrXm0Vg&#10;WtLsLjhzYGlG9x++fn//6ce3j2Tvv3xmFCGZBh8byp67RchExdbd+hsU7yJzOO/BrVRp927nCWKc&#10;K6rfSvIlenpsObxCSTmwTlg023bBZkhSg23LaHan0ahtYmLvFOSdXEye1WVqFTTHOh9ieqnQsnxo&#10;udEuiwYNbG5iyn1Ac0zJbofX2pgyeOPY0PLzydO6FEQ0WuZgTothtZybwDaQV6d8hRRFHqYFXDtZ&#10;wHoF8sXhnEAbOrNU1HC0+jy/FC1nRtGPYpU8gBl3ECprs1d5iXK3CEcBafCFwmFJ82Y9vJfqX7/S&#10;7CcAAAD//wMAUEsDBBQABgAIAAAAIQCsjvfr4AAAAAsBAAAPAAAAZHJzL2Rvd25yZXYueG1sTI9N&#10;T8MwDIbvSPyHyEhcEEtXjWkqTad9aCc+NrpJXLPGa6s1TtVka/n3GHGAm+338evX6Xywjbhi52tH&#10;CsajCARS4UxNpYLDfvM4A+GDJqMbR6jgCz3Ms9ubVCfG9fSB1zyUgk3IJ1pBFUKbSOmLCq32I9ci&#10;sXZyndWB266UptM9m9tGxlE0lVbXxBcq3eKqwuKcXyzH+Hxdn1bL8Wb98r4tnvJ+9/BGC6Xu74bF&#10;M4iAQ/iD4Sc+70DGmY7uQsaLRsGU7RllYRZzwcTv5KggnkwikFkq//+QfQMAAP//AwBQSwECLQAU&#10;AAYACAAAACEAtoM4kv4AAADhAQAAEwAAAAAAAAAAAAAAAAAAAAAAW0NvbnRlbnRfVHlwZXNdLnht&#10;bFBLAQItABQABgAIAAAAIQA4/SH/1gAAAJQBAAALAAAAAAAAAAAAAAAAAC8BAABfcmVscy8ucmVs&#10;c1BLAQItABQABgAIAAAAIQA3ZcCw6gEAAJIDAAAOAAAAAAAAAAAAAAAAAC4CAABkcnMvZTJvRG9j&#10;LnhtbFBLAQItABQABgAIAAAAIQCsjvfr4AAAAAsBAAAPAAAAAAAAAAAAAAAAAEQEAABkcnMvZG93&#10;bnJldi54bWxQSwUGAAAAAAQABADzAAAAUQUAAAAA&#10;" o:allowincell="f" strokeweight=".5pt">
                <v:stroke endarrowwidth="narrow"/>
              </v:line>
            </w:pict>
          </mc:Fallback>
        </mc:AlternateContent>
      </w:r>
      <w:r>
        <w:rPr>
          <w:rFonts w:ascii="Times New Roman" w:hint="eastAsia"/>
          <w:noProof/>
        </w:rPr>
        <mc:AlternateContent>
          <mc:Choice Requires="wps">
            <w:drawing>
              <wp:anchor distT="0" distB="0" distL="114300" distR="114300" simplePos="0" relativeHeight="251670528" behindDoc="0" locked="0" layoutInCell="0" allowOverlap="1" wp14:anchorId="53F088BC" wp14:editId="41DDAD58">
                <wp:simplePos x="0" y="0"/>
                <wp:positionH relativeFrom="column">
                  <wp:posOffset>3556000</wp:posOffset>
                </wp:positionH>
                <wp:positionV relativeFrom="paragraph">
                  <wp:posOffset>1549400</wp:posOffset>
                </wp:positionV>
                <wp:extent cx="381000" cy="0"/>
                <wp:effectExtent l="22225" t="44450" r="6350" b="4127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0"/>
                        </a:xfrm>
                        <a:prstGeom prst="line">
                          <a:avLst/>
                        </a:prstGeom>
                        <a:noFill/>
                        <a:ln w="6350">
                          <a:solidFill>
                            <a:srgbClr val="000000"/>
                          </a:solidFill>
                          <a:round/>
                          <a:headEnd/>
                          <a:tailEnd type="triangle"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B4624E" id="直接连接符 18"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pt,122pt" to="310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zK8gEAAKADAAAOAAAAZHJzL2Uyb0RvYy54bWysU8FuEzEQvSPxD5bvZDetqKpVNj2kFA4F&#10;IrV8wMT2Zi1sj2U72c1P8ANI3ODEkTt/Q/kMxm6alnKr8GFke2ae570Zz85Ga9hWhajRtXw6qTlT&#10;TqDUbt3yD9cXL045iwmcBINOtXynIj+bP382G3yjjrBHI1VgBOJiM/iW9yn5pqqi6JWFOEGvHDk7&#10;DBYSHcO6kgEGQremOqrrk2rAIH1AoWKk2/NbJ58X/K5TIr3vuqgSMy2n2lKxodhVttV8Bs06gO+1&#10;2JcBT6jCgnb06AHqHBKwTdD/QFktAkbs0kSgrbDrtFCFA7GZ1o/YXPXgVeFC4kR/kCn+P1jxbrsM&#10;TEvqHXXKgaUe3Xz+8evT198/v5C9+f6NkYdkGnxsKHrhliETFaO78pcoPkbmcNGDW6tS7vXOE8Q0&#10;Z1R/peRD9PTYaniLkmJgk7BoNnbBss5o/yYnZnDShY2lSbtDk9SYmKDL49NpXVMrxZ2rgiYj5Dwf&#10;Ynqt0LK8abnRLssHDWwvY8oV3Yfka4cX2pgyAsaxoeUnxy/rkhDRaJmdOSyG9WphAttCHqKyCj3y&#10;PAwLuHGygPUK5Kv9PoE2tGep6JKCJqWM4vm1aDkzir6NVXIPaNxetqzUreYrlLtluJOTxqDQ2I9s&#10;nrOH55J9/7HmfwAAAP//AwBQSwMEFAAGAAgAAAAhAC7nAWjdAAAACwEAAA8AAABkcnMvZG93bnJl&#10;di54bWxMj09LxDAQxe+C3yGM4M1NLbVot+kignrwIFZhr9lmtik2k5pku/XbO4Lg3ubP473fqzeL&#10;G8WMIQ6eFFyvMhBInTcD9Qo+3h+vbkHEpMno0RMq+MYIm+b8rNaV8Ud6w7lNvWATipVWYFOaKilj&#10;Z9HpuPITEv/2PjideA29NEEf2dyNMs+yUjo9ECdYPeGDxe6zPTgFQ/H1dCdD92y3L7PPzfa17Uqp&#10;1OXFcr8GkXBJ/2L4xWd0aJhp5w9kohgV3JQZd0kK8qLggRUlB4LY/V1kU8vTDs0PAAAA//8DAFBL&#10;AQItABQABgAIAAAAIQC2gziS/gAAAOEBAAATAAAAAAAAAAAAAAAAAAAAAABbQ29udGVudF9UeXBl&#10;c10ueG1sUEsBAi0AFAAGAAgAAAAhADj9If/WAAAAlAEAAAsAAAAAAAAAAAAAAAAALwEAAF9yZWxz&#10;Ly5yZWxzUEsBAi0AFAAGAAgAAAAhACtPXMryAQAAoAMAAA4AAAAAAAAAAAAAAAAALgIAAGRycy9l&#10;Mm9Eb2MueG1sUEsBAi0AFAAGAAgAAAAhAC7nAWjdAAAACwEAAA8AAAAAAAAAAAAAAAAATAQAAGRy&#10;cy9kb3ducmV2LnhtbFBLBQYAAAAABAAEAPMAAABWBQAAAAA=&#10;" o:allowincell="f" strokeweight=".5pt">
                <v:stroke endarrow="block" endarrowwidth="narrow"/>
              </v:line>
            </w:pict>
          </mc:Fallback>
        </mc:AlternateContent>
      </w:r>
      <w:r>
        <w:rPr>
          <w:rFonts w:ascii="Times New Roman" w:hint="eastAsia"/>
          <w:noProof/>
        </w:rPr>
        <mc:AlternateContent>
          <mc:Choice Requires="wps">
            <w:drawing>
              <wp:anchor distT="0" distB="0" distL="114300" distR="114300" simplePos="0" relativeHeight="251671552" behindDoc="0" locked="0" layoutInCell="0" allowOverlap="1" wp14:anchorId="4DBA6405" wp14:editId="31460C3E">
                <wp:simplePos x="0" y="0"/>
                <wp:positionH relativeFrom="column">
                  <wp:posOffset>3098800</wp:posOffset>
                </wp:positionH>
                <wp:positionV relativeFrom="paragraph">
                  <wp:posOffset>152400</wp:posOffset>
                </wp:positionV>
                <wp:extent cx="482600" cy="279400"/>
                <wp:effectExtent l="3175" t="0" r="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type="none" w="sm" len="med"/>
                            </a14:hiddenLine>
                          </a:ext>
                        </a:extLst>
                      </wps:spPr>
                      <wps:txbx>
                        <w:txbxContent>
                          <w:p w14:paraId="2F32E13F" w14:textId="77777777" w:rsidR="00F82C69" w:rsidRDefault="00F82C69" w:rsidP="00F82C69">
                            <w:pPr>
                              <w:jc w:val="center"/>
                              <w:rPr>
                                <w:sz w:val="18"/>
                              </w:rPr>
                            </w:pPr>
                            <w:r>
                              <w:rPr>
                                <w:rFonts w:hint="eastAsia"/>
                                <w:sz w:val="18"/>
                              </w:rPr>
                              <w:t>绘图</w:t>
                            </w:r>
                          </w:p>
                          <w:p w14:paraId="4DF800E8" w14:textId="77777777" w:rsidR="00F82C69" w:rsidRDefault="00F82C69" w:rsidP="00F82C6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A6405" id="_x0000_t202" coordsize="21600,21600" o:spt="202" path="m,l,21600r21600,l21600,xe">
                <v:stroke joinstyle="miter"/>
                <v:path gradientshapeok="t" o:connecttype="rect"/>
              </v:shapetype>
              <v:shape id="文本框 17" o:spid="_x0000_s1026" type="#_x0000_t202" style="position:absolute;left:0;text-align:left;margin-left:244pt;margin-top:12pt;width:38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JLAwIAAM8DAAAOAAAAZHJzL2Uyb0RvYy54bWysU81uEzEQviPxDpbvZJMoNO0qm6q0KkIq&#10;P1LhASZeb9Zi12PGTnbLA8Ab9MSFO8+V52DsTUKAG+JijWfG33zzzXhx2beN2GryBm0hJ6OxFNoq&#10;LI1dF/LD+9tn51L4ALaEBq0u5IP28nL59Mmic7meYo1NqUkwiPV55wpZh+DyLPOq1i34ETptOVgh&#10;tRD4SuusJOgYvW2y6Xh8lnVIpSNU2nv23gxBuUz4VaVVeFtVXgfRFJK5hXRSOlfxzJYLyNcErjZq&#10;TwP+gUULxnLRI9QNBBAbMn9BtUYReqzCSGGbYVUZpVMP3M1k/Ec39zU4nXphcbw7yuT/H6x6s31H&#10;wpQ8u7kUFlqe0e7x6+7bj933L4J9LFDnfM55944zQ/8Ce05OzXp3h+qjFxava7BrfUWEXa2hZIKT&#10;+DI7eTrg+Aiy6l5jyYVgEzAB9RW1UT3WQzA6D+rhOBzdB6HYOTufno05ojg0nV/M2I4VID88duTD&#10;S42tiEYhiWefwGF758OQekiJtSzemqZhP+SN/c3BmNGTyEe+A/PQr/pBqIMmKywfuBvCYav4F7BR&#10;I32WouONKqT/tAHSUjSvLCtyMZnN4gqmy+z5fMoXOo2sTiNgFUMVMkgxmNdhWNuNI7OuudIwA4tX&#10;rGJlUodR7oHVnj5vTdJov+FxLU/vKevXP1z+BAAA//8DAFBLAwQUAAYACAAAACEAxadYL98AAAAJ&#10;AQAADwAAAGRycy9kb3ducmV2LnhtbEyPQU/DMAyF70j8h8hI3FjKNKqqqzsNEAjYiQ0xjlnjtWVN&#10;UiXZWv493glOtvWenr9XLEbTiRP50DqLcDtJQJCtnG5tjfCxebrJQISorFads4TwQwEW5eVFoXLt&#10;BvtOp3WsBYfYkCuEJsY+lzJUDRkVJq4ny9reeaMin76W2quBw00np0mSSqNayx8a1dNDQ9VhfTQI&#10;L4/3r374fN6sku3qu13u3w5fJkW8vhqXcxCRxvhnhjM+o0PJTDt3tDqIDmGWZdwlIkxnPNlwl56X&#10;HULKgiwL+b9B+QsAAP//AwBQSwECLQAUAAYACAAAACEAtoM4kv4AAADhAQAAEwAAAAAAAAAAAAAA&#10;AAAAAAAAW0NvbnRlbnRfVHlwZXNdLnhtbFBLAQItABQABgAIAAAAIQA4/SH/1gAAAJQBAAALAAAA&#10;AAAAAAAAAAAAAC8BAABfcmVscy8ucmVsc1BLAQItABQABgAIAAAAIQDoFWJLAwIAAM8DAAAOAAAA&#10;AAAAAAAAAAAAAC4CAABkcnMvZTJvRG9jLnhtbFBLAQItABQABgAIAAAAIQDFp1gv3wAAAAkBAAAP&#10;AAAAAAAAAAAAAAAAAF0EAABkcnMvZG93bnJldi54bWxQSwUGAAAAAAQABADzAAAAaQUAAAAA&#10;" o:allowincell="f" filled="f" stroked="f" strokeweight=".5pt">
                <v:stroke endarrowwidth="narrow"/>
                <v:textbox>
                  <w:txbxContent>
                    <w:p w14:paraId="2F32E13F" w14:textId="77777777" w:rsidR="00F82C69" w:rsidRDefault="00F82C69" w:rsidP="00F82C69">
                      <w:pPr>
                        <w:jc w:val="center"/>
                        <w:rPr>
                          <w:sz w:val="18"/>
                        </w:rPr>
                      </w:pPr>
                      <w:r>
                        <w:rPr>
                          <w:rFonts w:hint="eastAsia"/>
                          <w:sz w:val="18"/>
                        </w:rPr>
                        <w:t>绘图</w:t>
                      </w:r>
                    </w:p>
                    <w:p w14:paraId="4DF800E8" w14:textId="77777777" w:rsidR="00F82C69" w:rsidRDefault="00F82C69" w:rsidP="00F82C69">
                      <w:pPr>
                        <w:rPr>
                          <w:sz w:val="18"/>
                        </w:rPr>
                      </w:pPr>
                    </w:p>
                  </w:txbxContent>
                </v:textbox>
              </v:shape>
            </w:pict>
          </mc:Fallback>
        </mc:AlternateContent>
      </w:r>
      <w:r>
        <w:rPr>
          <w:rFonts w:ascii="Times New Roman" w:hint="eastAsia"/>
          <w:noProof/>
        </w:rPr>
        <mc:AlternateContent>
          <mc:Choice Requires="wps">
            <w:drawing>
              <wp:anchor distT="0" distB="0" distL="114300" distR="114300" simplePos="0" relativeHeight="251672576" behindDoc="0" locked="0" layoutInCell="0" allowOverlap="1" wp14:anchorId="029BF7DA" wp14:editId="48602D76">
                <wp:simplePos x="0" y="0"/>
                <wp:positionH relativeFrom="column">
                  <wp:posOffset>3073400</wp:posOffset>
                </wp:positionH>
                <wp:positionV relativeFrom="paragraph">
                  <wp:posOffset>533400</wp:posOffset>
                </wp:positionV>
                <wp:extent cx="558800" cy="241300"/>
                <wp:effectExtent l="0" t="0" r="0" b="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type="none" w="sm" len="med"/>
                            </a14:hiddenLine>
                          </a:ext>
                        </a:extLst>
                      </wps:spPr>
                      <wps:txbx>
                        <w:txbxContent>
                          <w:p w14:paraId="5E054BDC" w14:textId="77777777" w:rsidR="00F82C69" w:rsidRDefault="00F82C69" w:rsidP="00F82C69">
                            <w:pPr>
                              <w:jc w:val="center"/>
                              <w:rPr>
                                <w:sz w:val="18"/>
                              </w:rPr>
                            </w:pPr>
                            <w:r>
                              <w:rPr>
                                <w:rFonts w:hint="eastAsia"/>
                                <w:sz w:val="18"/>
                              </w:rPr>
                              <w:t>写字</w:t>
                            </w:r>
                          </w:p>
                          <w:p w14:paraId="0C3C2FC9" w14:textId="77777777" w:rsidR="00F82C69" w:rsidRDefault="00F82C69" w:rsidP="00F82C6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BF7DA" id="文本框 16" o:spid="_x0000_s1027" type="#_x0000_t202" style="position:absolute;left:0;text-align:left;margin-left:242pt;margin-top:42pt;width:44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p8BAIAAM8DAAAOAAAAZHJzL2Uyb0RvYy54bWysU82O0zAQviPxDpbvNGlolxI1XS27WoS0&#10;/EgLD+A4TmOReMzYbVIegH0DTly481x9DsZOWwrcEBdrPDP+5ptvxsvLoWvZVqHTYAo+naScKSOh&#10;0mZd8A/vb58sOHNemEq0YFTBd8rxy9XjR8ve5iqDBtpKISMQ4/LeFrzx3uZJ4mSjOuEmYJWhYA3Y&#10;CU9XXCcVip7QuzbJ0vQi6QEriyCVc+S9GYN8FfHrWkn/tq6d8qwtOHHz8cR4luFMVkuRr1HYRssD&#10;DfEPLDqhDRU9Qd0IL9gG9V9QnZYIDmo/kdAlUNdaqtgDdTNN/+jmvhFWxV5IHGdPMrn/ByvfbN8h&#10;0xXN7oIzIzqa0f7rw/7bj/33L4x8JFBvXU5595Yy/fACBkqOzTp7B/KjYwauG2HW6goR+kaJighO&#10;w8vk7OmI4wJI2b+GigqJjYcINNTYBfVID0boNKjdaThq8EyScz5fLFKKSApls+lTskMFkR8fW3T+&#10;pYKOBaPgSLOP4GJ75/yYekwJtQzc6rYlv8hb85uDMIMnkg98R+Z+KIcoVHbUpIRqR90gjFtFv4CM&#10;BvAzZz1tVMHdp41AxVn7ypAiz6ezWVjBeJnNn2V0wfNIeR4RRhJUwT1no3ntx7XdWNTrhiqNMzBw&#10;RSrWOnYY5B5ZHejT1kSNDhse1vL8HrN+/cPVTwAAAP//AwBQSwMEFAAGAAgAAAAhAIIXbtjfAAAA&#10;CgEAAA8AAABkcnMvZG93bnJldi54bWxMj81OwzAQhO9IvIO1SNyoQ1RKFeJUBQSC9kRbAUc33iah&#10;8Tqy3Sa8PQsXetq/0ew3+WywrTiiD40jBdejBARS6UxDlYLN+ulqCiJETUa3jlDBNwaYFednuc6M&#10;6+kNj6tYCTahkGkFdYxdJmUoa7Q6jFyHxLed81ZHHn0ljdc9m9tWpkkykVY3xB9q3eFDjeV+dbAK&#10;Xh7vX33//rxeJh/Lr2a+W+w/7USpy4thfgci4hD/xfCLz+hQMNPWHcgE0SoYT8ecJSr4qyy4uU15&#10;sWVlyo0scnkaofgBAAD//wMAUEsBAi0AFAAGAAgAAAAhALaDOJL+AAAA4QEAABMAAAAAAAAAAAAA&#10;AAAAAAAAAFtDb250ZW50X1R5cGVzXS54bWxQSwECLQAUAAYACAAAACEAOP0h/9YAAACUAQAACwAA&#10;AAAAAAAAAAAAAAAvAQAAX3JlbHMvLnJlbHNQSwECLQAUAAYACAAAACEAwMaafAQCAADPAwAADgAA&#10;AAAAAAAAAAAAAAAuAgAAZHJzL2Uyb0RvYy54bWxQSwECLQAUAAYACAAAACEAghdu2N8AAAAKAQAA&#10;DwAAAAAAAAAAAAAAAABeBAAAZHJzL2Rvd25yZXYueG1sUEsFBgAAAAAEAAQA8wAAAGoFAAAAAA==&#10;" o:allowincell="f" filled="f" stroked="f" strokeweight=".5pt">
                <v:stroke endarrowwidth="narrow"/>
                <v:textbox>
                  <w:txbxContent>
                    <w:p w14:paraId="5E054BDC" w14:textId="77777777" w:rsidR="00F82C69" w:rsidRDefault="00F82C69" w:rsidP="00F82C69">
                      <w:pPr>
                        <w:jc w:val="center"/>
                        <w:rPr>
                          <w:sz w:val="18"/>
                        </w:rPr>
                      </w:pPr>
                      <w:r>
                        <w:rPr>
                          <w:rFonts w:hint="eastAsia"/>
                          <w:sz w:val="18"/>
                        </w:rPr>
                        <w:t>写字</w:t>
                      </w:r>
                    </w:p>
                    <w:p w14:paraId="0C3C2FC9" w14:textId="77777777" w:rsidR="00F82C69" w:rsidRDefault="00F82C69" w:rsidP="00F82C69">
                      <w:pPr>
                        <w:rPr>
                          <w:sz w:val="18"/>
                        </w:rPr>
                      </w:pPr>
                    </w:p>
                  </w:txbxContent>
                </v:textbox>
              </v:shape>
            </w:pict>
          </mc:Fallback>
        </mc:AlternateContent>
      </w:r>
      <w:r>
        <w:rPr>
          <w:rFonts w:ascii="Times New Roman" w:hint="eastAsia"/>
          <w:noProof/>
        </w:rPr>
        <mc:AlternateContent>
          <mc:Choice Requires="wps">
            <w:drawing>
              <wp:anchor distT="0" distB="0" distL="114300" distR="114300" simplePos="0" relativeHeight="251673600" behindDoc="0" locked="0" layoutInCell="0" allowOverlap="1" wp14:anchorId="3480061E" wp14:editId="4A8A923D">
                <wp:simplePos x="0" y="0"/>
                <wp:positionH relativeFrom="column">
                  <wp:posOffset>3111500</wp:posOffset>
                </wp:positionH>
                <wp:positionV relativeFrom="paragraph">
                  <wp:posOffset>1003300</wp:posOffset>
                </wp:positionV>
                <wp:extent cx="546100" cy="304800"/>
                <wp:effectExtent l="0" t="3175" r="0" b="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med"/>
                            </a14:hiddenLine>
                          </a:ext>
                        </a:extLst>
                      </wps:spPr>
                      <wps:txbx>
                        <w:txbxContent>
                          <w:p w14:paraId="6FB9EBB6" w14:textId="77777777" w:rsidR="00F82C69" w:rsidRDefault="00F82C69" w:rsidP="00F82C69">
                            <w:pPr>
                              <w:rPr>
                                <w:sz w:val="18"/>
                              </w:rPr>
                            </w:pPr>
                            <w:r>
                              <w:rPr>
                                <w:rFonts w:hint="eastAsia"/>
                                <w:sz w:val="18"/>
                              </w:rPr>
                              <w:t>输出</w:t>
                            </w:r>
                          </w:p>
                          <w:p w14:paraId="4A949B6E" w14:textId="77777777" w:rsidR="00F82C69" w:rsidRDefault="00F82C69" w:rsidP="00F82C6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80061E" id="文本框 15" o:spid="_x0000_s1028" type="#_x0000_t202" style="position:absolute;left:0;text-align:left;margin-left:245pt;margin-top:79pt;width:43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dNoBAIAAM8DAAAOAAAAZHJzL2Uyb0RvYy54bWysU8GO0zAQvSPxD5bvNGk3XZao6WrZ1SKk&#10;BVZa+ADXcRKLxGPGbpPyAfAHnLhw3+/qdzB22lLghrhY45nxmzdvxovLoWvZRqHTYAo+naScKSOh&#10;1KYu+If3t88uOHNemFK0YFTBt8rxy+XTJ4ve5moGDbSlQkYgxuW9LXjjvc2TxMlGdcJNwCpDwQqw&#10;E56uWCclip7QuzaZpel50gOWFkEq58h7Mwb5MuJXlZL+XVU55VlbcOLm44nxXIUzWS5EXqOwjZZ7&#10;GuIfWHRCGyp6hLoRXrA16r+gOi0RHFR+IqFLoKq0VLEH6maa/tHNQyOsir2QOM4eZXL/D1a+3dwj&#10;0yXNbs6ZER3NaPft6+774+7HF0Y+Eqi3Lqe8B0uZfngJAyXHZp29A/nRMQPXjTC1ukKEvlGiJILT&#10;8DI5eTriuACy6t9ASYXE2kMEGirsgnqkByN0GtT2OBw1eCbJOc/OpylFJIXO0uyC7FBB5IfHFp1/&#10;paBjwSg40uwjuNjcOT+mHlJCLQO3um3JL/LW/OYgzOCJ5APfkbkfVkMU6uygyQrKLXWDMG4V/QIy&#10;GsDPnPW0UQV3n9YCFWfta0OKvJhmWVjBeMnmz2d0wdPI6jQijCSognvORvPaj2u7tqjrhiqNMzBw&#10;RSpWOnYY5B5Z7enT1kSN9hse1vL0HrN+/cPlTwAAAP//AwBQSwMEFAAGAAgAAAAhADJlZFbfAAAA&#10;CwEAAA8AAABkcnMvZG93bnJldi54bWxMj8FOwzAQRO9I/IO1SNyoTUVKG+JUUAkkJC6ECtSbG2+T&#10;CHsdxW6b/D3LCW5vNaPZmWI9eidOOMQukIbbmQKBVAfbUaNh+/F8swQRkyFrXCDUMGGEdXl5UZjc&#10;hjO946lKjeAQirnR0KbU51LGukVv4iz0SKwdwuBN4nNopB3MmcO9k3OlFtKbjvhDa3rctFh/V0ev&#10;4eWzyhy99U/bg5zG6et1t3GUaX19NT4+gEg4pj8z/Nbn6lByp304ko3CabhbKd6SWMiWDOzI7hcM&#10;ew1zxSDLQv7fUP4AAAD//wMAUEsBAi0AFAAGAAgAAAAhALaDOJL+AAAA4QEAABMAAAAAAAAAAAAA&#10;AAAAAAAAAFtDb250ZW50X1R5cGVzXS54bWxQSwECLQAUAAYACAAAACEAOP0h/9YAAACUAQAACwAA&#10;AAAAAAAAAAAAAAAvAQAAX3JlbHMvLnJlbHNQSwECLQAUAAYACAAAACEANBHTaAQCAADPAwAADgAA&#10;AAAAAAAAAAAAAAAuAgAAZHJzL2Uyb0RvYy54bWxQSwECLQAUAAYACAAAACEAMmVkVt8AAAALAQAA&#10;DwAAAAAAAAAAAAAAAABeBAAAZHJzL2Rvd25yZXYueG1sUEsFBgAAAAAEAAQA8wAAAGoFAAAAAA==&#10;" o:allowincell="f" filled="f" stroked="f">
                <v:stroke endarrowwidth="narrow"/>
                <v:textbox>
                  <w:txbxContent>
                    <w:p w14:paraId="6FB9EBB6" w14:textId="77777777" w:rsidR="00F82C69" w:rsidRDefault="00F82C69" w:rsidP="00F82C69">
                      <w:pPr>
                        <w:rPr>
                          <w:sz w:val="18"/>
                        </w:rPr>
                      </w:pPr>
                      <w:r>
                        <w:rPr>
                          <w:rFonts w:hint="eastAsia"/>
                          <w:sz w:val="18"/>
                        </w:rPr>
                        <w:t>输出</w:t>
                      </w:r>
                    </w:p>
                    <w:p w14:paraId="4A949B6E" w14:textId="77777777" w:rsidR="00F82C69" w:rsidRDefault="00F82C69" w:rsidP="00F82C69">
                      <w:pPr>
                        <w:rPr>
                          <w:sz w:val="18"/>
                        </w:rPr>
                      </w:pPr>
                    </w:p>
                  </w:txbxContent>
                </v:textbox>
              </v:shape>
            </w:pict>
          </mc:Fallback>
        </mc:AlternateContent>
      </w:r>
      <w:r>
        <w:rPr>
          <w:rFonts w:ascii="Times New Roman" w:hint="eastAsia"/>
          <w:noProof/>
        </w:rPr>
        <mc:AlternateContent>
          <mc:Choice Requires="wps">
            <w:drawing>
              <wp:anchor distT="0" distB="0" distL="114300" distR="114300" simplePos="0" relativeHeight="251674624" behindDoc="0" locked="0" layoutInCell="0" allowOverlap="1" wp14:anchorId="2E776EEA" wp14:editId="7733A81B">
                <wp:simplePos x="0" y="0"/>
                <wp:positionH relativeFrom="column">
                  <wp:posOffset>3111500</wp:posOffset>
                </wp:positionH>
                <wp:positionV relativeFrom="paragraph">
                  <wp:posOffset>1435100</wp:posOffset>
                </wp:positionV>
                <wp:extent cx="558800" cy="292100"/>
                <wp:effectExtent l="0" t="0" r="0" b="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8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med"/>
                            </a14:hiddenLine>
                          </a:ext>
                        </a:extLst>
                      </wps:spPr>
                      <wps:txbx>
                        <w:txbxContent>
                          <w:p w14:paraId="387A2A90" w14:textId="77777777" w:rsidR="00F82C69" w:rsidRDefault="00F82C69" w:rsidP="00F82C69">
                            <w:pPr>
                              <w:rPr>
                                <w:sz w:val="18"/>
                              </w:rPr>
                            </w:pPr>
                            <w:r>
                              <w:rPr>
                                <w:rFonts w:hint="eastAsia"/>
                                <w:sz w:val="18"/>
                              </w:rPr>
                              <w:t>结束</w:t>
                            </w:r>
                          </w:p>
                          <w:p w14:paraId="41BF9554" w14:textId="77777777" w:rsidR="00F82C69" w:rsidRDefault="00F82C69" w:rsidP="00F82C69">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776EEA" id="文本框 14" o:spid="_x0000_s1029" type="#_x0000_t202" style="position:absolute;left:0;text-align:left;margin-left:245pt;margin-top:113pt;width:44pt;height: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vaAgIAAM8DAAAOAAAAZHJzL2Uyb0RvYy54bWysU82OEzEMviPxDlHudNqqhe6o09Wyq0VI&#10;y4+08ABuJtOJmImDk3amPAC8AScu3HmuPgdOplsK3BCXyLGdz58/O8vLvm3ETpM3aAs5GY2l0FZh&#10;aeymkO/f3T5ZSOED2BIatLqQe+3l5erxo2Xncj3FGptSk2AQ6/POFbIOweVZ5lWtW/AjdNpysEJq&#10;IfCVNllJ0DF622TT8fhp1iGVjlBp79l7MwTlKuFXlVbhTVV5HURTSOYW0knpXMczWy0h3xC42qgj&#10;DfgHFi0Yy0VPUDcQQGzJ/AXVGkXosQojhW2GVWWUTj1wN5PxH93c1+B06oXF8e4kk/9/sOr17i0J&#10;U/LsZlJYaHlGh69fDt9+HL5/FuxjgTrnc867d5wZ+ufYc3Jq1rs7VB+8sHhdg93oKyLsag0lE5zE&#10;l9nZ0wHHR5B19wpLLgTbgAmor6iN6rEegtF5UPvTcHQfhGLnfL5YjDmiODS9mE7YjhUgf3jsyIcX&#10;GlsRjUISzz6Bw+7OhyH1ISXWsnhrmob9kDf2NwdjRk8iH/kOzEO/7pNQJ03WWO65G8Jhq/gXsFEj&#10;fZKi440qpP+4BdJSNC8tK3Ixmc3iCqbLbP5syhc6j6zPI2AVQxUySDGY12FY260js6m50jADi1es&#10;YmVSh1HugdWRPm9N0ui44XEtz+8p69c/XP0EAAD//wMAUEsDBBQABgAIAAAAIQDGYxB64QAAAAsB&#10;AAAPAAAAZHJzL2Rvd25yZXYueG1sTI/NTsMwEITvSLyDtUjcqE1E+hPiVFAJJCQuDRWoNzfZJhH2&#10;OordNnl7lhPcZndHs9/k69FZccYhdJ403M8UCKTK1x01GnYfL3dLECEaqo31hBomDLAurq9yk9X+&#10;Qls8l7ERHEIhMxraGPtMylC16EyY+R6Jb0c/OBN5HBpZD+bC4c7KRKm5dKYj/tCaHjctVt/lyWl4&#10;/SxTS+/98+4op3H6ettvLKVa396MT48gIo7xzwy/+IwOBTMd/InqIKyGh5XiLlFDksxZsCNdLFkc&#10;eLNIFMgil/87FD8AAAD//wMAUEsBAi0AFAAGAAgAAAAhALaDOJL+AAAA4QEAABMAAAAAAAAAAAAA&#10;AAAAAAAAAFtDb250ZW50X1R5cGVzXS54bWxQSwECLQAUAAYACAAAACEAOP0h/9YAAACUAQAACwAA&#10;AAAAAAAAAAAAAAAvAQAAX3JlbHMvLnJlbHNQSwECLQAUAAYACAAAACEA3oVb2gICAADPAwAADgAA&#10;AAAAAAAAAAAAAAAuAgAAZHJzL2Uyb0RvYy54bWxQSwECLQAUAAYACAAAACEAxmMQeuEAAAALAQAA&#10;DwAAAAAAAAAAAAAAAABcBAAAZHJzL2Rvd25yZXYueG1sUEsFBgAAAAAEAAQA8wAAAGoFAAAAAA==&#10;" o:allowincell="f" filled="f" stroked="f">
                <v:stroke endarrowwidth="narrow"/>
                <v:textbox>
                  <w:txbxContent>
                    <w:p w14:paraId="387A2A90" w14:textId="77777777" w:rsidR="00F82C69" w:rsidRDefault="00F82C69" w:rsidP="00F82C69">
                      <w:pPr>
                        <w:rPr>
                          <w:sz w:val="18"/>
                        </w:rPr>
                      </w:pPr>
                      <w:r>
                        <w:rPr>
                          <w:rFonts w:hint="eastAsia"/>
                          <w:sz w:val="18"/>
                        </w:rPr>
                        <w:t>结束</w:t>
                      </w:r>
                    </w:p>
                    <w:p w14:paraId="41BF9554" w14:textId="77777777" w:rsidR="00F82C69" w:rsidRDefault="00F82C69" w:rsidP="00F82C69">
                      <w:pPr>
                        <w:rPr>
                          <w:sz w:val="18"/>
                        </w:rPr>
                      </w:pPr>
                    </w:p>
                  </w:txbxContent>
                </v:textbox>
              </v:shape>
            </w:pict>
          </mc:Fallback>
        </mc:AlternateContent>
      </w:r>
      <w:r>
        <w:rPr>
          <w:rFonts w:ascii="Times New Roman" w:hint="eastAsia"/>
          <w:noProof/>
        </w:rPr>
        <mc:AlternateContent>
          <mc:Choice Requires="wpg">
            <w:drawing>
              <wp:anchor distT="0" distB="0" distL="114300" distR="114300" simplePos="0" relativeHeight="251675648" behindDoc="0" locked="0" layoutInCell="0" allowOverlap="1" wp14:anchorId="36E6D276" wp14:editId="37A7392E">
                <wp:simplePos x="0" y="0"/>
                <wp:positionH relativeFrom="column">
                  <wp:posOffset>4203700</wp:posOffset>
                </wp:positionH>
                <wp:positionV relativeFrom="paragraph">
                  <wp:posOffset>317500</wp:posOffset>
                </wp:positionV>
                <wp:extent cx="965200" cy="1257300"/>
                <wp:effectExtent l="22225" t="12700" r="22225" b="635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200" cy="1257300"/>
                          <a:chOff x="8420" y="13244"/>
                          <a:chExt cx="1520" cy="1980"/>
                        </a:xfrm>
                      </wpg:grpSpPr>
                      <wps:wsp>
                        <wps:cNvPr id="2" name="Oval 24"/>
                        <wps:cNvSpPr>
                          <a:spLocks noChangeArrowheads="1"/>
                        </wps:cNvSpPr>
                        <wps:spPr bwMode="auto">
                          <a:xfrm>
                            <a:off x="8560" y="13244"/>
                            <a:ext cx="1120" cy="880"/>
                          </a:xfrm>
                          <a:prstGeom prst="ellipse">
                            <a:avLst/>
                          </a:prstGeom>
                          <a:noFill/>
                          <a:ln w="9525">
                            <a:solidFill>
                              <a:srgbClr val="000000"/>
                            </a:solidFill>
                            <a:round/>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25"/>
                        <wps:cNvSpPr>
                          <a:spLocks noChangeArrowheads="1"/>
                        </wps:cNvSpPr>
                        <wps:spPr bwMode="auto">
                          <a:xfrm>
                            <a:off x="8420" y="13764"/>
                            <a:ext cx="1520" cy="860"/>
                          </a:xfrm>
                          <a:prstGeom prst="rect">
                            <a:avLst/>
                          </a:prstGeom>
                          <a:noFill/>
                          <a:ln w="9525">
                            <a:solidFill>
                              <a:srgbClr val="000000"/>
                            </a:solidFill>
                            <a:miter lim="800000"/>
                            <a:headEnd/>
                            <a:tailEnd type="none"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26"/>
                        <wps:cNvCnPr>
                          <a:cxnSpLocks noChangeShapeType="1"/>
                        </wps:cNvCnPr>
                        <wps:spPr bwMode="auto">
                          <a:xfrm>
                            <a:off x="8420" y="14564"/>
                            <a:ext cx="0" cy="660"/>
                          </a:xfrm>
                          <a:prstGeom prst="line">
                            <a:avLst/>
                          </a:prstGeom>
                          <a:noFill/>
                          <a:ln w="6350">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1" name="Line 27"/>
                        <wps:cNvCnPr>
                          <a:cxnSpLocks noChangeShapeType="1"/>
                        </wps:cNvCnPr>
                        <wps:spPr bwMode="auto">
                          <a:xfrm>
                            <a:off x="9940" y="14564"/>
                            <a:ext cx="0" cy="660"/>
                          </a:xfrm>
                          <a:prstGeom prst="line">
                            <a:avLst/>
                          </a:prstGeom>
                          <a:noFill/>
                          <a:ln w="6350">
                            <a:solidFill>
                              <a:srgbClr val="000000"/>
                            </a:solidFill>
                            <a:round/>
                            <a:headEnd/>
                            <a:tailEnd type="none" w="sm" len="med"/>
                          </a:ln>
                          <a:extLst>
                            <a:ext uri="{909E8E84-426E-40DD-AFC4-6F175D3DCCD1}">
                              <a14:hiddenFill xmlns:a14="http://schemas.microsoft.com/office/drawing/2010/main">
                                <a:noFill/>
                              </a14:hiddenFill>
                            </a:ext>
                          </a:extLst>
                        </wps:spPr>
                        <wps:bodyPr/>
                      </wps:wsp>
                      <wps:wsp>
                        <wps:cNvPr id="12" name="Line 28"/>
                        <wps:cNvCnPr>
                          <a:cxnSpLocks noChangeShapeType="1"/>
                        </wps:cNvCnPr>
                        <wps:spPr bwMode="auto">
                          <a:xfrm>
                            <a:off x="8420" y="15004"/>
                            <a:ext cx="1520" cy="0"/>
                          </a:xfrm>
                          <a:prstGeom prst="line">
                            <a:avLst/>
                          </a:prstGeom>
                          <a:noFill/>
                          <a:ln w="6350">
                            <a:solidFill>
                              <a:srgbClr val="000000"/>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13" name="Text Box 29"/>
                        <wps:cNvSpPr txBox="1">
                          <a:spLocks noChangeArrowheads="1"/>
                        </wps:cNvSpPr>
                        <wps:spPr bwMode="auto">
                          <a:xfrm>
                            <a:off x="8800" y="14600"/>
                            <a:ext cx="11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type="none" w="sm" len="med"/>
                              </a14:hiddenLine>
                            </a:ext>
                          </a:extLst>
                        </wps:spPr>
                        <wps:txbx>
                          <w:txbxContent>
                            <w:p w14:paraId="740391A2" w14:textId="77777777" w:rsidR="00F82C69" w:rsidRDefault="00F82C69" w:rsidP="00F82C69">
                              <w:pPr>
                                <w:rPr>
                                  <w:sz w:val="18"/>
                                </w:rPr>
                              </w:pPr>
                              <w:r>
                                <w:rPr>
                                  <w:sz w:val="18"/>
                                </w:rPr>
                                <w:t>3 cm</w:t>
                              </w:r>
                            </w:p>
                            <w:p w14:paraId="47F6FBD9" w14:textId="77777777" w:rsidR="00F82C69" w:rsidRDefault="00F82C69" w:rsidP="00F82C69">
                              <w:pPr>
                                <w:rPr>
                                  <w:sz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6D276" id="组合 1" o:spid="_x0000_s1030" style="position:absolute;left:0;text-align:left;margin-left:331pt;margin-top:25pt;width:76pt;height:99pt;z-index:251675648" coordorigin="8420,13244" coordsize="152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4zuwMAAHoQAAAOAAAAZHJzL2Uyb0RvYy54bWzsWMuO2zYU3RfoPxDad2zJlscWxhOkk2RQ&#10;YNoEzfQDaImSiFKkStIjTddddNn/yfcE/Y0eUg8/knSaFOO0QLwQSF3y6vKcw8tLXzxpK0HumDZc&#10;yXUQnk0DwmSqMi6LdfDT7YtvlgExlsqMCiXZOrhnJnhy+fVXF02dsEiVSmRMEziRJmnqdVBaWyeT&#10;iUlLVlFzpmomYcyVrqhFVxeTTNMG3isxiabTxaRROqu1SpkxePusMwaX3n+es9S+zHPDLBHrALFZ&#10;/9T+uXHPyeUFTQpN65KnfRj0E6KoKJf46OjqGbWUbDV/x1XFU62Myu1ZqqqJynOeMr8GrCacHq3m&#10;Wqtt7ddSJE1RjzAB2iOcPtlt+sPdK014Bu4CImkFiv5889vbP34nocOmqYsEQ651/bp+pbsFonmj&#10;0p8NzJNju+sX3WCyab5XGfzRrVUemzbXlXOBVZPWU3A/UsBaS1K8XC1i0BqQFKYwis9n6HiO0hJE&#10;umnLeQS7M8+i+XwwPu/nh5jez14t/dQJTboP+2D74NzKIDizw9T8O0xfl7RmnirjAOsxjQZMX95R&#10;QSIfrfswRgx4mg5MItVVSWXBnmqtmpLRDAF5ChD23gTXMaDiQXSX8eIdmAaQw3AAaXmEEU1qbew1&#10;UxVxjXXAhOC1cSujCb27MdaxvhvlXkv1ggvhSRKSNOAwjmI/wSjBM2d0w4wuNldCEyAB1v3PkQdn&#10;B8MgeZl5Zw6E533bUi7QJva+hqIkUkngvmSqgAiGxFOxrHcmpJdlh1JH80Zl90BMq273I1uhUSr9&#10;K3xg58PNL1uq4VF8J4H6KpzPAZ31nXl87rDS+5bNvoXKFK7WgQ1I17yyXXrZ1poXJb4Ueiykeop9&#10;kHMPoGOxi6oPFko8kSRngyR/RG6E4AQjYAuAH8gMpDyWLnfb93zRb99Rl+PmXUK8nTiGpHGkS43o&#10;TyfKilucUoJXSD+jcmnyRaGPkTRD7LfuJLrhEupc7KnzSnanUNrK/hQaE6fPwLc+PxzkzW7KP8+b&#10;oz7n8bE+EZg7lxYPiVMg7o8S52IWT/97GdNtQIfb6ZJTOBYhHfXnJ6V+tXJ531UWX6g/PfVjrdRR&#10;vzwp9buiMp5OP3gqPXAmfeZt3xdHVnN/rL+3QKLJYSX1t4NRmn2wmvoMuWGsXG5dvfCtakm02hOJ&#10;K6iJbfF+KLkerYRBDdDnicVwPRlLmHC4vcweOiU+qoQ5KLTfT4xtN62/yY3l3P+l8PU3M1xwkXQO&#10;btD7fZ+Qdn8ZXP4FAAD//wMAUEsDBBQABgAIAAAAIQDTPL2u4QAAAAoBAAAPAAAAZHJzL2Rvd25y&#10;ZXYueG1sTI9BS8NAEIXvgv9hGcGb3SS2IcRsSinqqQi2gnjbZqdJaHY2ZLdJ+u8dT/Y0M7zHm+8V&#10;69l2YsTBt44UxIsIBFLlTEu1gq/D21MGwgdNRneOUMEVPazL+7tC58ZN9InjPtSCQ8jnWkETQp9L&#10;6asGrfYL1yOxdnKD1YHPoZZm0BOH204mUZRKq1viD43ucdtgdd5frIL3SU+b5/h13J1P2+vPYfXx&#10;vYtRqceHefMCIuAc/s3wh8/oUDLT0V3IeNEpSNOEuwQFq4gnG7J4yctRQbLMIpBlIW8rlL8AAAD/&#10;/wMAUEsBAi0AFAAGAAgAAAAhALaDOJL+AAAA4QEAABMAAAAAAAAAAAAAAAAAAAAAAFtDb250ZW50&#10;X1R5cGVzXS54bWxQSwECLQAUAAYACAAAACEAOP0h/9YAAACUAQAACwAAAAAAAAAAAAAAAAAvAQAA&#10;X3JlbHMvLnJlbHNQSwECLQAUAAYACAAAACEAi+L+M7sDAAB6EAAADgAAAAAAAAAAAAAAAAAuAgAA&#10;ZHJzL2Uyb0RvYy54bWxQSwECLQAUAAYACAAAACEA0zy9ruEAAAAKAQAADwAAAAAAAAAAAAAAAAAV&#10;BgAAZHJzL2Rvd25yZXYueG1sUEsFBgAAAAAEAAQA8wAAACMHAAAAAA==&#10;" o:allowincell="f">
                <v:oval id="Oval 24" o:spid="_x0000_s1031" style="position:absolute;left:8560;top:13244;width:1120;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oAwwAAANoAAAAPAAAAZHJzL2Rvd25yZXYueG1sRI9Ba8JA&#10;FITvBf/D8gpeSt3ooWjqKkVQ9Faj0h4f2WcSzL6Nu2uS/vuuIHgcZuYbZr7sTS1acr6yrGA8SkAQ&#10;51ZXXCg4HtbvUxA+IGusLZOCP/KwXAxe5phq2/Ge2iwUIkLYp6igDKFJpfR5SQb9yDbE0TtbZzBE&#10;6QqpHXYRbmo5SZIPabDiuFBiQ6uS8kt2Mwrc4Wd3bbu3zfp37DJrNvX3dXZSavjaf32CCNSHZ/jR&#10;3moFE7hfiTdALv4BAAD//wMAUEsBAi0AFAAGAAgAAAAhANvh9svuAAAAhQEAABMAAAAAAAAAAAAA&#10;AAAAAAAAAFtDb250ZW50X1R5cGVzXS54bWxQSwECLQAUAAYACAAAACEAWvQsW78AAAAVAQAACwAA&#10;AAAAAAAAAAAAAAAfAQAAX3JlbHMvLnJlbHNQSwECLQAUAAYACAAAACEAYAR6AMMAAADaAAAADwAA&#10;AAAAAAAAAAAAAAAHAgAAZHJzL2Rvd25yZXYueG1sUEsFBgAAAAADAAMAtwAAAPcCAAAAAA==&#10;" filled="f">
                  <v:stroke endarrowwidth="narrow"/>
                </v:oval>
                <v:rect id="Rectangle 25" o:spid="_x0000_s1032" style="position:absolute;left:8420;top:13764;width:1520;height: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hZawwAAANoAAAAPAAAAZHJzL2Rvd25yZXYueG1sRI/RasJA&#10;FETfC/7DcgVfim6qEEp0FZEGfClU6wdcsjfZaPZuzK4x/fuuIPg4zMwZZrUZbCN66nztWMHHLAFB&#10;XDhdc6Xg9JtPP0H4gKyxcUwK/sjDZj16W2Gm3Z0P1B9DJSKEfYYKTAhtJqUvDFn0M9cSR690ncUQ&#10;ZVdJ3eE9wm0j50mSSos1xwWDLe0MFZfjzSr4zt/Tr/p03V8W52T4KedlbtJeqcl42C5BBBrCK/xs&#10;77WCBTyuxBsg1/8AAAD//wMAUEsBAi0AFAAGAAgAAAAhANvh9svuAAAAhQEAABMAAAAAAAAAAAAA&#10;AAAAAAAAAFtDb250ZW50X1R5cGVzXS54bWxQSwECLQAUAAYACAAAACEAWvQsW78AAAAVAQAACwAA&#10;AAAAAAAAAAAAAAAfAQAAX3JlbHMvLnJlbHNQSwECLQAUAAYACAAAACEAoO4WWsMAAADaAAAADwAA&#10;AAAAAAAAAAAAAAAHAgAAZHJzL2Rvd25yZXYueG1sUEsFBgAAAAADAAMAtwAAAPcCAAAAAA==&#10;" filled="f">
                  <v:stroke endarrowwidth="narrow"/>
                </v:rect>
                <v:line id="Line 26" o:spid="_x0000_s1033" style="position:absolute;visibility:visible;mso-wrap-style:square" from="8420,14564" to="8420,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8hxQAAANsAAAAPAAAAZHJzL2Rvd25yZXYueG1sRI9BS8NA&#10;EIXvQv/DMgUvYjeKBEm7LVIoEexBUw8eh+w0G8zOht21Sf+9cxC8zfDevPfNZjf7QV0opj6wgYdV&#10;AYq4DbbnzsDn6XD/DCplZItDYDJwpQS77eJmg5UNE3/QpcmdkhBOFRpwOY+V1ql15DGtwkgs2jlE&#10;j1nW2GkbcZJwP+jHoii1x56lweFIe0ftd/PjDbwf38bjUx3r8lpOpzp/ubvUOGNul/PLGlSmOf+b&#10;/65freALvfwiA+jtLwAAAP//AwBQSwECLQAUAAYACAAAACEA2+H2y+4AAACFAQAAEwAAAAAAAAAA&#10;AAAAAAAAAAAAW0NvbnRlbnRfVHlwZXNdLnhtbFBLAQItABQABgAIAAAAIQBa9CxbvwAAABUBAAAL&#10;AAAAAAAAAAAAAAAAAB8BAABfcmVscy8ucmVsc1BLAQItABQABgAIAAAAIQCQmk8hxQAAANsAAAAP&#10;AAAAAAAAAAAAAAAAAAcCAABkcnMvZG93bnJldi54bWxQSwUGAAAAAAMAAwC3AAAA+QIAAAAA&#10;" strokeweight=".5pt">
                  <v:stroke endarrowwidth="narrow"/>
                </v:line>
                <v:line id="Line 27" o:spid="_x0000_s1034" style="position:absolute;visibility:visible;mso-wrap-style:square" from="9940,14564" to="9940,15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q6wgAAANsAAAAPAAAAZHJzL2Rvd25yZXYueG1sRE9Na8JA&#10;EL0X/A/LCF6KbhQJJXWVIkiEemhjDx6H7DQbmp0Nu6uJ/74rFHqbx/uczW60nbiRD61jBctFBoK4&#10;drrlRsHX+TB/AREissbOMSm4U4DddvK0wUK7gT/pVsVGpBAOBSowMfaFlKE2ZDEsXE+cuG/nLcYE&#10;fSO1xyGF206usiyXFltODQZ72huqf6qrVfBxeu9P69KX+T0fzmW8mOdQGaVm0/HtFUSkMf6L/9xH&#10;neYv4fFLOkBufwEAAP//AwBQSwECLQAUAAYACAAAACEA2+H2y+4AAACFAQAAEwAAAAAAAAAAAAAA&#10;AAAAAAAAW0NvbnRlbnRfVHlwZXNdLnhtbFBLAQItABQABgAIAAAAIQBa9CxbvwAAABUBAAALAAAA&#10;AAAAAAAAAAAAAB8BAABfcmVscy8ucmVsc1BLAQItABQABgAIAAAAIQD/1uq6wgAAANsAAAAPAAAA&#10;AAAAAAAAAAAAAAcCAABkcnMvZG93bnJldi54bWxQSwUGAAAAAAMAAwC3AAAA9gIAAAAA&#10;" strokeweight=".5pt">
                  <v:stroke endarrowwidth="narrow"/>
                </v:line>
                <v:line id="Line 28" o:spid="_x0000_s1035" style="position:absolute;visibility:visible;mso-wrap-style:square" from="8420,15004" to="9940,15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JgwQAAANsAAAAPAAAAZHJzL2Rvd25yZXYueG1sRE9Li8Iw&#10;EL4L/ocwghfRVA+yVKMsBfEFhfXBXodmti3bTGoTtf57Iwje5uN7znzZmkrcqHGlZQXjUQSCOLO6&#10;5FzB6bgafoFwHlljZZkUPMjBctHtzDHW9s4/dDv4XIQQdjEqKLyvYyldVpBBN7I1ceD+bGPQB9jk&#10;Ujd4D+GmkpMomkqDJYeGAmtKCsr+D1ejIDHTy+86P6eUnLb7c7QbPNL0qlS/137PQHhq/Uf8dm90&#10;mD+B1y/hALl4AgAA//8DAFBLAQItABQABgAIAAAAIQDb4fbL7gAAAIUBAAATAAAAAAAAAAAAAAAA&#10;AAAAAABbQ29udGVudF9UeXBlc10ueG1sUEsBAi0AFAAGAAgAAAAhAFr0LFu/AAAAFQEAAAsAAAAA&#10;AAAAAAAAAAAAHwEAAF9yZWxzLy5yZWxzUEsBAi0AFAAGAAgAAAAhAEKeYmDBAAAA2wAAAA8AAAAA&#10;AAAAAAAAAAAABwIAAGRycy9kb3ducmV2LnhtbFBLBQYAAAAAAwADALcAAAD1AgAAAAA=&#10;" strokeweight=".5pt">
                  <v:stroke startarrow="block" startarrowwidth="narrow" endarrow="block" endarrowwidth="narrow"/>
                </v:line>
                <v:shape id="Text Box 29" o:spid="_x0000_s1036" type="#_x0000_t202" style="position:absolute;left:8800;top:14600;width:11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xgwgAAANsAAAAPAAAAZHJzL2Rvd25yZXYueG1sRE9La8JA&#10;EL4L/Q/LFHrTTVssEt2IFVpa8NIYFG9DdvLA3dmQ3Wry791Cwdt8fM9ZrQdrxIV63zpW8DxLQBCX&#10;TrdcKyj2H9MFCB+QNRrHpGAkD+vsYbLCVLsr/9AlD7WIIexTVNCE0KVS+rIhi37mOuLIVa63GCLs&#10;a6l7vMZwa+RLkrxJiy3HhgY72jZUnvNfq+DzkM8N77r3opLjMB6/T1vDc6WeHofNEkSgIdzF/+4v&#10;Hee/wt8v8QCZ3QAAAP//AwBQSwECLQAUAAYACAAAACEA2+H2y+4AAACFAQAAEwAAAAAAAAAAAAAA&#10;AAAAAAAAW0NvbnRlbnRfVHlwZXNdLnhtbFBLAQItABQABgAIAAAAIQBa9CxbvwAAABUBAAALAAAA&#10;AAAAAAAAAAAAAB8BAABfcmVscy8ucmVsc1BLAQItABQABgAIAAAAIQB8Y3xgwgAAANsAAAAPAAAA&#10;AAAAAAAAAAAAAAcCAABkcnMvZG93bnJldi54bWxQSwUGAAAAAAMAAwC3AAAA9gIAAAAA&#10;" filled="f" stroked="f">
                  <v:stroke endarrowwidth="narrow"/>
                  <v:textbox>
                    <w:txbxContent>
                      <w:p w14:paraId="740391A2" w14:textId="77777777" w:rsidR="00F82C69" w:rsidRDefault="00F82C69" w:rsidP="00F82C69">
                        <w:pPr>
                          <w:rPr>
                            <w:sz w:val="18"/>
                          </w:rPr>
                        </w:pPr>
                        <w:r>
                          <w:rPr>
                            <w:sz w:val="18"/>
                          </w:rPr>
                          <w:t>3 cm</w:t>
                        </w:r>
                      </w:p>
                      <w:p w14:paraId="47F6FBD9" w14:textId="77777777" w:rsidR="00F82C69" w:rsidRDefault="00F82C69" w:rsidP="00F82C69">
                        <w:pPr>
                          <w:rPr>
                            <w:sz w:val="18"/>
                          </w:rPr>
                        </w:pPr>
                      </w:p>
                    </w:txbxContent>
                  </v:textbox>
                </v:shape>
              </v:group>
            </w:pict>
          </mc:Fallback>
        </mc:AlternateContent>
      </w:r>
      <w:r>
        <w:rPr>
          <w:rFonts w:ascii="Times New Roman" w:hint="eastAsia"/>
        </w:rPr>
        <w:object w:dxaOrig="180" w:dyaOrig="180" w14:anchorId="5024CF55">
          <v:shape id="_x0000_s1032" type="#_x0000_t75" style="position:absolute;left:0;text-align:left;margin-left:18pt;margin-top:1.8pt;width:194.75pt;height:149.4pt;z-index:251660288;mso-position-horizontal-relative:text;mso-position-vertical-relative:text" o:allowincell="f">
            <v:imagedata r:id="rId25" o:title=""/>
            <w10:wrap type="topAndBottom"/>
          </v:shape>
          <o:OLEObject Type="Embed" ProgID="Origin50.Graph" ShapeID="_x0000_s1032" DrawAspect="Content" ObjectID="_1678825456" r:id="rId26"/>
        </w:object>
      </w:r>
    </w:p>
    <w:p w14:paraId="37D133BE" w14:textId="77777777" w:rsidR="006D315F" w:rsidRPr="00F82C69" w:rsidRDefault="006D315F">
      <w:pPr>
        <w:rPr>
          <w:rFonts w:hint="eastAsia"/>
        </w:rPr>
      </w:pPr>
    </w:p>
    <w:sectPr w:rsidR="006D315F" w:rsidRPr="00F82C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lbertus Medium">
    <w:charset w:val="00"/>
    <w:family w:val="swiss"/>
    <w:pitch w:val="variable"/>
    <w:sig w:usb0="00000007" w:usb1="00000000" w:usb2="00000000" w:usb3="00000000" w:csb0="00000093"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00509000000000000"/>
    <w:charset w:val="00"/>
    <w:family w:val="swiss"/>
    <w:pitch w:val="variable"/>
    <w:sig w:usb0="E0002AFF" w:usb1="4807ACFF" w:usb2="00000011" w:usb3="00000000" w:csb0="0002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LF-32769-3-215105280+ZLMBpx-34">
    <w:altName w:val="方正舒体"/>
    <w:panose1 w:val="00000000000000000000"/>
    <w:charset w:val="86"/>
    <w:family w:val="auto"/>
    <w:notTrueType/>
    <w:pitch w:val="default"/>
    <w:sig w:usb0="00000001" w:usb1="080E0000" w:usb2="00000010" w:usb3="00000000" w:csb0="00040000" w:csb1="00000000"/>
  </w:font>
  <w:font w:name="KTJ+ZLMBnu-151">
    <w:altName w:val="方正舒体"/>
    <w:panose1 w:val="00000000000000000000"/>
    <w:charset w:val="86"/>
    <w:family w:val="auto"/>
    <w:notTrueType/>
    <w:pitch w:val="default"/>
    <w:sig w:usb0="00000001" w:usb1="080E0000" w:usb2="00000010" w:usb3="00000000" w:csb0="00040000" w:csb1="00000000"/>
  </w:font>
  <w:font w:name="KTJ+ZLMBpi-313">
    <w:altName w:val="方正舒体"/>
    <w:panose1 w:val="00000000000000000000"/>
    <w:charset w:val="86"/>
    <w:family w:val="auto"/>
    <w:notTrueType/>
    <w:pitch w:val="default"/>
    <w:sig w:usb0="00000001" w:usb1="080E0000" w:usb2="00000010" w:usb3="00000000" w:csb0="00040000" w:csb1="00000000"/>
  </w:font>
  <w:font w:name="KTJ+ZLMBm4-69">
    <w:altName w:val="方正舒体"/>
    <w:panose1 w:val="00000000000000000000"/>
    <w:charset w:val="86"/>
    <w:family w:val="auto"/>
    <w:notTrueType/>
    <w:pitch w:val="default"/>
    <w:sig w:usb0="00000001" w:usb1="080E0000" w:usb2="00000010" w:usb3="00000000" w:csb0="00040000" w:csb1="00000000"/>
  </w:font>
  <w:font w:name="KTJ+ZLMBoX-211">
    <w:altName w:val="方正舒体"/>
    <w:panose1 w:val="00000000000000000000"/>
    <w:charset w:val="86"/>
    <w:family w:val="auto"/>
    <w:notTrueType/>
    <w:pitch w:val="default"/>
    <w:sig w:usb0="00000001" w:usb1="080E0000" w:usb2="00000010" w:usb3="00000000" w:csb0="00040000" w:csb1="00000000"/>
  </w:font>
  <w:font w:name="KTJ+ZLMBmd-39">
    <w:altName w:val="方正舒体"/>
    <w:panose1 w:val="00000000000000000000"/>
    <w:charset w:val="86"/>
    <w:family w:val="auto"/>
    <w:notTrueType/>
    <w:pitch w:val="default"/>
    <w:sig w:usb0="00000001" w:usb1="080E0000" w:usb2="00000010" w:usb3="00000000" w:csb0="00040000" w:csb1="00000000"/>
  </w:font>
  <w:font w:name="KTJ+ZLMBmP-24">
    <w:altName w:val="方正舒体"/>
    <w:panose1 w:val="00000000000000000000"/>
    <w:charset w:val="86"/>
    <w:family w:val="auto"/>
    <w:notTrueType/>
    <w:pitch w:val="default"/>
    <w:sig w:usb0="00000001" w:usb1="080E0000" w:usb2="00000010" w:usb3="00000000" w:csb0="00040000" w:csb1="00000000"/>
  </w:font>
  <w:font w:name="KTJ+ZLMBl7-6">
    <w:altName w:val="方正舒体"/>
    <w:panose1 w:val="00000000000000000000"/>
    <w:charset w:val="86"/>
    <w:family w:val="auto"/>
    <w:notTrueType/>
    <w:pitch w:val="default"/>
    <w:sig w:usb0="00000001" w:usb1="080E0000" w:usb2="00000010" w:usb3="00000000" w:csb0="00040000" w:csb1="00000000"/>
  </w:font>
  <w:font w:name="KTJ+ZLMBmi-45">
    <w:altName w:val="方正舒体"/>
    <w:panose1 w:val="00000000000000000000"/>
    <w:charset w:val="86"/>
    <w:family w:val="auto"/>
    <w:notTrueType/>
    <w:pitch w:val="default"/>
    <w:sig w:usb0="00000001" w:usb1="080E0000" w:usb2="00000010" w:usb3="00000000" w:csb0="00040000" w:csb1="00000000"/>
  </w:font>
  <w:font w:name="DLF-3-0-2007002852+ZLMBpv-332">
    <w:altName w:val="方正舒体"/>
    <w:panose1 w:val="00000000000000000000"/>
    <w:charset w:val="86"/>
    <w:family w:val="auto"/>
    <w:notTrueType/>
    <w:pitch w:val="default"/>
    <w:sig w:usb0="00000001" w:usb1="080E0000" w:usb2="00000010" w:usb3="00000000" w:csb0="00040000" w:csb1="00000000"/>
  </w:font>
  <w:font w:name="FZSSK--GBK1-0">
    <w:altName w:val="方正舒体"/>
    <w:panose1 w:val="00000000000000000000"/>
    <w:charset w:val="86"/>
    <w:family w:val="auto"/>
    <w:notTrueType/>
    <w:pitch w:val="default"/>
    <w:sig w:usb0="00000001" w:usb1="080E0000" w:usb2="00000010" w:usb3="00000000" w:csb0="00040000" w:csb1="00000000"/>
  </w:font>
  <w:font w:name="E-BZ+ZBWCoo-1">
    <w:altName w:val="方正舒体"/>
    <w:panose1 w:val="00000000000000000000"/>
    <w:charset w:val="86"/>
    <w:family w:val="auto"/>
    <w:notTrueType/>
    <w:pitch w:val="default"/>
    <w:sig w:usb0="00000001" w:usb1="080E0000" w:usb2="00000010" w:usb3="00000000" w:csb0="00040000" w:csb1="00000000"/>
  </w:font>
  <w:font w:name="SSJ0+ZBWCop-3">
    <w:altName w:val="方正舒体"/>
    <w:panose1 w:val="00000000000000000000"/>
    <w:charset w:val="86"/>
    <w:family w:val="auto"/>
    <w:notTrueType/>
    <w:pitch w:val="default"/>
    <w:sig w:usb0="00000001" w:usb1="080E0000" w:usb2="00000010" w:usb3="00000000" w:csb0="00040000" w:csb1="00000000"/>
  </w:font>
  <w:font w:name="SSJ0+ZIYFTr-2">
    <w:altName w:val="方正舒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9B6010"/>
    <w:multiLevelType w:val="singleLevel"/>
    <w:tmpl w:val="FF1EB8B8"/>
    <w:lvl w:ilvl="0">
      <w:start w:val="1"/>
      <w:numFmt w:val="decimal"/>
      <w:lvlText w:val="%1"/>
      <w:lvlJc w:val="left"/>
      <w:pPr>
        <w:tabs>
          <w:tab w:val="num" w:pos="360"/>
        </w:tabs>
        <w:ind w:left="36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C6"/>
    <w:rsid w:val="001814FD"/>
    <w:rsid w:val="001B2797"/>
    <w:rsid w:val="00412EF5"/>
    <w:rsid w:val="006D315F"/>
    <w:rsid w:val="008A75F5"/>
    <w:rsid w:val="00977330"/>
    <w:rsid w:val="00AB3AC6"/>
    <w:rsid w:val="00CB5D4E"/>
    <w:rsid w:val="00F01377"/>
    <w:rsid w:val="00F34053"/>
    <w:rsid w:val="00F82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33F8BE98"/>
  <w15:chartTrackingRefBased/>
  <w15:docId w15:val="{858854AD-F158-4761-A0A0-D02492B8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6D31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34053"/>
    <w:rPr>
      <w:b/>
      <w:bCs/>
    </w:rPr>
  </w:style>
  <w:style w:type="paragraph" w:styleId="a4">
    <w:name w:val="Plain Text"/>
    <w:basedOn w:val="a"/>
    <w:link w:val="1"/>
    <w:semiHidden/>
    <w:unhideWhenUsed/>
    <w:rsid w:val="00F34053"/>
    <w:rPr>
      <w:rFonts w:ascii="宋体" w:eastAsia="宋体" w:hAnsi="Courier New" w:cs="Times New Roman"/>
      <w:szCs w:val="20"/>
      <w:lang w:val="x-none" w:eastAsia="x-none"/>
    </w:rPr>
  </w:style>
  <w:style w:type="character" w:customStyle="1" w:styleId="a5">
    <w:name w:val="纯文本 字符"/>
    <w:basedOn w:val="a0"/>
    <w:uiPriority w:val="99"/>
    <w:semiHidden/>
    <w:rsid w:val="00F34053"/>
    <w:rPr>
      <w:rFonts w:asciiTheme="minorEastAsia" w:hAnsi="Courier New" w:cs="Courier New"/>
    </w:rPr>
  </w:style>
  <w:style w:type="character" w:customStyle="1" w:styleId="1">
    <w:name w:val="纯文本 字符1"/>
    <w:link w:val="a4"/>
    <w:semiHidden/>
    <w:locked/>
    <w:rsid w:val="00F34053"/>
    <w:rPr>
      <w:rFonts w:ascii="宋体" w:eastAsia="宋体" w:hAnsi="Courier New" w:cs="Times New Roman"/>
      <w:szCs w:val="20"/>
      <w:lang w:val="x-none" w:eastAsia="x-none"/>
    </w:rPr>
  </w:style>
  <w:style w:type="paragraph" w:styleId="a6">
    <w:name w:val="footer"/>
    <w:basedOn w:val="a"/>
    <w:link w:val="10"/>
    <w:semiHidden/>
    <w:unhideWhenUsed/>
    <w:rsid w:val="006D315F"/>
    <w:pPr>
      <w:tabs>
        <w:tab w:val="center" w:pos="4153"/>
        <w:tab w:val="right" w:pos="8306"/>
      </w:tabs>
      <w:snapToGrid w:val="0"/>
      <w:jc w:val="left"/>
    </w:pPr>
    <w:rPr>
      <w:rFonts w:ascii="Times New Roman" w:eastAsia="宋体" w:hAnsi="Times New Roman" w:cs="Times New Roman"/>
      <w:sz w:val="18"/>
      <w:szCs w:val="18"/>
      <w:lang w:val="x-none" w:eastAsia="x-none"/>
    </w:rPr>
  </w:style>
  <w:style w:type="character" w:customStyle="1" w:styleId="a7">
    <w:name w:val="页脚 字符"/>
    <w:basedOn w:val="a0"/>
    <w:uiPriority w:val="99"/>
    <w:semiHidden/>
    <w:rsid w:val="006D315F"/>
    <w:rPr>
      <w:sz w:val="18"/>
      <w:szCs w:val="18"/>
    </w:rPr>
  </w:style>
  <w:style w:type="paragraph" w:customStyle="1" w:styleId="a8">
    <w:name w:val="表题"/>
    <w:basedOn w:val="3"/>
    <w:rsid w:val="006D315F"/>
    <w:pPr>
      <w:adjustRightInd w:val="0"/>
      <w:snapToGrid w:val="0"/>
      <w:spacing w:before="140" w:after="140" w:line="240" w:lineRule="atLeast"/>
      <w:jc w:val="center"/>
    </w:pPr>
    <w:rPr>
      <w:rFonts w:ascii="Times New Roman" w:eastAsia="黑体" w:hAnsi="Times New Roman" w:cs="Times New Roman"/>
      <w:b w:val="0"/>
      <w:bCs w:val="0"/>
      <w:sz w:val="18"/>
      <w:szCs w:val="20"/>
      <w:lang w:val="x-none" w:eastAsia="x-none"/>
    </w:rPr>
  </w:style>
  <w:style w:type="character" w:customStyle="1" w:styleId="10">
    <w:name w:val="页脚 字符1"/>
    <w:link w:val="a6"/>
    <w:semiHidden/>
    <w:locked/>
    <w:rsid w:val="006D315F"/>
    <w:rPr>
      <w:rFonts w:ascii="Times New Roman" w:eastAsia="宋体" w:hAnsi="Times New Roman" w:cs="Times New Roman"/>
      <w:sz w:val="18"/>
      <w:szCs w:val="18"/>
      <w:lang w:val="x-none" w:eastAsia="x-none"/>
    </w:rPr>
  </w:style>
  <w:style w:type="character" w:customStyle="1" w:styleId="30">
    <w:name w:val="标题 3 字符"/>
    <w:basedOn w:val="a0"/>
    <w:link w:val="3"/>
    <w:uiPriority w:val="9"/>
    <w:semiHidden/>
    <w:rsid w:val="006D315F"/>
    <w:rPr>
      <w:b/>
      <w:bCs/>
      <w:sz w:val="32"/>
      <w:szCs w:val="32"/>
    </w:rPr>
  </w:style>
  <w:style w:type="character" w:styleId="a9">
    <w:name w:val="Hyperlink"/>
    <w:rsid w:val="006D315F"/>
    <w:rPr>
      <w:color w:val="0000FF"/>
      <w:u w:val="single"/>
    </w:rPr>
  </w:style>
  <w:style w:type="paragraph" w:customStyle="1" w:styleId="TextofReference">
    <w:name w:val="Text of Reference"/>
    <w:rsid w:val="006D315F"/>
    <w:pPr>
      <w:tabs>
        <w:tab w:val="num" w:pos="172"/>
      </w:tabs>
      <w:spacing w:line="260" w:lineRule="exact"/>
      <w:ind w:left="172" w:hanging="79"/>
      <w:jc w:val="both"/>
    </w:pPr>
    <w:rPr>
      <w:rFonts w:ascii="Times New Roman" w:eastAsia="宋体" w:hAnsi="Times New Roman" w:cs="Times New Roman"/>
      <w:kern w:val="0"/>
      <w:sz w:val="15"/>
      <w:szCs w:val="20"/>
    </w:rPr>
  </w:style>
  <w:style w:type="paragraph" w:styleId="aa">
    <w:basedOn w:val="a"/>
    <w:next w:val="ab"/>
    <w:uiPriority w:val="34"/>
    <w:qFormat/>
    <w:rsid w:val="006D315F"/>
    <w:pPr>
      <w:ind w:firstLineChars="200" w:firstLine="420"/>
    </w:pPr>
    <w:rPr>
      <w:rFonts w:ascii="Times New Roman" w:eastAsia="宋体" w:hAnsi="Times New Roman" w:cs="Times New Roman"/>
      <w:szCs w:val="24"/>
    </w:rPr>
  </w:style>
  <w:style w:type="paragraph" w:styleId="ab">
    <w:name w:val="List Paragraph"/>
    <w:basedOn w:val="a"/>
    <w:uiPriority w:val="34"/>
    <w:qFormat/>
    <w:rsid w:val="006D315F"/>
    <w:pPr>
      <w:ind w:firstLineChars="200" w:firstLine="420"/>
    </w:pPr>
  </w:style>
  <w:style w:type="character" w:styleId="ac">
    <w:name w:val="Emphasis"/>
    <w:uiPriority w:val="20"/>
    <w:qFormat/>
    <w:rsid w:val="006D315F"/>
    <w:rPr>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23428">
      <w:bodyDiv w:val="1"/>
      <w:marLeft w:val="0"/>
      <w:marRight w:val="0"/>
      <w:marTop w:val="0"/>
      <w:marBottom w:val="0"/>
      <w:divBdr>
        <w:top w:val="none" w:sz="0" w:space="0" w:color="auto"/>
        <w:left w:val="none" w:sz="0" w:space="0" w:color="auto"/>
        <w:bottom w:val="none" w:sz="0" w:space="0" w:color="auto"/>
        <w:right w:val="none" w:sz="0" w:space="0" w:color="auto"/>
      </w:divBdr>
    </w:div>
    <w:div w:id="309553754">
      <w:bodyDiv w:val="1"/>
      <w:marLeft w:val="0"/>
      <w:marRight w:val="0"/>
      <w:marTop w:val="0"/>
      <w:marBottom w:val="0"/>
      <w:divBdr>
        <w:top w:val="none" w:sz="0" w:space="0" w:color="auto"/>
        <w:left w:val="none" w:sz="0" w:space="0" w:color="auto"/>
        <w:bottom w:val="none" w:sz="0" w:space="0" w:color="auto"/>
        <w:right w:val="none" w:sz="0" w:space="0" w:color="auto"/>
      </w:divBdr>
    </w:div>
    <w:div w:id="467433043">
      <w:bodyDiv w:val="1"/>
      <w:marLeft w:val="0"/>
      <w:marRight w:val="0"/>
      <w:marTop w:val="0"/>
      <w:marBottom w:val="0"/>
      <w:divBdr>
        <w:top w:val="none" w:sz="0" w:space="0" w:color="auto"/>
        <w:left w:val="none" w:sz="0" w:space="0" w:color="auto"/>
        <w:bottom w:val="none" w:sz="0" w:space="0" w:color="auto"/>
        <w:right w:val="none" w:sz="0" w:space="0" w:color="auto"/>
      </w:divBdr>
    </w:div>
    <w:div w:id="647901055">
      <w:bodyDiv w:val="1"/>
      <w:marLeft w:val="0"/>
      <w:marRight w:val="0"/>
      <w:marTop w:val="0"/>
      <w:marBottom w:val="0"/>
      <w:divBdr>
        <w:top w:val="none" w:sz="0" w:space="0" w:color="auto"/>
        <w:left w:val="none" w:sz="0" w:space="0" w:color="auto"/>
        <w:bottom w:val="none" w:sz="0" w:space="0" w:color="auto"/>
        <w:right w:val="none" w:sz="0" w:space="0" w:color="auto"/>
      </w:divBdr>
    </w:div>
    <w:div w:id="667681653">
      <w:bodyDiv w:val="1"/>
      <w:marLeft w:val="0"/>
      <w:marRight w:val="0"/>
      <w:marTop w:val="0"/>
      <w:marBottom w:val="0"/>
      <w:divBdr>
        <w:top w:val="none" w:sz="0" w:space="0" w:color="auto"/>
        <w:left w:val="none" w:sz="0" w:space="0" w:color="auto"/>
        <w:bottom w:val="none" w:sz="0" w:space="0" w:color="auto"/>
        <w:right w:val="none" w:sz="0" w:space="0" w:color="auto"/>
      </w:divBdr>
    </w:div>
    <w:div w:id="732387915">
      <w:bodyDiv w:val="1"/>
      <w:marLeft w:val="0"/>
      <w:marRight w:val="0"/>
      <w:marTop w:val="0"/>
      <w:marBottom w:val="0"/>
      <w:divBdr>
        <w:top w:val="none" w:sz="0" w:space="0" w:color="auto"/>
        <w:left w:val="none" w:sz="0" w:space="0" w:color="auto"/>
        <w:bottom w:val="none" w:sz="0" w:space="0" w:color="auto"/>
        <w:right w:val="none" w:sz="0" w:space="0" w:color="auto"/>
      </w:divBdr>
    </w:div>
    <w:div w:id="787041086">
      <w:bodyDiv w:val="1"/>
      <w:marLeft w:val="0"/>
      <w:marRight w:val="0"/>
      <w:marTop w:val="0"/>
      <w:marBottom w:val="0"/>
      <w:divBdr>
        <w:top w:val="none" w:sz="0" w:space="0" w:color="auto"/>
        <w:left w:val="none" w:sz="0" w:space="0" w:color="auto"/>
        <w:bottom w:val="none" w:sz="0" w:space="0" w:color="auto"/>
        <w:right w:val="none" w:sz="0" w:space="0" w:color="auto"/>
      </w:divBdr>
    </w:div>
    <w:div w:id="819806123">
      <w:bodyDiv w:val="1"/>
      <w:marLeft w:val="0"/>
      <w:marRight w:val="0"/>
      <w:marTop w:val="0"/>
      <w:marBottom w:val="0"/>
      <w:divBdr>
        <w:top w:val="none" w:sz="0" w:space="0" w:color="auto"/>
        <w:left w:val="none" w:sz="0" w:space="0" w:color="auto"/>
        <w:bottom w:val="none" w:sz="0" w:space="0" w:color="auto"/>
        <w:right w:val="none" w:sz="0" w:space="0" w:color="auto"/>
      </w:divBdr>
    </w:div>
    <w:div w:id="1111827443">
      <w:bodyDiv w:val="1"/>
      <w:marLeft w:val="0"/>
      <w:marRight w:val="0"/>
      <w:marTop w:val="0"/>
      <w:marBottom w:val="0"/>
      <w:divBdr>
        <w:top w:val="none" w:sz="0" w:space="0" w:color="auto"/>
        <w:left w:val="none" w:sz="0" w:space="0" w:color="auto"/>
        <w:bottom w:val="none" w:sz="0" w:space="0" w:color="auto"/>
        <w:right w:val="none" w:sz="0" w:space="0" w:color="auto"/>
      </w:divBdr>
    </w:div>
    <w:div w:id="1173647777">
      <w:bodyDiv w:val="1"/>
      <w:marLeft w:val="0"/>
      <w:marRight w:val="0"/>
      <w:marTop w:val="0"/>
      <w:marBottom w:val="0"/>
      <w:divBdr>
        <w:top w:val="none" w:sz="0" w:space="0" w:color="auto"/>
        <w:left w:val="none" w:sz="0" w:space="0" w:color="auto"/>
        <w:bottom w:val="none" w:sz="0" w:space="0" w:color="auto"/>
        <w:right w:val="none" w:sz="0" w:space="0" w:color="auto"/>
      </w:divBdr>
    </w:div>
    <w:div w:id="1334724827">
      <w:bodyDiv w:val="1"/>
      <w:marLeft w:val="0"/>
      <w:marRight w:val="0"/>
      <w:marTop w:val="0"/>
      <w:marBottom w:val="0"/>
      <w:divBdr>
        <w:top w:val="none" w:sz="0" w:space="0" w:color="auto"/>
        <w:left w:val="none" w:sz="0" w:space="0" w:color="auto"/>
        <w:bottom w:val="none" w:sz="0" w:space="0" w:color="auto"/>
        <w:right w:val="none" w:sz="0" w:space="0" w:color="auto"/>
      </w:divBdr>
    </w:div>
    <w:div w:id="1465804404">
      <w:bodyDiv w:val="1"/>
      <w:marLeft w:val="0"/>
      <w:marRight w:val="0"/>
      <w:marTop w:val="0"/>
      <w:marBottom w:val="0"/>
      <w:divBdr>
        <w:top w:val="none" w:sz="0" w:space="0" w:color="auto"/>
        <w:left w:val="none" w:sz="0" w:space="0" w:color="auto"/>
        <w:bottom w:val="none" w:sz="0" w:space="0" w:color="auto"/>
        <w:right w:val="none" w:sz="0" w:space="0" w:color="auto"/>
      </w:divBdr>
    </w:div>
    <w:div w:id="1500997177">
      <w:bodyDiv w:val="1"/>
      <w:marLeft w:val="0"/>
      <w:marRight w:val="0"/>
      <w:marTop w:val="0"/>
      <w:marBottom w:val="0"/>
      <w:divBdr>
        <w:top w:val="none" w:sz="0" w:space="0" w:color="auto"/>
        <w:left w:val="none" w:sz="0" w:space="0" w:color="auto"/>
        <w:bottom w:val="none" w:sz="0" w:space="0" w:color="auto"/>
        <w:right w:val="none" w:sz="0" w:space="0" w:color="auto"/>
      </w:divBdr>
    </w:div>
    <w:div w:id="1583223999">
      <w:bodyDiv w:val="1"/>
      <w:marLeft w:val="0"/>
      <w:marRight w:val="0"/>
      <w:marTop w:val="0"/>
      <w:marBottom w:val="0"/>
      <w:divBdr>
        <w:top w:val="none" w:sz="0" w:space="0" w:color="auto"/>
        <w:left w:val="none" w:sz="0" w:space="0" w:color="auto"/>
        <w:bottom w:val="none" w:sz="0" w:space="0" w:color="auto"/>
        <w:right w:val="none" w:sz="0" w:space="0" w:color="auto"/>
      </w:divBdr>
    </w:div>
    <w:div w:id="16733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targetScreenSz w:val="1920x12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hyperlink" Target="http://www.thenanoresearch.com/" TargetMode="Externa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hyperlink" Target="http://www.creader.com/news/20011219/200112190019.html" TargetMode="External"/><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Qinghao</dc:creator>
  <cp:keywords/>
  <dc:description/>
  <cp:lastModifiedBy>Lin Qinghao</cp:lastModifiedBy>
  <cp:revision>7</cp:revision>
  <dcterms:created xsi:type="dcterms:W3CDTF">2021-04-01T07:28:00Z</dcterms:created>
  <dcterms:modified xsi:type="dcterms:W3CDTF">2021-04-01T15:34:00Z</dcterms:modified>
</cp:coreProperties>
</file>