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240D" w14:textId="77777777" w:rsidR="00EB71FC" w:rsidRPr="00EB71FC" w:rsidRDefault="00EB71FC" w:rsidP="00EB71FC">
      <w:pPr>
        <w:rPr>
          <w:b/>
          <w:bCs/>
          <w:sz w:val="36"/>
          <w:szCs w:val="36"/>
          <w:u w:val="single"/>
        </w:rPr>
      </w:pPr>
      <w:r w:rsidRPr="00EB71FC">
        <w:rPr>
          <w:b/>
          <w:bCs/>
        </w:rPr>
        <w:t xml:space="preserve">                    </w:t>
      </w:r>
      <w:r w:rsidRPr="006676F2">
        <w:rPr>
          <w:b/>
          <w:bCs/>
          <w:sz w:val="36"/>
          <w:szCs w:val="36"/>
          <w:u w:val="single"/>
        </w:rPr>
        <w:t>Project Title</w:t>
      </w:r>
      <w:r w:rsidRPr="00EB71FC">
        <w:rPr>
          <w:b/>
          <w:bCs/>
          <w:sz w:val="36"/>
          <w:szCs w:val="36"/>
          <w:u w:val="single"/>
        </w:rPr>
        <w:t xml:space="preserve"> – “Smart Subscription Tracker”</w:t>
      </w:r>
    </w:p>
    <w:p w14:paraId="11E9F2A9" w14:textId="30399C63" w:rsidR="007B20CD" w:rsidRPr="006676F2" w:rsidRDefault="00EB71FC">
      <w:pPr>
        <w:rPr>
          <w:rFonts w:cstheme="minorHAnsi"/>
          <w:b/>
          <w:bCs/>
          <w:sz w:val="28"/>
          <w:szCs w:val="28"/>
        </w:rPr>
      </w:pPr>
      <w:r w:rsidRPr="006676F2">
        <w:rPr>
          <w:rFonts w:cstheme="minorHAnsi"/>
          <w:b/>
          <w:bCs/>
          <w:sz w:val="28"/>
          <w:szCs w:val="28"/>
        </w:rPr>
        <w:t xml:space="preserve">                                </w:t>
      </w:r>
      <w:r w:rsidRPr="006676F2">
        <w:rPr>
          <w:rFonts w:cstheme="minorHAnsi"/>
          <w:b/>
          <w:bCs/>
          <w:sz w:val="32"/>
          <w:szCs w:val="32"/>
        </w:rPr>
        <w:t xml:space="preserve">Phase 3: Data </w:t>
      </w:r>
      <w:proofErr w:type="spellStart"/>
      <w:r w:rsidRPr="006676F2">
        <w:rPr>
          <w:rFonts w:cstheme="minorHAnsi"/>
          <w:b/>
          <w:bCs/>
          <w:sz w:val="32"/>
          <w:szCs w:val="32"/>
        </w:rPr>
        <w:t>Modeling</w:t>
      </w:r>
      <w:proofErr w:type="spellEnd"/>
      <w:r w:rsidRPr="006676F2">
        <w:rPr>
          <w:rFonts w:cstheme="minorHAnsi"/>
          <w:b/>
          <w:bCs/>
          <w:sz w:val="32"/>
          <w:szCs w:val="32"/>
        </w:rPr>
        <w:t xml:space="preserve"> &amp; Relationships</w:t>
      </w:r>
    </w:p>
    <w:p w14:paraId="5928C4AE" w14:textId="77777777" w:rsidR="00EB71FC" w:rsidRDefault="00EB71FC">
      <w:pPr>
        <w:rPr>
          <w:rFonts w:ascii="Arial" w:hAnsi="Arial" w:cs="Arial"/>
          <w:b/>
          <w:bCs/>
        </w:rPr>
      </w:pPr>
    </w:p>
    <w:p w14:paraId="16BA6E84" w14:textId="69197A6F" w:rsidR="00EB71FC" w:rsidRPr="006676F2" w:rsidRDefault="00EB71FC" w:rsidP="00EB71F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t>Standard &amp; Custom Objects</w:t>
      </w:r>
    </w:p>
    <w:p w14:paraId="55784A58" w14:textId="77777777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72B1C2DB" w14:textId="77777777" w:rsidR="00EB71FC" w:rsidRPr="00EB71FC" w:rsidRDefault="00EB71FC" w:rsidP="00EB71FC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79C2114A" w14:textId="77777777" w:rsidR="00EB71FC" w:rsidRPr="00EB71FC" w:rsidRDefault="00EB71FC" w:rsidP="00EB71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EB71FC">
        <w:rPr>
          <w:rFonts w:asciiTheme="majorHAnsi" w:hAnsiTheme="majorHAnsi" w:cstheme="majorHAnsi"/>
          <w:b/>
          <w:bCs/>
        </w:rPr>
        <w:t>Account (Standard): Represents customers or businesses.</w:t>
      </w:r>
    </w:p>
    <w:p w14:paraId="251E4D27" w14:textId="77777777" w:rsidR="00EB71FC" w:rsidRPr="00EB71FC" w:rsidRDefault="00EB71FC" w:rsidP="00EB71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EB71FC">
        <w:rPr>
          <w:rFonts w:asciiTheme="majorHAnsi" w:hAnsiTheme="majorHAnsi" w:cstheme="majorHAnsi"/>
          <w:b/>
          <w:bCs/>
        </w:rPr>
        <w:t>Contact (Standard): Stores customer contact persons.</w:t>
      </w:r>
    </w:p>
    <w:p w14:paraId="1682A205" w14:textId="77777777" w:rsidR="00EB71FC" w:rsidRPr="00EB71FC" w:rsidRDefault="00EB71FC" w:rsidP="00EB71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proofErr w:type="spellStart"/>
      <w:r w:rsidRPr="00EB71FC">
        <w:rPr>
          <w:rFonts w:asciiTheme="majorHAnsi" w:hAnsiTheme="majorHAnsi" w:cstheme="majorHAnsi"/>
          <w:b/>
          <w:bCs/>
        </w:rPr>
        <w:t>Subscription__c</w:t>
      </w:r>
      <w:proofErr w:type="spellEnd"/>
      <w:r w:rsidRPr="00EB71FC">
        <w:rPr>
          <w:rFonts w:asciiTheme="majorHAnsi" w:hAnsiTheme="majorHAnsi" w:cstheme="majorHAnsi"/>
          <w:b/>
          <w:bCs/>
        </w:rPr>
        <w:t xml:space="preserve"> (Custom): Tracks subscription contracts (start/end dates, type, status). Linked to Account.</w:t>
      </w:r>
    </w:p>
    <w:p w14:paraId="2C8E4CEB" w14:textId="77777777" w:rsidR="00EB71FC" w:rsidRPr="00EB71FC" w:rsidRDefault="00EB71FC" w:rsidP="00EB71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proofErr w:type="spellStart"/>
      <w:r w:rsidRPr="00EB71FC">
        <w:rPr>
          <w:rFonts w:asciiTheme="majorHAnsi" w:hAnsiTheme="majorHAnsi" w:cstheme="majorHAnsi"/>
          <w:b/>
          <w:bCs/>
        </w:rPr>
        <w:t>Payment__c</w:t>
      </w:r>
      <w:proofErr w:type="spellEnd"/>
      <w:r w:rsidRPr="00EB71FC">
        <w:rPr>
          <w:rFonts w:asciiTheme="majorHAnsi" w:hAnsiTheme="majorHAnsi" w:cstheme="majorHAnsi"/>
          <w:b/>
          <w:bCs/>
        </w:rPr>
        <w:t xml:space="preserve"> (Custom): Records payments (date, amount, mode, status). Linked to </w:t>
      </w:r>
      <w:proofErr w:type="spellStart"/>
      <w:r w:rsidRPr="00EB71FC">
        <w:rPr>
          <w:rFonts w:asciiTheme="majorHAnsi" w:hAnsiTheme="majorHAnsi" w:cstheme="majorHAnsi"/>
          <w:b/>
          <w:bCs/>
        </w:rPr>
        <w:t>Subscription__c</w:t>
      </w:r>
      <w:proofErr w:type="spellEnd"/>
      <w:r w:rsidRPr="00EB71FC">
        <w:rPr>
          <w:rFonts w:asciiTheme="majorHAnsi" w:hAnsiTheme="majorHAnsi" w:cstheme="majorHAnsi"/>
          <w:b/>
          <w:bCs/>
        </w:rPr>
        <w:t>.</w:t>
      </w:r>
    </w:p>
    <w:p w14:paraId="6A29A890" w14:textId="77777777" w:rsidR="00EB71FC" w:rsidRPr="00EB71FC" w:rsidRDefault="00EB71FC" w:rsidP="00EB71FC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r w:rsidRPr="00EB71FC">
        <w:rPr>
          <w:rFonts w:asciiTheme="majorHAnsi" w:hAnsiTheme="majorHAnsi" w:cstheme="majorHAnsi"/>
          <w:b/>
          <w:bCs/>
        </w:rPr>
        <w:t>Data Flow:</w:t>
      </w:r>
      <w:r w:rsidRPr="00EB71FC">
        <w:rPr>
          <w:rFonts w:asciiTheme="majorHAnsi" w:hAnsiTheme="majorHAnsi" w:cstheme="majorHAnsi"/>
          <w:b/>
          <w:bCs/>
        </w:rPr>
        <w:br/>
        <w:t xml:space="preserve">Account → Contact → </w:t>
      </w:r>
      <w:proofErr w:type="spellStart"/>
      <w:r w:rsidRPr="00EB71FC">
        <w:rPr>
          <w:rFonts w:asciiTheme="majorHAnsi" w:hAnsiTheme="majorHAnsi" w:cstheme="majorHAnsi"/>
          <w:b/>
          <w:bCs/>
        </w:rPr>
        <w:t>Subscription__c</w:t>
      </w:r>
      <w:proofErr w:type="spellEnd"/>
      <w:r w:rsidRPr="00EB71FC">
        <w:rPr>
          <w:rFonts w:asciiTheme="majorHAnsi" w:hAnsiTheme="majorHAnsi" w:cstheme="majorHAnsi"/>
          <w:b/>
          <w:bCs/>
        </w:rPr>
        <w:t xml:space="preserve"> → </w:t>
      </w:r>
      <w:proofErr w:type="spellStart"/>
      <w:r w:rsidRPr="00EB71FC">
        <w:rPr>
          <w:rFonts w:asciiTheme="majorHAnsi" w:hAnsiTheme="majorHAnsi" w:cstheme="majorHAnsi"/>
          <w:b/>
          <w:bCs/>
        </w:rPr>
        <w:t>Payment__c</w:t>
      </w:r>
      <w:proofErr w:type="spellEnd"/>
    </w:p>
    <w:p w14:paraId="50C2B387" w14:textId="77777777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238FBCD3" w14:textId="163C078C" w:rsidR="00EB71FC" w:rsidRPr="006676F2" w:rsidRDefault="006676F2" w:rsidP="00EB71FC">
      <w:pPr>
        <w:pStyle w:val="ListParagraph"/>
        <w:numPr>
          <w:ilvl w:val="0"/>
          <w:numId w:val="22"/>
        </w:numPr>
        <w:rPr>
          <w:rFonts w:cstheme="minorHAnsi"/>
          <w:b/>
          <w:bCs/>
          <w:sz w:val="28"/>
          <w:szCs w:val="28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t xml:space="preserve">Master-Detail Relationship </w:t>
      </w:r>
    </w:p>
    <w:p w14:paraId="0E1F9CD8" w14:textId="77777777" w:rsidR="00EB71FC" w:rsidRP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2E66BA82" w14:textId="77777777" w:rsidR="00EB71FC" w:rsidRP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 xml:space="preserve">To ensure subscriptions are tightly linked to customers, a Master-Detail relationship was created between </w:t>
      </w:r>
      <w:proofErr w:type="spellStart"/>
      <w:r w:rsidRPr="00EB71FC">
        <w:rPr>
          <w:rFonts w:asciiTheme="majorHAnsi" w:hAnsiTheme="majorHAnsi" w:cstheme="majorHAnsi"/>
        </w:rPr>
        <w:t>Subscription__c</w:t>
      </w:r>
      <w:proofErr w:type="spellEnd"/>
      <w:r w:rsidRPr="00EB71FC">
        <w:rPr>
          <w:rFonts w:asciiTheme="majorHAnsi" w:hAnsiTheme="majorHAnsi" w:cstheme="majorHAnsi"/>
        </w:rPr>
        <w:t xml:space="preserve"> and Account.</w:t>
      </w:r>
    </w:p>
    <w:p w14:paraId="360DCC78" w14:textId="77777777" w:rsidR="00EB71FC" w:rsidRPr="00EB71FC" w:rsidRDefault="00EB71FC" w:rsidP="00EB71F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Master Object: Account</w:t>
      </w:r>
    </w:p>
    <w:p w14:paraId="4A69D6C2" w14:textId="77777777" w:rsidR="00EB71FC" w:rsidRPr="00EB71FC" w:rsidRDefault="00EB71FC" w:rsidP="00EB71F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 xml:space="preserve">Detail Object: </w:t>
      </w:r>
      <w:proofErr w:type="spellStart"/>
      <w:r w:rsidRPr="00EB71FC">
        <w:rPr>
          <w:rFonts w:asciiTheme="majorHAnsi" w:hAnsiTheme="majorHAnsi" w:cstheme="majorHAnsi"/>
        </w:rPr>
        <w:t>Subscription__c</w:t>
      </w:r>
      <w:proofErr w:type="spellEnd"/>
    </w:p>
    <w:p w14:paraId="5960AF09" w14:textId="77777777" w:rsidR="00EB71FC" w:rsidRPr="00EB71FC" w:rsidRDefault="00EB71FC" w:rsidP="00EB71F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Why: Subscriptions always belong to an Account, and record ownership/sharing should follow the Account owner.</w:t>
      </w:r>
    </w:p>
    <w:p w14:paraId="6D27CEF3" w14:textId="77777777" w:rsidR="00EB71FC" w:rsidRP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Steps Taken:</w:t>
      </w:r>
    </w:p>
    <w:p w14:paraId="2B3B2296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Setup → Object Manager → Subscription → Fields &amp; Relationships → New.</w:t>
      </w:r>
    </w:p>
    <w:p w14:paraId="16AA93F6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Selected Master-Detail Relationship.</w:t>
      </w:r>
    </w:p>
    <w:p w14:paraId="28FAF213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Chose Related To: Account.</w:t>
      </w:r>
    </w:p>
    <w:p w14:paraId="3E259519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EB71FC">
        <w:rPr>
          <w:rFonts w:asciiTheme="majorHAnsi" w:hAnsiTheme="majorHAnsi" w:cstheme="majorHAnsi"/>
        </w:rPr>
        <w:t>Labeled</w:t>
      </w:r>
      <w:proofErr w:type="spellEnd"/>
      <w:r w:rsidRPr="00EB71FC">
        <w:rPr>
          <w:rFonts w:asciiTheme="majorHAnsi" w:hAnsiTheme="majorHAnsi" w:cstheme="majorHAnsi"/>
        </w:rPr>
        <w:t xml:space="preserve"> field as Account (API: </w:t>
      </w:r>
      <w:proofErr w:type="spellStart"/>
      <w:r w:rsidRPr="00EB71FC">
        <w:rPr>
          <w:rFonts w:asciiTheme="majorHAnsi" w:hAnsiTheme="majorHAnsi" w:cstheme="majorHAnsi"/>
        </w:rPr>
        <w:t>Account__c</w:t>
      </w:r>
      <w:proofErr w:type="spellEnd"/>
      <w:r w:rsidRPr="00EB71FC">
        <w:rPr>
          <w:rFonts w:asciiTheme="majorHAnsi" w:hAnsiTheme="majorHAnsi" w:cstheme="majorHAnsi"/>
        </w:rPr>
        <w:t>).</w:t>
      </w:r>
    </w:p>
    <w:p w14:paraId="42D5C3E3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Kept default sharing so child inherits parent.</w:t>
      </w:r>
    </w:p>
    <w:p w14:paraId="1DC8B335" w14:textId="77777777" w:rsidR="00EB71FC" w:rsidRPr="00EB71FC" w:rsidRDefault="00EB71FC" w:rsidP="00EB71F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Saved configuration.</w:t>
      </w:r>
    </w:p>
    <w:p w14:paraId="608D3527" w14:textId="19FC7B2B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242F6994" w14:textId="77777777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6855E29F" w14:textId="77777777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5B19A8DB" w14:textId="77777777" w:rsid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7509801C" w14:textId="7DC846D6" w:rsidR="00EB71FC" w:rsidRPr="006676F2" w:rsidRDefault="00EB71FC" w:rsidP="00EB71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t xml:space="preserve">Fields for </w:t>
      </w:r>
      <w:proofErr w:type="spellStart"/>
      <w:r w:rsidRPr="006676F2">
        <w:rPr>
          <w:rFonts w:cstheme="minorHAnsi"/>
          <w:b/>
          <w:bCs/>
          <w:sz w:val="28"/>
          <w:szCs w:val="28"/>
          <w:u w:val="single"/>
        </w:rPr>
        <w:t>Subscription__c</w:t>
      </w:r>
      <w:proofErr w:type="spellEnd"/>
    </w:p>
    <w:p w14:paraId="368DFBB4" w14:textId="77777777" w:rsidR="00EB71FC" w:rsidRPr="00EB71FC" w:rsidRDefault="00EB71FC" w:rsidP="00EB71FC">
      <w:pPr>
        <w:pStyle w:val="ListParagraph"/>
        <w:ind w:left="1080"/>
        <w:rPr>
          <w:rFonts w:ascii="Arial" w:hAnsi="Arial" w:cs="Arial"/>
          <w:b/>
          <w:bCs/>
          <w:u w:val="single"/>
        </w:rPr>
      </w:pPr>
    </w:p>
    <w:p w14:paraId="08849CF3" w14:textId="77777777" w:rsidR="00EB71FC" w:rsidRPr="00EB71FC" w:rsidRDefault="00EB71FC" w:rsidP="00EB71FC">
      <w:p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To capture essential subscription details, the following custom fields were added under Fields &amp; Relationships:</w:t>
      </w:r>
    </w:p>
    <w:p w14:paraId="6285C39B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Subscription Number (</w:t>
      </w:r>
      <w:proofErr w:type="spellStart"/>
      <w:r w:rsidRPr="00EB71FC">
        <w:rPr>
          <w:rFonts w:asciiTheme="majorHAnsi" w:hAnsiTheme="majorHAnsi" w:cstheme="majorHAnsi"/>
        </w:rPr>
        <w:t>Subscription_Number__c</w:t>
      </w:r>
      <w:proofErr w:type="spellEnd"/>
      <w:r w:rsidRPr="00EB71FC">
        <w:rPr>
          <w:rFonts w:asciiTheme="majorHAnsi" w:hAnsiTheme="majorHAnsi" w:cstheme="majorHAnsi"/>
        </w:rPr>
        <w:t>): Auto-Number, format SUB</w:t>
      </w:r>
      <w:proofErr w:type="gramStart"/>
      <w:r w:rsidRPr="00EB71FC">
        <w:rPr>
          <w:rFonts w:asciiTheme="majorHAnsi" w:hAnsiTheme="majorHAnsi" w:cstheme="majorHAnsi"/>
        </w:rPr>
        <w:t>-{</w:t>
      </w:r>
      <w:proofErr w:type="gramEnd"/>
      <w:r w:rsidRPr="00EB71FC">
        <w:rPr>
          <w:rFonts w:asciiTheme="majorHAnsi" w:hAnsiTheme="majorHAnsi" w:cstheme="majorHAnsi"/>
        </w:rPr>
        <w:t>0000}.</w:t>
      </w:r>
    </w:p>
    <w:p w14:paraId="40AE0D64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Plan: Lookup to Product2 (or picklist if simpler).</w:t>
      </w:r>
    </w:p>
    <w:p w14:paraId="7044875F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Start Date (</w:t>
      </w:r>
      <w:proofErr w:type="spellStart"/>
      <w:r w:rsidRPr="00EB71FC">
        <w:rPr>
          <w:rFonts w:asciiTheme="majorHAnsi" w:hAnsiTheme="majorHAnsi" w:cstheme="majorHAnsi"/>
        </w:rPr>
        <w:t>Start_Date__c</w:t>
      </w:r>
      <w:proofErr w:type="spellEnd"/>
      <w:r w:rsidRPr="00EB71FC">
        <w:rPr>
          <w:rFonts w:asciiTheme="majorHAnsi" w:hAnsiTheme="majorHAnsi" w:cstheme="majorHAnsi"/>
        </w:rPr>
        <w:t>): Date, required on layout.</w:t>
      </w:r>
    </w:p>
    <w:p w14:paraId="100A43BF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End Date (</w:t>
      </w:r>
      <w:proofErr w:type="spellStart"/>
      <w:r w:rsidRPr="00EB71FC">
        <w:rPr>
          <w:rFonts w:asciiTheme="majorHAnsi" w:hAnsiTheme="majorHAnsi" w:cstheme="majorHAnsi"/>
        </w:rPr>
        <w:t>End_Date__c</w:t>
      </w:r>
      <w:proofErr w:type="spellEnd"/>
      <w:r w:rsidRPr="00EB71FC">
        <w:rPr>
          <w:rFonts w:asciiTheme="majorHAnsi" w:hAnsiTheme="majorHAnsi" w:cstheme="majorHAnsi"/>
        </w:rPr>
        <w:t>): Date.</w:t>
      </w:r>
    </w:p>
    <w:p w14:paraId="74D5B027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Status (</w:t>
      </w:r>
      <w:proofErr w:type="spellStart"/>
      <w:r w:rsidRPr="00EB71FC">
        <w:rPr>
          <w:rFonts w:asciiTheme="majorHAnsi" w:hAnsiTheme="majorHAnsi" w:cstheme="majorHAnsi"/>
        </w:rPr>
        <w:t>Status__c</w:t>
      </w:r>
      <w:proofErr w:type="spellEnd"/>
      <w:r w:rsidRPr="00EB71FC">
        <w:rPr>
          <w:rFonts w:asciiTheme="majorHAnsi" w:hAnsiTheme="majorHAnsi" w:cstheme="majorHAnsi"/>
        </w:rPr>
        <w:t xml:space="preserve">): Picklist with values </w:t>
      </w:r>
      <w:r w:rsidRPr="00EB71FC">
        <w:rPr>
          <w:rFonts w:asciiTheme="majorHAnsi" w:hAnsiTheme="majorHAnsi" w:cstheme="majorHAnsi"/>
          <w:i/>
          <w:iCs/>
        </w:rPr>
        <w:t xml:space="preserve">Draft, Active, Renewed, Expired, </w:t>
      </w:r>
      <w:proofErr w:type="spellStart"/>
      <w:r w:rsidRPr="00EB71FC">
        <w:rPr>
          <w:rFonts w:asciiTheme="majorHAnsi" w:hAnsiTheme="majorHAnsi" w:cstheme="majorHAnsi"/>
          <w:i/>
          <w:iCs/>
        </w:rPr>
        <w:t>Canceled</w:t>
      </w:r>
      <w:proofErr w:type="spellEnd"/>
      <w:r w:rsidRPr="00EB71FC">
        <w:rPr>
          <w:rFonts w:asciiTheme="majorHAnsi" w:hAnsiTheme="majorHAnsi" w:cstheme="majorHAnsi"/>
        </w:rPr>
        <w:t xml:space="preserve"> (default: Draft).</w:t>
      </w:r>
    </w:p>
    <w:p w14:paraId="44D3CA18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lastRenderedPageBreak/>
        <w:t>Billing Frequency (</w:t>
      </w:r>
      <w:proofErr w:type="spellStart"/>
      <w:r w:rsidRPr="00EB71FC">
        <w:rPr>
          <w:rFonts w:asciiTheme="majorHAnsi" w:hAnsiTheme="majorHAnsi" w:cstheme="majorHAnsi"/>
        </w:rPr>
        <w:t>Billing_Frequency__c</w:t>
      </w:r>
      <w:proofErr w:type="spellEnd"/>
      <w:r w:rsidRPr="00EB71FC">
        <w:rPr>
          <w:rFonts w:asciiTheme="majorHAnsi" w:hAnsiTheme="majorHAnsi" w:cstheme="majorHAnsi"/>
        </w:rPr>
        <w:t xml:space="preserve">): Picklist with values </w:t>
      </w:r>
      <w:r w:rsidRPr="00EB71FC">
        <w:rPr>
          <w:rFonts w:asciiTheme="majorHAnsi" w:hAnsiTheme="majorHAnsi" w:cstheme="majorHAnsi"/>
          <w:i/>
          <w:iCs/>
        </w:rPr>
        <w:t>Monthly, Quarterly, Yearly, Weekly, Bi-Annual</w:t>
      </w:r>
      <w:r w:rsidRPr="00EB71FC">
        <w:rPr>
          <w:rFonts w:asciiTheme="majorHAnsi" w:hAnsiTheme="majorHAnsi" w:cstheme="majorHAnsi"/>
        </w:rPr>
        <w:t>.</w:t>
      </w:r>
    </w:p>
    <w:p w14:paraId="0BFCD35D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Price (</w:t>
      </w:r>
      <w:proofErr w:type="spellStart"/>
      <w:r w:rsidRPr="00EB71FC">
        <w:rPr>
          <w:rFonts w:asciiTheme="majorHAnsi" w:hAnsiTheme="majorHAnsi" w:cstheme="majorHAnsi"/>
        </w:rPr>
        <w:t>Price__c</w:t>
      </w:r>
      <w:proofErr w:type="spellEnd"/>
      <w:r w:rsidRPr="00EB71FC">
        <w:rPr>
          <w:rFonts w:asciiTheme="majorHAnsi" w:hAnsiTheme="majorHAnsi" w:cstheme="majorHAnsi"/>
        </w:rPr>
        <w:t>): Currency.</w:t>
      </w:r>
    </w:p>
    <w:p w14:paraId="7D4545B0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Payment Status (</w:t>
      </w:r>
      <w:proofErr w:type="spellStart"/>
      <w:r w:rsidRPr="00EB71FC">
        <w:rPr>
          <w:rFonts w:asciiTheme="majorHAnsi" w:hAnsiTheme="majorHAnsi" w:cstheme="majorHAnsi"/>
        </w:rPr>
        <w:t>Payment_Status__c</w:t>
      </w:r>
      <w:proofErr w:type="spellEnd"/>
      <w:r w:rsidRPr="00EB71FC">
        <w:rPr>
          <w:rFonts w:asciiTheme="majorHAnsi" w:hAnsiTheme="majorHAnsi" w:cstheme="majorHAnsi"/>
        </w:rPr>
        <w:t xml:space="preserve">): Picklist with values </w:t>
      </w:r>
      <w:r w:rsidRPr="00EB71FC">
        <w:rPr>
          <w:rFonts w:asciiTheme="majorHAnsi" w:hAnsiTheme="majorHAnsi" w:cstheme="majorHAnsi"/>
          <w:i/>
          <w:iCs/>
        </w:rPr>
        <w:t>Paid, Pending, Failed</w:t>
      </w:r>
      <w:r w:rsidRPr="00EB71FC">
        <w:rPr>
          <w:rFonts w:asciiTheme="majorHAnsi" w:hAnsiTheme="majorHAnsi" w:cstheme="majorHAnsi"/>
        </w:rPr>
        <w:t>.</w:t>
      </w:r>
    </w:p>
    <w:p w14:paraId="658F65E6" w14:textId="77777777" w:rsidR="00EB71FC" w:rsidRP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Auto Renew (</w:t>
      </w:r>
      <w:proofErr w:type="spellStart"/>
      <w:r w:rsidRPr="00EB71FC">
        <w:rPr>
          <w:rFonts w:asciiTheme="majorHAnsi" w:hAnsiTheme="majorHAnsi" w:cstheme="majorHAnsi"/>
        </w:rPr>
        <w:t>Auto_Renew__c</w:t>
      </w:r>
      <w:proofErr w:type="spellEnd"/>
      <w:r w:rsidRPr="00EB71FC">
        <w:rPr>
          <w:rFonts w:asciiTheme="majorHAnsi" w:hAnsiTheme="majorHAnsi" w:cstheme="majorHAnsi"/>
        </w:rPr>
        <w:t>): Checkbox.</w:t>
      </w:r>
    </w:p>
    <w:p w14:paraId="49451739" w14:textId="77777777" w:rsidR="00EB71FC" w:rsidRDefault="00EB71FC" w:rsidP="00EB71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B71FC">
        <w:rPr>
          <w:rFonts w:asciiTheme="majorHAnsi" w:hAnsiTheme="majorHAnsi" w:cstheme="majorHAnsi"/>
        </w:rPr>
        <w:t>Notes (</w:t>
      </w:r>
      <w:proofErr w:type="spellStart"/>
      <w:r w:rsidRPr="00EB71FC">
        <w:rPr>
          <w:rFonts w:asciiTheme="majorHAnsi" w:hAnsiTheme="majorHAnsi" w:cstheme="majorHAnsi"/>
        </w:rPr>
        <w:t>Notes__c</w:t>
      </w:r>
      <w:proofErr w:type="spellEnd"/>
      <w:r w:rsidRPr="00EB71FC">
        <w:rPr>
          <w:rFonts w:asciiTheme="majorHAnsi" w:hAnsiTheme="majorHAnsi" w:cstheme="majorHAnsi"/>
        </w:rPr>
        <w:t>): Long Text Area for additional remarks.</w:t>
      </w:r>
    </w:p>
    <w:p w14:paraId="5907E204" w14:textId="77777777" w:rsid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45DABF20" w14:textId="77777777" w:rsid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65F6E3DA" w14:textId="77777777" w:rsid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70039D13" w14:textId="77777777" w:rsid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15613DC7" w14:textId="4B900B05" w:rsidR="00EB71FC" w:rsidRDefault="00EB71FC" w:rsidP="00EB71FC">
      <w:pPr>
        <w:pStyle w:val="ListParagraph"/>
        <w:ind w:left="108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F5635DA" wp14:editId="1BE27187">
            <wp:extent cx="4442460" cy="2607251"/>
            <wp:effectExtent l="0" t="0" r="0" b="3175"/>
            <wp:docPr id="4237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19" cy="263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6ADB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577D1356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7E86BF32" w14:textId="77777777" w:rsidR="002755F7" w:rsidRPr="006676F2" w:rsidRDefault="002755F7" w:rsidP="00EB71FC">
      <w:pPr>
        <w:pStyle w:val="ListParagraph"/>
        <w:ind w:left="1080"/>
        <w:rPr>
          <w:rFonts w:cstheme="minorHAnsi"/>
        </w:rPr>
      </w:pPr>
    </w:p>
    <w:p w14:paraId="4DEB20E0" w14:textId="77777777" w:rsidR="002755F7" w:rsidRPr="006676F2" w:rsidRDefault="002755F7" w:rsidP="002755F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t xml:space="preserve">Formula and Roll-Up Fields on </w:t>
      </w:r>
      <w:proofErr w:type="spellStart"/>
      <w:r w:rsidRPr="006676F2">
        <w:rPr>
          <w:rFonts w:cstheme="minorHAnsi"/>
          <w:b/>
          <w:bCs/>
          <w:sz w:val="28"/>
          <w:szCs w:val="28"/>
          <w:u w:val="single"/>
        </w:rPr>
        <w:t>Subscription__</w:t>
      </w:r>
      <w:r w:rsidRPr="006676F2">
        <w:rPr>
          <w:rFonts w:cstheme="minorHAnsi"/>
          <w:b/>
          <w:bCs/>
          <w:sz w:val="24"/>
          <w:szCs w:val="24"/>
          <w:u w:val="single"/>
        </w:rPr>
        <w:t>c</w:t>
      </w:r>
      <w:proofErr w:type="spellEnd"/>
    </w:p>
    <w:p w14:paraId="1E8DA71E" w14:textId="77777777" w:rsidR="002755F7" w:rsidRPr="006676F2" w:rsidRDefault="002755F7" w:rsidP="002755F7">
      <w:pPr>
        <w:pStyle w:val="ListParagraph"/>
        <w:ind w:left="1800"/>
        <w:rPr>
          <w:rFonts w:cstheme="minorHAnsi"/>
          <w:b/>
          <w:bCs/>
          <w:sz w:val="24"/>
          <w:szCs w:val="24"/>
        </w:rPr>
      </w:pPr>
    </w:p>
    <w:p w14:paraId="50591268" w14:textId="77777777" w:rsidR="002755F7" w:rsidRDefault="002755F7" w:rsidP="002755F7">
      <w:pPr>
        <w:pStyle w:val="ListParagraph"/>
        <w:ind w:left="1080"/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To enhance automation and visibility, the following fields were added:</w:t>
      </w:r>
    </w:p>
    <w:p w14:paraId="2068E600" w14:textId="77777777" w:rsidR="002755F7" w:rsidRPr="002755F7" w:rsidRDefault="002755F7" w:rsidP="002755F7">
      <w:pPr>
        <w:pStyle w:val="ListParagraph"/>
        <w:ind w:left="1080"/>
        <w:rPr>
          <w:rFonts w:asciiTheme="majorHAnsi" w:hAnsiTheme="majorHAnsi" w:cstheme="majorHAnsi"/>
        </w:rPr>
      </w:pPr>
    </w:p>
    <w:p w14:paraId="0424023E" w14:textId="77777777" w:rsidR="002755F7" w:rsidRPr="002755F7" w:rsidRDefault="002755F7" w:rsidP="002755F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Days to Renewal (</w:t>
      </w:r>
      <w:proofErr w:type="spellStart"/>
      <w:r w:rsidRPr="002755F7">
        <w:rPr>
          <w:rFonts w:asciiTheme="majorHAnsi" w:hAnsiTheme="majorHAnsi" w:cstheme="majorHAnsi"/>
          <w:b/>
          <w:bCs/>
        </w:rPr>
        <w:t>Days_To_Renewal__c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Formula (Number, 0 decimals).</w:t>
      </w:r>
    </w:p>
    <w:p w14:paraId="7476AB8F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Formula: IF(ISBLANK(</w:t>
      </w:r>
      <w:proofErr w:type="spellStart"/>
      <w:r w:rsidRPr="002755F7">
        <w:rPr>
          <w:rFonts w:asciiTheme="majorHAnsi" w:hAnsiTheme="majorHAnsi" w:cstheme="majorHAnsi"/>
        </w:rPr>
        <w:t>End_Date__c</w:t>
      </w:r>
      <w:proofErr w:type="spellEnd"/>
      <w:r w:rsidRPr="002755F7">
        <w:rPr>
          <w:rFonts w:asciiTheme="majorHAnsi" w:hAnsiTheme="majorHAnsi" w:cstheme="majorHAnsi"/>
        </w:rPr>
        <w:t xml:space="preserve">), 0, </w:t>
      </w:r>
      <w:proofErr w:type="spellStart"/>
      <w:r w:rsidRPr="002755F7">
        <w:rPr>
          <w:rFonts w:asciiTheme="majorHAnsi" w:hAnsiTheme="majorHAnsi" w:cstheme="majorHAnsi"/>
        </w:rPr>
        <w:t>End_Date__c</w:t>
      </w:r>
      <w:proofErr w:type="spellEnd"/>
      <w:r w:rsidRPr="002755F7">
        <w:rPr>
          <w:rFonts w:asciiTheme="majorHAnsi" w:hAnsiTheme="majorHAnsi" w:cstheme="majorHAnsi"/>
        </w:rPr>
        <w:t xml:space="preserve"> - </w:t>
      </w:r>
      <w:proofErr w:type="gramStart"/>
      <w:r w:rsidRPr="002755F7">
        <w:rPr>
          <w:rFonts w:asciiTheme="majorHAnsi" w:hAnsiTheme="majorHAnsi" w:cstheme="majorHAnsi"/>
        </w:rPr>
        <w:t>TODAY(</w:t>
      </w:r>
      <w:proofErr w:type="gramEnd"/>
      <w:r w:rsidRPr="002755F7">
        <w:rPr>
          <w:rFonts w:asciiTheme="majorHAnsi" w:hAnsiTheme="majorHAnsi" w:cstheme="majorHAnsi"/>
        </w:rPr>
        <w:t>))</w:t>
      </w:r>
    </w:p>
    <w:p w14:paraId="07A07F25" w14:textId="77777777" w:rsid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Purpose: Calculates remaining days until the subscription end date.</w:t>
      </w:r>
    </w:p>
    <w:p w14:paraId="2996EE8C" w14:textId="77777777" w:rsidR="002755F7" w:rsidRPr="002755F7" w:rsidRDefault="002755F7" w:rsidP="002755F7">
      <w:pPr>
        <w:pStyle w:val="ListParagraph"/>
        <w:rPr>
          <w:rFonts w:asciiTheme="majorHAnsi" w:hAnsiTheme="majorHAnsi" w:cstheme="majorHAnsi"/>
        </w:rPr>
      </w:pPr>
    </w:p>
    <w:p w14:paraId="333A5B06" w14:textId="77777777" w:rsidR="002755F7" w:rsidRPr="002755F7" w:rsidRDefault="002755F7" w:rsidP="002755F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Total Paid (</w:t>
      </w:r>
      <w:proofErr w:type="spellStart"/>
      <w:r w:rsidRPr="002755F7">
        <w:rPr>
          <w:rFonts w:asciiTheme="majorHAnsi" w:hAnsiTheme="majorHAnsi" w:cstheme="majorHAnsi"/>
          <w:b/>
          <w:bCs/>
        </w:rPr>
        <w:t>Total_Paid__c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Roll-Up Summary (requires </w:t>
      </w:r>
      <w:proofErr w:type="spellStart"/>
      <w:r w:rsidRPr="002755F7">
        <w:rPr>
          <w:rFonts w:asciiTheme="majorHAnsi" w:hAnsiTheme="majorHAnsi" w:cstheme="majorHAnsi"/>
          <w:b/>
          <w:bCs/>
        </w:rPr>
        <w:t>Payment__c</w:t>
      </w:r>
      <w:proofErr w:type="spellEnd"/>
      <w:r w:rsidRPr="002755F7">
        <w:rPr>
          <w:rFonts w:asciiTheme="majorHAnsi" w:hAnsiTheme="majorHAnsi" w:cstheme="majorHAnsi"/>
          <w:b/>
          <w:bCs/>
        </w:rPr>
        <w:t xml:space="preserve"> → </w:t>
      </w:r>
      <w:proofErr w:type="spellStart"/>
      <w:r w:rsidRPr="002755F7">
        <w:rPr>
          <w:rFonts w:asciiTheme="majorHAnsi" w:hAnsiTheme="majorHAnsi" w:cstheme="majorHAnsi"/>
          <w:b/>
          <w:bCs/>
        </w:rPr>
        <w:t>Subscription__c</w:t>
      </w:r>
      <w:proofErr w:type="spellEnd"/>
      <w:r w:rsidRPr="002755F7">
        <w:rPr>
          <w:rFonts w:asciiTheme="majorHAnsi" w:hAnsiTheme="majorHAnsi" w:cstheme="majorHAnsi"/>
        </w:rPr>
        <w:t xml:space="preserve"> Master-Detail).</w:t>
      </w:r>
    </w:p>
    <w:p w14:paraId="60C2D1F0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Summarizes </w:t>
      </w:r>
      <w:proofErr w:type="spellStart"/>
      <w:r w:rsidRPr="002755F7">
        <w:rPr>
          <w:rFonts w:asciiTheme="majorHAnsi" w:hAnsiTheme="majorHAnsi" w:cstheme="majorHAnsi"/>
        </w:rPr>
        <w:t>Payment__c</w:t>
      </w:r>
      <w:proofErr w:type="spellEnd"/>
      <w:r w:rsidRPr="002755F7">
        <w:rPr>
          <w:rFonts w:asciiTheme="majorHAnsi" w:hAnsiTheme="majorHAnsi" w:cstheme="majorHAnsi"/>
        </w:rPr>
        <w:t xml:space="preserve"> records related to the subscription.</w:t>
      </w:r>
    </w:p>
    <w:p w14:paraId="2CFCDF72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Aggregation: </w:t>
      </w:r>
      <w:r w:rsidRPr="002755F7">
        <w:rPr>
          <w:rFonts w:asciiTheme="majorHAnsi" w:hAnsiTheme="majorHAnsi" w:cstheme="majorHAnsi"/>
          <w:b/>
          <w:bCs/>
        </w:rPr>
        <w:t>SUM</w:t>
      </w:r>
      <w:r w:rsidRPr="002755F7">
        <w:rPr>
          <w:rFonts w:asciiTheme="majorHAnsi" w:hAnsiTheme="majorHAnsi" w:cstheme="majorHAnsi"/>
        </w:rPr>
        <w:t xml:space="preserve"> of </w:t>
      </w:r>
      <w:proofErr w:type="spellStart"/>
      <w:r w:rsidRPr="002755F7">
        <w:rPr>
          <w:rFonts w:asciiTheme="majorHAnsi" w:hAnsiTheme="majorHAnsi" w:cstheme="majorHAnsi"/>
          <w:i/>
          <w:iCs/>
        </w:rPr>
        <w:t>Amount__c</w:t>
      </w:r>
      <w:proofErr w:type="spellEnd"/>
      <w:r w:rsidRPr="002755F7">
        <w:rPr>
          <w:rFonts w:asciiTheme="majorHAnsi" w:hAnsiTheme="majorHAnsi" w:cstheme="majorHAnsi"/>
        </w:rPr>
        <w:t>.</w:t>
      </w:r>
    </w:p>
    <w:p w14:paraId="7C14EA88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Optional Filter: Include only records where </w:t>
      </w:r>
      <w:proofErr w:type="spellStart"/>
      <w:r w:rsidRPr="002755F7">
        <w:rPr>
          <w:rFonts w:asciiTheme="majorHAnsi" w:hAnsiTheme="majorHAnsi" w:cstheme="majorHAnsi"/>
          <w:i/>
          <w:iCs/>
        </w:rPr>
        <w:t>Payment__</w:t>
      </w:r>
      <w:proofErr w:type="gramStart"/>
      <w:r w:rsidRPr="002755F7">
        <w:rPr>
          <w:rFonts w:asciiTheme="majorHAnsi" w:hAnsiTheme="majorHAnsi" w:cstheme="majorHAnsi"/>
          <w:i/>
          <w:iCs/>
        </w:rPr>
        <w:t>c.Status</w:t>
      </w:r>
      <w:proofErr w:type="gramEnd"/>
      <w:r w:rsidRPr="002755F7">
        <w:rPr>
          <w:rFonts w:asciiTheme="majorHAnsi" w:hAnsiTheme="majorHAnsi" w:cstheme="majorHAnsi"/>
          <w:i/>
          <w:iCs/>
        </w:rPr>
        <w:t>__c</w:t>
      </w:r>
      <w:proofErr w:type="spellEnd"/>
      <w:r w:rsidRPr="002755F7">
        <w:rPr>
          <w:rFonts w:asciiTheme="majorHAnsi" w:hAnsiTheme="majorHAnsi" w:cstheme="majorHAnsi"/>
          <w:i/>
          <w:iCs/>
        </w:rPr>
        <w:t xml:space="preserve"> = "Paid"</w:t>
      </w:r>
      <w:r w:rsidRPr="002755F7">
        <w:rPr>
          <w:rFonts w:asciiTheme="majorHAnsi" w:hAnsiTheme="majorHAnsi" w:cstheme="majorHAnsi"/>
        </w:rPr>
        <w:t>.</w:t>
      </w:r>
    </w:p>
    <w:p w14:paraId="4976669B" w14:textId="77777777" w:rsidR="002755F7" w:rsidRPr="002755F7" w:rsidRDefault="002755F7" w:rsidP="002755F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Amount Due (</w:t>
      </w:r>
      <w:proofErr w:type="spellStart"/>
      <w:r w:rsidRPr="002755F7">
        <w:rPr>
          <w:rFonts w:asciiTheme="majorHAnsi" w:hAnsiTheme="majorHAnsi" w:cstheme="majorHAnsi"/>
          <w:b/>
          <w:bCs/>
        </w:rPr>
        <w:t>Amount_Due__c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Formula (Currency).</w:t>
      </w:r>
    </w:p>
    <w:p w14:paraId="5E4B243E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Formula: </w:t>
      </w:r>
      <w:proofErr w:type="spellStart"/>
      <w:r w:rsidRPr="002755F7">
        <w:rPr>
          <w:rFonts w:asciiTheme="majorHAnsi" w:hAnsiTheme="majorHAnsi" w:cstheme="majorHAnsi"/>
        </w:rPr>
        <w:t>Price__c</w:t>
      </w:r>
      <w:proofErr w:type="spellEnd"/>
      <w:r w:rsidRPr="002755F7">
        <w:rPr>
          <w:rFonts w:asciiTheme="majorHAnsi" w:hAnsiTheme="majorHAnsi" w:cstheme="majorHAnsi"/>
        </w:rPr>
        <w:t xml:space="preserve"> - </w:t>
      </w:r>
      <w:proofErr w:type="spellStart"/>
      <w:r w:rsidRPr="002755F7">
        <w:rPr>
          <w:rFonts w:asciiTheme="majorHAnsi" w:hAnsiTheme="majorHAnsi" w:cstheme="majorHAnsi"/>
        </w:rPr>
        <w:t>Total_Paid__c</w:t>
      </w:r>
      <w:proofErr w:type="spellEnd"/>
    </w:p>
    <w:p w14:paraId="03BA59DC" w14:textId="77777777" w:rsidR="002755F7" w:rsidRPr="002755F7" w:rsidRDefault="002755F7" w:rsidP="002755F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Purpose: Displays outstanding balance for the subscription.</w:t>
      </w:r>
    </w:p>
    <w:p w14:paraId="52208D19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079D4105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64887FF3" w14:textId="77777777" w:rsidR="002755F7" w:rsidRPr="006676F2" w:rsidRDefault="002755F7" w:rsidP="002755F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t xml:space="preserve">Validation Rule on </w:t>
      </w:r>
      <w:proofErr w:type="spellStart"/>
      <w:r w:rsidRPr="006676F2">
        <w:rPr>
          <w:rFonts w:cstheme="minorHAnsi"/>
          <w:b/>
          <w:bCs/>
          <w:sz w:val="28"/>
          <w:szCs w:val="28"/>
          <w:u w:val="single"/>
        </w:rPr>
        <w:t>Subscription__c</w:t>
      </w:r>
      <w:proofErr w:type="spellEnd"/>
    </w:p>
    <w:p w14:paraId="75785489" w14:textId="77777777" w:rsidR="002755F7" w:rsidRPr="002755F7" w:rsidRDefault="002755F7" w:rsidP="002755F7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3A17EDE" w14:textId="77777777" w:rsidR="002755F7" w:rsidRPr="002755F7" w:rsidRDefault="002755F7" w:rsidP="002755F7">
      <w:pPr>
        <w:pStyle w:val="ListParagraph"/>
        <w:ind w:left="1080"/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lastRenderedPageBreak/>
        <w:t>To maintain data accuracy, a validation rule was added to ensure subscription dates are entered correctly.</w:t>
      </w:r>
    </w:p>
    <w:p w14:paraId="458CF293" w14:textId="77777777" w:rsidR="002755F7" w:rsidRPr="002755F7" w:rsidRDefault="002755F7" w:rsidP="002755F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Rule Name:</w:t>
      </w:r>
      <w:r w:rsidRPr="002755F7">
        <w:rPr>
          <w:rFonts w:asciiTheme="majorHAnsi" w:hAnsiTheme="majorHAnsi" w:cstheme="majorHAnsi"/>
        </w:rPr>
        <w:t xml:space="preserve"> </w:t>
      </w:r>
      <w:proofErr w:type="spellStart"/>
      <w:r w:rsidRPr="002755F7">
        <w:rPr>
          <w:rFonts w:asciiTheme="majorHAnsi" w:hAnsiTheme="majorHAnsi" w:cstheme="majorHAnsi"/>
        </w:rPr>
        <w:t>EndDate_After_StartDate</w:t>
      </w:r>
      <w:proofErr w:type="spellEnd"/>
    </w:p>
    <w:p w14:paraId="4B42C8C5" w14:textId="77777777" w:rsidR="002755F7" w:rsidRPr="002755F7" w:rsidRDefault="002755F7" w:rsidP="002755F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Logic:</w:t>
      </w:r>
      <w:r w:rsidRPr="002755F7">
        <w:rPr>
          <w:rFonts w:asciiTheme="majorHAnsi" w:hAnsiTheme="majorHAnsi" w:cstheme="majorHAnsi"/>
        </w:rPr>
        <w:t xml:space="preserve"> Prevents users from saving a subscription where the </w:t>
      </w:r>
      <w:r w:rsidRPr="002755F7">
        <w:rPr>
          <w:rFonts w:asciiTheme="majorHAnsi" w:hAnsiTheme="majorHAnsi" w:cstheme="majorHAnsi"/>
          <w:b/>
          <w:bCs/>
        </w:rPr>
        <w:t>End Date</w:t>
      </w:r>
      <w:r w:rsidRPr="002755F7">
        <w:rPr>
          <w:rFonts w:asciiTheme="majorHAnsi" w:hAnsiTheme="majorHAnsi" w:cstheme="majorHAnsi"/>
        </w:rPr>
        <w:t xml:space="preserve"> is the same as or earlier than the </w:t>
      </w:r>
      <w:r w:rsidRPr="002755F7">
        <w:rPr>
          <w:rFonts w:asciiTheme="majorHAnsi" w:hAnsiTheme="majorHAnsi" w:cstheme="majorHAnsi"/>
          <w:b/>
          <w:bCs/>
        </w:rPr>
        <w:t>Start Date</w:t>
      </w:r>
      <w:r w:rsidRPr="002755F7">
        <w:rPr>
          <w:rFonts w:asciiTheme="majorHAnsi" w:hAnsiTheme="majorHAnsi" w:cstheme="majorHAnsi"/>
        </w:rPr>
        <w:t>.</w:t>
      </w:r>
    </w:p>
    <w:p w14:paraId="5C1CFF76" w14:textId="77777777" w:rsidR="002755F7" w:rsidRPr="002755F7" w:rsidRDefault="002755F7" w:rsidP="002755F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Error Message:</w:t>
      </w:r>
      <w:r w:rsidRPr="002755F7">
        <w:rPr>
          <w:rFonts w:asciiTheme="majorHAnsi" w:hAnsiTheme="majorHAnsi" w:cstheme="majorHAnsi"/>
        </w:rPr>
        <w:t xml:space="preserve"> </w:t>
      </w:r>
      <w:r w:rsidRPr="002755F7">
        <w:rPr>
          <w:rFonts w:asciiTheme="majorHAnsi" w:hAnsiTheme="majorHAnsi" w:cstheme="majorHAnsi"/>
          <w:i/>
          <w:iCs/>
        </w:rPr>
        <w:t>“End Date must be after Start Date.”</w:t>
      </w:r>
      <w:r w:rsidRPr="002755F7">
        <w:rPr>
          <w:rFonts w:asciiTheme="majorHAnsi" w:hAnsiTheme="majorHAnsi" w:cstheme="majorHAnsi"/>
        </w:rPr>
        <w:t xml:space="preserve"> (displayed on the End Date field).</w:t>
      </w:r>
    </w:p>
    <w:p w14:paraId="48F140EA" w14:textId="7589478D" w:rsidR="002755F7" w:rsidRPr="00EB1250" w:rsidRDefault="002755F7" w:rsidP="00EB1250">
      <w:pPr>
        <w:pStyle w:val="ListParagraph"/>
        <w:ind w:left="1080"/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Result:</w:t>
      </w:r>
      <w:r w:rsidRPr="002755F7">
        <w:rPr>
          <w:rFonts w:asciiTheme="majorHAnsi" w:hAnsiTheme="majorHAnsi" w:cstheme="majorHAnsi"/>
        </w:rPr>
        <w:t xml:space="preserve"> This rule enforces proper contract timelines and avoids errors in renewal and billing calculations.</w:t>
      </w:r>
    </w:p>
    <w:p w14:paraId="3BDCA2E8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4EEEEBB3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6EC33ECA" w14:textId="77777777" w:rsidR="002755F7" w:rsidRPr="006676F2" w:rsidRDefault="002755F7" w:rsidP="002755F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6676F2">
        <w:rPr>
          <w:rFonts w:cstheme="minorHAnsi"/>
          <w:b/>
          <w:bCs/>
          <w:sz w:val="28"/>
          <w:szCs w:val="28"/>
          <w:u w:val="single"/>
        </w:rPr>
        <w:t>Payment__c</w:t>
      </w:r>
      <w:proofErr w:type="spellEnd"/>
      <w:r w:rsidRPr="006676F2">
        <w:rPr>
          <w:rFonts w:cstheme="minorHAnsi"/>
          <w:b/>
          <w:bCs/>
          <w:sz w:val="28"/>
          <w:szCs w:val="28"/>
          <w:u w:val="single"/>
        </w:rPr>
        <w:t xml:space="preserve"> Object Setup</w:t>
      </w:r>
    </w:p>
    <w:p w14:paraId="06668437" w14:textId="77777777" w:rsidR="002755F7" w:rsidRPr="002755F7" w:rsidRDefault="002755F7" w:rsidP="002755F7">
      <w:pPr>
        <w:pStyle w:val="ListParagraph"/>
        <w:ind w:left="180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34CBEEC" w14:textId="77777777" w:rsidR="002755F7" w:rsidRPr="002755F7" w:rsidRDefault="002755F7" w:rsidP="002755F7">
      <w:pPr>
        <w:pStyle w:val="ListParagraph"/>
        <w:ind w:left="1080"/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The </w:t>
      </w:r>
      <w:proofErr w:type="spellStart"/>
      <w:r w:rsidRPr="002755F7">
        <w:rPr>
          <w:rFonts w:asciiTheme="majorHAnsi" w:hAnsiTheme="majorHAnsi" w:cstheme="majorHAnsi"/>
          <w:b/>
          <w:bCs/>
        </w:rPr>
        <w:t>Payment__c</w:t>
      </w:r>
      <w:proofErr w:type="spellEnd"/>
      <w:r w:rsidRPr="002755F7">
        <w:rPr>
          <w:rFonts w:asciiTheme="majorHAnsi" w:hAnsiTheme="majorHAnsi" w:cstheme="majorHAnsi"/>
        </w:rPr>
        <w:t xml:space="preserve"> object was created to track customer payments against subscriptions and enable financial reporting.</w:t>
      </w:r>
    </w:p>
    <w:p w14:paraId="4245412C" w14:textId="77777777" w:rsidR="002755F7" w:rsidRDefault="002755F7" w:rsidP="002755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Object Creation:</w:t>
      </w:r>
      <w:r w:rsidRPr="002755F7">
        <w:rPr>
          <w:rFonts w:asciiTheme="majorHAnsi" w:hAnsiTheme="majorHAnsi" w:cstheme="majorHAnsi"/>
        </w:rPr>
        <w:br/>
        <w:t xml:space="preserve">Custom Object → </w:t>
      </w:r>
      <w:r w:rsidRPr="002755F7">
        <w:rPr>
          <w:rFonts w:asciiTheme="majorHAnsi" w:hAnsiTheme="majorHAnsi" w:cstheme="majorHAnsi"/>
          <w:b/>
          <w:bCs/>
        </w:rPr>
        <w:t>Payment</w:t>
      </w:r>
      <w:r w:rsidRPr="002755F7">
        <w:rPr>
          <w:rFonts w:asciiTheme="majorHAnsi" w:hAnsiTheme="majorHAnsi" w:cstheme="majorHAnsi"/>
        </w:rPr>
        <w:t xml:space="preserve"> (API: </w:t>
      </w:r>
      <w:proofErr w:type="spellStart"/>
      <w:r w:rsidRPr="002755F7">
        <w:rPr>
          <w:rFonts w:asciiTheme="majorHAnsi" w:hAnsiTheme="majorHAnsi" w:cstheme="majorHAnsi"/>
        </w:rPr>
        <w:t>Payment__c</w:t>
      </w:r>
      <w:proofErr w:type="spellEnd"/>
      <w:r w:rsidRPr="002755F7">
        <w:rPr>
          <w:rFonts w:asciiTheme="majorHAnsi" w:hAnsiTheme="majorHAnsi" w:cstheme="majorHAnsi"/>
        </w:rPr>
        <w:t>), plural: Payments, with reporting enabled.</w:t>
      </w:r>
    </w:p>
    <w:p w14:paraId="3F4F23B9" w14:textId="77777777" w:rsidR="002755F7" w:rsidRPr="002755F7" w:rsidRDefault="002755F7" w:rsidP="002755F7">
      <w:pPr>
        <w:pStyle w:val="ListParagraph"/>
        <w:rPr>
          <w:rFonts w:asciiTheme="majorHAnsi" w:hAnsiTheme="majorHAnsi" w:cstheme="majorHAnsi"/>
        </w:rPr>
      </w:pPr>
    </w:p>
    <w:p w14:paraId="75E1FBDD" w14:textId="77777777" w:rsidR="002755F7" w:rsidRPr="002755F7" w:rsidRDefault="002755F7" w:rsidP="002755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Relationship:</w:t>
      </w:r>
      <w:r w:rsidRPr="002755F7">
        <w:rPr>
          <w:rFonts w:asciiTheme="majorHAnsi" w:hAnsiTheme="majorHAnsi" w:cstheme="majorHAnsi"/>
        </w:rPr>
        <w:br/>
        <w:t xml:space="preserve">A </w:t>
      </w:r>
      <w:r w:rsidRPr="002755F7">
        <w:rPr>
          <w:rFonts w:asciiTheme="majorHAnsi" w:hAnsiTheme="majorHAnsi" w:cstheme="majorHAnsi"/>
          <w:b/>
          <w:bCs/>
        </w:rPr>
        <w:t>Master-Detail</w:t>
      </w:r>
      <w:r w:rsidRPr="002755F7">
        <w:rPr>
          <w:rFonts w:asciiTheme="majorHAnsi" w:hAnsiTheme="majorHAnsi" w:cstheme="majorHAnsi"/>
        </w:rPr>
        <w:t xml:space="preserve"> relationship links each Payment to a </w:t>
      </w:r>
      <w:proofErr w:type="spellStart"/>
      <w:r w:rsidRPr="002755F7">
        <w:rPr>
          <w:rFonts w:asciiTheme="majorHAnsi" w:hAnsiTheme="majorHAnsi" w:cstheme="majorHAnsi"/>
          <w:b/>
          <w:bCs/>
        </w:rPr>
        <w:t>Subscription__c</w:t>
      </w:r>
      <w:proofErr w:type="spellEnd"/>
      <w:r w:rsidRPr="002755F7">
        <w:rPr>
          <w:rFonts w:asciiTheme="majorHAnsi" w:hAnsiTheme="majorHAnsi" w:cstheme="majorHAnsi"/>
        </w:rPr>
        <w:t xml:space="preserve"> record.</w:t>
      </w:r>
    </w:p>
    <w:p w14:paraId="7988470A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Ensures payments inherit access from their subscription (and ultimately from the account).</w:t>
      </w:r>
    </w:p>
    <w:p w14:paraId="7C1A5147" w14:textId="77777777" w:rsid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Enables roll-up summaries such as “Total Paid” at the subscription level.</w:t>
      </w:r>
    </w:p>
    <w:p w14:paraId="3B8AE7AC" w14:textId="77777777" w:rsidR="002755F7" w:rsidRPr="002755F7" w:rsidRDefault="002755F7" w:rsidP="002755F7">
      <w:pPr>
        <w:pStyle w:val="ListParagraph"/>
        <w:ind w:left="1440"/>
        <w:rPr>
          <w:rFonts w:asciiTheme="majorHAnsi" w:hAnsiTheme="majorHAnsi" w:cstheme="majorHAnsi"/>
        </w:rPr>
      </w:pPr>
    </w:p>
    <w:p w14:paraId="18ACFA5F" w14:textId="77777777" w:rsidR="002755F7" w:rsidRPr="002755F7" w:rsidRDefault="002755F7" w:rsidP="002755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Core Fields:</w:t>
      </w:r>
    </w:p>
    <w:p w14:paraId="3F0DBF71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Amount (</w:t>
      </w:r>
      <w:proofErr w:type="spellStart"/>
      <w:r w:rsidRPr="002755F7">
        <w:rPr>
          <w:rFonts w:asciiTheme="majorHAnsi" w:hAnsiTheme="majorHAnsi" w:cstheme="majorHAnsi"/>
          <w:b/>
          <w:bCs/>
        </w:rPr>
        <w:t>Amount__c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Currency, required.</w:t>
      </w:r>
    </w:p>
    <w:p w14:paraId="0D761CFC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Payment Date (</w:t>
      </w:r>
      <w:proofErr w:type="spellStart"/>
      <w:r w:rsidRPr="002755F7">
        <w:rPr>
          <w:rFonts w:asciiTheme="majorHAnsi" w:hAnsiTheme="majorHAnsi" w:cstheme="majorHAnsi"/>
          <w:b/>
          <w:bCs/>
        </w:rPr>
        <w:t>Payment_Date__c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Date.</w:t>
      </w:r>
    </w:p>
    <w:p w14:paraId="0742953D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Method (</w:t>
      </w:r>
      <w:proofErr w:type="spellStart"/>
      <w:r w:rsidRPr="002755F7">
        <w:rPr>
          <w:rFonts w:asciiTheme="majorHAnsi" w:hAnsiTheme="majorHAnsi" w:cstheme="majorHAnsi"/>
          <w:b/>
          <w:bCs/>
        </w:rPr>
        <w:t>Method__c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Picklist — Card, ACH, Cash, Other.</w:t>
      </w:r>
    </w:p>
    <w:p w14:paraId="206406A6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Status (</w:t>
      </w:r>
      <w:proofErr w:type="spellStart"/>
      <w:r w:rsidRPr="002755F7">
        <w:rPr>
          <w:rFonts w:asciiTheme="majorHAnsi" w:hAnsiTheme="majorHAnsi" w:cstheme="majorHAnsi"/>
          <w:b/>
          <w:bCs/>
        </w:rPr>
        <w:t>Status__c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Picklist — Paid, Pending, Failed, Refunded.</w:t>
      </w:r>
    </w:p>
    <w:p w14:paraId="385FDEB4" w14:textId="77777777" w:rsidR="002755F7" w:rsidRP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Transaction ID (</w:t>
      </w:r>
      <w:proofErr w:type="spellStart"/>
      <w:r w:rsidRPr="002755F7">
        <w:rPr>
          <w:rFonts w:asciiTheme="majorHAnsi" w:hAnsiTheme="majorHAnsi" w:cstheme="majorHAnsi"/>
          <w:b/>
          <w:bCs/>
        </w:rPr>
        <w:t>Transaction_ID__c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Text (255).</w:t>
      </w:r>
    </w:p>
    <w:p w14:paraId="73E564EC" w14:textId="3590526F" w:rsidR="002755F7" w:rsidRDefault="002755F7" w:rsidP="002755F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Notes (</w:t>
      </w:r>
      <w:proofErr w:type="spellStart"/>
      <w:r w:rsidRPr="002755F7">
        <w:rPr>
          <w:rFonts w:asciiTheme="majorHAnsi" w:hAnsiTheme="majorHAnsi" w:cstheme="majorHAnsi"/>
          <w:b/>
          <w:bCs/>
        </w:rPr>
        <w:t>Notes__c</w:t>
      </w:r>
      <w:proofErr w:type="spellEnd"/>
      <w:r w:rsidRPr="002755F7">
        <w:rPr>
          <w:rFonts w:asciiTheme="majorHAnsi" w:hAnsiTheme="majorHAnsi" w:cstheme="majorHAnsi"/>
          <w:b/>
          <w:bCs/>
        </w:rPr>
        <w:t>):</w:t>
      </w:r>
      <w:r w:rsidRPr="002755F7">
        <w:rPr>
          <w:rFonts w:asciiTheme="majorHAnsi" w:hAnsiTheme="majorHAnsi" w:cstheme="majorHAnsi"/>
        </w:rPr>
        <w:t xml:space="preserve"> Long Text Area.</w:t>
      </w:r>
    </w:p>
    <w:p w14:paraId="20BAC2A4" w14:textId="77777777" w:rsidR="004075E9" w:rsidRDefault="004075E9" w:rsidP="004075E9">
      <w:pPr>
        <w:rPr>
          <w:rFonts w:asciiTheme="majorHAnsi" w:hAnsiTheme="majorHAnsi" w:cstheme="majorHAnsi"/>
        </w:rPr>
      </w:pPr>
    </w:p>
    <w:p w14:paraId="69140C9D" w14:textId="77777777" w:rsidR="004075E9" w:rsidRDefault="004075E9" w:rsidP="004075E9">
      <w:pPr>
        <w:pStyle w:val="ListParagraph"/>
        <w:ind w:left="1440"/>
        <w:rPr>
          <w:rFonts w:asciiTheme="majorHAnsi" w:hAnsiTheme="majorHAnsi" w:cstheme="majorHAnsi"/>
        </w:rPr>
      </w:pPr>
    </w:p>
    <w:p w14:paraId="1CFD5380" w14:textId="29E59F11" w:rsidR="004075E9" w:rsidRPr="00823499" w:rsidRDefault="004075E9" w:rsidP="004075E9">
      <w:pPr>
        <w:pStyle w:val="ListParagraph"/>
        <w:ind w:left="1440"/>
        <w:rPr>
          <w:rFonts w:asciiTheme="majorHAnsi" w:hAnsiTheme="majorHAnsi" w:cstheme="majorHAnsi"/>
        </w:rPr>
      </w:pPr>
      <w:r w:rsidRPr="004075E9">
        <w:rPr>
          <w:rFonts w:asciiTheme="majorHAnsi" w:hAnsiTheme="majorHAnsi" w:cstheme="majorHAnsi"/>
          <w:noProof/>
        </w:rPr>
        <w:drawing>
          <wp:inline distT="0" distB="0" distL="0" distR="0" wp14:anchorId="6ED52B97" wp14:editId="475B3960">
            <wp:extent cx="4556470" cy="1756256"/>
            <wp:effectExtent l="0" t="0" r="0" b="0"/>
            <wp:docPr id="1961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283" cy="17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8C1C" w14:textId="77777777" w:rsidR="002755F7" w:rsidRDefault="002755F7" w:rsidP="002755F7">
      <w:pPr>
        <w:rPr>
          <w:rFonts w:asciiTheme="majorHAnsi" w:hAnsiTheme="majorHAnsi" w:cstheme="majorHAnsi"/>
        </w:rPr>
      </w:pPr>
    </w:p>
    <w:p w14:paraId="76C99AA7" w14:textId="77777777" w:rsidR="006676F2" w:rsidRDefault="006676F2" w:rsidP="002755F7">
      <w:pPr>
        <w:rPr>
          <w:rFonts w:asciiTheme="majorHAnsi" w:hAnsiTheme="majorHAnsi" w:cstheme="majorHAnsi"/>
        </w:rPr>
      </w:pPr>
    </w:p>
    <w:p w14:paraId="19EA8249" w14:textId="77777777" w:rsidR="006676F2" w:rsidRPr="002755F7" w:rsidRDefault="006676F2" w:rsidP="002755F7">
      <w:pPr>
        <w:rPr>
          <w:rFonts w:asciiTheme="majorHAnsi" w:hAnsiTheme="majorHAnsi" w:cstheme="majorHAnsi"/>
        </w:rPr>
      </w:pPr>
    </w:p>
    <w:p w14:paraId="73A7B85C" w14:textId="77777777" w:rsidR="002755F7" w:rsidRDefault="002755F7" w:rsidP="002755F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6676F2">
        <w:rPr>
          <w:rFonts w:cstheme="minorHAnsi"/>
          <w:b/>
          <w:bCs/>
          <w:sz w:val="28"/>
          <w:szCs w:val="28"/>
          <w:u w:val="single"/>
        </w:rPr>
        <w:lastRenderedPageBreak/>
        <w:t>Page Layouts — Subscription &amp; Payment</w:t>
      </w:r>
    </w:p>
    <w:p w14:paraId="01C58140" w14:textId="77777777" w:rsidR="00CB6F50" w:rsidRPr="00CB6F50" w:rsidRDefault="00CB6F50" w:rsidP="00CB6F50">
      <w:pPr>
        <w:rPr>
          <w:rFonts w:cstheme="minorHAnsi"/>
          <w:b/>
          <w:bCs/>
          <w:sz w:val="28"/>
          <w:szCs w:val="28"/>
          <w:u w:val="single"/>
        </w:rPr>
      </w:pPr>
    </w:p>
    <w:p w14:paraId="04588A07" w14:textId="77777777" w:rsidR="002755F7" w:rsidRPr="002755F7" w:rsidRDefault="002755F7" w:rsidP="002755F7">
      <w:p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To make the system user-friendly and ensure key data is visible at a glance, customized page layouts were configured for </w:t>
      </w:r>
      <w:proofErr w:type="spellStart"/>
      <w:r w:rsidRPr="002755F7">
        <w:rPr>
          <w:rFonts w:asciiTheme="majorHAnsi" w:hAnsiTheme="majorHAnsi" w:cstheme="majorHAnsi"/>
          <w:b/>
          <w:bCs/>
        </w:rPr>
        <w:t>Subscription__c</w:t>
      </w:r>
      <w:proofErr w:type="spellEnd"/>
      <w:r w:rsidRPr="002755F7">
        <w:rPr>
          <w:rFonts w:asciiTheme="majorHAnsi" w:hAnsiTheme="majorHAnsi" w:cstheme="majorHAnsi"/>
        </w:rPr>
        <w:t xml:space="preserve">, </w:t>
      </w:r>
      <w:proofErr w:type="spellStart"/>
      <w:r w:rsidRPr="002755F7">
        <w:rPr>
          <w:rFonts w:asciiTheme="majorHAnsi" w:hAnsiTheme="majorHAnsi" w:cstheme="majorHAnsi"/>
          <w:b/>
          <w:bCs/>
        </w:rPr>
        <w:t>Payment__c</w:t>
      </w:r>
      <w:proofErr w:type="spellEnd"/>
      <w:r w:rsidRPr="002755F7">
        <w:rPr>
          <w:rFonts w:asciiTheme="majorHAnsi" w:hAnsiTheme="majorHAnsi" w:cstheme="majorHAnsi"/>
        </w:rPr>
        <w:t xml:space="preserve">, and </w:t>
      </w:r>
      <w:r w:rsidRPr="002755F7">
        <w:rPr>
          <w:rFonts w:asciiTheme="majorHAnsi" w:hAnsiTheme="majorHAnsi" w:cstheme="majorHAnsi"/>
          <w:b/>
          <w:bCs/>
        </w:rPr>
        <w:t>Account</w:t>
      </w:r>
      <w:r w:rsidRPr="002755F7">
        <w:rPr>
          <w:rFonts w:asciiTheme="majorHAnsi" w:hAnsiTheme="majorHAnsi" w:cstheme="majorHAnsi"/>
        </w:rPr>
        <w:t>.</w:t>
      </w:r>
    </w:p>
    <w:p w14:paraId="53B3D189" w14:textId="77777777" w:rsidR="002755F7" w:rsidRPr="002755F7" w:rsidRDefault="002755F7" w:rsidP="002755F7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Subscription Page Layout:</w:t>
      </w:r>
    </w:p>
    <w:p w14:paraId="347A47F1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Organized fields into clear sections: Header (compact), and Details (Start Date, End Date, Status, Frequency, Price, Auto Renew).</w:t>
      </w:r>
    </w:p>
    <w:p w14:paraId="5226B3DA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Added the </w:t>
      </w:r>
      <w:r w:rsidRPr="002755F7">
        <w:rPr>
          <w:rFonts w:asciiTheme="majorHAnsi" w:hAnsiTheme="majorHAnsi" w:cstheme="majorHAnsi"/>
          <w:b/>
          <w:bCs/>
        </w:rPr>
        <w:t>Payments related list</w:t>
      </w:r>
      <w:r w:rsidRPr="002755F7">
        <w:rPr>
          <w:rFonts w:asciiTheme="majorHAnsi" w:hAnsiTheme="majorHAnsi" w:cstheme="majorHAnsi"/>
        </w:rPr>
        <w:t xml:space="preserve"> with buttons (</w:t>
      </w:r>
      <w:r w:rsidRPr="002755F7">
        <w:rPr>
          <w:rFonts w:asciiTheme="majorHAnsi" w:hAnsiTheme="majorHAnsi" w:cstheme="majorHAnsi"/>
          <w:i/>
          <w:iCs/>
        </w:rPr>
        <w:t>New, Edit</w:t>
      </w:r>
      <w:r w:rsidRPr="002755F7">
        <w:rPr>
          <w:rFonts w:asciiTheme="majorHAnsi" w:hAnsiTheme="majorHAnsi" w:cstheme="majorHAnsi"/>
        </w:rPr>
        <w:t>) and columns (</w:t>
      </w:r>
      <w:r w:rsidRPr="002755F7">
        <w:rPr>
          <w:rFonts w:asciiTheme="majorHAnsi" w:hAnsiTheme="majorHAnsi" w:cstheme="majorHAnsi"/>
          <w:i/>
          <w:iCs/>
        </w:rPr>
        <w:t>Amount, Payment Date, Status</w:t>
      </w:r>
      <w:r w:rsidRPr="002755F7">
        <w:rPr>
          <w:rFonts w:asciiTheme="majorHAnsi" w:hAnsiTheme="majorHAnsi" w:cstheme="majorHAnsi"/>
        </w:rPr>
        <w:t>).</w:t>
      </w:r>
    </w:p>
    <w:p w14:paraId="31CEA117" w14:textId="77777777" w:rsidR="002755F7" w:rsidRPr="002755F7" w:rsidRDefault="002755F7" w:rsidP="002755F7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Payment Page Layout:</w:t>
      </w:r>
    </w:p>
    <w:p w14:paraId="5F06C299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Included fields: Subscription (master-detail), Amount, Payment Date, Method, Status, Transaction ID, and Notes.</w:t>
      </w:r>
    </w:p>
    <w:p w14:paraId="21646038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Provides a complete view of each payment record tied to its subscription.</w:t>
      </w:r>
    </w:p>
    <w:p w14:paraId="22CC08C1" w14:textId="77777777" w:rsidR="002755F7" w:rsidRPr="002755F7" w:rsidRDefault="002755F7" w:rsidP="002755F7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  <w:b/>
          <w:bCs/>
        </w:rPr>
        <w:t>Account Page Layout:</w:t>
      </w:r>
    </w:p>
    <w:p w14:paraId="0878A7BD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 xml:space="preserve">Added </w:t>
      </w:r>
      <w:r w:rsidRPr="002755F7">
        <w:rPr>
          <w:rFonts w:asciiTheme="majorHAnsi" w:hAnsiTheme="majorHAnsi" w:cstheme="majorHAnsi"/>
          <w:b/>
          <w:bCs/>
        </w:rPr>
        <w:t>Subscriptions related list</w:t>
      </w:r>
      <w:r w:rsidRPr="002755F7">
        <w:rPr>
          <w:rFonts w:asciiTheme="majorHAnsi" w:hAnsiTheme="majorHAnsi" w:cstheme="majorHAnsi"/>
        </w:rPr>
        <w:t xml:space="preserve"> to Accounts.</w:t>
      </w:r>
    </w:p>
    <w:p w14:paraId="17C7A60D" w14:textId="77777777" w:rsidR="002755F7" w:rsidRPr="002755F7" w:rsidRDefault="002755F7" w:rsidP="002755F7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2755F7">
        <w:rPr>
          <w:rFonts w:asciiTheme="majorHAnsi" w:hAnsiTheme="majorHAnsi" w:cstheme="majorHAnsi"/>
        </w:rPr>
        <w:t>Configured columns to display Subscription Number, Status, and End Date for quick visibility at the account level.</w:t>
      </w:r>
    </w:p>
    <w:p w14:paraId="57AA15C6" w14:textId="77777777" w:rsidR="002755F7" w:rsidRDefault="002755F7" w:rsidP="002755F7">
      <w:pPr>
        <w:rPr>
          <w:rFonts w:asciiTheme="majorHAnsi" w:hAnsiTheme="majorHAnsi" w:cstheme="majorHAnsi"/>
        </w:rPr>
      </w:pPr>
    </w:p>
    <w:p w14:paraId="3E000976" w14:textId="77777777" w:rsidR="00B30592" w:rsidRDefault="00B30592" w:rsidP="002755F7">
      <w:pPr>
        <w:rPr>
          <w:rFonts w:asciiTheme="majorHAnsi" w:hAnsiTheme="majorHAnsi" w:cstheme="majorHAnsi"/>
        </w:rPr>
      </w:pPr>
    </w:p>
    <w:p w14:paraId="698B8561" w14:textId="77777777" w:rsidR="00B30592" w:rsidRDefault="00B30592" w:rsidP="002755F7">
      <w:pPr>
        <w:rPr>
          <w:rFonts w:asciiTheme="majorHAnsi" w:hAnsiTheme="majorHAnsi" w:cstheme="majorHAnsi"/>
        </w:rPr>
      </w:pPr>
    </w:p>
    <w:p w14:paraId="2408E00C" w14:textId="2F359C88" w:rsidR="00B30592" w:rsidRPr="002755F7" w:rsidRDefault="00974C75" w:rsidP="002755F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</w:t>
      </w:r>
      <w:r w:rsidR="00B30592" w:rsidRPr="00B30592">
        <w:rPr>
          <w:rFonts w:asciiTheme="majorHAnsi" w:hAnsiTheme="majorHAnsi" w:cstheme="majorHAnsi"/>
        </w:rPr>
        <w:drawing>
          <wp:inline distT="0" distB="0" distL="0" distR="0" wp14:anchorId="1F25F6F6" wp14:editId="36D18F1E">
            <wp:extent cx="3032760" cy="3403116"/>
            <wp:effectExtent l="0" t="0" r="0" b="6985"/>
            <wp:docPr id="8821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729" cy="34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54C3" w14:textId="77777777" w:rsidR="009C2F64" w:rsidRPr="00CB6F50" w:rsidRDefault="009C2F64" w:rsidP="009C2F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CB6F50">
        <w:rPr>
          <w:rFonts w:cstheme="minorHAnsi"/>
          <w:b/>
          <w:bCs/>
          <w:sz w:val="28"/>
          <w:szCs w:val="28"/>
          <w:u w:val="single"/>
        </w:rPr>
        <w:lastRenderedPageBreak/>
        <w:t>Compact Layouts — Subscription &amp; Payment</w:t>
      </w:r>
    </w:p>
    <w:p w14:paraId="5D7C44F5" w14:textId="77777777" w:rsidR="009C2F64" w:rsidRPr="009C2F64" w:rsidRDefault="009C2F64" w:rsidP="009C2F64">
      <w:pPr>
        <w:pStyle w:val="ListParagraph"/>
        <w:ind w:left="1800"/>
        <w:rPr>
          <w:rFonts w:asciiTheme="majorHAnsi" w:hAnsiTheme="majorHAnsi" w:cstheme="majorHAnsi"/>
          <w:b/>
          <w:bCs/>
          <w:u w:val="single"/>
        </w:rPr>
      </w:pPr>
    </w:p>
    <w:p w14:paraId="2FA98C0A" w14:textId="77777777" w:rsidR="009C2F64" w:rsidRDefault="009C2F64" w:rsidP="009C2F64">
      <w:pPr>
        <w:pStyle w:val="ListParagraph"/>
        <w:ind w:left="1080"/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</w:rPr>
        <w:t xml:space="preserve">To improve visibility in the </w:t>
      </w:r>
      <w:r w:rsidRPr="009C2F64">
        <w:rPr>
          <w:rFonts w:asciiTheme="majorHAnsi" w:hAnsiTheme="majorHAnsi" w:cstheme="majorHAnsi"/>
          <w:b/>
          <w:bCs/>
        </w:rPr>
        <w:t>highlights panel</w:t>
      </w:r>
      <w:r w:rsidRPr="009C2F64">
        <w:rPr>
          <w:rFonts w:asciiTheme="majorHAnsi" w:hAnsiTheme="majorHAnsi" w:cstheme="majorHAnsi"/>
        </w:rPr>
        <w:t xml:space="preserve"> (desktop) and on </w:t>
      </w:r>
      <w:r w:rsidRPr="009C2F64">
        <w:rPr>
          <w:rFonts w:asciiTheme="majorHAnsi" w:hAnsiTheme="majorHAnsi" w:cstheme="majorHAnsi"/>
          <w:b/>
          <w:bCs/>
        </w:rPr>
        <w:t>Salesforce mobile</w:t>
      </w:r>
      <w:r w:rsidRPr="009C2F64">
        <w:rPr>
          <w:rFonts w:asciiTheme="majorHAnsi" w:hAnsiTheme="majorHAnsi" w:cstheme="majorHAnsi"/>
        </w:rPr>
        <w:t>, compact layouts were created for key objects.</w:t>
      </w:r>
    </w:p>
    <w:p w14:paraId="3AEBE644" w14:textId="77777777" w:rsidR="009C2F64" w:rsidRPr="009C2F64" w:rsidRDefault="009C2F64" w:rsidP="009C2F64">
      <w:pPr>
        <w:pStyle w:val="ListParagraph"/>
        <w:ind w:left="1080"/>
        <w:rPr>
          <w:rFonts w:asciiTheme="majorHAnsi" w:hAnsiTheme="majorHAnsi" w:cstheme="majorHAnsi"/>
        </w:rPr>
      </w:pPr>
    </w:p>
    <w:p w14:paraId="166E3540" w14:textId="77777777" w:rsidR="009C2F64" w:rsidRPr="009C2F64" w:rsidRDefault="009C2F64" w:rsidP="009C2F6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  <w:b/>
          <w:bCs/>
        </w:rPr>
        <w:t>Subscription Compact Layout:</w:t>
      </w:r>
    </w:p>
    <w:p w14:paraId="1CFD9505" w14:textId="77777777" w:rsidR="009C2F64" w:rsidRPr="009C2F64" w:rsidRDefault="009C2F64" w:rsidP="009C2F64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</w:rPr>
        <w:t>Fields displayed: Subscription Number, Status, End Date, Price.</w:t>
      </w:r>
    </w:p>
    <w:p w14:paraId="474AA035" w14:textId="77777777" w:rsidR="009C2F64" w:rsidRDefault="009C2F64" w:rsidP="009C2F64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</w:rPr>
        <w:t xml:space="preserve">Assigned as the </w:t>
      </w:r>
      <w:r w:rsidRPr="009C2F64">
        <w:rPr>
          <w:rFonts w:asciiTheme="majorHAnsi" w:hAnsiTheme="majorHAnsi" w:cstheme="majorHAnsi"/>
          <w:b/>
          <w:bCs/>
        </w:rPr>
        <w:t>Primary Compact Layout</w:t>
      </w:r>
      <w:r w:rsidRPr="009C2F64">
        <w:rPr>
          <w:rFonts w:asciiTheme="majorHAnsi" w:hAnsiTheme="majorHAnsi" w:cstheme="majorHAnsi"/>
        </w:rPr>
        <w:t xml:space="preserve"> for </w:t>
      </w:r>
      <w:proofErr w:type="spellStart"/>
      <w:r w:rsidRPr="009C2F64">
        <w:rPr>
          <w:rFonts w:asciiTheme="majorHAnsi" w:hAnsiTheme="majorHAnsi" w:cstheme="majorHAnsi"/>
        </w:rPr>
        <w:t>Subscription__c</w:t>
      </w:r>
      <w:proofErr w:type="spellEnd"/>
      <w:r w:rsidRPr="009C2F64">
        <w:rPr>
          <w:rFonts w:asciiTheme="majorHAnsi" w:hAnsiTheme="majorHAnsi" w:cstheme="majorHAnsi"/>
        </w:rPr>
        <w:t>.</w:t>
      </w:r>
    </w:p>
    <w:p w14:paraId="6501B2A8" w14:textId="77777777" w:rsidR="009C2F64" w:rsidRPr="009C2F64" w:rsidRDefault="009C2F64" w:rsidP="009C2F64">
      <w:pPr>
        <w:pStyle w:val="ListParagraph"/>
        <w:ind w:left="1440"/>
        <w:rPr>
          <w:rFonts w:asciiTheme="majorHAnsi" w:hAnsiTheme="majorHAnsi" w:cstheme="majorHAnsi"/>
        </w:rPr>
      </w:pPr>
    </w:p>
    <w:p w14:paraId="14F0DE5C" w14:textId="77777777" w:rsidR="009C2F64" w:rsidRPr="009C2F64" w:rsidRDefault="009C2F64" w:rsidP="009C2F6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  <w:b/>
          <w:bCs/>
        </w:rPr>
        <w:t>Payment Compact Layout:</w:t>
      </w:r>
    </w:p>
    <w:p w14:paraId="778F1F5F" w14:textId="77777777" w:rsidR="009C2F64" w:rsidRPr="009C2F64" w:rsidRDefault="009C2F64" w:rsidP="009C2F64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</w:rPr>
        <w:t>Fields displayed: Amount, Payment Date, Status.</w:t>
      </w:r>
    </w:p>
    <w:p w14:paraId="48B3894E" w14:textId="77777777" w:rsidR="009C2F64" w:rsidRDefault="009C2F64" w:rsidP="009C2F64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9C2F64">
        <w:rPr>
          <w:rFonts w:asciiTheme="majorHAnsi" w:hAnsiTheme="majorHAnsi" w:cstheme="majorHAnsi"/>
        </w:rPr>
        <w:t xml:space="preserve">Assigned as the </w:t>
      </w:r>
      <w:r w:rsidRPr="009C2F64">
        <w:rPr>
          <w:rFonts w:asciiTheme="majorHAnsi" w:hAnsiTheme="majorHAnsi" w:cstheme="majorHAnsi"/>
          <w:b/>
          <w:bCs/>
        </w:rPr>
        <w:t>Primary Compact Layout</w:t>
      </w:r>
      <w:r w:rsidRPr="009C2F64">
        <w:rPr>
          <w:rFonts w:asciiTheme="majorHAnsi" w:hAnsiTheme="majorHAnsi" w:cstheme="majorHAnsi"/>
        </w:rPr>
        <w:t xml:space="preserve"> for </w:t>
      </w:r>
      <w:proofErr w:type="spellStart"/>
      <w:r w:rsidRPr="009C2F64">
        <w:rPr>
          <w:rFonts w:asciiTheme="majorHAnsi" w:hAnsiTheme="majorHAnsi" w:cstheme="majorHAnsi"/>
        </w:rPr>
        <w:t>Payment__c</w:t>
      </w:r>
      <w:proofErr w:type="spellEnd"/>
      <w:r w:rsidRPr="009C2F64">
        <w:rPr>
          <w:rFonts w:asciiTheme="majorHAnsi" w:hAnsiTheme="majorHAnsi" w:cstheme="majorHAnsi"/>
        </w:rPr>
        <w:t>.</w:t>
      </w:r>
    </w:p>
    <w:p w14:paraId="57600742" w14:textId="77777777" w:rsidR="00C3086A" w:rsidRDefault="00C3086A" w:rsidP="00C3086A">
      <w:pPr>
        <w:rPr>
          <w:rFonts w:asciiTheme="majorHAnsi" w:hAnsiTheme="majorHAnsi" w:cstheme="majorHAnsi"/>
        </w:rPr>
      </w:pPr>
    </w:p>
    <w:p w14:paraId="31B12477" w14:textId="78CE7815" w:rsidR="00C3086A" w:rsidRPr="00C3086A" w:rsidRDefault="00C3086A" w:rsidP="00C308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</w:t>
      </w:r>
      <w:r w:rsidRPr="00C3086A">
        <w:rPr>
          <w:rFonts w:asciiTheme="majorHAnsi" w:hAnsiTheme="majorHAnsi" w:cstheme="majorHAnsi"/>
        </w:rPr>
        <w:drawing>
          <wp:inline distT="0" distB="0" distL="0" distR="0" wp14:anchorId="7220C99E" wp14:editId="7B7E2D80">
            <wp:extent cx="4724400" cy="928026"/>
            <wp:effectExtent l="0" t="0" r="0" b="5715"/>
            <wp:docPr id="131090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0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953" cy="9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147" w14:textId="77777777" w:rsidR="002755F7" w:rsidRDefault="002755F7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119BAAB2" w14:textId="77777777" w:rsidR="00841976" w:rsidRDefault="00841976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205A9A0A" w14:textId="77777777" w:rsidR="00EE4DB9" w:rsidRPr="00EE4DB9" w:rsidRDefault="00EE4DB9" w:rsidP="00EE4DB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EE4DB9">
        <w:rPr>
          <w:rFonts w:asciiTheme="majorHAnsi" w:hAnsiTheme="majorHAnsi" w:cstheme="majorHAnsi"/>
          <w:b/>
          <w:bCs/>
          <w:sz w:val="24"/>
          <w:szCs w:val="24"/>
          <w:u w:val="single"/>
        </w:rPr>
        <w:t>Record Types:</w:t>
      </w:r>
    </w:p>
    <w:p w14:paraId="4CBC391F" w14:textId="56CD62F8" w:rsidR="00EE4DB9" w:rsidRDefault="00EE4DB9" w:rsidP="00EE4DB9">
      <w:pPr>
        <w:pStyle w:val="ListParagraph"/>
        <w:ind w:left="1800"/>
        <w:rPr>
          <w:rFonts w:asciiTheme="majorHAnsi" w:hAnsiTheme="majorHAnsi" w:cstheme="majorHAnsi"/>
        </w:rPr>
      </w:pPr>
      <w:r w:rsidRPr="00EE4DB9">
        <w:rPr>
          <w:rFonts w:asciiTheme="majorHAnsi" w:hAnsiTheme="majorHAnsi" w:cstheme="majorHAnsi"/>
        </w:rPr>
        <w:br/>
        <w:t>Not used in this project because all subscriptions follow the same process and layout, so separate record types are unnecessary.</w:t>
      </w:r>
    </w:p>
    <w:p w14:paraId="20D609AD" w14:textId="77777777" w:rsidR="00EE4DB9" w:rsidRPr="00EE4DB9" w:rsidRDefault="00EE4DB9" w:rsidP="00EE4DB9">
      <w:pPr>
        <w:pStyle w:val="ListParagraph"/>
        <w:ind w:left="1800"/>
        <w:rPr>
          <w:rFonts w:asciiTheme="majorHAnsi" w:hAnsiTheme="majorHAnsi" w:cstheme="majorHAnsi"/>
        </w:rPr>
      </w:pPr>
    </w:p>
    <w:p w14:paraId="207B284B" w14:textId="77777777" w:rsidR="00EE4DB9" w:rsidRPr="00EE4DB9" w:rsidRDefault="00EE4DB9" w:rsidP="00EE4DB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u w:val="single"/>
        </w:rPr>
      </w:pPr>
      <w:r w:rsidRPr="00EE4DB9">
        <w:rPr>
          <w:rFonts w:asciiTheme="majorHAnsi" w:hAnsiTheme="majorHAnsi" w:cstheme="majorHAnsi"/>
          <w:b/>
          <w:bCs/>
          <w:sz w:val="24"/>
          <w:szCs w:val="24"/>
          <w:u w:val="single"/>
        </w:rPr>
        <w:t>Schema Builder:</w:t>
      </w:r>
    </w:p>
    <w:p w14:paraId="6BE82E1B" w14:textId="39F85346" w:rsidR="00EE4DB9" w:rsidRDefault="00EE4DB9" w:rsidP="00EE4DB9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  <w:r w:rsidRPr="00EE4DB9">
        <w:rPr>
          <w:rFonts w:asciiTheme="majorHAnsi" w:hAnsiTheme="majorHAnsi" w:cstheme="majorHAnsi"/>
        </w:rPr>
        <w:br/>
      </w:r>
      <w:r w:rsidR="009121D7" w:rsidRPr="009121D7">
        <w:rPr>
          <w:rFonts w:asciiTheme="majorHAnsi" w:hAnsiTheme="majorHAnsi" w:cstheme="majorHAnsi"/>
          <w:b/>
          <w:bCs/>
          <w:sz w:val="24"/>
          <w:szCs w:val="24"/>
        </w:rPr>
        <w:t>Sir, I am unable to view the relationships in Schema Builder, even after following all the steps.</w:t>
      </w:r>
    </w:p>
    <w:p w14:paraId="2DB3A626" w14:textId="77777777" w:rsidR="009121D7" w:rsidRDefault="009121D7" w:rsidP="00EE4DB9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0BDAE640" w14:textId="77777777" w:rsidR="009121D7" w:rsidRDefault="009121D7" w:rsidP="00EE4DB9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475738D1" w14:textId="77777777" w:rsidR="009121D7" w:rsidRDefault="009121D7" w:rsidP="00EE4DB9">
      <w:pPr>
        <w:pStyle w:val="ListParagraph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3A6790FC" w14:textId="3D208C80" w:rsidR="009121D7" w:rsidRDefault="00453A1A" w:rsidP="00EE4DB9">
      <w:pPr>
        <w:pStyle w:val="ListParagraph"/>
        <w:ind w:left="1800"/>
        <w:rPr>
          <w:rFonts w:asciiTheme="majorHAnsi" w:hAnsiTheme="majorHAnsi" w:cstheme="majorHAnsi"/>
          <w:b/>
          <w:bCs/>
        </w:rPr>
      </w:pPr>
      <w:r w:rsidRPr="00453A1A">
        <w:rPr>
          <w:rFonts w:asciiTheme="majorHAnsi" w:hAnsiTheme="majorHAnsi" w:cstheme="majorHAnsi"/>
          <w:b/>
          <w:bCs/>
        </w:rPr>
        <w:drawing>
          <wp:inline distT="0" distB="0" distL="0" distR="0" wp14:anchorId="24BAE0F8" wp14:editId="5CB90737">
            <wp:extent cx="4358640" cy="1884045"/>
            <wp:effectExtent l="0" t="0" r="3810" b="1905"/>
            <wp:docPr id="10062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4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542" cy="1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0EA" w14:textId="77777777" w:rsidR="00453A1A" w:rsidRDefault="00453A1A" w:rsidP="00EE4DB9">
      <w:pPr>
        <w:pStyle w:val="ListParagraph"/>
        <w:ind w:left="1800"/>
        <w:rPr>
          <w:rFonts w:asciiTheme="majorHAnsi" w:hAnsiTheme="majorHAnsi" w:cstheme="majorHAnsi"/>
          <w:b/>
          <w:bCs/>
        </w:rPr>
      </w:pPr>
    </w:p>
    <w:p w14:paraId="54F160A7" w14:textId="77777777" w:rsidR="00453A1A" w:rsidRPr="009121D7" w:rsidRDefault="00453A1A" w:rsidP="00EE4DB9">
      <w:pPr>
        <w:pStyle w:val="ListParagraph"/>
        <w:ind w:left="1800"/>
        <w:rPr>
          <w:rFonts w:asciiTheme="majorHAnsi" w:hAnsiTheme="majorHAnsi" w:cstheme="majorHAnsi"/>
          <w:b/>
          <w:bCs/>
        </w:rPr>
      </w:pPr>
    </w:p>
    <w:p w14:paraId="662C92D1" w14:textId="77777777" w:rsidR="00841976" w:rsidRDefault="00841976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5A1190F0" w14:textId="77777777" w:rsidR="004E4DDC" w:rsidRDefault="004E4DDC" w:rsidP="004E4DD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E4DDC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Junction Objects:</w:t>
      </w:r>
    </w:p>
    <w:p w14:paraId="09F10541" w14:textId="10990997" w:rsidR="004E4DDC" w:rsidRDefault="004E4DDC" w:rsidP="004E4DDC">
      <w:pPr>
        <w:pStyle w:val="ListParagraph"/>
        <w:ind w:left="1800"/>
        <w:rPr>
          <w:rFonts w:asciiTheme="majorHAnsi" w:hAnsiTheme="majorHAnsi" w:cstheme="majorHAnsi"/>
        </w:rPr>
      </w:pPr>
      <w:r w:rsidRPr="004E4DDC">
        <w:rPr>
          <w:rFonts w:asciiTheme="majorHAnsi" w:hAnsiTheme="majorHAnsi" w:cstheme="majorHAnsi"/>
        </w:rPr>
        <w:br/>
        <w:t>Not used because the project does not require a many-to-many relationship. Subscriptions and Payments already have clear one-to-many relationships, so junction objects are unnecessary.</w:t>
      </w:r>
    </w:p>
    <w:p w14:paraId="5C765DDB" w14:textId="77777777" w:rsidR="004E4DDC" w:rsidRDefault="004E4DDC" w:rsidP="004E4DDC">
      <w:pPr>
        <w:pStyle w:val="ListParagraph"/>
        <w:ind w:left="1800"/>
        <w:rPr>
          <w:rFonts w:asciiTheme="majorHAnsi" w:hAnsiTheme="majorHAnsi" w:cstheme="majorHAnsi"/>
        </w:rPr>
      </w:pPr>
    </w:p>
    <w:p w14:paraId="242856A3" w14:textId="77777777" w:rsidR="004E4DDC" w:rsidRPr="004E4DDC" w:rsidRDefault="004E4DDC" w:rsidP="004E4DDC">
      <w:pPr>
        <w:pStyle w:val="ListParagraph"/>
        <w:ind w:left="1800"/>
        <w:rPr>
          <w:rFonts w:asciiTheme="majorHAnsi" w:hAnsiTheme="majorHAnsi" w:cstheme="majorHAnsi"/>
          <w:u w:val="single"/>
        </w:rPr>
      </w:pPr>
    </w:p>
    <w:p w14:paraId="39DC793C" w14:textId="77777777" w:rsidR="004E4DDC" w:rsidRDefault="004E4DDC" w:rsidP="004E4DD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E4DDC">
        <w:rPr>
          <w:rFonts w:asciiTheme="majorHAnsi" w:hAnsiTheme="majorHAnsi" w:cstheme="majorHAnsi"/>
          <w:b/>
          <w:bCs/>
          <w:sz w:val="24"/>
          <w:szCs w:val="24"/>
          <w:u w:val="single"/>
        </w:rPr>
        <w:t>External Objects:</w:t>
      </w:r>
    </w:p>
    <w:p w14:paraId="7E634588" w14:textId="1469CCA4" w:rsidR="004E4DDC" w:rsidRPr="004E4DDC" w:rsidRDefault="004E4DDC" w:rsidP="004E4DDC">
      <w:pPr>
        <w:pStyle w:val="ListParagraph"/>
        <w:ind w:left="1800"/>
        <w:rPr>
          <w:rFonts w:asciiTheme="majorHAnsi" w:hAnsiTheme="majorHAnsi" w:cstheme="majorHAnsi"/>
        </w:rPr>
      </w:pPr>
      <w:r w:rsidRPr="004E4DDC">
        <w:rPr>
          <w:rFonts w:asciiTheme="majorHAnsi" w:hAnsiTheme="majorHAnsi" w:cstheme="majorHAnsi"/>
        </w:rPr>
        <w:br/>
        <w:t>Not included since the project does not integrate with external systems or data sources. All required data is stored within Salesforce standard/custom objects.</w:t>
      </w:r>
    </w:p>
    <w:p w14:paraId="22E1E21B" w14:textId="77777777" w:rsidR="004E4DDC" w:rsidRDefault="004E4DDC" w:rsidP="00EB71FC">
      <w:pPr>
        <w:pStyle w:val="ListParagraph"/>
        <w:ind w:left="1080"/>
        <w:rPr>
          <w:rFonts w:asciiTheme="majorHAnsi" w:hAnsiTheme="majorHAnsi" w:cstheme="majorHAnsi"/>
        </w:rPr>
      </w:pPr>
    </w:p>
    <w:p w14:paraId="24ADF075" w14:textId="24BDD4FA" w:rsidR="004075E9" w:rsidRDefault="00CA0209" w:rsidP="00CA020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A0209">
        <w:rPr>
          <w:rFonts w:asciiTheme="majorHAnsi" w:hAnsiTheme="majorHAnsi" w:cstheme="majorHAnsi"/>
          <w:b/>
          <w:bCs/>
          <w:sz w:val="32"/>
          <w:szCs w:val="32"/>
          <w:u w:val="single"/>
        </w:rPr>
        <w:t>Validation rules</w:t>
      </w:r>
      <w:r w:rsidR="008A1C9B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19EABBC6" w14:textId="31D021A3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Validation Rule Name</w:t>
      </w:r>
      <w:r w:rsidRPr="00C751F6">
        <w:rPr>
          <w:rFonts w:asciiTheme="minorHAnsi" w:hAnsiTheme="minorHAnsi" w:cstheme="minorHAnsi"/>
        </w:rPr>
        <w:t xml:space="preserve">: </w:t>
      </w:r>
      <w:proofErr w:type="spellStart"/>
      <w:r w:rsidRPr="00C751F6">
        <w:rPr>
          <w:rStyle w:val="Emphasis"/>
          <w:rFonts w:asciiTheme="minorHAnsi" w:eastAsiaTheme="majorEastAsia" w:hAnsiTheme="minorHAnsi" w:cstheme="minorHAnsi"/>
        </w:rPr>
        <w:t>EndDate_After_StartDate</w:t>
      </w:r>
      <w:proofErr w:type="spellEnd"/>
    </w:p>
    <w:p w14:paraId="5D325778" w14:textId="18A729AF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Purpose</w:t>
      </w:r>
      <w:r w:rsidRPr="00C751F6">
        <w:rPr>
          <w:rFonts w:asciiTheme="minorHAnsi" w:hAnsiTheme="minorHAnsi" w:cstheme="minorHAnsi"/>
        </w:rPr>
        <w:t>: Ensures data integrity by preventing users from saving subscriptions where the End Date is earlier than or equal to the Start Date.</w:t>
      </w:r>
    </w:p>
    <w:p w14:paraId="6F528DCD" w14:textId="5FF6CC47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Error Condition Formula</w:t>
      </w:r>
      <w:r w:rsidRPr="00C751F6">
        <w:rPr>
          <w:rFonts w:asciiTheme="minorHAnsi" w:hAnsiTheme="minorHAnsi" w:cstheme="minorHAnsi"/>
        </w:rPr>
        <w:t>:</w:t>
      </w:r>
      <w:r w:rsidRPr="00C751F6">
        <w:rPr>
          <w:rFonts w:asciiTheme="minorHAnsi" w:hAnsiTheme="minorHAnsi" w:cstheme="minorHAnsi"/>
        </w:rPr>
        <w:br/>
        <w:t>The rule checks that both Start Date and End Date fields are not blank, and then validates that End Date is greater than Start Date.</w:t>
      </w:r>
    </w:p>
    <w:p w14:paraId="4D16F14D" w14:textId="1A07B85B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Error Message</w:t>
      </w:r>
      <w:r w:rsidRPr="00C751F6">
        <w:rPr>
          <w:rFonts w:asciiTheme="minorHAnsi" w:hAnsiTheme="minorHAnsi" w:cstheme="minorHAnsi"/>
        </w:rPr>
        <w:t xml:space="preserve">: Displays </w:t>
      </w:r>
      <w:r w:rsidRPr="00C751F6">
        <w:rPr>
          <w:rStyle w:val="Emphasis"/>
          <w:rFonts w:asciiTheme="minorHAnsi" w:eastAsiaTheme="majorEastAsia" w:hAnsiTheme="minorHAnsi" w:cstheme="minorHAnsi"/>
        </w:rPr>
        <w:t>“End Date must be after Start Date”</w:t>
      </w:r>
      <w:r w:rsidRPr="00C751F6">
        <w:rPr>
          <w:rFonts w:asciiTheme="minorHAnsi" w:hAnsiTheme="minorHAnsi" w:cstheme="minorHAnsi"/>
        </w:rPr>
        <w:t xml:space="preserve"> when the condition fails, guiding users to correct the entry.</w:t>
      </w:r>
    </w:p>
    <w:p w14:paraId="0433EC52" w14:textId="35383880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Error Location</w:t>
      </w:r>
      <w:r w:rsidRPr="00C751F6">
        <w:rPr>
          <w:rFonts w:asciiTheme="minorHAnsi" w:hAnsiTheme="minorHAnsi" w:cstheme="minorHAnsi"/>
        </w:rPr>
        <w:t xml:space="preserve">: Error is shown on the </w:t>
      </w:r>
      <w:r w:rsidRPr="00C751F6">
        <w:rPr>
          <w:rStyle w:val="Emphasis"/>
          <w:rFonts w:asciiTheme="minorHAnsi" w:eastAsiaTheme="majorEastAsia" w:hAnsiTheme="minorHAnsi" w:cstheme="minorHAnsi"/>
        </w:rPr>
        <w:t>End Date</w:t>
      </w:r>
      <w:r w:rsidRPr="00C751F6">
        <w:rPr>
          <w:rFonts w:asciiTheme="minorHAnsi" w:hAnsiTheme="minorHAnsi" w:cstheme="minorHAnsi"/>
        </w:rPr>
        <w:t xml:space="preserve"> field to help users identify exactly where the issue lies.</w:t>
      </w:r>
    </w:p>
    <w:p w14:paraId="56FDB4FE" w14:textId="48DC5E3E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Description</w:t>
      </w:r>
      <w:r w:rsidRPr="00C751F6">
        <w:rPr>
          <w:rFonts w:asciiTheme="minorHAnsi" w:hAnsiTheme="minorHAnsi" w:cstheme="minorHAnsi"/>
        </w:rPr>
        <w:t>: Adds a safeguard in the system to maintain logical subscription timelines.</w:t>
      </w:r>
    </w:p>
    <w:p w14:paraId="5E155EBF" w14:textId="49183EE6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Status</w:t>
      </w:r>
      <w:r w:rsidRPr="00C751F6">
        <w:rPr>
          <w:rFonts w:asciiTheme="minorHAnsi" w:hAnsiTheme="minorHAnsi" w:cstheme="minorHAnsi"/>
        </w:rPr>
        <w:t>: The rule is active, meaning it is currently enforcing this validation in the system.</w:t>
      </w:r>
    </w:p>
    <w:p w14:paraId="74E0A37E" w14:textId="4231D73E" w:rsidR="008A1C9B" w:rsidRPr="00C751F6" w:rsidRDefault="008A1C9B" w:rsidP="00C751F6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751F6">
        <w:rPr>
          <w:rStyle w:val="Strong"/>
          <w:rFonts w:asciiTheme="minorHAnsi" w:eastAsiaTheme="majorEastAsia" w:hAnsiTheme="minorHAnsi" w:cstheme="minorHAnsi"/>
        </w:rPr>
        <w:t>Audit Info</w:t>
      </w:r>
      <w:r w:rsidRPr="00C751F6">
        <w:rPr>
          <w:rFonts w:asciiTheme="minorHAnsi" w:hAnsiTheme="minorHAnsi" w:cstheme="minorHAnsi"/>
        </w:rPr>
        <w:t xml:space="preserve">: Created and modified by </w:t>
      </w:r>
      <w:r w:rsidRPr="00C751F6">
        <w:rPr>
          <w:rStyle w:val="Emphasis"/>
          <w:rFonts w:asciiTheme="minorHAnsi" w:eastAsiaTheme="majorEastAsia" w:hAnsiTheme="minorHAnsi" w:cstheme="minorHAnsi"/>
        </w:rPr>
        <w:t>varun nema</w:t>
      </w:r>
      <w:r w:rsidRPr="00C751F6">
        <w:rPr>
          <w:rFonts w:asciiTheme="minorHAnsi" w:hAnsiTheme="minorHAnsi" w:cstheme="minorHAnsi"/>
        </w:rPr>
        <w:t xml:space="preserve"> on </w:t>
      </w:r>
      <w:r w:rsidRPr="00C751F6">
        <w:rPr>
          <w:rStyle w:val="Emphasis"/>
          <w:rFonts w:asciiTheme="minorHAnsi" w:eastAsiaTheme="majorEastAsia" w:hAnsiTheme="minorHAnsi" w:cstheme="minorHAnsi"/>
        </w:rPr>
        <w:t>September 13, 2025, 12:37 PM</w:t>
      </w:r>
      <w:r w:rsidRPr="00C751F6">
        <w:rPr>
          <w:rFonts w:asciiTheme="minorHAnsi" w:hAnsiTheme="minorHAnsi" w:cstheme="minorHAnsi"/>
        </w:rPr>
        <w:t>.</w:t>
      </w:r>
    </w:p>
    <w:p w14:paraId="1A535D51" w14:textId="77777777" w:rsidR="008A1C9B" w:rsidRDefault="008A1C9B" w:rsidP="008A1C9B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322D8FF" w14:textId="77777777" w:rsidR="00CA0209" w:rsidRDefault="00CA0209" w:rsidP="00CA020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1F6D13F" w14:textId="25439B48" w:rsidR="00CA0209" w:rsidRPr="00CA0209" w:rsidRDefault="00CA0209" w:rsidP="00CA020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A0209">
        <w:rPr>
          <w:rFonts w:asciiTheme="majorHAnsi" w:hAnsiTheme="majorHAnsi" w:cstheme="majorHAnsi"/>
          <w:b/>
          <w:bCs/>
          <w:sz w:val="32"/>
          <w:szCs w:val="32"/>
          <w:u w:val="single"/>
        </w:rPr>
        <w:drawing>
          <wp:inline distT="0" distB="0" distL="0" distR="0" wp14:anchorId="2DA8D16E" wp14:editId="6A9518FE">
            <wp:extent cx="5731510" cy="1290955"/>
            <wp:effectExtent l="0" t="0" r="2540" b="4445"/>
            <wp:docPr id="64748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5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1D" w14:textId="77777777" w:rsidR="004075E9" w:rsidRDefault="004075E9" w:rsidP="004075E9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51567AEA" w14:textId="77777777" w:rsidR="004075E9" w:rsidRPr="004075E9" w:rsidRDefault="004075E9" w:rsidP="004075E9"/>
    <w:sectPr w:rsidR="004075E9" w:rsidRPr="0040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mso9F2"/>
      </v:shape>
    </w:pict>
  </w:numPicBullet>
  <w:abstractNum w:abstractNumId="0" w15:restartNumberingAfterBreak="0">
    <w:nsid w:val="0BC94B9D"/>
    <w:multiLevelType w:val="multilevel"/>
    <w:tmpl w:val="0092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5604"/>
    <w:multiLevelType w:val="hybridMultilevel"/>
    <w:tmpl w:val="6262E2D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5355A"/>
    <w:multiLevelType w:val="hybridMultilevel"/>
    <w:tmpl w:val="9AEE452A"/>
    <w:lvl w:ilvl="0" w:tplc="E0D60E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CEE"/>
    <w:multiLevelType w:val="multilevel"/>
    <w:tmpl w:val="B5E0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A99"/>
    <w:multiLevelType w:val="multilevel"/>
    <w:tmpl w:val="636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348CC"/>
    <w:multiLevelType w:val="hybridMultilevel"/>
    <w:tmpl w:val="831C369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784113"/>
    <w:multiLevelType w:val="hybridMultilevel"/>
    <w:tmpl w:val="8A684D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561243"/>
    <w:multiLevelType w:val="hybridMultilevel"/>
    <w:tmpl w:val="902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F598C"/>
    <w:multiLevelType w:val="multilevel"/>
    <w:tmpl w:val="2AD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7305C"/>
    <w:multiLevelType w:val="hybridMultilevel"/>
    <w:tmpl w:val="3090799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757735"/>
    <w:multiLevelType w:val="multilevel"/>
    <w:tmpl w:val="F57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516F2"/>
    <w:multiLevelType w:val="multilevel"/>
    <w:tmpl w:val="C8D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12EAD"/>
    <w:multiLevelType w:val="hybridMultilevel"/>
    <w:tmpl w:val="D7BC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0416E"/>
    <w:multiLevelType w:val="hybridMultilevel"/>
    <w:tmpl w:val="BC6280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53B22"/>
    <w:multiLevelType w:val="hybridMultilevel"/>
    <w:tmpl w:val="D3F88D3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7E1DA4"/>
    <w:multiLevelType w:val="multilevel"/>
    <w:tmpl w:val="837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C70F9"/>
    <w:multiLevelType w:val="hybridMultilevel"/>
    <w:tmpl w:val="8E26BE70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BA0157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8" w15:restartNumberingAfterBreak="0">
    <w:nsid w:val="6C2D3DD6"/>
    <w:multiLevelType w:val="hybridMultilevel"/>
    <w:tmpl w:val="03588776"/>
    <w:lvl w:ilvl="0" w:tplc="4009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D011996"/>
    <w:multiLevelType w:val="multilevel"/>
    <w:tmpl w:val="9558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86624"/>
    <w:multiLevelType w:val="multilevel"/>
    <w:tmpl w:val="90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91289"/>
    <w:multiLevelType w:val="hybridMultilevel"/>
    <w:tmpl w:val="86B8D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15F27"/>
    <w:multiLevelType w:val="hybridMultilevel"/>
    <w:tmpl w:val="572C8C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47C78"/>
    <w:multiLevelType w:val="hybridMultilevel"/>
    <w:tmpl w:val="9422721C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30521286">
    <w:abstractNumId w:val="21"/>
  </w:num>
  <w:num w:numId="2" w16cid:durableId="847598319">
    <w:abstractNumId w:val="2"/>
  </w:num>
  <w:num w:numId="3" w16cid:durableId="1814978112">
    <w:abstractNumId w:val="23"/>
  </w:num>
  <w:num w:numId="4" w16cid:durableId="1339964156">
    <w:abstractNumId w:val="15"/>
  </w:num>
  <w:num w:numId="5" w16cid:durableId="885608288">
    <w:abstractNumId w:val="20"/>
  </w:num>
  <w:num w:numId="6" w16cid:durableId="40984647">
    <w:abstractNumId w:val="19"/>
  </w:num>
  <w:num w:numId="7" w16cid:durableId="658000179">
    <w:abstractNumId w:val="14"/>
  </w:num>
  <w:num w:numId="8" w16cid:durableId="538204689">
    <w:abstractNumId w:val="10"/>
  </w:num>
  <w:num w:numId="9" w16cid:durableId="882640838">
    <w:abstractNumId w:val="18"/>
  </w:num>
  <w:num w:numId="10" w16cid:durableId="1030376566">
    <w:abstractNumId w:val="17"/>
  </w:num>
  <w:num w:numId="11" w16cid:durableId="1221014121">
    <w:abstractNumId w:val="5"/>
  </w:num>
  <w:num w:numId="12" w16cid:durableId="1686788680">
    <w:abstractNumId w:val="8"/>
  </w:num>
  <w:num w:numId="13" w16cid:durableId="1220626930">
    <w:abstractNumId w:val="3"/>
  </w:num>
  <w:num w:numId="14" w16cid:durableId="641692368">
    <w:abstractNumId w:val="4"/>
  </w:num>
  <w:num w:numId="15" w16cid:durableId="687028945">
    <w:abstractNumId w:val="9"/>
  </w:num>
  <w:num w:numId="16" w16cid:durableId="1506817967">
    <w:abstractNumId w:val="0"/>
  </w:num>
  <w:num w:numId="17" w16cid:durableId="398553150">
    <w:abstractNumId w:val="11"/>
  </w:num>
  <w:num w:numId="18" w16cid:durableId="1437822664">
    <w:abstractNumId w:val="6"/>
  </w:num>
  <w:num w:numId="19" w16cid:durableId="833645822">
    <w:abstractNumId w:val="1"/>
  </w:num>
  <w:num w:numId="20" w16cid:durableId="273251495">
    <w:abstractNumId w:val="16"/>
  </w:num>
  <w:num w:numId="21" w16cid:durableId="623073633">
    <w:abstractNumId w:val="7"/>
  </w:num>
  <w:num w:numId="22" w16cid:durableId="1891453876">
    <w:abstractNumId w:val="22"/>
  </w:num>
  <w:num w:numId="23" w16cid:durableId="259265875">
    <w:abstractNumId w:val="13"/>
  </w:num>
  <w:num w:numId="24" w16cid:durableId="1610509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FC"/>
    <w:rsid w:val="001D0904"/>
    <w:rsid w:val="002755F7"/>
    <w:rsid w:val="004075E9"/>
    <w:rsid w:val="00453A1A"/>
    <w:rsid w:val="004E4DDC"/>
    <w:rsid w:val="005D3D4A"/>
    <w:rsid w:val="006676F2"/>
    <w:rsid w:val="00753E14"/>
    <w:rsid w:val="007667F0"/>
    <w:rsid w:val="007B20CD"/>
    <w:rsid w:val="00823499"/>
    <w:rsid w:val="00841976"/>
    <w:rsid w:val="00882527"/>
    <w:rsid w:val="008A1C9B"/>
    <w:rsid w:val="009121D7"/>
    <w:rsid w:val="00974C75"/>
    <w:rsid w:val="009C2F64"/>
    <w:rsid w:val="00B30592"/>
    <w:rsid w:val="00C3086A"/>
    <w:rsid w:val="00C65224"/>
    <w:rsid w:val="00C751F6"/>
    <w:rsid w:val="00CA0209"/>
    <w:rsid w:val="00CB6F50"/>
    <w:rsid w:val="00DE6D8E"/>
    <w:rsid w:val="00EB1250"/>
    <w:rsid w:val="00EB71FC"/>
    <w:rsid w:val="00EE4DB9"/>
    <w:rsid w:val="00EF06AD"/>
    <w:rsid w:val="00F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9631"/>
  <w15:chartTrackingRefBased/>
  <w15:docId w15:val="{E57B718A-EA18-4601-B434-36C87065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1C9B"/>
    <w:rPr>
      <w:b/>
      <w:bCs/>
    </w:rPr>
  </w:style>
  <w:style w:type="character" w:styleId="Emphasis">
    <w:name w:val="Emphasis"/>
    <w:basedOn w:val="DefaultParagraphFont"/>
    <w:uiPriority w:val="20"/>
    <w:qFormat/>
    <w:rsid w:val="008A1C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nema</dc:creator>
  <cp:keywords/>
  <dc:description/>
  <cp:lastModifiedBy>varun nema</cp:lastModifiedBy>
  <cp:revision>15</cp:revision>
  <dcterms:created xsi:type="dcterms:W3CDTF">2025-09-15T07:17:00Z</dcterms:created>
  <dcterms:modified xsi:type="dcterms:W3CDTF">2025-09-17T17:41:00Z</dcterms:modified>
</cp:coreProperties>
</file>